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1962492" r:id="rId9"/>
        </w:object>
      </w:r>
      <w:r w:rsidR="00AB1728">
        <w:rPr>
          <w:b/>
          <w:color w:val="000000"/>
          <w:sz w:val="28"/>
        </w:rPr>
        <w:t>0</w: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AB1728" w:rsidP="00C4619C">
      <w:pPr>
        <w:jc w:val="center"/>
        <w:rPr>
          <w:sz w:val="28"/>
        </w:rPr>
      </w:pPr>
      <w:r w:rsidRPr="00AB1728">
        <w:rPr>
          <w:sz w:val="28"/>
        </w:rPr>
        <w:t>01.07</w:t>
      </w:r>
      <w:r w:rsidR="004C7E49" w:rsidRPr="00AB1728">
        <w:rPr>
          <w:sz w:val="28"/>
        </w:rPr>
        <w:t>.2024</w:t>
      </w:r>
      <w:r w:rsidR="00830A00" w:rsidRPr="00AB1728">
        <w:rPr>
          <w:sz w:val="28"/>
        </w:rPr>
        <w:t xml:space="preserve"> № </w:t>
      </w:r>
      <w:r w:rsidRPr="00AB1728">
        <w:rPr>
          <w:sz w:val="28"/>
        </w:rPr>
        <w:t>1738</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14017F" w:rsidRDefault="0014017F" w:rsidP="0014017F">
      <w:pPr>
        <w:widowControl w:val="0"/>
        <w:spacing w:line="240" w:lineRule="exact"/>
        <w:jc w:val="center"/>
        <w:rPr>
          <w:b/>
          <w:bCs/>
          <w:spacing w:val="-2"/>
          <w:sz w:val="28"/>
          <w:szCs w:val="28"/>
        </w:rPr>
      </w:pPr>
      <w:bookmarkStart w:id="0" w:name="_GoBack"/>
      <w:r>
        <w:rPr>
          <w:b/>
          <w:bCs/>
          <w:spacing w:val="-2"/>
          <w:sz w:val="28"/>
          <w:szCs w:val="28"/>
        </w:rPr>
        <w:t>О внесении изменений в муниципальную программу</w:t>
      </w:r>
    </w:p>
    <w:p w:rsidR="0014017F" w:rsidRPr="00F004BE" w:rsidRDefault="0014017F" w:rsidP="0014017F">
      <w:pPr>
        <w:widowControl w:val="0"/>
        <w:spacing w:line="240" w:lineRule="exact"/>
        <w:jc w:val="center"/>
        <w:rPr>
          <w:b/>
          <w:sz w:val="28"/>
          <w:szCs w:val="28"/>
        </w:rPr>
      </w:pPr>
      <w:r>
        <w:rPr>
          <w:b/>
          <w:bCs/>
          <w:spacing w:val="-1"/>
          <w:sz w:val="28"/>
          <w:szCs w:val="28"/>
        </w:rPr>
        <w:t>«</w:t>
      </w:r>
      <w:r w:rsidRPr="00F004BE">
        <w:rPr>
          <w:b/>
          <w:sz w:val="28"/>
          <w:szCs w:val="28"/>
        </w:rPr>
        <w:t>Формирование современной городской среды</w:t>
      </w:r>
    </w:p>
    <w:p w:rsidR="0014017F" w:rsidRDefault="0014017F" w:rsidP="0014017F">
      <w:pPr>
        <w:tabs>
          <w:tab w:val="left" w:pos="3560"/>
        </w:tabs>
        <w:spacing w:line="240" w:lineRule="exact"/>
        <w:jc w:val="center"/>
        <w:rPr>
          <w:b/>
          <w:sz w:val="28"/>
          <w:szCs w:val="28"/>
        </w:rPr>
      </w:pPr>
      <w:r w:rsidRPr="00F004BE">
        <w:rPr>
          <w:b/>
          <w:sz w:val="28"/>
          <w:szCs w:val="28"/>
        </w:rPr>
        <w:t>на территории Валдайского городского поселения</w:t>
      </w:r>
    </w:p>
    <w:p w:rsidR="0014017F" w:rsidRPr="00F004BE" w:rsidRDefault="0014017F" w:rsidP="0014017F">
      <w:pPr>
        <w:tabs>
          <w:tab w:val="left" w:pos="3560"/>
        </w:tabs>
        <w:spacing w:line="240" w:lineRule="exact"/>
        <w:jc w:val="center"/>
        <w:rPr>
          <w:b/>
          <w:sz w:val="28"/>
          <w:szCs w:val="28"/>
        </w:rPr>
      </w:pPr>
      <w:r w:rsidRPr="00F004BE">
        <w:rPr>
          <w:b/>
          <w:sz w:val="28"/>
          <w:szCs w:val="28"/>
        </w:rPr>
        <w:t>на 2018- 2024 годы»</w:t>
      </w:r>
    </w:p>
    <w:bookmarkEnd w:id="0"/>
    <w:p w:rsidR="0014017F" w:rsidRDefault="0014017F" w:rsidP="0014017F">
      <w:pPr>
        <w:shd w:val="clear" w:color="auto" w:fill="FFFFFF"/>
        <w:tabs>
          <w:tab w:val="left" w:pos="851"/>
        </w:tabs>
        <w:ind w:firstLine="709"/>
        <w:jc w:val="both"/>
        <w:rPr>
          <w:sz w:val="28"/>
          <w:szCs w:val="28"/>
        </w:rPr>
      </w:pPr>
    </w:p>
    <w:p w:rsidR="0014017F" w:rsidRDefault="0014017F" w:rsidP="0014017F">
      <w:pPr>
        <w:shd w:val="clear" w:color="auto" w:fill="FFFFFF"/>
        <w:tabs>
          <w:tab w:val="left" w:pos="851"/>
        </w:tabs>
        <w:ind w:firstLine="709"/>
        <w:jc w:val="both"/>
        <w:rPr>
          <w:sz w:val="28"/>
          <w:szCs w:val="28"/>
        </w:rPr>
      </w:pPr>
    </w:p>
    <w:p w:rsidR="0014017F" w:rsidRDefault="0014017F" w:rsidP="0014017F">
      <w:pPr>
        <w:shd w:val="clear" w:color="auto" w:fill="FFFFFF"/>
        <w:tabs>
          <w:tab w:val="left" w:pos="851"/>
        </w:tabs>
        <w:ind w:firstLine="709"/>
        <w:jc w:val="both"/>
        <w:rPr>
          <w:b/>
          <w:bCs/>
          <w:sz w:val="28"/>
          <w:szCs w:val="28"/>
        </w:rPr>
      </w:pPr>
      <w:r>
        <w:rPr>
          <w:sz w:val="28"/>
          <w:szCs w:val="28"/>
        </w:rPr>
        <w:t xml:space="preserve">В соответствии с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w:t>
      </w:r>
      <w:r>
        <w:rPr>
          <w:sz w:val="28"/>
          <w:szCs w:val="28"/>
        </w:rPr>
        <w:br/>
        <w:t xml:space="preserve">на территории муниципальных образований Новгородской области на 2018-2030 годы»,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w:t>
      </w:r>
      <w:r>
        <w:rPr>
          <w:sz w:val="28"/>
          <w:szCs w:val="28"/>
        </w:rPr>
        <w:br/>
        <w:t xml:space="preserve">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14017F" w:rsidRPr="00AB1728" w:rsidRDefault="0014017F" w:rsidP="0014017F">
      <w:pPr>
        <w:shd w:val="clear" w:color="auto" w:fill="FFFFFF"/>
        <w:ind w:firstLine="709"/>
        <w:jc w:val="both"/>
        <w:textAlignment w:val="baseline"/>
        <w:rPr>
          <w:sz w:val="28"/>
          <w:szCs w:val="28"/>
        </w:rPr>
      </w:pPr>
      <w:r w:rsidRPr="00AB1728">
        <w:rPr>
          <w:sz w:val="28"/>
          <w:szCs w:val="28"/>
        </w:rPr>
        <w:t xml:space="preserve">1. Внести </w:t>
      </w:r>
      <w:r w:rsidRPr="00AB1728">
        <w:rPr>
          <w:spacing w:val="2"/>
          <w:sz w:val="28"/>
          <w:szCs w:val="28"/>
        </w:rPr>
        <w:t xml:space="preserve">изменения в муниципальную программу </w:t>
      </w:r>
      <w:r w:rsidRPr="00AB1728">
        <w:rPr>
          <w:bCs/>
          <w:spacing w:val="-1"/>
          <w:sz w:val="28"/>
          <w:szCs w:val="28"/>
        </w:rPr>
        <w:t>«</w:t>
      </w:r>
      <w:r w:rsidRPr="00AB1728">
        <w:rPr>
          <w:sz w:val="28"/>
          <w:szCs w:val="28"/>
        </w:rPr>
        <w:t xml:space="preserve">Формирование современной городской среды на территории Валдайского городского поселения на 2018-2024 годы», </w:t>
      </w:r>
      <w:r w:rsidRPr="00AB1728">
        <w:rPr>
          <w:spacing w:val="2"/>
          <w:sz w:val="28"/>
          <w:szCs w:val="28"/>
        </w:rPr>
        <w:t xml:space="preserve">утвержденную постановлением </w:t>
      </w:r>
      <w:r w:rsidRPr="00AB1728">
        <w:rPr>
          <w:sz w:val="28"/>
          <w:szCs w:val="28"/>
        </w:rPr>
        <w:t xml:space="preserve">Администрации Валдайского муниципального района от 22.12.2017 № 2671 </w:t>
      </w:r>
      <w:r w:rsidRPr="00AB1728">
        <w:rPr>
          <w:spacing w:val="2"/>
          <w:sz w:val="28"/>
          <w:szCs w:val="28"/>
        </w:rPr>
        <w:t>(далее – муниципальная програ</w:t>
      </w:r>
      <w:r w:rsidRPr="00AB1728">
        <w:rPr>
          <w:spacing w:val="2"/>
          <w:sz w:val="28"/>
          <w:szCs w:val="28"/>
        </w:rPr>
        <w:t>м</w:t>
      </w:r>
      <w:r w:rsidRPr="00AB1728">
        <w:rPr>
          <w:spacing w:val="2"/>
          <w:sz w:val="28"/>
          <w:szCs w:val="28"/>
        </w:rPr>
        <w:t>ма):</w:t>
      </w:r>
    </w:p>
    <w:p w:rsidR="0014017F" w:rsidRDefault="0014017F" w:rsidP="0014017F">
      <w:pPr>
        <w:shd w:val="clear" w:color="auto" w:fill="FFFFFF"/>
        <w:tabs>
          <w:tab w:val="left" w:pos="851"/>
        </w:tabs>
        <w:ind w:firstLine="709"/>
        <w:jc w:val="both"/>
        <w:rPr>
          <w:sz w:val="28"/>
          <w:szCs w:val="28"/>
        </w:rPr>
      </w:pPr>
      <w:r w:rsidRPr="00AB1728">
        <w:rPr>
          <w:sz w:val="28"/>
          <w:szCs w:val="28"/>
        </w:rPr>
        <w:t>1.1. Заменить в заголовке к тексту,</w:t>
      </w:r>
      <w:r>
        <w:rPr>
          <w:sz w:val="28"/>
          <w:szCs w:val="28"/>
        </w:rPr>
        <w:t xml:space="preserve"> пункте 1 постановления слова «…на 2018 - 2024 годы…» на «…на 2018 - 2030 годы…»;</w:t>
      </w:r>
    </w:p>
    <w:p w:rsidR="0014017F" w:rsidRPr="00F004BE" w:rsidRDefault="0014017F" w:rsidP="0014017F">
      <w:pPr>
        <w:pStyle w:val="ConsPlusTitle"/>
        <w:tabs>
          <w:tab w:val="left" w:pos="851"/>
        </w:tabs>
        <w:ind w:firstLine="709"/>
        <w:jc w:val="both"/>
        <w:rPr>
          <w:b w:val="0"/>
          <w:sz w:val="28"/>
          <w:szCs w:val="28"/>
        </w:rPr>
      </w:pPr>
      <w:r>
        <w:rPr>
          <w:b w:val="0"/>
          <w:spacing w:val="-2"/>
          <w:sz w:val="28"/>
          <w:szCs w:val="28"/>
        </w:rPr>
        <w:t>1.2</w:t>
      </w:r>
      <w:r>
        <w:rPr>
          <w:b w:val="0"/>
          <w:sz w:val="28"/>
          <w:szCs w:val="28"/>
        </w:rPr>
        <w:t xml:space="preserve">. Изложить муниципальную программу </w:t>
      </w:r>
      <w:r w:rsidRPr="00F004BE">
        <w:rPr>
          <w:b w:val="0"/>
          <w:sz w:val="28"/>
          <w:szCs w:val="28"/>
        </w:rPr>
        <w:t>в прилагаемой редакции.</w:t>
      </w:r>
    </w:p>
    <w:p w:rsidR="0014017F" w:rsidRDefault="0014017F" w:rsidP="0014017F">
      <w:pPr>
        <w:ind w:firstLine="709"/>
        <w:jc w:val="both"/>
        <w:rPr>
          <w:sz w:val="28"/>
          <w:szCs w:val="28"/>
        </w:rPr>
      </w:pPr>
      <w:r>
        <w:rPr>
          <w:sz w:val="28"/>
          <w:szCs w:val="28"/>
        </w:rPr>
        <w:t xml:space="preserve">2. Опубликовать постановление в бюллетене «Валдайский Вестник» </w:t>
      </w:r>
      <w:r>
        <w:rPr>
          <w:sz w:val="28"/>
          <w:szCs w:val="28"/>
        </w:rPr>
        <w:br/>
        <w:t>и разместить на официальном сайте Администрации Валдайского муниципального района в сети «Интернет».</w:t>
      </w:r>
    </w:p>
    <w:p w:rsidR="004718DB" w:rsidRPr="0024754C" w:rsidRDefault="004718DB"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14017F" w:rsidRDefault="0014017F" w:rsidP="0014017F">
      <w:pPr>
        <w:jc w:val="right"/>
        <w:rPr>
          <w:sz w:val="28"/>
          <w:szCs w:val="28"/>
        </w:rPr>
      </w:pPr>
    </w:p>
    <w:p w:rsidR="0014017F" w:rsidRDefault="0014017F" w:rsidP="0014017F">
      <w:pPr>
        <w:jc w:val="right"/>
        <w:rPr>
          <w:sz w:val="28"/>
          <w:szCs w:val="28"/>
        </w:rPr>
      </w:pPr>
    </w:p>
    <w:p w:rsidR="0014017F" w:rsidRDefault="0014017F" w:rsidP="0014017F">
      <w:pPr>
        <w:jc w:val="right"/>
        <w:rPr>
          <w:sz w:val="28"/>
          <w:szCs w:val="28"/>
        </w:rPr>
      </w:pPr>
    </w:p>
    <w:p w:rsidR="0014017F" w:rsidRDefault="0014017F" w:rsidP="0014017F">
      <w:pPr>
        <w:jc w:val="right"/>
        <w:rPr>
          <w:sz w:val="28"/>
          <w:szCs w:val="28"/>
        </w:rPr>
      </w:pPr>
    </w:p>
    <w:p w:rsidR="0014017F" w:rsidRDefault="0014017F" w:rsidP="0014017F">
      <w:pPr>
        <w:spacing w:line="240" w:lineRule="exact"/>
        <w:ind w:left="5670"/>
        <w:jc w:val="right"/>
        <w:rPr>
          <w:sz w:val="24"/>
          <w:szCs w:val="24"/>
          <w:highlight w:val="yellow"/>
        </w:rPr>
      </w:pPr>
    </w:p>
    <w:p w:rsidR="0014017F" w:rsidRPr="00AB1728" w:rsidRDefault="0014017F" w:rsidP="0014017F">
      <w:pPr>
        <w:spacing w:line="240" w:lineRule="exact"/>
        <w:ind w:left="5670"/>
        <w:jc w:val="center"/>
        <w:rPr>
          <w:sz w:val="24"/>
          <w:szCs w:val="24"/>
        </w:rPr>
      </w:pPr>
      <w:r w:rsidRPr="00AB1728">
        <w:rPr>
          <w:sz w:val="24"/>
          <w:szCs w:val="24"/>
        </w:rPr>
        <w:lastRenderedPageBreak/>
        <w:t>Приложение</w:t>
      </w:r>
    </w:p>
    <w:p w:rsidR="0014017F" w:rsidRPr="00AB1728" w:rsidRDefault="0014017F" w:rsidP="0014017F">
      <w:pPr>
        <w:autoSpaceDE w:val="0"/>
        <w:autoSpaceDN w:val="0"/>
        <w:adjustRightInd w:val="0"/>
        <w:spacing w:line="240" w:lineRule="exact"/>
        <w:ind w:left="5670"/>
        <w:jc w:val="center"/>
        <w:rPr>
          <w:sz w:val="24"/>
          <w:szCs w:val="24"/>
        </w:rPr>
      </w:pPr>
      <w:r w:rsidRPr="00AB1728">
        <w:rPr>
          <w:sz w:val="24"/>
          <w:szCs w:val="24"/>
        </w:rPr>
        <w:t>к постановлению Администрации</w:t>
      </w:r>
    </w:p>
    <w:p w:rsidR="0014017F" w:rsidRPr="00AB1728" w:rsidRDefault="0014017F" w:rsidP="0014017F">
      <w:pPr>
        <w:autoSpaceDE w:val="0"/>
        <w:autoSpaceDN w:val="0"/>
        <w:adjustRightInd w:val="0"/>
        <w:spacing w:line="240" w:lineRule="exact"/>
        <w:ind w:left="5670"/>
        <w:jc w:val="center"/>
        <w:rPr>
          <w:sz w:val="24"/>
          <w:szCs w:val="24"/>
        </w:rPr>
      </w:pPr>
      <w:r w:rsidRPr="00AB1728">
        <w:rPr>
          <w:sz w:val="24"/>
          <w:szCs w:val="24"/>
        </w:rPr>
        <w:t>муниципального района</w:t>
      </w:r>
    </w:p>
    <w:p w:rsidR="0014017F" w:rsidRPr="0014017F" w:rsidRDefault="00AB1728" w:rsidP="0014017F">
      <w:pPr>
        <w:autoSpaceDE w:val="0"/>
        <w:autoSpaceDN w:val="0"/>
        <w:adjustRightInd w:val="0"/>
        <w:spacing w:line="240" w:lineRule="exact"/>
        <w:ind w:left="5670"/>
        <w:jc w:val="center"/>
        <w:rPr>
          <w:sz w:val="24"/>
          <w:szCs w:val="24"/>
        </w:rPr>
      </w:pPr>
      <w:r>
        <w:rPr>
          <w:sz w:val="24"/>
          <w:szCs w:val="24"/>
        </w:rPr>
        <w:t>от 01.07.2024</w:t>
      </w:r>
      <w:r w:rsidR="0014017F" w:rsidRPr="00AB1728">
        <w:rPr>
          <w:sz w:val="24"/>
          <w:szCs w:val="24"/>
        </w:rPr>
        <w:t xml:space="preserve"> №</w:t>
      </w:r>
      <w:r>
        <w:rPr>
          <w:sz w:val="24"/>
          <w:szCs w:val="24"/>
        </w:rPr>
        <w:t xml:space="preserve"> 1738</w:t>
      </w:r>
    </w:p>
    <w:p w:rsidR="0014017F" w:rsidRDefault="0014017F" w:rsidP="0014017F">
      <w:pPr>
        <w:jc w:val="right"/>
        <w:rPr>
          <w:sz w:val="28"/>
          <w:szCs w:val="28"/>
        </w:rPr>
      </w:pPr>
    </w:p>
    <w:p w:rsidR="0014017F" w:rsidRPr="0014017F" w:rsidRDefault="0014017F" w:rsidP="0014017F">
      <w:pPr>
        <w:widowControl w:val="0"/>
        <w:spacing w:line="240" w:lineRule="exact"/>
        <w:jc w:val="center"/>
        <w:rPr>
          <w:b/>
          <w:sz w:val="24"/>
          <w:szCs w:val="24"/>
        </w:rPr>
      </w:pPr>
      <w:r w:rsidRPr="0014017F">
        <w:rPr>
          <w:b/>
          <w:sz w:val="24"/>
          <w:szCs w:val="24"/>
        </w:rPr>
        <w:t>МУНИЦИПАЛЬНАЯ ПРОГРАММА</w:t>
      </w:r>
    </w:p>
    <w:p w:rsidR="0014017F" w:rsidRPr="0014017F" w:rsidRDefault="0014017F" w:rsidP="0014017F">
      <w:pPr>
        <w:widowControl w:val="0"/>
        <w:spacing w:line="240" w:lineRule="exact"/>
        <w:jc w:val="center"/>
        <w:rPr>
          <w:b/>
          <w:sz w:val="28"/>
          <w:szCs w:val="28"/>
        </w:rPr>
      </w:pPr>
      <w:r w:rsidRPr="0014017F">
        <w:rPr>
          <w:b/>
          <w:sz w:val="28"/>
          <w:szCs w:val="28"/>
        </w:rPr>
        <w:t xml:space="preserve">«Формирование современной городской среды </w:t>
      </w:r>
    </w:p>
    <w:p w:rsidR="0014017F" w:rsidRPr="0014017F" w:rsidRDefault="0014017F" w:rsidP="0014017F">
      <w:pPr>
        <w:widowControl w:val="0"/>
        <w:spacing w:line="240" w:lineRule="exact"/>
        <w:jc w:val="center"/>
        <w:rPr>
          <w:b/>
          <w:sz w:val="28"/>
          <w:szCs w:val="28"/>
        </w:rPr>
      </w:pPr>
      <w:r w:rsidRPr="0014017F">
        <w:rPr>
          <w:b/>
          <w:sz w:val="28"/>
          <w:szCs w:val="28"/>
        </w:rPr>
        <w:t xml:space="preserve">на территории Валдайского городского поселения </w:t>
      </w:r>
    </w:p>
    <w:p w:rsidR="0014017F" w:rsidRPr="0014017F" w:rsidRDefault="0014017F" w:rsidP="0014017F">
      <w:pPr>
        <w:widowControl w:val="0"/>
        <w:spacing w:line="240" w:lineRule="exact"/>
        <w:jc w:val="center"/>
        <w:rPr>
          <w:b/>
          <w:sz w:val="28"/>
          <w:szCs w:val="28"/>
        </w:rPr>
      </w:pPr>
      <w:r w:rsidRPr="0014017F">
        <w:rPr>
          <w:b/>
          <w:sz w:val="28"/>
          <w:szCs w:val="28"/>
        </w:rPr>
        <w:t>на 2018-2030 годы»</w:t>
      </w:r>
    </w:p>
    <w:p w:rsidR="0014017F" w:rsidRDefault="0014017F" w:rsidP="0014017F">
      <w:pPr>
        <w:widowControl w:val="0"/>
        <w:jc w:val="center"/>
        <w:rPr>
          <w:b/>
          <w:sz w:val="24"/>
          <w:szCs w:val="24"/>
        </w:rPr>
      </w:pPr>
    </w:p>
    <w:p w:rsidR="0014017F" w:rsidRPr="0014017F" w:rsidRDefault="0014017F" w:rsidP="0014017F">
      <w:pPr>
        <w:widowControl w:val="0"/>
        <w:spacing w:line="240" w:lineRule="exact"/>
        <w:jc w:val="center"/>
        <w:rPr>
          <w:b/>
          <w:sz w:val="28"/>
          <w:szCs w:val="28"/>
        </w:rPr>
      </w:pPr>
      <w:r w:rsidRPr="0014017F">
        <w:rPr>
          <w:b/>
          <w:sz w:val="28"/>
          <w:szCs w:val="28"/>
        </w:rPr>
        <w:t>ПАСПОРТ</w:t>
      </w:r>
    </w:p>
    <w:p w:rsidR="0014017F" w:rsidRDefault="0014017F" w:rsidP="0014017F">
      <w:pPr>
        <w:widowControl w:val="0"/>
        <w:spacing w:line="240" w:lineRule="exact"/>
        <w:jc w:val="center"/>
        <w:rPr>
          <w:b/>
          <w:sz w:val="28"/>
          <w:szCs w:val="28"/>
        </w:rPr>
      </w:pPr>
      <w:r w:rsidRPr="0014017F">
        <w:rPr>
          <w:b/>
          <w:sz w:val="28"/>
          <w:szCs w:val="28"/>
        </w:rPr>
        <w:t>муниципальной программы «Формирование современной</w:t>
      </w:r>
    </w:p>
    <w:p w:rsidR="0014017F" w:rsidRDefault="0014017F" w:rsidP="0014017F">
      <w:pPr>
        <w:widowControl w:val="0"/>
        <w:spacing w:line="240" w:lineRule="exact"/>
        <w:jc w:val="center"/>
        <w:rPr>
          <w:b/>
          <w:sz w:val="28"/>
          <w:szCs w:val="28"/>
        </w:rPr>
      </w:pPr>
      <w:r w:rsidRPr="0014017F">
        <w:rPr>
          <w:b/>
          <w:sz w:val="28"/>
          <w:szCs w:val="28"/>
        </w:rPr>
        <w:t xml:space="preserve"> городской среды</w:t>
      </w:r>
      <w:r>
        <w:rPr>
          <w:b/>
          <w:sz w:val="28"/>
          <w:szCs w:val="28"/>
        </w:rPr>
        <w:t xml:space="preserve"> </w:t>
      </w:r>
      <w:r w:rsidRPr="0014017F">
        <w:rPr>
          <w:b/>
          <w:sz w:val="28"/>
          <w:szCs w:val="28"/>
        </w:rPr>
        <w:t xml:space="preserve">на территории Валдайского </w:t>
      </w:r>
    </w:p>
    <w:p w:rsidR="0014017F" w:rsidRPr="0014017F" w:rsidRDefault="0014017F" w:rsidP="0014017F">
      <w:pPr>
        <w:widowControl w:val="0"/>
        <w:spacing w:line="240" w:lineRule="exact"/>
        <w:jc w:val="center"/>
        <w:rPr>
          <w:b/>
          <w:sz w:val="28"/>
          <w:szCs w:val="28"/>
        </w:rPr>
      </w:pPr>
      <w:r w:rsidRPr="0014017F">
        <w:rPr>
          <w:b/>
          <w:sz w:val="28"/>
          <w:szCs w:val="28"/>
        </w:rPr>
        <w:t>городского поселения на 2018- 2030 годы»</w:t>
      </w:r>
    </w:p>
    <w:p w:rsidR="0014017F" w:rsidRPr="0014017F" w:rsidRDefault="0014017F" w:rsidP="0014017F">
      <w:pPr>
        <w:widowControl w:val="0"/>
        <w:ind w:firstLine="709"/>
        <w:jc w:val="both"/>
      </w:pPr>
    </w:p>
    <w:p w:rsidR="0014017F" w:rsidRPr="00AB1728" w:rsidRDefault="0014017F" w:rsidP="0014017F">
      <w:pPr>
        <w:pStyle w:val="ConsPlusNonformat"/>
        <w:numPr>
          <w:ilvl w:val="0"/>
          <w:numId w:val="15"/>
        </w:numPr>
        <w:ind w:left="0" w:firstLine="709"/>
        <w:jc w:val="both"/>
        <w:rPr>
          <w:rFonts w:ascii="Times New Roman" w:hAnsi="Times New Roman" w:cs="Times New Roman"/>
          <w:sz w:val="28"/>
          <w:szCs w:val="28"/>
        </w:rPr>
      </w:pPr>
      <w:bookmarkStart w:id="1" w:name="Par107"/>
      <w:bookmarkEnd w:id="1"/>
      <w:r w:rsidRPr="0014017F">
        <w:rPr>
          <w:rFonts w:ascii="Times New Roman" w:hAnsi="Times New Roman" w:cs="Times New Roman"/>
          <w:sz w:val="28"/>
          <w:szCs w:val="28"/>
        </w:rPr>
        <w:t xml:space="preserve">Ответственный исполнитель муниципальной программы: комитет жилищно-коммунального </w:t>
      </w:r>
      <w:r w:rsidRPr="00AB1728">
        <w:rPr>
          <w:rFonts w:ascii="Times New Roman" w:hAnsi="Times New Roman" w:cs="Times New Roman"/>
          <w:sz w:val="28"/>
          <w:szCs w:val="28"/>
        </w:rPr>
        <w:t>и дорожного хозяйства Администрации Валдайского муниципального района.</w:t>
      </w:r>
    </w:p>
    <w:p w:rsidR="0014017F" w:rsidRPr="0014017F" w:rsidRDefault="0014017F" w:rsidP="0014017F">
      <w:pPr>
        <w:pStyle w:val="ConsPlusNonformat"/>
        <w:numPr>
          <w:ilvl w:val="0"/>
          <w:numId w:val="15"/>
        </w:numPr>
        <w:ind w:left="0" w:firstLine="709"/>
        <w:jc w:val="both"/>
        <w:rPr>
          <w:rFonts w:ascii="Times New Roman" w:hAnsi="Times New Roman" w:cs="Times New Roman"/>
          <w:sz w:val="28"/>
          <w:szCs w:val="28"/>
        </w:rPr>
      </w:pPr>
      <w:r w:rsidRPr="00AB1728">
        <w:rPr>
          <w:rFonts w:ascii="Times New Roman" w:hAnsi="Times New Roman" w:cs="Times New Roman"/>
          <w:sz w:val="28"/>
          <w:szCs w:val="28"/>
        </w:rPr>
        <w:t>Соисполнители муниципальной программы: товарищества собственников жилья, жилищно-строительные кооперативы, управляющие (обслуживающие) организации (далее – уполномоченное</w:t>
      </w:r>
      <w:r w:rsidRPr="0014017F">
        <w:rPr>
          <w:rFonts w:ascii="Times New Roman" w:hAnsi="Times New Roman" w:cs="Times New Roman"/>
          <w:sz w:val="28"/>
          <w:szCs w:val="28"/>
        </w:rPr>
        <w:t xml:space="preserve"> предприятие).</w:t>
      </w:r>
    </w:p>
    <w:p w:rsidR="0014017F" w:rsidRPr="0014017F" w:rsidRDefault="0014017F" w:rsidP="0014017F">
      <w:pPr>
        <w:pStyle w:val="ConsPlusNonformat"/>
        <w:numPr>
          <w:ilvl w:val="0"/>
          <w:numId w:val="15"/>
        </w:numPr>
        <w:ind w:left="0" w:firstLine="709"/>
        <w:jc w:val="both"/>
        <w:rPr>
          <w:rFonts w:ascii="Times New Roman" w:hAnsi="Times New Roman" w:cs="Times New Roman"/>
          <w:sz w:val="28"/>
          <w:szCs w:val="28"/>
        </w:rPr>
      </w:pPr>
      <w:r w:rsidRPr="0014017F">
        <w:rPr>
          <w:rFonts w:ascii="Times New Roman" w:hAnsi="Times New Roman" w:cs="Times New Roman"/>
          <w:sz w:val="28"/>
          <w:szCs w:val="28"/>
        </w:rPr>
        <w:t>Цели муниципальной программы: создание максимально благоприятных, комфортных и безопасных условий проживания населения, а также развитие и обустройство территорий общего пользования на территории Валдайского городского поселения.</w:t>
      </w:r>
    </w:p>
    <w:p w:rsidR="0014017F" w:rsidRPr="0014017F" w:rsidRDefault="0014017F" w:rsidP="0014017F">
      <w:pPr>
        <w:pStyle w:val="ConsPlusNonformat"/>
        <w:numPr>
          <w:ilvl w:val="0"/>
          <w:numId w:val="15"/>
        </w:numPr>
        <w:ind w:left="0" w:firstLine="709"/>
        <w:jc w:val="both"/>
        <w:rPr>
          <w:rFonts w:ascii="Times New Roman" w:hAnsi="Times New Roman" w:cs="Times New Roman"/>
          <w:sz w:val="28"/>
          <w:szCs w:val="28"/>
        </w:rPr>
      </w:pPr>
      <w:r w:rsidRPr="0014017F">
        <w:rPr>
          <w:rFonts w:ascii="Times New Roman" w:hAnsi="Times New Roman" w:cs="Times New Roman"/>
          <w:sz w:val="28"/>
          <w:szCs w:val="28"/>
        </w:rPr>
        <w:t>Задачи программы: обеспечение комплексного благоустройства дворовых территорий многоквартирных жилых домов и территорий общего пользования на территории Валдайского городского поселения.</w:t>
      </w:r>
    </w:p>
    <w:p w:rsidR="0014017F" w:rsidRPr="0014017F" w:rsidRDefault="0014017F" w:rsidP="0014017F">
      <w:pPr>
        <w:pStyle w:val="ConsPlusNonformat"/>
        <w:numPr>
          <w:ilvl w:val="0"/>
          <w:numId w:val="15"/>
        </w:numPr>
        <w:ind w:left="0" w:firstLine="709"/>
        <w:jc w:val="both"/>
        <w:rPr>
          <w:rFonts w:ascii="Times New Roman" w:hAnsi="Times New Roman" w:cs="Times New Roman"/>
          <w:sz w:val="28"/>
          <w:szCs w:val="28"/>
        </w:rPr>
      </w:pPr>
      <w:r w:rsidRPr="0014017F">
        <w:rPr>
          <w:rFonts w:ascii="Times New Roman" w:hAnsi="Times New Roman" w:cs="Times New Roman"/>
          <w:sz w:val="28"/>
          <w:szCs w:val="28"/>
        </w:rPr>
        <w:t>Сроки реализации муниципальной программы: 2018-2030 годы.</w:t>
      </w:r>
    </w:p>
    <w:p w:rsidR="0014017F" w:rsidRPr="0014017F" w:rsidRDefault="0014017F" w:rsidP="0014017F">
      <w:pPr>
        <w:widowControl w:val="0"/>
        <w:numPr>
          <w:ilvl w:val="0"/>
          <w:numId w:val="15"/>
        </w:numPr>
        <w:ind w:left="0" w:firstLine="709"/>
        <w:jc w:val="both"/>
        <w:rPr>
          <w:sz w:val="28"/>
          <w:szCs w:val="28"/>
        </w:rPr>
      </w:pPr>
      <w:r w:rsidRPr="0014017F">
        <w:rPr>
          <w:sz w:val="28"/>
          <w:szCs w:val="28"/>
        </w:rPr>
        <w:t>Объ</w:t>
      </w:r>
      <w:r>
        <w:rPr>
          <w:sz w:val="28"/>
          <w:szCs w:val="28"/>
        </w:rPr>
        <w:t xml:space="preserve">емы и источники финансирования </w:t>
      </w:r>
      <w:r w:rsidRPr="0014017F">
        <w:rPr>
          <w:sz w:val="28"/>
          <w:szCs w:val="28"/>
        </w:rPr>
        <w:t>муниципальной программы в целом (тыс. руб.):</w:t>
      </w:r>
    </w:p>
    <w:p w:rsidR="0014017F" w:rsidRPr="0014017F" w:rsidRDefault="0014017F" w:rsidP="0014017F">
      <w:pPr>
        <w:widowControl w:val="0"/>
        <w:ind w:left="720"/>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9"/>
        <w:gridCol w:w="1490"/>
        <w:gridCol w:w="2477"/>
        <w:gridCol w:w="1413"/>
        <w:gridCol w:w="1965"/>
        <w:gridCol w:w="1330"/>
      </w:tblGrid>
      <w:tr w:rsidR="0014017F" w:rsidRPr="0014017F" w:rsidTr="0014017F">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4017F" w:rsidRPr="00AB1728" w:rsidRDefault="0014017F" w:rsidP="0014017F">
            <w:pPr>
              <w:pStyle w:val="ConsPlusCell"/>
              <w:spacing w:line="240" w:lineRule="exact"/>
              <w:jc w:val="center"/>
              <w:rPr>
                <w:b/>
              </w:rPr>
            </w:pPr>
            <w:r w:rsidRPr="00AB1728">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14017F" w:rsidRPr="00AB1728" w:rsidRDefault="0014017F" w:rsidP="0014017F">
            <w:pPr>
              <w:pStyle w:val="ConsPlusCell"/>
              <w:spacing w:line="240" w:lineRule="exact"/>
              <w:jc w:val="center"/>
              <w:rPr>
                <w:b/>
              </w:rPr>
            </w:pPr>
            <w:r w:rsidRPr="00AB1728">
              <w:rPr>
                <w:b/>
              </w:rPr>
              <w:t>Источники финансирования</w:t>
            </w:r>
          </w:p>
        </w:tc>
      </w:tr>
      <w:tr w:rsidR="0014017F" w:rsidRPr="0014017F" w:rsidTr="0014017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4017F" w:rsidRPr="00AB1728" w:rsidRDefault="0014017F" w:rsidP="0014017F">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4017F" w:rsidRPr="00AB1728" w:rsidRDefault="0014017F" w:rsidP="0014017F">
            <w:pPr>
              <w:pStyle w:val="ConsPlusCell"/>
              <w:spacing w:line="240" w:lineRule="exact"/>
              <w:jc w:val="center"/>
              <w:rPr>
                <w:b/>
              </w:rPr>
            </w:pPr>
            <w:r w:rsidRPr="00AB1728">
              <w:rPr>
                <w:b/>
              </w:rPr>
              <w:t>федеральный</w:t>
            </w:r>
          </w:p>
          <w:p w:rsidR="0014017F" w:rsidRPr="00AB1728" w:rsidRDefault="0014017F" w:rsidP="0014017F">
            <w:pPr>
              <w:pStyle w:val="ConsPlusCell"/>
              <w:spacing w:line="240" w:lineRule="exact"/>
              <w:jc w:val="center"/>
              <w:rPr>
                <w:b/>
              </w:rPr>
            </w:pPr>
            <w:r w:rsidRPr="00AB1728">
              <w:rPr>
                <w:b/>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14017F" w:rsidRPr="0014017F" w:rsidRDefault="0014017F" w:rsidP="0014017F">
            <w:pPr>
              <w:pStyle w:val="ConsPlusCell"/>
              <w:spacing w:line="240" w:lineRule="exact"/>
              <w:jc w:val="center"/>
              <w:rPr>
                <w:b/>
              </w:rPr>
            </w:pPr>
            <w:r w:rsidRPr="0014017F">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14017F" w:rsidRPr="0014017F" w:rsidRDefault="0014017F" w:rsidP="0014017F">
            <w:pPr>
              <w:pStyle w:val="ConsPlusCell"/>
              <w:spacing w:line="240" w:lineRule="exact"/>
              <w:jc w:val="center"/>
              <w:rPr>
                <w:b/>
              </w:rPr>
            </w:pPr>
            <w:r w:rsidRPr="0014017F">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4017F" w:rsidRPr="0014017F" w:rsidRDefault="0014017F" w:rsidP="0014017F">
            <w:pPr>
              <w:pStyle w:val="ConsPlusCell"/>
              <w:spacing w:line="240" w:lineRule="exact"/>
              <w:jc w:val="center"/>
              <w:rPr>
                <w:b/>
              </w:rPr>
            </w:pPr>
            <w:r w:rsidRPr="0014017F">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14017F" w:rsidRPr="0014017F" w:rsidRDefault="0014017F" w:rsidP="0014017F">
            <w:pPr>
              <w:pStyle w:val="ConsPlusCell"/>
              <w:spacing w:line="240" w:lineRule="exact"/>
              <w:jc w:val="center"/>
              <w:rPr>
                <w:b/>
              </w:rPr>
            </w:pPr>
            <w:r w:rsidRPr="0014017F">
              <w:rPr>
                <w:b/>
              </w:rPr>
              <w:t>всего</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2018</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864,692</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3 253,166</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313,277</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4 431,135</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2019</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2 842,46</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4 013,733</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473,372</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7 329,565</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2020</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1 887,218</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2 917,568</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521,095</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5 325,881</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2021</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6 251,21053</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57 605,822</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0,00</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63 857,03253</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2022</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10 952,52915</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14 891,608</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101,867</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25 946,00415</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2023</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1 649,89646</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3 675,85</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857,65736</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6 183,40382</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2024</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1 904,504</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6 840,417</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color w:val="000000"/>
                <w:sz w:val="24"/>
                <w:szCs w:val="24"/>
              </w:rPr>
            </w:pPr>
            <w:r w:rsidRPr="0014017F">
              <w:rPr>
                <w:color w:val="000000"/>
                <w:sz w:val="24"/>
                <w:szCs w:val="24"/>
              </w:rPr>
              <w:t>0,00</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8 744,921</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af7"/>
              <w:spacing w:line="240" w:lineRule="exact"/>
              <w:jc w:val="center"/>
            </w:pPr>
            <w:r w:rsidRPr="0014017F">
              <w:t>2025</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af7"/>
              <w:spacing w:line="240" w:lineRule="exact"/>
              <w:jc w:val="center"/>
            </w:pPr>
            <w:r w:rsidRPr="0014017F">
              <w:t>2026</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af7"/>
              <w:spacing w:line="240" w:lineRule="exact"/>
              <w:jc w:val="center"/>
            </w:pPr>
            <w:r w:rsidRPr="0014017F">
              <w:t>2027</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af7"/>
              <w:spacing w:line="240" w:lineRule="exact"/>
              <w:jc w:val="center"/>
            </w:pPr>
            <w:r w:rsidRPr="0014017F">
              <w:t>2028</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af7"/>
              <w:spacing w:line="240" w:lineRule="exact"/>
              <w:jc w:val="center"/>
            </w:pPr>
            <w:r w:rsidRPr="0014017F">
              <w:t>2029</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af7"/>
              <w:spacing w:line="240" w:lineRule="exact"/>
              <w:jc w:val="center"/>
            </w:pPr>
            <w:r w:rsidRPr="0014017F">
              <w:t>2030</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r>
      <w:tr w:rsidR="0014017F" w:rsidRPr="0014017F" w:rsidTr="0014017F">
        <w:trPr>
          <w:jc w:val="center"/>
        </w:trPr>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pStyle w:val="ConsPlusCell"/>
              <w:spacing w:line="240" w:lineRule="exact"/>
              <w:jc w:val="center"/>
            </w:pPr>
            <w:r w:rsidRPr="0014017F">
              <w:t>Всего:</w:t>
            </w:r>
          </w:p>
        </w:tc>
        <w:tc>
          <w:tcPr>
            <w:tcW w:w="0" w:type="auto"/>
            <w:tcBorders>
              <w:top w:val="single" w:sz="4" w:space="0" w:color="auto"/>
              <w:left w:val="single" w:sz="4" w:space="0" w:color="auto"/>
              <w:bottom w:val="single" w:sz="4" w:space="0" w:color="auto"/>
              <w:right w:val="single" w:sz="4" w:space="0" w:color="auto"/>
            </w:tcBorders>
          </w:tcPr>
          <w:p w:rsidR="0014017F" w:rsidRPr="0014017F" w:rsidRDefault="0014017F" w:rsidP="0014017F">
            <w:pPr>
              <w:spacing w:line="240" w:lineRule="exact"/>
              <w:jc w:val="center"/>
              <w:rPr>
                <w:sz w:val="24"/>
                <w:szCs w:val="24"/>
              </w:rPr>
            </w:pPr>
            <w:r w:rsidRPr="0014017F">
              <w:rPr>
                <w:sz w:val="24"/>
                <w:szCs w:val="24"/>
              </w:rPr>
              <w:t>-</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26 352,51014</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93 198,164</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2 267,26836</w:t>
            </w:r>
          </w:p>
        </w:tc>
        <w:tc>
          <w:tcPr>
            <w:tcW w:w="0" w:type="auto"/>
            <w:tcBorders>
              <w:top w:val="single" w:sz="4" w:space="0" w:color="auto"/>
              <w:left w:val="single" w:sz="4" w:space="0" w:color="auto"/>
              <w:bottom w:val="single" w:sz="4" w:space="0" w:color="auto"/>
              <w:right w:val="single" w:sz="4" w:space="0" w:color="auto"/>
            </w:tcBorders>
            <w:vAlign w:val="bottom"/>
          </w:tcPr>
          <w:p w:rsidR="0014017F" w:rsidRPr="0014017F" w:rsidRDefault="0014017F" w:rsidP="0014017F">
            <w:pPr>
              <w:spacing w:line="240" w:lineRule="exact"/>
              <w:jc w:val="center"/>
              <w:rPr>
                <w:b/>
                <w:color w:val="000000"/>
                <w:sz w:val="24"/>
                <w:szCs w:val="24"/>
              </w:rPr>
            </w:pPr>
            <w:r w:rsidRPr="0014017F">
              <w:rPr>
                <w:b/>
                <w:color w:val="000000"/>
                <w:sz w:val="24"/>
                <w:szCs w:val="24"/>
              </w:rPr>
              <w:t>121 817,9425</w:t>
            </w:r>
          </w:p>
        </w:tc>
      </w:tr>
    </w:tbl>
    <w:p w:rsidR="0014017F" w:rsidRPr="007E7488" w:rsidRDefault="0014017F" w:rsidP="0014017F">
      <w:pPr>
        <w:pStyle w:val="ConsPlusNonformat"/>
        <w:ind w:left="720"/>
        <w:jc w:val="right"/>
        <w:rPr>
          <w:rFonts w:ascii="Times New Roman" w:hAnsi="Times New Roman" w:cs="Times New Roman"/>
          <w:sz w:val="24"/>
          <w:szCs w:val="24"/>
        </w:rPr>
      </w:pPr>
    </w:p>
    <w:p w:rsidR="0014017F" w:rsidRPr="0014017F" w:rsidRDefault="0014017F" w:rsidP="0014017F">
      <w:pPr>
        <w:pStyle w:val="ConsPlusNonformat"/>
        <w:numPr>
          <w:ilvl w:val="0"/>
          <w:numId w:val="15"/>
        </w:numPr>
        <w:ind w:left="0" w:firstLine="709"/>
        <w:jc w:val="both"/>
        <w:rPr>
          <w:rFonts w:ascii="Times New Roman" w:hAnsi="Times New Roman" w:cs="Times New Roman"/>
          <w:sz w:val="28"/>
          <w:szCs w:val="28"/>
        </w:rPr>
      </w:pPr>
      <w:r w:rsidRPr="0014017F">
        <w:rPr>
          <w:rFonts w:ascii="Times New Roman" w:hAnsi="Times New Roman" w:cs="Times New Roman"/>
          <w:sz w:val="28"/>
          <w:szCs w:val="28"/>
        </w:rPr>
        <w:t>Ожидаемые конечные результаты реализации муниципальной программы:</w:t>
      </w:r>
    </w:p>
    <w:p w:rsidR="0014017F" w:rsidRPr="0014017F" w:rsidRDefault="0014017F" w:rsidP="0014017F">
      <w:pPr>
        <w:pStyle w:val="ConsPlusCell"/>
        <w:suppressAutoHyphens/>
        <w:ind w:firstLine="709"/>
        <w:jc w:val="both"/>
        <w:rPr>
          <w:sz w:val="28"/>
          <w:szCs w:val="28"/>
          <w:lang w:eastAsia="zh-CN"/>
        </w:rPr>
      </w:pPr>
      <w:r w:rsidRPr="00AB1728">
        <w:rPr>
          <w:sz w:val="28"/>
          <w:szCs w:val="28"/>
          <w:lang w:eastAsia="zh-CN"/>
        </w:rPr>
        <w:t>прогнозируемые конечные результаты реализации программы предусматривают</w:t>
      </w:r>
      <w:r w:rsidRPr="0014017F">
        <w:rPr>
          <w:sz w:val="28"/>
          <w:szCs w:val="28"/>
          <w:lang w:eastAsia="zh-CN"/>
        </w:rPr>
        <w:t xml:space="preserve"> повышение уровня благоустройства Валдайского </w:t>
      </w:r>
      <w:r w:rsidRPr="0014017F">
        <w:rPr>
          <w:sz w:val="28"/>
          <w:szCs w:val="28"/>
          <w:lang w:eastAsia="zh-CN"/>
        </w:rPr>
        <w:lastRenderedPageBreak/>
        <w:t xml:space="preserve">городского поселения, </w:t>
      </w:r>
      <w:r w:rsidRPr="0014017F">
        <w:rPr>
          <w:sz w:val="28"/>
          <w:szCs w:val="28"/>
        </w:rPr>
        <w:t>увеличение благоустроенных дворовых территорий многоквартирных домов, улучшение внешнего облика города и мест массового пребывания населения</w:t>
      </w:r>
      <w:r w:rsidRPr="0014017F">
        <w:rPr>
          <w:sz w:val="28"/>
          <w:szCs w:val="28"/>
          <w:lang w:eastAsia="zh-CN"/>
        </w:rPr>
        <w:t>. В результате реализации программы ожидается создание условий, обеспечивающих комфортность проживания граждан, улучшение качества жизни населения на территории Валдайского городского поселения.</w:t>
      </w:r>
    </w:p>
    <w:p w:rsidR="0014017F" w:rsidRPr="0014017F" w:rsidRDefault="0014017F" w:rsidP="0014017F">
      <w:pPr>
        <w:shd w:val="clear" w:color="auto" w:fill="FFFFFF"/>
        <w:jc w:val="center"/>
        <w:rPr>
          <w:bCs/>
          <w:spacing w:val="-2"/>
        </w:rPr>
      </w:pPr>
    </w:p>
    <w:p w:rsidR="0014017F" w:rsidRDefault="0014017F" w:rsidP="0014017F">
      <w:pPr>
        <w:shd w:val="clear" w:color="auto" w:fill="FFFFFF"/>
        <w:jc w:val="center"/>
        <w:rPr>
          <w:b/>
          <w:bCs/>
          <w:spacing w:val="-2"/>
          <w:sz w:val="28"/>
          <w:szCs w:val="28"/>
        </w:rPr>
      </w:pPr>
      <w:r w:rsidRPr="0014017F">
        <w:rPr>
          <w:b/>
          <w:bCs/>
          <w:spacing w:val="-2"/>
          <w:sz w:val="28"/>
          <w:szCs w:val="28"/>
        </w:rPr>
        <w:t xml:space="preserve">Характеристика текущего состояния сферы реализации </w:t>
      </w:r>
    </w:p>
    <w:p w:rsidR="0014017F" w:rsidRPr="0014017F" w:rsidRDefault="0014017F" w:rsidP="0014017F">
      <w:pPr>
        <w:shd w:val="clear" w:color="auto" w:fill="FFFFFF"/>
        <w:jc w:val="center"/>
        <w:rPr>
          <w:b/>
          <w:bCs/>
          <w:sz w:val="28"/>
          <w:szCs w:val="28"/>
        </w:rPr>
      </w:pPr>
      <w:r w:rsidRPr="0014017F">
        <w:rPr>
          <w:b/>
          <w:bCs/>
          <w:sz w:val="28"/>
          <w:szCs w:val="28"/>
        </w:rPr>
        <w:t>муниципальной</w:t>
      </w:r>
      <w:r>
        <w:rPr>
          <w:b/>
          <w:bCs/>
          <w:sz w:val="28"/>
          <w:szCs w:val="28"/>
        </w:rPr>
        <w:t xml:space="preserve"> </w:t>
      </w:r>
      <w:r w:rsidRPr="0014017F">
        <w:rPr>
          <w:b/>
          <w:bCs/>
          <w:sz w:val="28"/>
          <w:szCs w:val="28"/>
        </w:rPr>
        <w:t>программы</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Одним из главных приоритетов развития территорий Валдайского городского поселения является создание благоприятной для проживания населения и ведения экономической деятельности городской среды. 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граждан в городе Валдай.</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Численность населения Валдайского городского поселения по состоянию на 01 января 2019 года составляет 14897 человек. В городе Валдай расположено 175 многоквартирных жилых домов. В существующем жилищном фонде на территории Валдайского городского поселения объекты благоустройства дворов за многолетний период эксплуатации пришли в негодность, и не отвечают современным требованиям, обусловленным нормами Градостроительного и Жилищного кодексов Российской Федерации.</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 xml:space="preserve">Кроме того, результаты инвентаризации дворовых территорий показали, что в неудовлетворительном состоянии находится асфальтобетонное покрытие внутри дворовых проездов и тротуаров. </w:t>
      </w:r>
      <w:r w:rsidR="009824EE">
        <w:rPr>
          <w:rFonts w:ascii="Times New Roman" w:hAnsi="Times New Roman" w:cs="Times New Roman"/>
          <w:sz w:val="28"/>
          <w:szCs w:val="28"/>
        </w:rPr>
        <w:br/>
      </w:r>
      <w:r w:rsidRPr="0014017F">
        <w:rPr>
          <w:rFonts w:ascii="Times New Roman" w:hAnsi="Times New Roman" w:cs="Times New Roman"/>
          <w:sz w:val="28"/>
          <w:szCs w:val="28"/>
        </w:rPr>
        <w:t>В большинстве дворов отсутствует необходимый набор малых архитектурных форм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зеленые зоне.</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освещения территории двора, размещения малых архитектурных форм, организации детских и спортивно-игровых площадок,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w:t>
      </w:r>
    </w:p>
    <w:p w:rsid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Повышение комфортности проживания граждан является одним из важнейших направлений, требующих каждодневного внимания и эффективного решения, которое включает в себя комплекс мероприятий по благоустройству дворовых территорий многоквартирных домов, благоустройство наиболее посещаемой общественной территории (пляж, площадь, набережная, и др.) и обустройство городских парков.</w:t>
      </w:r>
    </w:p>
    <w:p w:rsidR="009824EE" w:rsidRPr="0014017F" w:rsidRDefault="009824EE" w:rsidP="0014017F">
      <w:pPr>
        <w:pStyle w:val="ConsPlusNormal"/>
        <w:suppressAutoHyphens/>
        <w:ind w:firstLine="709"/>
        <w:jc w:val="both"/>
        <w:outlineLvl w:val="1"/>
        <w:rPr>
          <w:rFonts w:ascii="Times New Roman" w:hAnsi="Times New Roman" w:cs="Times New Roman"/>
          <w:sz w:val="28"/>
          <w:szCs w:val="28"/>
        </w:rPr>
      </w:pP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 xml:space="preserve">Для реализации поставленной цели о повышении качества и комфорта городской среды на территории города Валдай и решения задач </w:t>
      </w:r>
      <w:r w:rsidRPr="0014017F">
        <w:rPr>
          <w:rFonts w:ascii="Times New Roman" w:hAnsi="Times New Roman" w:cs="Times New Roman"/>
          <w:sz w:val="28"/>
          <w:szCs w:val="28"/>
        </w:rPr>
        <w:lastRenderedPageBreak/>
        <w:t>муниципальной программы, указанных в паспорте муниципальной программы, предусмотрено выполнение следующих мероприятий:</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благоустройство дворовых и общественных территорий;</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Для достижения указанного результата планируется выполнить мероприятия, исходя из минимального перечня работ по благоустройству дворовых территорий:</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ремонт дворовых проездов;</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обеспечение освещения дворовых территорий;</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установка скамеек;</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установка урн.</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Перечень дополнительных видов работ по благоустройству дворовых территорий включает следующие виды работ:</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оборудование детских и (или) спортивных площадок;</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оборудование автомобильных парковок;</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озеленение территорий;</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иные виды работ, определенные муниципальной программой.</w:t>
      </w:r>
    </w:p>
    <w:p w:rsidR="0014017F" w:rsidRPr="00AB1728"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 xml:space="preserve">Минимальный и дополнительный </w:t>
      </w:r>
      <w:r w:rsidRPr="00AB1728">
        <w:rPr>
          <w:rFonts w:ascii="Times New Roman" w:hAnsi="Times New Roman" w:cs="Times New Roman"/>
          <w:sz w:val="28"/>
          <w:szCs w:val="28"/>
        </w:rPr>
        <w:t>перечни работ по благоустройству с приложением визуального (фото) перечня образцов элементов благоустройства, предлагаемых к размещению на дв</w:t>
      </w:r>
      <w:r w:rsidR="009824EE" w:rsidRPr="00AB1728">
        <w:rPr>
          <w:rFonts w:ascii="Times New Roman" w:hAnsi="Times New Roman" w:cs="Times New Roman"/>
          <w:sz w:val="28"/>
          <w:szCs w:val="28"/>
        </w:rPr>
        <w:t>оровой территории, приведены в п</w:t>
      </w:r>
      <w:r w:rsidRPr="00AB1728">
        <w:rPr>
          <w:rFonts w:ascii="Times New Roman" w:hAnsi="Times New Roman" w:cs="Times New Roman"/>
          <w:sz w:val="28"/>
          <w:szCs w:val="28"/>
        </w:rPr>
        <w:t>риложения</w:t>
      </w:r>
      <w:r w:rsidR="009824EE" w:rsidRPr="00AB1728">
        <w:rPr>
          <w:rFonts w:ascii="Times New Roman" w:hAnsi="Times New Roman" w:cs="Times New Roman"/>
          <w:sz w:val="28"/>
          <w:szCs w:val="28"/>
        </w:rPr>
        <w:t>х</w:t>
      </w:r>
      <w:r w:rsidRPr="00AB1728">
        <w:rPr>
          <w:rFonts w:ascii="Times New Roman" w:hAnsi="Times New Roman" w:cs="Times New Roman"/>
          <w:sz w:val="28"/>
          <w:szCs w:val="28"/>
        </w:rPr>
        <w:t xml:space="preserve"> 7,8 к муниципальной программе.</w:t>
      </w:r>
    </w:p>
    <w:p w:rsidR="0014017F" w:rsidRPr="0014017F" w:rsidRDefault="0014017F" w:rsidP="0014017F">
      <w:pPr>
        <w:pStyle w:val="ConsPlusNormal"/>
        <w:ind w:firstLine="709"/>
        <w:jc w:val="both"/>
        <w:rPr>
          <w:rFonts w:ascii="Times New Roman" w:hAnsi="Times New Roman" w:cs="Times New Roman"/>
          <w:sz w:val="28"/>
          <w:szCs w:val="28"/>
        </w:rPr>
      </w:pPr>
      <w:r w:rsidRPr="00AB1728">
        <w:rPr>
          <w:rFonts w:ascii="Times New Roman" w:hAnsi="Times New Roman" w:cs="Times New Roman"/>
          <w:sz w:val="28"/>
          <w:szCs w:val="28"/>
        </w:rPr>
        <w:t>Также по муниципальной программе будут предусмотрены мероприятия по благоустройству дворовых и</w:t>
      </w:r>
      <w:r w:rsidRPr="0014017F">
        <w:rPr>
          <w:rFonts w:ascii="Times New Roman" w:hAnsi="Times New Roman" w:cs="Times New Roman"/>
          <w:sz w:val="28"/>
          <w:szCs w:val="28"/>
        </w:rPr>
        <w:t xml:space="preserve">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включающие:</w:t>
      </w:r>
    </w:p>
    <w:p w:rsidR="0014017F" w:rsidRPr="0014017F" w:rsidRDefault="0014017F" w:rsidP="0014017F">
      <w:pPr>
        <w:pStyle w:val="ConsPlusNormal"/>
        <w:ind w:firstLine="709"/>
        <w:jc w:val="both"/>
        <w:rPr>
          <w:rFonts w:ascii="Times New Roman" w:hAnsi="Times New Roman" w:cs="Times New Roman"/>
          <w:sz w:val="28"/>
          <w:szCs w:val="28"/>
        </w:rPr>
      </w:pPr>
      <w:r w:rsidRPr="0014017F">
        <w:rPr>
          <w:rFonts w:ascii="Times New Roman" w:hAnsi="Times New Roman" w:cs="Times New Roman"/>
          <w:sz w:val="28"/>
          <w:szCs w:val="28"/>
        </w:rPr>
        <w:t>оборудование доступных для инвалидов мест отдыха в скверах, парках, на площадях;</w:t>
      </w:r>
    </w:p>
    <w:p w:rsidR="0014017F" w:rsidRPr="0014017F" w:rsidRDefault="0014017F" w:rsidP="0014017F">
      <w:pPr>
        <w:pStyle w:val="ConsPlusNormal"/>
        <w:ind w:firstLine="709"/>
        <w:jc w:val="both"/>
        <w:rPr>
          <w:rFonts w:ascii="Times New Roman" w:hAnsi="Times New Roman" w:cs="Times New Roman"/>
          <w:sz w:val="28"/>
          <w:szCs w:val="28"/>
        </w:rPr>
      </w:pPr>
      <w:r w:rsidRPr="0014017F">
        <w:rPr>
          <w:rFonts w:ascii="Times New Roman" w:hAnsi="Times New Roman" w:cs="Times New Roman"/>
          <w:sz w:val="28"/>
          <w:szCs w:val="28"/>
        </w:rPr>
        <w:t>установка скамеек со спинками и подлокотниками;</w:t>
      </w:r>
    </w:p>
    <w:p w:rsidR="0014017F" w:rsidRPr="0014017F" w:rsidRDefault="0014017F" w:rsidP="0014017F">
      <w:pPr>
        <w:pStyle w:val="ConsPlusNormal"/>
        <w:ind w:firstLine="709"/>
        <w:jc w:val="both"/>
        <w:rPr>
          <w:rFonts w:ascii="Times New Roman" w:hAnsi="Times New Roman" w:cs="Times New Roman"/>
          <w:sz w:val="28"/>
          <w:szCs w:val="28"/>
        </w:rPr>
      </w:pPr>
      <w:r w:rsidRPr="0014017F">
        <w:rPr>
          <w:rFonts w:ascii="Times New Roman" w:hAnsi="Times New Roman" w:cs="Times New Roman"/>
          <w:sz w:val="28"/>
          <w:szCs w:val="28"/>
        </w:rPr>
        <w:t>устройство зон с установкой тренажеров для людей с ограниченными возможностями;</w:t>
      </w:r>
    </w:p>
    <w:p w:rsidR="0014017F" w:rsidRPr="0014017F" w:rsidRDefault="0014017F" w:rsidP="0014017F">
      <w:pPr>
        <w:pStyle w:val="ConsPlusNormal"/>
        <w:ind w:firstLine="709"/>
        <w:jc w:val="both"/>
        <w:rPr>
          <w:rFonts w:ascii="Times New Roman" w:hAnsi="Times New Roman" w:cs="Times New Roman"/>
          <w:sz w:val="28"/>
          <w:szCs w:val="28"/>
        </w:rPr>
      </w:pPr>
      <w:r w:rsidRPr="0014017F">
        <w:rPr>
          <w:rFonts w:ascii="Times New Roman" w:hAnsi="Times New Roman" w:cs="Times New Roman"/>
          <w:sz w:val="28"/>
          <w:szCs w:val="28"/>
        </w:rPr>
        <w:t>оборудование тротуаров и тренажеров бордюрными пандусами для въезда;</w:t>
      </w:r>
    </w:p>
    <w:p w:rsidR="0014017F" w:rsidRPr="0014017F" w:rsidRDefault="0014017F" w:rsidP="0014017F">
      <w:pPr>
        <w:pStyle w:val="ConsPlusNormal"/>
        <w:ind w:firstLine="709"/>
        <w:jc w:val="both"/>
        <w:rPr>
          <w:rFonts w:ascii="Times New Roman" w:hAnsi="Times New Roman" w:cs="Times New Roman"/>
          <w:sz w:val="28"/>
          <w:szCs w:val="28"/>
        </w:rPr>
      </w:pPr>
      <w:r w:rsidRPr="0014017F">
        <w:rPr>
          <w:rFonts w:ascii="Times New Roman" w:hAnsi="Times New Roman" w:cs="Times New Roman"/>
          <w:sz w:val="28"/>
          <w:szCs w:val="28"/>
        </w:rPr>
        <w:t>устройство пандусов на придомовых и общественных территориях;</w:t>
      </w:r>
    </w:p>
    <w:p w:rsidR="0014017F" w:rsidRPr="0014017F" w:rsidRDefault="0014017F" w:rsidP="0014017F">
      <w:pPr>
        <w:pStyle w:val="ConsPlusNormal"/>
        <w:ind w:firstLine="709"/>
        <w:jc w:val="both"/>
        <w:rPr>
          <w:rFonts w:ascii="Times New Roman" w:hAnsi="Times New Roman" w:cs="Times New Roman"/>
          <w:sz w:val="28"/>
          <w:szCs w:val="28"/>
        </w:rPr>
      </w:pPr>
      <w:r w:rsidRPr="0014017F">
        <w:rPr>
          <w:rFonts w:ascii="Times New Roman" w:hAnsi="Times New Roman" w:cs="Times New Roman"/>
          <w:sz w:val="28"/>
          <w:szCs w:val="28"/>
        </w:rPr>
        <w:t>парковочные места на придомовых территориях;</w:t>
      </w:r>
    </w:p>
    <w:p w:rsidR="0014017F" w:rsidRPr="0014017F" w:rsidRDefault="0014017F" w:rsidP="0014017F">
      <w:pPr>
        <w:pStyle w:val="ConsPlusNormal"/>
        <w:ind w:firstLine="709"/>
        <w:jc w:val="both"/>
        <w:rPr>
          <w:rFonts w:ascii="Times New Roman" w:hAnsi="Times New Roman" w:cs="Times New Roman"/>
          <w:sz w:val="28"/>
          <w:szCs w:val="28"/>
        </w:rPr>
      </w:pPr>
      <w:r w:rsidRPr="0014017F">
        <w:rPr>
          <w:rFonts w:ascii="Times New Roman" w:hAnsi="Times New Roman" w:cs="Times New Roman"/>
          <w:sz w:val="28"/>
          <w:szCs w:val="28"/>
        </w:rPr>
        <w:t>устройство тактильной плитки для слабовидящих;</w:t>
      </w:r>
    </w:p>
    <w:p w:rsidR="0014017F" w:rsidRPr="0014017F" w:rsidRDefault="0014017F" w:rsidP="0014017F">
      <w:pPr>
        <w:pStyle w:val="ConsPlusNormal"/>
        <w:ind w:firstLine="709"/>
        <w:jc w:val="both"/>
        <w:rPr>
          <w:rFonts w:ascii="Times New Roman" w:hAnsi="Times New Roman" w:cs="Times New Roman"/>
          <w:sz w:val="28"/>
          <w:szCs w:val="28"/>
        </w:rPr>
      </w:pPr>
      <w:r w:rsidRPr="0014017F">
        <w:rPr>
          <w:rFonts w:ascii="Times New Roman" w:hAnsi="Times New Roman" w:cs="Times New Roman"/>
          <w:sz w:val="28"/>
          <w:szCs w:val="28"/>
        </w:rPr>
        <w:t>устройство входной группы для беспрепятственного прохода на дворовую и общественную территорию.</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Доля финансового участия заинтересованных лиц (собственников помещений мног</w:t>
      </w:r>
      <w:r w:rsidR="009824EE">
        <w:rPr>
          <w:rFonts w:ascii="Times New Roman" w:hAnsi="Times New Roman" w:cs="Times New Roman"/>
          <w:sz w:val="28"/>
          <w:szCs w:val="28"/>
        </w:rPr>
        <w:t>оквартирных домов): не более 10</w:t>
      </w:r>
      <w:r w:rsidRPr="0014017F">
        <w:rPr>
          <w:rFonts w:ascii="Times New Roman" w:hAnsi="Times New Roman" w:cs="Times New Roman"/>
          <w:sz w:val="28"/>
          <w:szCs w:val="28"/>
        </w:rPr>
        <w:t>% от общей стоимости работ по благоустройству дворовых территорий многоквартирных домов исходя из минимального перечня работ по благоустройств</w:t>
      </w:r>
      <w:r w:rsidR="009824EE">
        <w:rPr>
          <w:rFonts w:ascii="Times New Roman" w:hAnsi="Times New Roman" w:cs="Times New Roman"/>
          <w:sz w:val="28"/>
          <w:szCs w:val="28"/>
        </w:rPr>
        <w:t>у и (или) в размере не более 30</w:t>
      </w:r>
      <w:r w:rsidRPr="0014017F">
        <w:rPr>
          <w:rFonts w:ascii="Times New Roman" w:hAnsi="Times New Roman" w:cs="Times New Roman"/>
          <w:sz w:val="28"/>
          <w:szCs w:val="28"/>
        </w:rPr>
        <w:t xml:space="preserve">% от общей стоимости работ по благоустройству дворовых территорий </w:t>
      </w:r>
      <w:r w:rsidRPr="0014017F">
        <w:rPr>
          <w:rFonts w:ascii="Times New Roman" w:hAnsi="Times New Roman" w:cs="Times New Roman"/>
          <w:sz w:val="28"/>
          <w:szCs w:val="28"/>
        </w:rPr>
        <w:lastRenderedPageBreak/>
        <w:t>многоквартирных домов исходя из дополнительного перечня работ.</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Софинансирование дополнительных видов работ по благоустройству осуществляется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а также при наличии мероприятий по образованию земельных участков, на которых расположены многоквартирные дома, в случае если такие земельные участки еще не образованы.</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Софинансирование работ по благоустройству дво</w:t>
      </w:r>
      <w:r w:rsidR="009824EE">
        <w:rPr>
          <w:rFonts w:ascii="Times New Roman" w:hAnsi="Times New Roman" w:cs="Times New Roman"/>
          <w:sz w:val="28"/>
          <w:szCs w:val="28"/>
        </w:rPr>
        <w:t>ровых и общественных территорий</w:t>
      </w:r>
      <w:r w:rsidRPr="0014017F">
        <w:rPr>
          <w:rFonts w:ascii="Times New Roman" w:hAnsi="Times New Roman" w:cs="Times New Roman"/>
          <w:sz w:val="28"/>
          <w:szCs w:val="28"/>
        </w:rPr>
        <w:t xml:space="preserve"> составляет не менее 20% от общей стоимости работ. Размер средств, предоставляемых из федерального, областного и муниципального бюджетов, направленных на финансовые мероприятия муниципальной программы, распределяется с учетом того:</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сколько предложений от граждан поступило на благоустройство дворовой территории по дополнительному и минимальному перечню, с учетом утвержденного порядка предоставления предложений о включении дворовой территории в муниципальную программу;</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направление средств на наиболее посещаемую территорию зависит от выбора территории для благоустройства в год реализации программы согласно (онлайн-голосованию)</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Перед началом работ по благоустройству двора и общественной территории разрабатывается эскизный дизайн-проект, в который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со сводным сметным расчетом и приложением фотографий существующей территории, указанием количества проживающих граждан (для дворовой территории).</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Содержание дизайн-проекта зависит от вида и сост</w:t>
      </w:r>
      <w:r w:rsidR="009824EE">
        <w:rPr>
          <w:rFonts w:ascii="Times New Roman" w:hAnsi="Times New Roman" w:cs="Times New Roman"/>
          <w:sz w:val="28"/>
          <w:szCs w:val="28"/>
        </w:rPr>
        <w:t>ава планируемых работ. Дизайн-</w:t>
      </w:r>
      <w:r w:rsidRPr="0014017F">
        <w:rPr>
          <w:rFonts w:ascii="Times New Roman" w:hAnsi="Times New Roman" w:cs="Times New Roman"/>
          <w:sz w:val="28"/>
          <w:szCs w:val="28"/>
        </w:rPr>
        <w:t>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перечня работ, с описание работ и мероприятий, предлагаемых к выполнению, со сметным расчетом стоимости работ исходя из единичных расценок.</w:t>
      </w:r>
    </w:p>
    <w:p w:rsid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Дизайн-проект утверждается Главой муниципального района, размещается на официальном сайте Администрации Валдайского муниципального района.</w:t>
      </w:r>
    </w:p>
    <w:p w:rsidR="009824EE" w:rsidRDefault="009824EE" w:rsidP="0014017F">
      <w:pPr>
        <w:pStyle w:val="ConsPlusNormal"/>
        <w:suppressAutoHyphens/>
        <w:ind w:firstLine="709"/>
        <w:jc w:val="both"/>
        <w:outlineLvl w:val="1"/>
        <w:rPr>
          <w:rFonts w:ascii="Times New Roman" w:hAnsi="Times New Roman" w:cs="Times New Roman"/>
          <w:sz w:val="28"/>
          <w:szCs w:val="28"/>
        </w:rPr>
      </w:pPr>
    </w:p>
    <w:p w:rsidR="009824EE" w:rsidRPr="0014017F" w:rsidRDefault="009824EE" w:rsidP="0014017F">
      <w:pPr>
        <w:pStyle w:val="ConsPlusNormal"/>
        <w:suppressAutoHyphens/>
        <w:ind w:firstLine="709"/>
        <w:jc w:val="both"/>
        <w:outlineLvl w:val="1"/>
        <w:rPr>
          <w:rFonts w:ascii="Times New Roman" w:hAnsi="Times New Roman" w:cs="Times New Roman"/>
          <w:sz w:val="28"/>
          <w:szCs w:val="28"/>
        </w:rPr>
      </w:pP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 xml:space="preserve">Также основными принципами формирования современной городской среды является создание условий для обеспечения физической, пространственной доступности объектов и комплексов различного назначения </w:t>
      </w:r>
      <w:r w:rsidRPr="0014017F">
        <w:rPr>
          <w:rFonts w:ascii="Times New Roman" w:hAnsi="Times New Roman" w:cs="Times New Roman"/>
          <w:sz w:val="28"/>
          <w:szCs w:val="28"/>
        </w:rPr>
        <w:lastRenderedPageBreak/>
        <w:t>(жилых, социальных, и др.), а также обеспечение безопасности и комфортности городской среды. При создании доступной для инвалидов среды жизнедеятельности необходимо обеспечивать возможность беспрепятственного передвижения. Перечень работ по обеспечению доступной городской среды для инвалидов и маломобильных групп населения включает в себя:</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оборудование доступных для инвалидов мест отдыха в скверах, парках, на площадках;</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установка скамеек со спинками и подлокотниками;</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устройство зон с установкой тренажеров для людей с ограниченными возможностями;</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оборудование тротуаров и тренажеров бордюрными пандусами для въездов;</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устройство пандусов на придомовых и общественных территориях;</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парковочные места на придомовых территориях;</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устройство тактильной плитки для слабовидящих;</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устройство входной группы для беспрепятственного прохода на дворовую и общественную территорию.</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Выполнение указанных работ необходимо учитывать при разработке дизайн-проектов благоустройства дворовых и общественных территорий.</w:t>
      </w:r>
    </w:p>
    <w:p w:rsidR="0014017F" w:rsidRPr="0014017F" w:rsidRDefault="0014017F" w:rsidP="0014017F">
      <w:pPr>
        <w:pStyle w:val="ConsPlusNormal"/>
        <w:suppressAutoHyphens/>
        <w:ind w:firstLine="709"/>
        <w:jc w:val="both"/>
        <w:outlineLvl w:val="1"/>
        <w:rPr>
          <w:rFonts w:ascii="Times New Roman" w:hAnsi="Times New Roman" w:cs="Times New Roman"/>
          <w:sz w:val="28"/>
          <w:szCs w:val="28"/>
        </w:rPr>
      </w:pPr>
      <w:r w:rsidRPr="0014017F">
        <w:rPr>
          <w:rFonts w:ascii="Times New Roman" w:hAnsi="Times New Roman" w:cs="Times New Roman"/>
          <w:sz w:val="28"/>
          <w:szCs w:val="28"/>
        </w:rPr>
        <w:t>Мероприятия муниципальной программы синхронизированы с реализуемыми мероприятиями по строительству (реконструкции, ремонта) объектов недвижимого имущества, программами по ремонту и модернизации инженерных сетей, дорог и иных объектов, расположенных на соответствующей территории.</w:t>
      </w:r>
    </w:p>
    <w:p w:rsidR="0014017F" w:rsidRPr="0014017F" w:rsidRDefault="0014017F" w:rsidP="0014017F">
      <w:pPr>
        <w:ind w:firstLine="709"/>
        <w:jc w:val="both"/>
        <w:rPr>
          <w:sz w:val="28"/>
          <w:szCs w:val="28"/>
        </w:rPr>
      </w:pPr>
      <w:r w:rsidRPr="0014017F">
        <w:rPr>
          <w:sz w:val="28"/>
          <w:szCs w:val="28"/>
        </w:rPr>
        <w:t>Поскольку мероприятия муниципальной программы носят постоянный непрерывный характер, а финансирование их зависит от возможностей бюджета Валдайского городского поселения, в пределах срока реализации муниципальной программы возможны незначительные изменения.</w:t>
      </w:r>
    </w:p>
    <w:p w:rsidR="0014017F" w:rsidRPr="009824EE" w:rsidRDefault="0014017F" w:rsidP="009824EE">
      <w:pPr>
        <w:shd w:val="clear" w:color="auto" w:fill="FFFFFF"/>
        <w:jc w:val="center"/>
        <w:rPr>
          <w:bCs/>
          <w:spacing w:val="-2"/>
        </w:rPr>
      </w:pPr>
    </w:p>
    <w:p w:rsidR="009824EE" w:rsidRDefault="0014017F" w:rsidP="009824EE">
      <w:pPr>
        <w:shd w:val="clear" w:color="auto" w:fill="FFFFFF"/>
        <w:jc w:val="center"/>
        <w:rPr>
          <w:b/>
          <w:bCs/>
          <w:sz w:val="28"/>
          <w:szCs w:val="28"/>
        </w:rPr>
      </w:pPr>
      <w:r w:rsidRPr="0014017F">
        <w:rPr>
          <w:b/>
          <w:bCs/>
          <w:spacing w:val="-2"/>
          <w:sz w:val="28"/>
          <w:szCs w:val="28"/>
        </w:rPr>
        <w:t>Основные показатели и анализ социальных, финансово-</w:t>
      </w:r>
      <w:r w:rsidRPr="0014017F">
        <w:rPr>
          <w:b/>
          <w:bCs/>
          <w:sz w:val="28"/>
          <w:szCs w:val="28"/>
        </w:rPr>
        <w:t xml:space="preserve">экономических </w:t>
      </w:r>
    </w:p>
    <w:p w:rsidR="0014017F" w:rsidRPr="0014017F" w:rsidRDefault="009824EE" w:rsidP="009824EE">
      <w:pPr>
        <w:shd w:val="clear" w:color="auto" w:fill="FFFFFF"/>
        <w:jc w:val="center"/>
        <w:rPr>
          <w:b/>
          <w:bCs/>
          <w:sz w:val="28"/>
          <w:szCs w:val="28"/>
        </w:rPr>
      </w:pPr>
      <w:r w:rsidRPr="0014017F">
        <w:rPr>
          <w:b/>
          <w:bCs/>
          <w:sz w:val="28"/>
          <w:szCs w:val="28"/>
        </w:rPr>
        <w:t>и</w:t>
      </w:r>
      <w:r>
        <w:rPr>
          <w:b/>
          <w:bCs/>
          <w:sz w:val="28"/>
          <w:szCs w:val="28"/>
        </w:rPr>
        <w:t xml:space="preserve"> </w:t>
      </w:r>
      <w:r w:rsidR="0014017F" w:rsidRPr="0014017F">
        <w:rPr>
          <w:b/>
          <w:bCs/>
          <w:sz w:val="28"/>
          <w:szCs w:val="28"/>
        </w:rPr>
        <w:t>прочих рисков реализации муниципальной программы</w:t>
      </w:r>
    </w:p>
    <w:p w:rsidR="0014017F" w:rsidRPr="0014017F" w:rsidRDefault="0014017F" w:rsidP="0014017F">
      <w:pPr>
        <w:pStyle w:val="ConsPlusNormal"/>
        <w:suppressAutoHyphens/>
        <w:ind w:firstLine="709"/>
        <w:jc w:val="both"/>
        <w:rPr>
          <w:rFonts w:ascii="Times New Roman" w:hAnsi="Times New Roman" w:cs="Times New Roman"/>
          <w:sz w:val="28"/>
          <w:szCs w:val="28"/>
        </w:rPr>
      </w:pPr>
      <w:r w:rsidRPr="0014017F">
        <w:rPr>
          <w:rFonts w:ascii="Times New Roman" w:hAnsi="Times New Roman" w:cs="Times New Roman"/>
          <w:sz w:val="28"/>
          <w:szCs w:val="28"/>
        </w:rPr>
        <w:t>Основными показателями реализации муниципальной программы являются:</w:t>
      </w:r>
    </w:p>
    <w:p w:rsidR="0014017F" w:rsidRPr="00AB1728" w:rsidRDefault="0014017F" w:rsidP="0014017F">
      <w:pPr>
        <w:pStyle w:val="ConsPlusNormal"/>
        <w:suppressAutoHyphens/>
        <w:ind w:firstLine="709"/>
        <w:jc w:val="both"/>
        <w:rPr>
          <w:rFonts w:ascii="Times New Roman" w:hAnsi="Times New Roman" w:cs="Times New Roman"/>
          <w:sz w:val="28"/>
          <w:szCs w:val="28"/>
        </w:rPr>
      </w:pPr>
      <w:r w:rsidRPr="00AB1728">
        <w:rPr>
          <w:rFonts w:ascii="Times New Roman" w:hAnsi="Times New Roman" w:cs="Times New Roman"/>
          <w:sz w:val="28"/>
          <w:szCs w:val="28"/>
        </w:rPr>
        <w:t>количество</w:t>
      </w:r>
      <w:r w:rsidRPr="00AB1728">
        <w:rPr>
          <w:rFonts w:ascii="Times New Roman" w:hAnsi="Times New Roman" w:cs="Times New Roman"/>
          <w:b/>
          <w:sz w:val="28"/>
          <w:szCs w:val="28"/>
        </w:rPr>
        <w:t xml:space="preserve"> </w:t>
      </w:r>
      <w:r w:rsidRPr="00AB1728">
        <w:rPr>
          <w:rFonts w:ascii="Times New Roman" w:hAnsi="Times New Roman" w:cs="Times New Roman"/>
          <w:sz w:val="28"/>
          <w:szCs w:val="28"/>
        </w:rPr>
        <w:t>благоустроенных дворовых территории многоквартирных домов;</w:t>
      </w:r>
    </w:p>
    <w:p w:rsidR="0014017F" w:rsidRPr="00AB1728" w:rsidRDefault="0014017F" w:rsidP="0014017F">
      <w:pPr>
        <w:pStyle w:val="ConsPlusNormal"/>
        <w:suppressAutoHyphens/>
        <w:ind w:firstLine="709"/>
        <w:jc w:val="both"/>
        <w:rPr>
          <w:rFonts w:ascii="Times New Roman" w:hAnsi="Times New Roman" w:cs="Times New Roman"/>
          <w:sz w:val="28"/>
          <w:szCs w:val="28"/>
        </w:rPr>
      </w:pPr>
      <w:r w:rsidRPr="00AB1728">
        <w:rPr>
          <w:rFonts w:ascii="Times New Roman" w:hAnsi="Times New Roman" w:cs="Times New Roman"/>
          <w:sz w:val="28"/>
          <w:szCs w:val="28"/>
        </w:rPr>
        <w:t>количество благоустроенных наиболее посещаемых общественных территорий;</w:t>
      </w:r>
    </w:p>
    <w:p w:rsidR="0014017F" w:rsidRPr="00AB1728" w:rsidRDefault="0014017F" w:rsidP="0014017F">
      <w:pPr>
        <w:pStyle w:val="ConsPlusNormal"/>
        <w:suppressAutoHyphens/>
        <w:ind w:firstLine="709"/>
        <w:jc w:val="both"/>
        <w:rPr>
          <w:rFonts w:ascii="Times New Roman" w:hAnsi="Times New Roman" w:cs="Times New Roman"/>
          <w:sz w:val="28"/>
          <w:szCs w:val="28"/>
        </w:rPr>
      </w:pPr>
      <w:r w:rsidRPr="00AB1728">
        <w:rPr>
          <w:rFonts w:ascii="Times New Roman" w:hAnsi="Times New Roman" w:cs="Times New Roman"/>
          <w:sz w:val="28"/>
          <w:szCs w:val="28"/>
        </w:rPr>
        <w:t>обустройство городских парков.</w:t>
      </w:r>
    </w:p>
    <w:p w:rsidR="0014017F" w:rsidRDefault="0014017F" w:rsidP="0014017F">
      <w:pPr>
        <w:suppressAutoHyphens/>
        <w:autoSpaceDE w:val="0"/>
        <w:autoSpaceDN w:val="0"/>
        <w:adjustRightInd w:val="0"/>
        <w:ind w:firstLine="709"/>
        <w:jc w:val="both"/>
        <w:rPr>
          <w:sz w:val="28"/>
          <w:szCs w:val="28"/>
        </w:rPr>
      </w:pPr>
      <w:r w:rsidRPr="00AB1728">
        <w:rPr>
          <w:sz w:val="28"/>
          <w:szCs w:val="28"/>
        </w:rPr>
        <w:t>Возможными</w:t>
      </w:r>
      <w:r w:rsidRPr="0014017F">
        <w:rPr>
          <w:sz w:val="28"/>
          <w:szCs w:val="28"/>
        </w:rPr>
        <w:t xml:space="preserve"> рисками в ходе реализации муниципальной программы могут стать операционный и финансовый риски.</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 xml:space="preserve">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w:t>
      </w:r>
      <w:r w:rsidRPr="0014017F">
        <w:rPr>
          <w:sz w:val="28"/>
          <w:szCs w:val="28"/>
        </w:rPr>
        <w:lastRenderedPageBreak/>
        <w:t>мероприятий муниципальной программы. Операционный риск может быть оценен как умеренный.</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14017F" w:rsidRPr="0014017F" w:rsidRDefault="0014017F" w:rsidP="009824EE">
      <w:pPr>
        <w:suppressAutoHyphens/>
        <w:autoSpaceDE w:val="0"/>
        <w:autoSpaceDN w:val="0"/>
        <w:adjustRightInd w:val="0"/>
        <w:ind w:firstLine="709"/>
        <w:jc w:val="both"/>
        <w:rPr>
          <w:sz w:val="28"/>
          <w:szCs w:val="28"/>
        </w:rPr>
      </w:pPr>
      <w:r w:rsidRPr="0014017F">
        <w:rPr>
          <w:sz w:val="28"/>
          <w:szCs w:val="28"/>
        </w:rPr>
        <w:t xml:space="preserve">Реализации муниципальной программы также угрожают риски, которыми невозможно управлять </w:t>
      </w:r>
      <w:r w:rsidR="009824EE">
        <w:rPr>
          <w:sz w:val="28"/>
          <w:szCs w:val="28"/>
        </w:rPr>
        <w:t>–</w:t>
      </w:r>
      <w:r w:rsidRPr="0014017F">
        <w:rPr>
          <w:sz w:val="28"/>
          <w:szCs w:val="28"/>
        </w:rPr>
        <w:t xml:space="preserve"> ухудшение состояния экономики и форс-мажорные обстоятельства.</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Устранению или минимизации указанных рисков будут способствовать:</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определение приоритетов для первоочередного финансирования;</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организация эффективного межведомственного взаимодействия.</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Управление рисками и минимизация их негативных последствий при реализации муниципальной программы будет осуществляться на основе:</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стимулирования привлечения внебюджетных источников, трудовых ресурсов, стройотрядов;</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расширения числа возможных источников финансирования мероприятий, оптимизации издержек и повышения эффективности управления.</w:t>
      </w:r>
    </w:p>
    <w:p w:rsidR="0014017F" w:rsidRPr="009824EE" w:rsidRDefault="0014017F" w:rsidP="0014017F">
      <w:pPr>
        <w:shd w:val="clear" w:color="auto" w:fill="FFFFFF"/>
        <w:ind w:firstLine="709"/>
        <w:jc w:val="both"/>
        <w:rPr>
          <w:highlight w:val="yellow"/>
        </w:rPr>
      </w:pPr>
    </w:p>
    <w:p w:rsidR="009824EE" w:rsidRDefault="0014017F" w:rsidP="009824EE">
      <w:pPr>
        <w:pStyle w:val="ConsPlusNormal"/>
        <w:ind w:firstLine="0"/>
        <w:jc w:val="center"/>
        <w:rPr>
          <w:rFonts w:ascii="Times New Roman" w:hAnsi="Times New Roman" w:cs="Times New Roman"/>
          <w:b/>
          <w:sz w:val="28"/>
          <w:szCs w:val="28"/>
        </w:rPr>
      </w:pPr>
      <w:r w:rsidRPr="0014017F">
        <w:rPr>
          <w:rFonts w:ascii="Times New Roman" w:hAnsi="Times New Roman" w:cs="Times New Roman"/>
          <w:b/>
          <w:sz w:val="28"/>
          <w:szCs w:val="28"/>
        </w:rPr>
        <w:t>Механизм управления реализацией</w:t>
      </w:r>
    </w:p>
    <w:p w:rsidR="0014017F" w:rsidRPr="0014017F" w:rsidRDefault="0014017F" w:rsidP="009824EE">
      <w:pPr>
        <w:pStyle w:val="ConsPlusNormal"/>
        <w:ind w:firstLine="0"/>
        <w:jc w:val="center"/>
        <w:rPr>
          <w:rFonts w:ascii="Times New Roman" w:hAnsi="Times New Roman" w:cs="Times New Roman"/>
          <w:b/>
          <w:sz w:val="28"/>
          <w:szCs w:val="28"/>
        </w:rPr>
      </w:pPr>
      <w:r w:rsidRPr="0014017F">
        <w:rPr>
          <w:rFonts w:ascii="Times New Roman" w:hAnsi="Times New Roman" w:cs="Times New Roman"/>
          <w:b/>
          <w:sz w:val="28"/>
          <w:szCs w:val="28"/>
        </w:rPr>
        <w:t>муниципальной программы</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lastRenderedPageBreak/>
        <w:t>Комитет жилищно-коммунального и дорожного хозяйства Администрации Валдайского муниципального района:</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участвует в разработке и осуществляет реализацию мероприятий муниципальной программы;</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представляет в рамках своей компетенции предложения по корректировке муниципальной программы;</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осуществляет контроль за реализацией мероприятий муниципальной программы в процессе ее реализации;</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обеспечивает эффективность реализации муниципальной программы;</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14017F" w:rsidRPr="0014017F" w:rsidRDefault="0014017F" w:rsidP="0014017F">
      <w:pPr>
        <w:pStyle w:val="ConsPlusNormal"/>
        <w:ind w:firstLine="709"/>
        <w:jc w:val="both"/>
        <w:rPr>
          <w:rFonts w:ascii="Times New Roman" w:hAnsi="Times New Roman" w:cs="Times New Roman"/>
          <w:sz w:val="28"/>
          <w:szCs w:val="28"/>
        </w:rPr>
      </w:pPr>
      <w:r w:rsidRPr="0014017F">
        <w:rPr>
          <w:rFonts w:ascii="Times New Roman" w:hAnsi="Times New Roman" w:cs="Times New Roman"/>
          <w:sz w:val="28"/>
          <w:szCs w:val="28"/>
        </w:rPr>
        <w:t>в срок до 15 июля текущего года и до 20 февраля года, следующего за отчетным, готовит полугодовой и годовой отчеты о ходе реализации муниципальной программы по форме согласно приложениям 7 и 5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w:t>
      </w:r>
      <w:r w:rsidR="009824EE">
        <w:rPr>
          <w:rFonts w:ascii="Times New Roman" w:hAnsi="Times New Roman" w:cs="Times New Roman"/>
          <w:sz w:val="28"/>
          <w:szCs w:val="28"/>
        </w:rPr>
        <w:t xml:space="preserve">оведения оценки эффективности, </w:t>
      </w:r>
      <w:r w:rsidRPr="0014017F">
        <w:rPr>
          <w:rFonts w:ascii="Times New Roman" w:hAnsi="Times New Roman" w:cs="Times New Roman"/>
          <w:sz w:val="28"/>
          <w:szCs w:val="28"/>
        </w:rPr>
        <w:t>утвержденного постановлением Администрации Валдайского муниципального района от 16.01.2020 № 48, и направляет в комитет экономического развития Администрации муниципального района.</w:t>
      </w:r>
    </w:p>
    <w:p w:rsidR="0014017F" w:rsidRDefault="0014017F" w:rsidP="0014017F">
      <w:pPr>
        <w:suppressAutoHyphens/>
        <w:autoSpaceDE w:val="0"/>
        <w:autoSpaceDN w:val="0"/>
        <w:adjustRightInd w:val="0"/>
        <w:ind w:firstLine="709"/>
        <w:jc w:val="both"/>
        <w:rPr>
          <w:sz w:val="28"/>
          <w:szCs w:val="28"/>
        </w:rPr>
      </w:pPr>
      <w:r w:rsidRPr="0014017F">
        <w:rPr>
          <w:sz w:val="28"/>
          <w:szCs w:val="28"/>
        </w:rPr>
        <w:t>Координация хода реализации муниципальной программы осуществляется заместителем Главы администрации  муниципального района, курирующим деятельность ЖКХ.</w:t>
      </w:r>
    </w:p>
    <w:p w:rsidR="009824EE" w:rsidRPr="009824EE" w:rsidRDefault="009824EE" w:rsidP="009824EE">
      <w:pPr>
        <w:suppressAutoHyphens/>
        <w:autoSpaceDE w:val="0"/>
        <w:autoSpaceDN w:val="0"/>
        <w:adjustRightInd w:val="0"/>
        <w:jc w:val="center"/>
      </w:pPr>
    </w:p>
    <w:p w:rsidR="009824EE" w:rsidRDefault="0014017F" w:rsidP="009824EE">
      <w:pPr>
        <w:suppressAutoHyphens/>
        <w:autoSpaceDE w:val="0"/>
        <w:autoSpaceDN w:val="0"/>
        <w:adjustRightInd w:val="0"/>
        <w:jc w:val="center"/>
        <w:rPr>
          <w:b/>
          <w:sz w:val="28"/>
          <w:szCs w:val="28"/>
        </w:rPr>
      </w:pPr>
      <w:r w:rsidRPr="0014017F">
        <w:rPr>
          <w:b/>
          <w:sz w:val="28"/>
          <w:szCs w:val="28"/>
        </w:rPr>
        <w:t>Рассмотрение и оценка п</w:t>
      </w:r>
      <w:r w:rsidR="009824EE">
        <w:rPr>
          <w:b/>
          <w:sz w:val="28"/>
          <w:szCs w:val="28"/>
        </w:rPr>
        <w:t>редложений</w:t>
      </w:r>
    </w:p>
    <w:p w:rsidR="0014017F" w:rsidRPr="00AB1728" w:rsidRDefault="009824EE" w:rsidP="009824EE">
      <w:pPr>
        <w:suppressAutoHyphens/>
        <w:autoSpaceDE w:val="0"/>
        <w:autoSpaceDN w:val="0"/>
        <w:adjustRightInd w:val="0"/>
        <w:jc w:val="center"/>
        <w:rPr>
          <w:b/>
          <w:sz w:val="28"/>
          <w:szCs w:val="28"/>
        </w:rPr>
      </w:pPr>
      <w:r w:rsidRPr="00AB1728">
        <w:rPr>
          <w:b/>
          <w:sz w:val="28"/>
          <w:szCs w:val="28"/>
        </w:rPr>
        <w:t>заинтересованных лиц</w:t>
      </w:r>
    </w:p>
    <w:p w:rsidR="0014017F" w:rsidRPr="0014017F" w:rsidRDefault="0014017F" w:rsidP="0014017F">
      <w:pPr>
        <w:suppressAutoHyphens/>
        <w:autoSpaceDE w:val="0"/>
        <w:autoSpaceDN w:val="0"/>
        <w:adjustRightInd w:val="0"/>
        <w:ind w:firstLine="709"/>
        <w:jc w:val="both"/>
        <w:rPr>
          <w:sz w:val="28"/>
          <w:szCs w:val="28"/>
        </w:rPr>
      </w:pPr>
      <w:r w:rsidRPr="00AB1728">
        <w:rPr>
          <w:sz w:val="28"/>
          <w:szCs w:val="28"/>
        </w:rPr>
        <w:t>В целях проведения комиссионной оценки</w:t>
      </w:r>
      <w:r w:rsidRPr="0014017F">
        <w:rPr>
          <w:sz w:val="28"/>
          <w:szCs w:val="28"/>
        </w:rPr>
        <w:t xml:space="preserve"> предложений заинтересованные лиц, осуществления контроля и координации реализации мероприятий муниципальной программы «Формирование современной городской среды на территории Валдайского городского поселения на </w:t>
      </w:r>
      <w:r w:rsidR="009824EE">
        <w:rPr>
          <w:sz w:val="28"/>
          <w:szCs w:val="28"/>
        </w:rPr>
        <w:br/>
      </w:r>
      <w:r w:rsidRPr="0014017F">
        <w:rPr>
          <w:sz w:val="28"/>
          <w:szCs w:val="28"/>
        </w:rPr>
        <w:t>2018-2030 годы» создана общественная комиссия.</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Состав и Положение о работе общественной комиссии утверждены постановлением Администрации Валдайского муниципального района от 29.12.2017 №</w:t>
      </w:r>
      <w:r w:rsidR="009824EE">
        <w:rPr>
          <w:sz w:val="28"/>
          <w:szCs w:val="28"/>
        </w:rPr>
        <w:t xml:space="preserve"> </w:t>
      </w:r>
      <w:r w:rsidRPr="0014017F">
        <w:rPr>
          <w:sz w:val="28"/>
          <w:szCs w:val="28"/>
        </w:rPr>
        <w:t>2764 «Об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на 2018-2030 годы».</w:t>
      </w:r>
    </w:p>
    <w:p w:rsidR="0014017F" w:rsidRPr="0014017F" w:rsidRDefault="0014017F" w:rsidP="0014017F">
      <w:pPr>
        <w:suppressAutoHyphens/>
        <w:autoSpaceDE w:val="0"/>
        <w:autoSpaceDN w:val="0"/>
        <w:adjustRightInd w:val="0"/>
        <w:ind w:firstLine="709"/>
        <w:jc w:val="both"/>
        <w:rPr>
          <w:sz w:val="28"/>
          <w:szCs w:val="28"/>
        </w:rPr>
      </w:pPr>
      <w:r w:rsidRPr="0014017F">
        <w:rPr>
          <w:sz w:val="28"/>
          <w:szCs w:val="28"/>
        </w:rPr>
        <w:t xml:space="preserve">Рассмотрение и оценка предложений заинтересованных лиц предусматривается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Валдайского городского поселения на 2018-2030 годы», Порядком и сроками представления, рассмотрения и оценки предложения граждан, организаций о включении в </w:t>
      </w:r>
      <w:r w:rsidRPr="0014017F">
        <w:rPr>
          <w:sz w:val="28"/>
          <w:szCs w:val="28"/>
        </w:rPr>
        <w:lastRenderedPageBreak/>
        <w:t>муниципальную программу «Формирование современной городской среды на территории Валдайского городского поселения на 2018-2030 годы» наиболее посещаемой муниципальной территории общего пользования Валдайского городского поселения, Порядком общественного обсуждения проекта муниципальной программы «Формирование современной городской среды на территории Валдайского городского поселения на 2018-2030 годы, утверждёнными постановлением Администрации Валдайского муниципального района от 29.12.2017 № 2793.</w:t>
      </w:r>
    </w:p>
    <w:p w:rsidR="0014017F" w:rsidRPr="009824EE" w:rsidRDefault="0014017F" w:rsidP="009824EE">
      <w:pPr>
        <w:pStyle w:val="ConsPlusNormal"/>
        <w:ind w:firstLine="0"/>
        <w:jc w:val="center"/>
        <w:rPr>
          <w:rFonts w:ascii="Times New Roman" w:hAnsi="Times New Roman" w:cs="Times New Roman"/>
        </w:rPr>
      </w:pPr>
    </w:p>
    <w:p w:rsidR="009824EE" w:rsidRDefault="0014017F" w:rsidP="009824EE">
      <w:pPr>
        <w:suppressAutoHyphens/>
        <w:autoSpaceDE w:val="0"/>
        <w:autoSpaceDN w:val="0"/>
        <w:adjustRightInd w:val="0"/>
        <w:jc w:val="center"/>
        <w:rPr>
          <w:b/>
          <w:sz w:val="28"/>
          <w:szCs w:val="28"/>
        </w:rPr>
      </w:pPr>
      <w:r w:rsidRPr="0014017F">
        <w:rPr>
          <w:b/>
          <w:sz w:val="28"/>
          <w:szCs w:val="28"/>
        </w:rPr>
        <w:t xml:space="preserve">Порядок аккумулирования </w:t>
      </w:r>
    </w:p>
    <w:p w:rsidR="0014017F" w:rsidRPr="0014017F" w:rsidRDefault="0014017F" w:rsidP="009824EE">
      <w:pPr>
        <w:suppressAutoHyphens/>
        <w:autoSpaceDE w:val="0"/>
        <w:autoSpaceDN w:val="0"/>
        <w:adjustRightInd w:val="0"/>
        <w:jc w:val="center"/>
        <w:rPr>
          <w:b/>
          <w:sz w:val="28"/>
          <w:szCs w:val="28"/>
        </w:rPr>
      </w:pPr>
      <w:r w:rsidRPr="0014017F">
        <w:rPr>
          <w:b/>
          <w:sz w:val="28"/>
          <w:szCs w:val="28"/>
        </w:rPr>
        <w:t>и расходования средств</w:t>
      </w:r>
    </w:p>
    <w:p w:rsidR="0014017F" w:rsidRDefault="0014017F" w:rsidP="0014017F">
      <w:pPr>
        <w:suppressAutoHyphens/>
        <w:autoSpaceDE w:val="0"/>
        <w:autoSpaceDN w:val="0"/>
        <w:adjustRightInd w:val="0"/>
        <w:ind w:firstLine="709"/>
        <w:jc w:val="both"/>
        <w:rPr>
          <w:sz w:val="28"/>
          <w:szCs w:val="28"/>
        </w:rPr>
      </w:pPr>
      <w:r w:rsidRPr="0014017F">
        <w:rPr>
          <w:sz w:val="28"/>
          <w:szCs w:val="28"/>
        </w:rPr>
        <w:t>Порядок аккумулирования и расходования средств предусматривается в соответствии с Порядком аккумулирования и расходования средств в соответствии с Порядком аккумулирования и расходования средств заинтересованных лиц, направляемых на выполнение муниципального и дополнительного перечня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на 2018-2030 годы», утвержденным постановлением Администрации Валдайского муниципального района от 29.12.2017 №</w:t>
      </w:r>
      <w:r w:rsidR="009824EE">
        <w:rPr>
          <w:sz w:val="28"/>
          <w:szCs w:val="28"/>
        </w:rPr>
        <w:t xml:space="preserve"> </w:t>
      </w:r>
      <w:r w:rsidRPr="0014017F">
        <w:rPr>
          <w:sz w:val="28"/>
          <w:szCs w:val="28"/>
        </w:rPr>
        <w:t>2794.</w:t>
      </w:r>
    </w:p>
    <w:p w:rsidR="009824EE" w:rsidRPr="0014017F" w:rsidRDefault="009824EE" w:rsidP="0014017F">
      <w:pPr>
        <w:suppressAutoHyphens/>
        <w:autoSpaceDE w:val="0"/>
        <w:autoSpaceDN w:val="0"/>
        <w:adjustRightInd w:val="0"/>
        <w:ind w:firstLine="709"/>
        <w:jc w:val="both"/>
        <w:rPr>
          <w:sz w:val="28"/>
          <w:szCs w:val="28"/>
        </w:rPr>
      </w:pPr>
    </w:p>
    <w:p w:rsidR="0014017F" w:rsidRDefault="0014017F" w:rsidP="0014017F">
      <w:pPr>
        <w:spacing w:line="240" w:lineRule="exact"/>
        <w:ind w:left="4253"/>
        <w:jc w:val="center"/>
        <w:rPr>
          <w:sz w:val="24"/>
          <w:szCs w:val="24"/>
        </w:rPr>
        <w:sectPr w:rsidR="0014017F" w:rsidSect="0014017F">
          <w:headerReference w:type="even" r:id="rId10"/>
          <w:headerReference w:type="default" r:id="rId11"/>
          <w:pgSz w:w="11906" w:h="16838"/>
          <w:pgMar w:top="1021" w:right="567" w:bottom="737" w:left="1985" w:header="720" w:footer="720" w:gutter="0"/>
          <w:cols w:space="720"/>
          <w:titlePg/>
          <w:docGrid w:linePitch="272"/>
        </w:sectPr>
      </w:pPr>
    </w:p>
    <w:p w:rsidR="0014017F" w:rsidRPr="00AB1728" w:rsidRDefault="0014017F" w:rsidP="009824EE">
      <w:pPr>
        <w:spacing w:line="240" w:lineRule="exact"/>
        <w:ind w:left="10773"/>
        <w:jc w:val="center"/>
        <w:rPr>
          <w:sz w:val="24"/>
          <w:szCs w:val="24"/>
        </w:rPr>
      </w:pPr>
      <w:r w:rsidRPr="00AB1728">
        <w:rPr>
          <w:sz w:val="24"/>
          <w:szCs w:val="24"/>
        </w:rPr>
        <w:lastRenderedPageBreak/>
        <w:t>Приложение 1</w:t>
      </w:r>
    </w:p>
    <w:p w:rsidR="009824EE" w:rsidRPr="00AB1728" w:rsidRDefault="009824EE" w:rsidP="009824EE">
      <w:pPr>
        <w:widowControl w:val="0"/>
        <w:spacing w:line="240" w:lineRule="exact"/>
        <w:ind w:left="10773"/>
        <w:jc w:val="center"/>
        <w:rPr>
          <w:sz w:val="24"/>
          <w:szCs w:val="24"/>
        </w:rPr>
      </w:pPr>
      <w:r w:rsidRPr="00AB1728">
        <w:rPr>
          <w:sz w:val="24"/>
          <w:szCs w:val="24"/>
        </w:rPr>
        <w:t>к муниципальной программе</w:t>
      </w:r>
    </w:p>
    <w:p w:rsidR="009824EE" w:rsidRPr="00AB1728" w:rsidRDefault="009824EE" w:rsidP="009824EE">
      <w:pPr>
        <w:widowControl w:val="0"/>
        <w:spacing w:line="240" w:lineRule="exact"/>
        <w:ind w:left="10773"/>
        <w:jc w:val="center"/>
        <w:rPr>
          <w:sz w:val="24"/>
          <w:szCs w:val="24"/>
        </w:rPr>
      </w:pPr>
      <w:r w:rsidRPr="00AB1728">
        <w:rPr>
          <w:sz w:val="24"/>
          <w:szCs w:val="24"/>
        </w:rPr>
        <w:t>«Формирование современной городской среды</w:t>
      </w:r>
    </w:p>
    <w:p w:rsidR="009824EE" w:rsidRPr="009824EE" w:rsidRDefault="009824EE" w:rsidP="009824EE">
      <w:pPr>
        <w:widowControl w:val="0"/>
        <w:spacing w:line="240" w:lineRule="exact"/>
        <w:ind w:left="10773"/>
        <w:jc w:val="center"/>
        <w:rPr>
          <w:sz w:val="24"/>
          <w:szCs w:val="24"/>
        </w:rPr>
      </w:pPr>
      <w:r w:rsidRPr="00AB1728">
        <w:rPr>
          <w:sz w:val="24"/>
          <w:szCs w:val="24"/>
        </w:rPr>
        <w:t>на территории Валдайского городского поселения на 2018-2030 годы»</w:t>
      </w:r>
    </w:p>
    <w:p w:rsidR="0014017F" w:rsidRPr="009824EE" w:rsidRDefault="0014017F" w:rsidP="0014017F">
      <w:pPr>
        <w:autoSpaceDE w:val="0"/>
        <w:autoSpaceDN w:val="0"/>
        <w:adjustRightInd w:val="0"/>
        <w:jc w:val="center"/>
        <w:rPr>
          <w:sz w:val="28"/>
          <w:szCs w:val="28"/>
        </w:rPr>
      </w:pPr>
    </w:p>
    <w:p w:rsidR="0014017F" w:rsidRPr="00AB1728" w:rsidRDefault="0014017F" w:rsidP="009824EE">
      <w:pPr>
        <w:autoSpaceDE w:val="0"/>
        <w:autoSpaceDN w:val="0"/>
        <w:adjustRightInd w:val="0"/>
        <w:spacing w:line="240" w:lineRule="exact"/>
        <w:jc w:val="center"/>
        <w:rPr>
          <w:b/>
          <w:sz w:val="28"/>
          <w:szCs w:val="28"/>
        </w:rPr>
      </w:pPr>
      <w:r w:rsidRPr="00AB1728">
        <w:rPr>
          <w:b/>
          <w:sz w:val="28"/>
          <w:szCs w:val="28"/>
        </w:rPr>
        <w:t>ПЕРЕЧЕНЬ</w:t>
      </w:r>
    </w:p>
    <w:p w:rsidR="0014017F" w:rsidRPr="009824EE" w:rsidRDefault="0014017F" w:rsidP="0050245C">
      <w:pPr>
        <w:autoSpaceDE w:val="0"/>
        <w:autoSpaceDN w:val="0"/>
        <w:adjustRightInd w:val="0"/>
        <w:spacing w:line="240" w:lineRule="exact"/>
        <w:jc w:val="center"/>
        <w:rPr>
          <w:b/>
          <w:sz w:val="28"/>
          <w:szCs w:val="28"/>
        </w:rPr>
      </w:pPr>
      <w:r w:rsidRPr="00AB1728">
        <w:rPr>
          <w:b/>
          <w:sz w:val="28"/>
          <w:szCs w:val="28"/>
        </w:rPr>
        <w:t>целевых показателей муниципальной программы</w:t>
      </w:r>
      <w:r w:rsidR="009824EE">
        <w:rPr>
          <w:b/>
          <w:sz w:val="28"/>
          <w:szCs w:val="28"/>
        </w:rPr>
        <w:t xml:space="preserve"> </w:t>
      </w:r>
    </w:p>
    <w:p w:rsidR="0014017F" w:rsidRPr="009824EE" w:rsidRDefault="0014017F" w:rsidP="0014017F">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
        <w:gridCol w:w="5986"/>
        <w:gridCol w:w="1134"/>
        <w:gridCol w:w="1826"/>
        <w:gridCol w:w="490"/>
        <w:gridCol w:w="490"/>
        <w:gridCol w:w="490"/>
        <w:gridCol w:w="490"/>
        <w:gridCol w:w="490"/>
        <w:gridCol w:w="490"/>
        <w:gridCol w:w="490"/>
        <w:gridCol w:w="490"/>
        <w:gridCol w:w="490"/>
        <w:gridCol w:w="490"/>
        <w:gridCol w:w="490"/>
        <w:gridCol w:w="490"/>
        <w:gridCol w:w="490"/>
      </w:tblGrid>
      <w:tr w:rsidR="0014017F" w:rsidRPr="007418AC" w:rsidTr="00DB50AF">
        <w:trPr>
          <w:trHeight w:val="20"/>
        </w:trPr>
        <w:tc>
          <w:tcPr>
            <w:tcW w:w="398" w:type="dxa"/>
            <w:vMerge w:val="restart"/>
            <w:vAlign w:val="center"/>
          </w:tcPr>
          <w:p w:rsidR="0014017F" w:rsidRPr="00DB50AF" w:rsidRDefault="0014017F" w:rsidP="00DB50AF">
            <w:pPr>
              <w:autoSpaceDE w:val="0"/>
              <w:autoSpaceDN w:val="0"/>
              <w:adjustRightInd w:val="0"/>
              <w:jc w:val="center"/>
              <w:rPr>
                <w:b/>
                <w:sz w:val="22"/>
                <w:szCs w:val="22"/>
              </w:rPr>
            </w:pPr>
            <w:r w:rsidRPr="00DB50AF">
              <w:rPr>
                <w:b/>
                <w:sz w:val="22"/>
                <w:szCs w:val="22"/>
              </w:rPr>
              <w:t>№ п/п</w:t>
            </w:r>
          </w:p>
        </w:tc>
        <w:tc>
          <w:tcPr>
            <w:tcW w:w="5986" w:type="dxa"/>
            <w:vMerge w:val="restart"/>
            <w:vAlign w:val="center"/>
          </w:tcPr>
          <w:p w:rsidR="0014017F" w:rsidRPr="00DB50AF" w:rsidRDefault="0014017F" w:rsidP="00DB50AF">
            <w:pPr>
              <w:autoSpaceDE w:val="0"/>
              <w:autoSpaceDN w:val="0"/>
              <w:adjustRightInd w:val="0"/>
              <w:jc w:val="center"/>
              <w:rPr>
                <w:b/>
                <w:sz w:val="22"/>
                <w:szCs w:val="22"/>
              </w:rPr>
            </w:pPr>
            <w:r w:rsidRPr="00DB50AF">
              <w:rPr>
                <w:b/>
                <w:sz w:val="22"/>
                <w:szCs w:val="22"/>
              </w:rPr>
              <w:t>Наименование целевого показателя</w:t>
            </w:r>
          </w:p>
        </w:tc>
        <w:tc>
          <w:tcPr>
            <w:tcW w:w="1134" w:type="dxa"/>
            <w:vMerge w:val="restart"/>
            <w:vAlign w:val="center"/>
          </w:tcPr>
          <w:p w:rsidR="0014017F" w:rsidRPr="00DB50AF" w:rsidRDefault="0014017F" w:rsidP="00DB50AF">
            <w:pPr>
              <w:autoSpaceDE w:val="0"/>
              <w:autoSpaceDN w:val="0"/>
              <w:adjustRightInd w:val="0"/>
              <w:jc w:val="center"/>
              <w:rPr>
                <w:b/>
                <w:sz w:val="22"/>
                <w:szCs w:val="22"/>
              </w:rPr>
            </w:pPr>
            <w:r w:rsidRPr="00DB50AF">
              <w:rPr>
                <w:b/>
                <w:sz w:val="22"/>
                <w:szCs w:val="22"/>
              </w:rPr>
              <w:t>Единица измерения</w:t>
            </w:r>
          </w:p>
        </w:tc>
        <w:tc>
          <w:tcPr>
            <w:tcW w:w="1826" w:type="dxa"/>
            <w:vMerge w:val="restart"/>
            <w:vAlign w:val="center"/>
          </w:tcPr>
          <w:p w:rsidR="009824EE" w:rsidRPr="00DB50AF" w:rsidRDefault="0014017F" w:rsidP="00DB50AF">
            <w:pPr>
              <w:autoSpaceDE w:val="0"/>
              <w:autoSpaceDN w:val="0"/>
              <w:adjustRightInd w:val="0"/>
              <w:jc w:val="center"/>
              <w:rPr>
                <w:b/>
                <w:sz w:val="22"/>
                <w:szCs w:val="22"/>
              </w:rPr>
            </w:pPr>
            <w:r w:rsidRPr="00DB50AF">
              <w:rPr>
                <w:b/>
                <w:sz w:val="22"/>
                <w:szCs w:val="22"/>
              </w:rPr>
              <w:t xml:space="preserve">Базовое значение целевого показателя </w:t>
            </w:r>
          </w:p>
          <w:p w:rsidR="0014017F" w:rsidRPr="00DB50AF" w:rsidRDefault="0014017F" w:rsidP="00DB50AF">
            <w:pPr>
              <w:autoSpaceDE w:val="0"/>
              <w:autoSpaceDN w:val="0"/>
              <w:adjustRightInd w:val="0"/>
              <w:jc w:val="center"/>
              <w:rPr>
                <w:b/>
                <w:sz w:val="22"/>
                <w:szCs w:val="22"/>
              </w:rPr>
            </w:pPr>
            <w:r w:rsidRPr="00DB50AF">
              <w:rPr>
                <w:b/>
                <w:sz w:val="22"/>
                <w:szCs w:val="22"/>
              </w:rPr>
              <w:t>(2017 год)</w:t>
            </w:r>
          </w:p>
        </w:tc>
        <w:tc>
          <w:tcPr>
            <w:tcW w:w="6370" w:type="dxa"/>
            <w:gridSpan w:val="13"/>
            <w:vAlign w:val="center"/>
          </w:tcPr>
          <w:p w:rsidR="0014017F" w:rsidRPr="00DB50AF" w:rsidRDefault="0014017F" w:rsidP="00DB50AF">
            <w:pPr>
              <w:jc w:val="center"/>
              <w:rPr>
                <w:b/>
                <w:sz w:val="22"/>
                <w:szCs w:val="22"/>
              </w:rPr>
            </w:pPr>
            <w:r w:rsidRPr="00DB50AF">
              <w:rPr>
                <w:b/>
                <w:sz w:val="22"/>
                <w:szCs w:val="22"/>
              </w:rPr>
              <w:t>Значение целевого показателя по годам</w:t>
            </w:r>
          </w:p>
        </w:tc>
      </w:tr>
      <w:tr w:rsidR="0014017F" w:rsidRPr="007418AC" w:rsidTr="00DB50AF">
        <w:trPr>
          <w:trHeight w:val="20"/>
        </w:trPr>
        <w:tc>
          <w:tcPr>
            <w:tcW w:w="398" w:type="dxa"/>
            <w:vMerge/>
            <w:vAlign w:val="center"/>
          </w:tcPr>
          <w:p w:rsidR="0014017F" w:rsidRPr="00DB50AF" w:rsidRDefault="0014017F" w:rsidP="00DB50AF">
            <w:pPr>
              <w:autoSpaceDE w:val="0"/>
              <w:autoSpaceDN w:val="0"/>
              <w:adjustRightInd w:val="0"/>
              <w:jc w:val="center"/>
              <w:rPr>
                <w:b/>
                <w:sz w:val="22"/>
                <w:szCs w:val="22"/>
              </w:rPr>
            </w:pPr>
          </w:p>
        </w:tc>
        <w:tc>
          <w:tcPr>
            <w:tcW w:w="5986" w:type="dxa"/>
            <w:vMerge/>
            <w:vAlign w:val="center"/>
          </w:tcPr>
          <w:p w:rsidR="0014017F" w:rsidRPr="00DB50AF" w:rsidRDefault="0014017F" w:rsidP="00DB50AF">
            <w:pPr>
              <w:autoSpaceDE w:val="0"/>
              <w:autoSpaceDN w:val="0"/>
              <w:adjustRightInd w:val="0"/>
              <w:jc w:val="center"/>
              <w:rPr>
                <w:b/>
                <w:sz w:val="22"/>
                <w:szCs w:val="22"/>
              </w:rPr>
            </w:pPr>
          </w:p>
        </w:tc>
        <w:tc>
          <w:tcPr>
            <w:tcW w:w="1134" w:type="dxa"/>
            <w:vMerge/>
            <w:vAlign w:val="center"/>
          </w:tcPr>
          <w:p w:rsidR="0014017F" w:rsidRPr="00DB50AF" w:rsidRDefault="0014017F" w:rsidP="00DB50AF">
            <w:pPr>
              <w:autoSpaceDE w:val="0"/>
              <w:autoSpaceDN w:val="0"/>
              <w:adjustRightInd w:val="0"/>
              <w:jc w:val="center"/>
              <w:rPr>
                <w:b/>
                <w:sz w:val="22"/>
                <w:szCs w:val="22"/>
              </w:rPr>
            </w:pPr>
          </w:p>
        </w:tc>
        <w:tc>
          <w:tcPr>
            <w:tcW w:w="1826" w:type="dxa"/>
            <w:vMerge/>
            <w:vAlign w:val="center"/>
          </w:tcPr>
          <w:p w:rsidR="0014017F" w:rsidRPr="00DB50AF" w:rsidRDefault="0014017F" w:rsidP="00DB50AF">
            <w:pPr>
              <w:autoSpaceDE w:val="0"/>
              <w:autoSpaceDN w:val="0"/>
              <w:adjustRightInd w:val="0"/>
              <w:jc w:val="center"/>
              <w:rPr>
                <w:b/>
                <w:sz w:val="22"/>
                <w:szCs w:val="22"/>
              </w:rPr>
            </w:pPr>
          </w:p>
        </w:tc>
        <w:tc>
          <w:tcPr>
            <w:tcW w:w="490" w:type="dxa"/>
            <w:vAlign w:val="center"/>
          </w:tcPr>
          <w:p w:rsidR="0014017F" w:rsidRPr="00DB50AF" w:rsidRDefault="0014017F" w:rsidP="00DB50AF">
            <w:pPr>
              <w:pStyle w:val="af7"/>
              <w:jc w:val="center"/>
              <w:rPr>
                <w:b/>
                <w:szCs w:val="22"/>
              </w:rPr>
            </w:pPr>
            <w:r w:rsidRPr="00DB50AF">
              <w:rPr>
                <w:b/>
                <w:szCs w:val="22"/>
              </w:rPr>
              <w:t>2018</w:t>
            </w:r>
          </w:p>
        </w:tc>
        <w:tc>
          <w:tcPr>
            <w:tcW w:w="490" w:type="dxa"/>
            <w:vAlign w:val="center"/>
          </w:tcPr>
          <w:p w:rsidR="0014017F" w:rsidRPr="00DB50AF" w:rsidRDefault="0014017F" w:rsidP="00DB50AF">
            <w:pPr>
              <w:pStyle w:val="af7"/>
              <w:jc w:val="center"/>
              <w:rPr>
                <w:b/>
                <w:szCs w:val="22"/>
              </w:rPr>
            </w:pPr>
            <w:r w:rsidRPr="00DB50AF">
              <w:rPr>
                <w:b/>
                <w:szCs w:val="22"/>
              </w:rPr>
              <w:t>2019</w:t>
            </w:r>
          </w:p>
        </w:tc>
        <w:tc>
          <w:tcPr>
            <w:tcW w:w="490" w:type="dxa"/>
            <w:vAlign w:val="center"/>
          </w:tcPr>
          <w:p w:rsidR="0014017F" w:rsidRPr="00DB50AF" w:rsidRDefault="0014017F" w:rsidP="00DB50AF">
            <w:pPr>
              <w:pStyle w:val="af7"/>
              <w:jc w:val="center"/>
              <w:rPr>
                <w:b/>
                <w:szCs w:val="22"/>
              </w:rPr>
            </w:pPr>
            <w:r w:rsidRPr="00DB50AF">
              <w:rPr>
                <w:b/>
                <w:szCs w:val="22"/>
              </w:rPr>
              <w:t>2020</w:t>
            </w:r>
          </w:p>
        </w:tc>
        <w:tc>
          <w:tcPr>
            <w:tcW w:w="490" w:type="dxa"/>
            <w:vAlign w:val="center"/>
          </w:tcPr>
          <w:p w:rsidR="0014017F" w:rsidRPr="00DB50AF" w:rsidRDefault="0014017F" w:rsidP="00DB50AF">
            <w:pPr>
              <w:pStyle w:val="af7"/>
              <w:jc w:val="center"/>
              <w:rPr>
                <w:b/>
                <w:szCs w:val="22"/>
              </w:rPr>
            </w:pPr>
            <w:r w:rsidRPr="00DB50AF">
              <w:rPr>
                <w:b/>
                <w:szCs w:val="22"/>
              </w:rPr>
              <w:t>2021</w:t>
            </w:r>
          </w:p>
        </w:tc>
        <w:tc>
          <w:tcPr>
            <w:tcW w:w="490" w:type="dxa"/>
            <w:vAlign w:val="center"/>
          </w:tcPr>
          <w:p w:rsidR="0014017F" w:rsidRPr="00DB50AF" w:rsidRDefault="0014017F" w:rsidP="00DB50AF">
            <w:pPr>
              <w:pStyle w:val="af7"/>
              <w:jc w:val="center"/>
              <w:rPr>
                <w:b/>
                <w:szCs w:val="22"/>
              </w:rPr>
            </w:pPr>
            <w:r w:rsidRPr="00DB50AF">
              <w:rPr>
                <w:b/>
                <w:szCs w:val="22"/>
              </w:rPr>
              <w:t>2022</w:t>
            </w:r>
          </w:p>
        </w:tc>
        <w:tc>
          <w:tcPr>
            <w:tcW w:w="490" w:type="dxa"/>
            <w:vAlign w:val="center"/>
          </w:tcPr>
          <w:p w:rsidR="0014017F" w:rsidRPr="00DB50AF" w:rsidRDefault="0014017F" w:rsidP="00DB50AF">
            <w:pPr>
              <w:pStyle w:val="af7"/>
              <w:jc w:val="center"/>
              <w:rPr>
                <w:b/>
                <w:szCs w:val="22"/>
              </w:rPr>
            </w:pPr>
            <w:r w:rsidRPr="00DB50AF">
              <w:rPr>
                <w:b/>
                <w:szCs w:val="22"/>
              </w:rPr>
              <w:t>2023</w:t>
            </w:r>
          </w:p>
        </w:tc>
        <w:tc>
          <w:tcPr>
            <w:tcW w:w="490" w:type="dxa"/>
            <w:vAlign w:val="center"/>
          </w:tcPr>
          <w:p w:rsidR="0014017F" w:rsidRPr="00DB50AF" w:rsidRDefault="0014017F" w:rsidP="00DB50AF">
            <w:pPr>
              <w:pStyle w:val="af7"/>
              <w:jc w:val="center"/>
              <w:rPr>
                <w:b/>
                <w:szCs w:val="22"/>
              </w:rPr>
            </w:pPr>
            <w:r w:rsidRPr="00DB50AF">
              <w:rPr>
                <w:b/>
                <w:szCs w:val="22"/>
              </w:rPr>
              <w:t>2024</w:t>
            </w:r>
          </w:p>
        </w:tc>
        <w:tc>
          <w:tcPr>
            <w:tcW w:w="490" w:type="dxa"/>
            <w:vAlign w:val="center"/>
          </w:tcPr>
          <w:p w:rsidR="0014017F" w:rsidRPr="00DB50AF" w:rsidRDefault="0014017F" w:rsidP="00DB50AF">
            <w:pPr>
              <w:pStyle w:val="af7"/>
              <w:jc w:val="center"/>
              <w:rPr>
                <w:b/>
                <w:szCs w:val="22"/>
              </w:rPr>
            </w:pPr>
            <w:r w:rsidRPr="00DB50AF">
              <w:rPr>
                <w:b/>
                <w:szCs w:val="22"/>
              </w:rPr>
              <w:t>2025</w:t>
            </w:r>
          </w:p>
        </w:tc>
        <w:tc>
          <w:tcPr>
            <w:tcW w:w="490" w:type="dxa"/>
            <w:vAlign w:val="center"/>
          </w:tcPr>
          <w:p w:rsidR="0014017F" w:rsidRPr="00DB50AF" w:rsidRDefault="0014017F" w:rsidP="00DB50AF">
            <w:pPr>
              <w:pStyle w:val="af7"/>
              <w:jc w:val="center"/>
              <w:rPr>
                <w:b/>
                <w:szCs w:val="22"/>
              </w:rPr>
            </w:pPr>
            <w:r w:rsidRPr="00DB50AF">
              <w:rPr>
                <w:b/>
                <w:szCs w:val="22"/>
              </w:rPr>
              <w:t>2026</w:t>
            </w:r>
          </w:p>
        </w:tc>
        <w:tc>
          <w:tcPr>
            <w:tcW w:w="490" w:type="dxa"/>
            <w:vAlign w:val="center"/>
          </w:tcPr>
          <w:p w:rsidR="0014017F" w:rsidRPr="00DB50AF" w:rsidRDefault="0014017F" w:rsidP="00DB50AF">
            <w:pPr>
              <w:pStyle w:val="af7"/>
              <w:jc w:val="center"/>
              <w:rPr>
                <w:b/>
                <w:szCs w:val="22"/>
              </w:rPr>
            </w:pPr>
            <w:r w:rsidRPr="00DB50AF">
              <w:rPr>
                <w:b/>
                <w:szCs w:val="22"/>
              </w:rPr>
              <w:t>2027</w:t>
            </w:r>
          </w:p>
        </w:tc>
        <w:tc>
          <w:tcPr>
            <w:tcW w:w="490" w:type="dxa"/>
            <w:vAlign w:val="center"/>
          </w:tcPr>
          <w:p w:rsidR="0014017F" w:rsidRPr="00DB50AF" w:rsidRDefault="0014017F" w:rsidP="00DB50AF">
            <w:pPr>
              <w:pStyle w:val="af7"/>
              <w:jc w:val="center"/>
              <w:rPr>
                <w:b/>
                <w:szCs w:val="22"/>
              </w:rPr>
            </w:pPr>
            <w:r w:rsidRPr="00DB50AF">
              <w:rPr>
                <w:b/>
                <w:szCs w:val="22"/>
              </w:rPr>
              <w:t>2028</w:t>
            </w:r>
          </w:p>
        </w:tc>
        <w:tc>
          <w:tcPr>
            <w:tcW w:w="490" w:type="dxa"/>
            <w:vAlign w:val="center"/>
          </w:tcPr>
          <w:p w:rsidR="0014017F" w:rsidRPr="00DB50AF" w:rsidRDefault="0014017F" w:rsidP="00DB50AF">
            <w:pPr>
              <w:pStyle w:val="af7"/>
              <w:jc w:val="center"/>
              <w:rPr>
                <w:b/>
                <w:szCs w:val="22"/>
              </w:rPr>
            </w:pPr>
            <w:r w:rsidRPr="00DB50AF">
              <w:rPr>
                <w:b/>
                <w:szCs w:val="22"/>
              </w:rPr>
              <w:t>2029</w:t>
            </w:r>
          </w:p>
        </w:tc>
        <w:tc>
          <w:tcPr>
            <w:tcW w:w="490" w:type="dxa"/>
            <w:vAlign w:val="center"/>
          </w:tcPr>
          <w:p w:rsidR="0014017F" w:rsidRPr="00DB50AF" w:rsidRDefault="0014017F" w:rsidP="00DB50AF">
            <w:pPr>
              <w:pStyle w:val="af7"/>
              <w:jc w:val="center"/>
              <w:rPr>
                <w:b/>
                <w:szCs w:val="22"/>
              </w:rPr>
            </w:pPr>
            <w:r w:rsidRPr="00DB50AF">
              <w:rPr>
                <w:b/>
                <w:szCs w:val="22"/>
              </w:rPr>
              <w:t>2030</w:t>
            </w:r>
          </w:p>
        </w:tc>
      </w:tr>
      <w:tr w:rsidR="0014017F" w:rsidRPr="007418AC" w:rsidTr="00DB50AF">
        <w:trPr>
          <w:trHeight w:val="20"/>
        </w:trPr>
        <w:tc>
          <w:tcPr>
            <w:tcW w:w="398" w:type="dxa"/>
            <w:vAlign w:val="center"/>
          </w:tcPr>
          <w:p w:rsidR="0014017F" w:rsidRPr="00DB50AF" w:rsidRDefault="0014017F" w:rsidP="00DB50AF">
            <w:pPr>
              <w:autoSpaceDE w:val="0"/>
              <w:autoSpaceDN w:val="0"/>
              <w:adjustRightInd w:val="0"/>
              <w:jc w:val="center"/>
              <w:rPr>
                <w:sz w:val="22"/>
                <w:szCs w:val="22"/>
              </w:rPr>
            </w:pPr>
            <w:r w:rsidRPr="00DB50AF">
              <w:rPr>
                <w:sz w:val="22"/>
                <w:szCs w:val="22"/>
              </w:rPr>
              <w:t>1</w:t>
            </w:r>
          </w:p>
        </w:tc>
        <w:tc>
          <w:tcPr>
            <w:tcW w:w="5986" w:type="dxa"/>
            <w:vAlign w:val="center"/>
          </w:tcPr>
          <w:p w:rsidR="0014017F" w:rsidRPr="00DB50AF" w:rsidRDefault="0014017F" w:rsidP="00DB50AF">
            <w:pPr>
              <w:autoSpaceDE w:val="0"/>
              <w:autoSpaceDN w:val="0"/>
              <w:adjustRightInd w:val="0"/>
              <w:jc w:val="center"/>
              <w:rPr>
                <w:sz w:val="22"/>
                <w:szCs w:val="22"/>
              </w:rPr>
            </w:pPr>
            <w:r w:rsidRPr="00DB50AF">
              <w:rPr>
                <w:sz w:val="22"/>
                <w:szCs w:val="22"/>
              </w:rPr>
              <w:t>2</w:t>
            </w:r>
          </w:p>
        </w:tc>
        <w:tc>
          <w:tcPr>
            <w:tcW w:w="1134" w:type="dxa"/>
            <w:vAlign w:val="center"/>
          </w:tcPr>
          <w:p w:rsidR="0014017F" w:rsidRPr="00DB50AF" w:rsidRDefault="0014017F" w:rsidP="00DB50AF">
            <w:pPr>
              <w:autoSpaceDE w:val="0"/>
              <w:autoSpaceDN w:val="0"/>
              <w:adjustRightInd w:val="0"/>
              <w:jc w:val="center"/>
              <w:rPr>
                <w:sz w:val="22"/>
                <w:szCs w:val="22"/>
              </w:rPr>
            </w:pPr>
            <w:r w:rsidRPr="00DB50AF">
              <w:rPr>
                <w:sz w:val="22"/>
                <w:szCs w:val="22"/>
              </w:rPr>
              <w:t>3</w:t>
            </w:r>
          </w:p>
        </w:tc>
        <w:tc>
          <w:tcPr>
            <w:tcW w:w="1826" w:type="dxa"/>
            <w:vAlign w:val="center"/>
          </w:tcPr>
          <w:p w:rsidR="0014017F" w:rsidRPr="00DB50AF" w:rsidRDefault="0014017F" w:rsidP="00DB50AF">
            <w:pPr>
              <w:autoSpaceDE w:val="0"/>
              <w:autoSpaceDN w:val="0"/>
              <w:adjustRightInd w:val="0"/>
              <w:jc w:val="center"/>
              <w:rPr>
                <w:sz w:val="22"/>
                <w:szCs w:val="22"/>
              </w:rPr>
            </w:pPr>
            <w:r w:rsidRPr="00DB50AF">
              <w:rPr>
                <w:sz w:val="22"/>
                <w:szCs w:val="22"/>
              </w:rPr>
              <w:t>4</w:t>
            </w:r>
          </w:p>
        </w:tc>
        <w:tc>
          <w:tcPr>
            <w:tcW w:w="490" w:type="dxa"/>
            <w:vAlign w:val="center"/>
          </w:tcPr>
          <w:p w:rsidR="0014017F" w:rsidRPr="00DB50AF" w:rsidRDefault="0014017F" w:rsidP="00DB50AF">
            <w:pPr>
              <w:autoSpaceDE w:val="0"/>
              <w:autoSpaceDN w:val="0"/>
              <w:adjustRightInd w:val="0"/>
              <w:jc w:val="center"/>
              <w:rPr>
                <w:sz w:val="22"/>
                <w:szCs w:val="22"/>
              </w:rPr>
            </w:pPr>
            <w:r w:rsidRPr="00DB50AF">
              <w:rPr>
                <w:sz w:val="22"/>
                <w:szCs w:val="22"/>
              </w:rPr>
              <w:t>5</w:t>
            </w:r>
          </w:p>
        </w:tc>
        <w:tc>
          <w:tcPr>
            <w:tcW w:w="490" w:type="dxa"/>
            <w:vAlign w:val="center"/>
          </w:tcPr>
          <w:p w:rsidR="0014017F" w:rsidRPr="00DB50AF" w:rsidRDefault="0014017F" w:rsidP="00DB50AF">
            <w:pPr>
              <w:autoSpaceDE w:val="0"/>
              <w:autoSpaceDN w:val="0"/>
              <w:adjustRightInd w:val="0"/>
              <w:jc w:val="center"/>
              <w:rPr>
                <w:sz w:val="22"/>
                <w:szCs w:val="22"/>
              </w:rPr>
            </w:pPr>
            <w:r w:rsidRPr="00DB50AF">
              <w:rPr>
                <w:sz w:val="22"/>
                <w:szCs w:val="22"/>
              </w:rPr>
              <w:t>6</w:t>
            </w:r>
          </w:p>
        </w:tc>
        <w:tc>
          <w:tcPr>
            <w:tcW w:w="490" w:type="dxa"/>
            <w:vAlign w:val="center"/>
          </w:tcPr>
          <w:p w:rsidR="0014017F" w:rsidRPr="00DB50AF" w:rsidRDefault="0014017F" w:rsidP="00DB50AF">
            <w:pPr>
              <w:autoSpaceDE w:val="0"/>
              <w:autoSpaceDN w:val="0"/>
              <w:adjustRightInd w:val="0"/>
              <w:jc w:val="center"/>
              <w:rPr>
                <w:sz w:val="22"/>
                <w:szCs w:val="22"/>
              </w:rPr>
            </w:pPr>
            <w:r w:rsidRPr="00DB50AF">
              <w:rPr>
                <w:sz w:val="22"/>
                <w:szCs w:val="22"/>
              </w:rPr>
              <w:t>7</w:t>
            </w:r>
          </w:p>
        </w:tc>
        <w:tc>
          <w:tcPr>
            <w:tcW w:w="490" w:type="dxa"/>
            <w:vAlign w:val="center"/>
          </w:tcPr>
          <w:p w:rsidR="0014017F" w:rsidRPr="00DB50AF" w:rsidRDefault="0014017F" w:rsidP="00DB50AF">
            <w:pPr>
              <w:jc w:val="center"/>
              <w:rPr>
                <w:sz w:val="22"/>
                <w:szCs w:val="22"/>
              </w:rPr>
            </w:pPr>
            <w:r w:rsidRPr="00DB50AF">
              <w:rPr>
                <w:sz w:val="22"/>
                <w:szCs w:val="22"/>
              </w:rPr>
              <w:t>8</w:t>
            </w:r>
          </w:p>
        </w:tc>
        <w:tc>
          <w:tcPr>
            <w:tcW w:w="490" w:type="dxa"/>
            <w:vAlign w:val="center"/>
          </w:tcPr>
          <w:p w:rsidR="0014017F" w:rsidRPr="00DB50AF" w:rsidRDefault="0014017F" w:rsidP="00DB50AF">
            <w:pPr>
              <w:jc w:val="center"/>
              <w:rPr>
                <w:sz w:val="22"/>
                <w:szCs w:val="22"/>
              </w:rPr>
            </w:pPr>
            <w:r w:rsidRPr="00DB50AF">
              <w:rPr>
                <w:sz w:val="22"/>
                <w:szCs w:val="22"/>
              </w:rPr>
              <w:t>9</w:t>
            </w:r>
          </w:p>
        </w:tc>
        <w:tc>
          <w:tcPr>
            <w:tcW w:w="490" w:type="dxa"/>
            <w:vAlign w:val="center"/>
          </w:tcPr>
          <w:p w:rsidR="0014017F" w:rsidRPr="00DB50AF" w:rsidRDefault="0014017F" w:rsidP="00DB50AF">
            <w:pPr>
              <w:jc w:val="center"/>
              <w:rPr>
                <w:sz w:val="22"/>
                <w:szCs w:val="22"/>
              </w:rPr>
            </w:pPr>
            <w:r w:rsidRPr="00DB50AF">
              <w:rPr>
                <w:sz w:val="22"/>
                <w:szCs w:val="22"/>
              </w:rPr>
              <w:t>10</w:t>
            </w:r>
          </w:p>
        </w:tc>
        <w:tc>
          <w:tcPr>
            <w:tcW w:w="490" w:type="dxa"/>
            <w:vAlign w:val="center"/>
          </w:tcPr>
          <w:p w:rsidR="0014017F" w:rsidRPr="00DB50AF" w:rsidRDefault="0014017F" w:rsidP="00DB50AF">
            <w:pPr>
              <w:jc w:val="center"/>
              <w:rPr>
                <w:sz w:val="22"/>
                <w:szCs w:val="22"/>
              </w:rPr>
            </w:pPr>
            <w:r w:rsidRPr="00DB50AF">
              <w:rPr>
                <w:sz w:val="22"/>
                <w:szCs w:val="22"/>
              </w:rPr>
              <w:t>11</w:t>
            </w:r>
          </w:p>
        </w:tc>
        <w:tc>
          <w:tcPr>
            <w:tcW w:w="490" w:type="dxa"/>
            <w:vAlign w:val="center"/>
          </w:tcPr>
          <w:p w:rsidR="0014017F" w:rsidRPr="00DB50AF" w:rsidRDefault="0014017F" w:rsidP="00DB50AF">
            <w:pPr>
              <w:jc w:val="center"/>
              <w:rPr>
                <w:sz w:val="22"/>
                <w:szCs w:val="22"/>
              </w:rPr>
            </w:pPr>
            <w:r w:rsidRPr="00DB50AF">
              <w:rPr>
                <w:sz w:val="22"/>
                <w:szCs w:val="22"/>
              </w:rPr>
              <w:t>12</w:t>
            </w:r>
          </w:p>
        </w:tc>
        <w:tc>
          <w:tcPr>
            <w:tcW w:w="490" w:type="dxa"/>
            <w:vAlign w:val="center"/>
          </w:tcPr>
          <w:p w:rsidR="0014017F" w:rsidRPr="00DB50AF" w:rsidRDefault="0014017F" w:rsidP="00DB50AF">
            <w:pPr>
              <w:jc w:val="center"/>
              <w:rPr>
                <w:sz w:val="22"/>
                <w:szCs w:val="22"/>
              </w:rPr>
            </w:pPr>
            <w:r w:rsidRPr="00DB50AF">
              <w:rPr>
                <w:sz w:val="22"/>
                <w:szCs w:val="22"/>
              </w:rPr>
              <w:t>13</w:t>
            </w:r>
          </w:p>
        </w:tc>
        <w:tc>
          <w:tcPr>
            <w:tcW w:w="490" w:type="dxa"/>
            <w:vAlign w:val="center"/>
          </w:tcPr>
          <w:p w:rsidR="0014017F" w:rsidRPr="00DB50AF" w:rsidRDefault="0014017F" w:rsidP="00DB50AF">
            <w:pPr>
              <w:jc w:val="center"/>
              <w:rPr>
                <w:sz w:val="22"/>
                <w:szCs w:val="22"/>
              </w:rPr>
            </w:pPr>
            <w:r w:rsidRPr="00DB50AF">
              <w:rPr>
                <w:sz w:val="22"/>
                <w:szCs w:val="22"/>
              </w:rPr>
              <w:t>14</w:t>
            </w:r>
          </w:p>
        </w:tc>
        <w:tc>
          <w:tcPr>
            <w:tcW w:w="490" w:type="dxa"/>
            <w:vAlign w:val="center"/>
          </w:tcPr>
          <w:p w:rsidR="0014017F" w:rsidRPr="00DB50AF" w:rsidRDefault="0014017F" w:rsidP="00DB50AF">
            <w:pPr>
              <w:jc w:val="center"/>
              <w:rPr>
                <w:sz w:val="22"/>
                <w:szCs w:val="22"/>
              </w:rPr>
            </w:pPr>
            <w:r w:rsidRPr="00DB50AF">
              <w:rPr>
                <w:sz w:val="22"/>
                <w:szCs w:val="22"/>
              </w:rPr>
              <w:t>15</w:t>
            </w:r>
          </w:p>
        </w:tc>
        <w:tc>
          <w:tcPr>
            <w:tcW w:w="490" w:type="dxa"/>
            <w:vAlign w:val="center"/>
          </w:tcPr>
          <w:p w:rsidR="0014017F" w:rsidRPr="00DB50AF" w:rsidRDefault="0014017F" w:rsidP="00DB50AF">
            <w:pPr>
              <w:jc w:val="center"/>
              <w:rPr>
                <w:sz w:val="22"/>
                <w:szCs w:val="22"/>
              </w:rPr>
            </w:pPr>
            <w:r w:rsidRPr="00DB50AF">
              <w:rPr>
                <w:sz w:val="22"/>
                <w:szCs w:val="22"/>
              </w:rPr>
              <w:t>16</w:t>
            </w:r>
          </w:p>
        </w:tc>
        <w:tc>
          <w:tcPr>
            <w:tcW w:w="490" w:type="dxa"/>
            <w:vAlign w:val="center"/>
          </w:tcPr>
          <w:p w:rsidR="0014017F" w:rsidRPr="00DB50AF" w:rsidRDefault="0014017F" w:rsidP="00DB50AF">
            <w:pPr>
              <w:jc w:val="center"/>
              <w:rPr>
                <w:sz w:val="22"/>
                <w:szCs w:val="22"/>
              </w:rPr>
            </w:pPr>
            <w:r w:rsidRPr="00DB50AF">
              <w:rPr>
                <w:sz w:val="22"/>
                <w:szCs w:val="22"/>
              </w:rPr>
              <w:t>17</w:t>
            </w:r>
          </w:p>
        </w:tc>
      </w:tr>
      <w:tr w:rsidR="0014017F" w:rsidRPr="007418AC" w:rsidTr="00DB50AF">
        <w:trPr>
          <w:trHeight w:val="20"/>
        </w:trPr>
        <w:tc>
          <w:tcPr>
            <w:tcW w:w="398" w:type="dxa"/>
          </w:tcPr>
          <w:p w:rsidR="0014017F" w:rsidRPr="00DB50AF" w:rsidRDefault="0014017F" w:rsidP="00DB50AF">
            <w:pPr>
              <w:autoSpaceDE w:val="0"/>
              <w:autoSpaceDN w:val="0"/>
              <w:adjustRightInd w:val="0"/>
              <w:jc w:val="center"/>
              <w:rPr>
                <w:sz w:val="22"/>
                <w:szCs w:val="22"/>
              </w:rPr>
            </w:pPr>
            <w:r w:rsidRPr="00DB50AF">
              <w:rPr>
                <w:sz w:val="22"/>
                <w:szCs w:val="22"/>
              </w:rPr>
              <w:t>1.</w:t>
            </w:r>
          </w:p>
        </w:tc>
        <w:tc>
          <w:tcPr>
            <w:tcW w:w="15316" w:type="dxa"/>
            <w:gridSpan w:val="16"/>
          </w:tcPr>
          <w:p w:rsidR="0014017F" w:rsidRPr="00DB50AF" w:rsidRDefault="0014017F" w:rsidP="00DB50AF">
            <w:pPr>
              <w:autoSpaceDE w:val="0"/>
              <w:autoSpaceDN w:val="0"/>
              <w:adjustRightInd w:val="0"/>
              <w:rPr>
                <w:sz w:val="22"/>
                <w:szCs w:val="22"/>
              </w:rPr>
            </w:pPr>
            <w:r w:rsidRPr="00DB50AF">
              <w:rPr>
                <w:sz w:val="22"/>
                <w:szCs w:val="22"/>
              </w:rPr>
              <w:t>Муниципальная программа «Формирование современной городской среды на территории Валдайского городского поселения на 2018- 2030 годы»</w:t>
            </w:r>
          </w:p>
        </w:tc>
      </w:tr>
      <w:tr w:rsidR="0014017F" w:rsidRPr="007418AC" w:rsidTr="00DB50AF">
        <w:trPr>
          <w:trHeight w:val="20"/>
        </w:trPr>
        <w:tc>
          <w:tcPr>
            <w:tcW w:w="398" w:type="dxa"/>
          </w:tcPr>
          <w:p w:rsidR="0014017F" w:rsidRPr="00DB50AF" w:rsidRDefault="0014017F" w:rsidP="00DB50AF">
            <w:pPr>
              <w:autoSpaceDE w:val="0"/>
              <w:autoSpaceDN w:val="0"/>
              <w:adjustRightInd w:val="0"/>
              <w:jc w:val="center"/>
              <w:rPr>
                <w:sz w:val="22"/>
                <w:szCs w:val="22"/>
              </w:rPr>
            </w:pPr>
            <w:r w:rsidRPr="00DB50AF">
              <w:rPr>
                <w:sz w:val="22"/>
                <w:szCs w:val="22"/>
              </w:rPr>
              <w:t>1.1.</w:t>
            </w:r>
          </w:p>
        </w:tc>
        <w:tc>
          <w:tcPr>
            <w:tcW w:w="5986" w:type="dxa"/>
          </w:tcPr>
          <w:p w:rsidR="0014017F" w:rsidRPr="00DB50AF" w:rsidRDefault="0014017F" w:rsidP="00DB50AF">
            <w:pPr>
              <w:autoSpaceDE w:val="0"/>
              <w:autoSpaceDN w:val="0"/>
              <w:adjustRightInd w:val="0"/>
              <w:rPr>
                <w:sz w:val="22"/>
                <w:szCs w:val="22"/>
              </w:rPr>
            </w:pPr>
            <w:r w:rsidRPr="00DB50AF">
              <w:rPr>
                <w:sz w:val="22"/>
                <w:szCs w:val="22"/>
              </w:rPr>
              <w:t xml:space="preserve">Количество благоустроенных дворовых территорий </w:t>
            </w:r>
          </w:p>
        </w:tc>
        <w:tc>
          <w:tcPr>
            <w:tcW w:w="1134" w:type="dxa"/>
          </w:tcPr>
          <w:p w:rsidR="0014017F" w:rsidRPr="00DB50AF" w:rsidRDefault="0014017F" w:rsidP="00DB50AF">
            <w:pPr>
              <w:autoSpaceDE w:val="0"/>
              <w:autoSpaceDN w:val="0"/>
              <w:adjustRightInd w:val="0"/>
              <w:jc w:val="center"/>
              <w:rPr>
                <w:sz w:val="22"/>
                <w:szCs w:val="22"/>
              </w:rPr>
            </w:pPr>
            <w:r w:rsidRPr="00DB50AF">
              <w:rPr>
                <w:sz w:val="22"/>
                <w:szCs w:val="22"/>
              </w:rPr>
              <w:t>ед.</w:t>
            </w:r>
          </w:p>
        </w:tc>
        <w:tc>
          <w:tcPr>
            <w:tcW w:w="1826" w:type="dxa"/>
          </w:tcPr>
          <w:p w:rsidR="0014017F" w:rsidRPr="00DB50AF" w:rsidRDefault="0014017F" w:rsidP="00DB50AF">
            <w:pPr>
              <w:autoSpaceDE w:val="0"/>
              <w:autoSpaceDN w:val="0"/>
              <w:adjustRightInd w:val="0"/>
              <w:jc w:val="center"/>
              <w:rPr>
                <w:sz w:val="22"/>
                <w:szCs w:val="22"/>
              </w:rPr>
            </w:pPr>
            <w:r w:rsidRPr="00DB50AF">
              <w:rPr>
                <w:sz w:val="22"/>
                <w:szCs w:val="22"/>
              </w:rPr>
              <w:t>5</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6</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6</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6</w:t>
            </w:r>
          </w:p>
        </w:tc>
        <w:tc>
          <w:tcPr>
            <w:tcW w:w="490" w:type="dxa"/>
          </w:tcPr>
          <w:p w:rsidR="0014017F" w:rsidRPr="00DB50AF" w:rsidRDefault="0014017F" w:rsidP="00DB50AF">
            <w:pPr>
              <w:jc w:val="center"/>
              <w:rPr>
                <w:sz w:val="24"/>
                <w:szCs w:val="24"/>
              </w:rPr>
            </w:pPr>
            <w:r w:rsidRPr="00DB50AF">
              <w:rPr>
                <w:sz w:val="24"/>
                <w:szCs w:val="24"/>
              </w:rPr>
              <w:t>0</w:t>
            </w:r>
          </w:p>
        </w:tc>
        <w:tc>
          <w:tcPr>
            <w:tcW w:w="490" w:type="dxa"/>
          </w:tcPr>
          <w:p w:rsidR="0014017F" w:rsidRPr="00DB50AF" w:rsidRDefault="0014017F" w:rsidP="00DB50AF">
            <w:pPr>
              <w:jc w:val="center"/>
              <w:rPr>
                <w:sz w:val="24"/>
                <w:szCs w:val="24"/>
              </w:rPr>
            </w:pPr>
            <w:r w:rsidRPr="00DB50AF">
              <w:rPr>
                <w:sz w:val="24"/>
                <w:szCs w:val="24"/>
              </w:rPr>
              <w:t>1</w:t>
            </w:r>
          </w:p>
        </w:tc>
        <w:tc>
          <w:tcPr>
            <w:tcW w:w="490" w:type="dxa"/>
          </w:tcPr>
          <w:p w:rsidR="0014017F" w:rsidRPr="00DB50AF" w:rsidRDefault="0014017F" w:rsidP="00DB50AF">
            <w:pPr>
              <w:jc w:val="center"/>
              <w:rPr>
                <w:sz w:val="22"/>
                <w:szCs w:val="22"/>
              </w:rPr>
            </w:pPr>
            <w:r w:rsidRPr="00DB50AF">
              <w:rPr>
                <w:sz w:val="22"/>
                <w:szCs w:val="22"/>
              </w:rPr>
              <w:t>4</w:t>
            </w:r>
          </w:p>
        </w:tc>
        <w:tc>
          <w:tcPr>
            <w:tcW w:w="490" w:type="dxa"/>
          </w:tcPr>
          <w:p w:rsidR="0014017F" w:rsidRPr="00DB50AF" w:rsidRDefault="0014017F" w:rsidP="00DB50AF">
            <w:pPr>
              <w:jc w:val="center"/>
              <w:rPr>
                <w:sz w:val="22"/>
                <w:szCs w:val="22"/>
              </w:rPr>
            </w:pPr>
            <w:r w:rsidRPr="00DB50AF">
              <w:rPr>
                <w:sz w:val="22"/>
                <w:szCs w:val="22"/>
              </w:rPr>
              <w:t>-</w:t>
            </w:r>
          </w:p>
        </w:tc>
        <w:tc>
          <w:tcPr>
            <w:tcW w:w="490" w:type="dxa"/>
          </w:tcPr>
          <w:p w:rsidR="0014017F" w:rsidRPr="00DB50AF" w:rsidRDefault="0014017F" w:rsidP="00DB50AF">
            <w:pPr>
              <w:jc w:val="center"/>
              <w:rPr>
                <w:sz w:val="22"/>
                <w:szCs w:val="22"/>
              </w:rPr>
            </w:pPr>
            <w:r w:rsidRPr="00DB50AF">
              <w:rPr>
                <w:sz w:val="22"/>
                <w:szCs w:val="22"/>
              </w:rPr>
              <w:t>2</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r>
      <w:tr w:rsidR="0014017F" w:rsidRPr="007418AC" w:rsidTr="00DB50AF">
        <w:trPr>
          <w:trHeight w:val="20"/>
        </w:trPr>
        <w:tc>
          <w:tcPr>
            <w:tcW w:w="398" w:type="dxa"/>
          </w:tcPr>
          <w:p w:rsidR="0014017F" w:rsidRPr="00DB50AF" w:rsidRDefault="0014017F" w:rsidP="00DB50AF">
            <w:pPr>
              <w:autoSpaceDE w:val="0"/>
              <w:autoSpaceDN w:val="0"/>
              <w:adjustRightInd w:val="0"/>
              <w:jc w:val="center"/>
              <w:rPr>
                <w:sz w:val="22"/>
                <w:szCs w:val="22"/>
              </w:rPr>
            </w:pPr>
            <w:r w:rsidRPr="00DB50AF">
              <w:rPr>
                <w:sz w:val="22"/>
                <w:szCs w:val="22"/>
                <w:lang w:val="en-US"/>
              </w:rPr>
              <w:t>1</w:t>
            </w:r>
            <w:r w:rsidRPr="00DB50AF">
              <w:rPr>
                <w:sz w:val="22"/>
                <w:szCs w:val="22"/>
              </w:rPr>
              <w:t>.2.</w:t>
            </w:r>
          </w:p>
        </w:tc>
        <w:tc>
          <w:tcPr>
            <w:tcW w:w="5986" w:type="dxa"/>
          </w:tcPr>
          <w:p w:rsidR="0014017F" w:rsidRPr="00DB50AF" w:rsidRDefault="0014017F" w:rsidP="00DB50AF">
            <w:pPr>
              <w:autoSpaceDE w:val="0"/>
              <w:autoSpaceDN w:val="0"/>
              <w:adjustRightInd w:val="0"/>
              <w:rPr>
                <w:sz w:val="22"/>
                <w:szCs w:val="22"/>
              </w:rPr>
            </w:pPr>
            <w:r w:rsidRPr="00DB50AF">
              <w:rPr>
                <w:sz w:val="22"/>
                <w:szCs w:val="22"/>
              </w:rPr>
              <w:t>Количество благоустроенных наиболее посещаемых общественных территорий</w:t>
            </w:r>
          </w:p>
        </w:tc>
        <w:tc>
          <w:tcPr>
            <w:tcW w:w="1134" w:type="dxa"/>
          </w:tcPr>
          <w:p w:rsidR="0014017F" w:rsidRPr="00DB50AF" w:rsidRDefault="0014017F" w:rsidP="00DB50AF">
            <w:pPr>
              <w:autoSpaceDE w:val="0"/>
              <w:autoSpaceDN w:val="0"/>
              <w:adjustRightInd w:val="0"/>
              <w:jc w:val="center"/>
              <w:rPr>
                <w:sz w:val="22"/>
                <w:szCs w:val="22"/>
              </w:rPr>
            </w:pPr>
            <w:r w:rsidRPr="00DB50AF">
              <w:rPr>
                <w:sz w:val="22"/>
                <w:szCs w:val="22"/>
              </w:rPr>
              <w:t>ед.</w:t>
            </w:r>
          </w:p>
        </w:tc>
        <w:tc>
          <w:tcPr>
            <w:tcW w:w="1826" w:type="dxa"/>
          </w:tcPr>
          <w:p w:rsidR="0014017F" w:rsidRPr="00DB50AF" w:rsidRDefault="0014017F" w:rsidP="00DB50AF">
            <w:pPr>
              <w:autoSpaceDE w:val="0"/>
              <w:autoSpaceDN w:val="0"/>
              <w:adjustRightInd w:val="0"/>
              <w:jc w:val="center"/>
              <w:rPr>
                <w:sz w:val="22"/>
                <w:szCs w:val="22"/>
              </w:rPr>
            </w:pPr>
            <w:r w:rsidRPr="00DB50AF">
              <w:rPr>
                <w:sz w:val="22"/>
                <w:szCs w:val="22"/>
              </w:rPr>
              <w:t>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0,5</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0,5</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0</w:t>
            </w:r>
          </w:p>
        </w:tc>
        <w:tc>
          <w:tcPr>
            <w:tcW w:w="490" w:type="dxa"/>
          </w:tcPr>
          <w:p w:rsidR="0014017F" w:rsidRPr="00DB50AF" w:rsidRDefault="0014017F" w:rsidP="00DB50AF">
            <w:pPr>
              <w:jc w:val="center"/>
              <w:rPr>
                <w:sz w:val="24"/>
                <w:szCs w:val="24"/>
              </w:rPr>
            </w:pPr>
            <w:r w:rsidRPr="00DB50AF">
              <w:rPr>
                <w:sz w:val="24"/>
                <w:szCs w:val="24"/>
              </w:rPr>
              <w:t>0,33</w:t>
            </w:r>
          </w:p>
        </w:tc>
        <w:tc>
          <w:tcPr>
            <w:tcW w:w="490" w:type="dxa"/>
          </w:tcPr>
          <w:p w:rsidR="0014017F" w:rsidRPr="00DB50AF" w:rsidRDefault="0014017F" w:rsidP="00DB50AF">
            <w:pPr>
              <w:jc w:val="center"/>
              <w:rPr>
                <w:sz w:val="24"/>
                <w:szCs w:val="24"/>
              </w:rPr>
            </w:pPr>
            <w:r w:rsidRPr="00DB50AF">
              <w:rPr>
                <w:sz w:val="24"/>
                <w:szCs w:val="24"/>
              </w:rPr>
              <w:t>0,34</w:t>
            </w:r>
          </w:p>
        </w:tc>
        <w:tc>
          <w:tcPr>
            <w:tcW w:w="490" w:type="dxa"/>
          </w:tcPr>
          <w:p w:rsidR="0014017F" w:rsidRPr="00DB50AF" w:rsidRDefault="0014017F" w:rsidP="00DB50AF">
            <w:pPr>
              <w:jc w:val="center"/>
              <w:rPr>
                <w:sz w:val="22"/>
                <w:szCs w:val="22"/>
              </w:rPr>
            </w:pPr>
            <w:r w:rsidRPr="00DB50AF">
              <w:rPr>
                <w:sz w:val="22"/>
                <w:szCs w:val="22"/>
              </w:rPr>
              <w:t>0,33</w:t>
            </w:r>
          </w:p>
        </w:tc>
        <w:tc>
          <w:tcPr>
            <w:tcW w:w="490" w:type="dxa"/>
          </w:tcPr>
          <w:p w:rsidR="0014017F" w:rsidRPr="00DB50AF" w:rsidRDefault="0014017F" w:rsidP="00DB50AF">
            <w:pPr>
              <w:jc w:val="center"/>
              <w:rPr>
                <w:sz w:val="22"/>
                <w:szCs w:val="22"/>
              </w:rPr>
            </w:pPr>
            <w:r w:rsidRPr="00DB50AF">
              <w:rPr>
                <w:sz w:val="22"/>
                <w:szCs w:val="22"/>
              </w:rPr>
              <w:t>1</w:t>
            </w:r>
          </w:p>
        </w:tc>
        <w:tc>
          <w:tcPr>
            <w:tcW w:w="490" w:type="dxa"/>
          </w:tcPr>
          <w:p w:rsidR="0014017F" w:rsidRPr="00DB50AF" w:rsidRDefault="0014017F" w:rsidP="00DB50AF">
            <w:pPr>
              <w:jc w:val="center"/>
              <w:rPr>
                <w:sz w:val="22"/>
                <w:szCs w:val="22"/>
                <w:lang w:val="en-US"/>
              </w:rPr>
            </w:pPr>
            <w:r w:rsidRPr="00DB50AF">
              <w:rPr>
                <w:sz w:val="22"/>
                <w:szCs w:val="22"/>
              </w:rPr>
              <w:t>1</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r>
      <w:tr w:rsidR="0014017F" w:rsidRPr="007418AC" w:rsidTr="00DB50AF">
        <w:trPr>
          <w:trHeight w:val="20"/>
        </w:trPr>
        <w:tc>
          <w:tcPr>
            <w:tcW w:w="398" w:type="dxa"/>
          </w:tcPr>
          <w:p w:rsidR="0014017F" w:rsidRPr="00DB50AF" w:rsidRDefault="0014017F" w:rsidP="00DB50AF">
            <w:pPr>
              <w:autoSpaceDE w:val="0"/>
              <w:autoSpaceDN w:val="0"/>
              <w:adjustRightInd w:val="0"/>
              <w:jc w:val="center"/>
              <w:rPr>
                <w:sz w:val="22"/>
                <w:szCs w:val="22"/>
              </w:rPr>
            </w:pPr>
            <w:r w:rsidRPr="00DB50AF">
              <w:rPr>
                <w:sz w:val="22"/>
                <w:szCs w:val="22"/>
              </w:rPr>
              <w:t>1.3.</w:t>
            </w:r>
          </w:p>
        </w:tc>
        <w:tc>
          <w:tcPr>
            <w:tcW w:w="5986" w:type="dxa"/>
          </w:tcPr>
          <w:p w:rsidR="0014017F" w:rsidRPr="00DB50AF" w:rsidRDefault="0014017F" w:rsidP="00DB50AF">
            <w:pPr>
              <w:autoSpaceDE w:val="0"/>
              <w:autoSpaceDN w:val="0"/>
              <w:adjustRightInd w:val="0"/>
              <w:rPr>
                <w:sz w:val="22"/>
                <w:szCs w:val="22"/>
              </w:rPr>
            </w:pPr>
            <w:r w:rsidRPr="00DB50AF">
              <w:rPr>
                <w:sz w:val="22"/>
                <w:szCs w:val="22"/>
              </w:rPr>
              <w:t xml:space="preserve">Количество разработанной и проверенной проектной и/или сметной и/или проектно-сметной документации </w:t>
            </w:r>
          </w:p>
        </w:tc>
        <w:tc>
          <w:tcPr>
            <w:tcW w:w="1134" w:type="dxa"/>
          </w:tcPr>
          <w:p w:rsidR="0014017F" w:rsidRPr="00DB50AF" w:rsidRDefault="0014017F" w:rsidP="00DB50AF">
            <w:pPr>
              <w:autoSpaceDE w:val="0"/>
              <w:autoSpaceDN w:val="0"/>
              <w:adjustRightInd w:val="0"/>
              <w:jc w:val="center"/>
              <w:rPr>
                <w:sz w:val="22"/>
                <w:szCs w:val="22"/>
              </w:rPr>
            </w:pPr>
            <w:r w:rsidRPr="00DB50AF">
              <w:rPr>
                <w:sz w:val="22"/>
                <w:szCs w:val="22"/>
              </w:rPr>
              <w:t>ед.</w:t>
            </w:r>
          </w:p>
        </w:tc>
        <w:tc>
          <w:tcPr>
            <w:tcW w:w="1826" w:type="dxa"/>
          </w:tcPr>
          <w:p w:rsidR="0014017F" w:rsidRPr="00DB50AF" w:rsidRDefault="0014017F" w:rsidP="00DB50AF">
            <w:pPr>
              <w:autoSpaceDE w:val="0"/>
              <w:autoSpaceDN w:val="0"/>
              <w:adjustRightInd w:val="0"/>
              <w:jc w:val="center"/>
              <w:rPr>
                <w:sz w:val="22"/>
                <w:szCs w:val="22"/>
              </w:rPr>
            </w:pPr>
            <w:r w:rsidRPr="00DB50AF">
              <w:rPr>
                <w:sz w:val="22"/>
                <w:szCs w:val="22"/>
              </w:rPr>
              <w:t>6</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7</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7</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6</w:t>
            </w:r>
          </w:p>
        </w:tc>
        <w:tc>
          <w:tcPr>
            <w:tcW w:w="490" w:type="dxa"/>
          </w:tcPr>
          <w:p w:rsidR="0014017F" w:rsidRPr="00DB50AF" w:rsidRDefault="0014017F" w:rsidP="00DB50AF">
            <w:pPr>
              <w:jc w:val="center"/>
              <w:rPr>
                <w:sz w:val="24"/>
                <w:szCs w:val="24"/>
              </w:rPr>
            </w:pPr>
            <w:r w:rsidRPr="00DB50AF">
              <w:rPr>
                <w:sz w:val="24"/>
                <w:szCs w:val="24"/>
              </w:rPr>
              <w:t>6</w:t>
            </w:r>
          </w:p>
        </w:tc>
        <w:tc>
          <w:tcPr>
            <w:tcW w:w="490" w:type="dxa"/>
          </w:tcPr>
          <w:p w:rsidR="0014017F" w:rsidRPr="00DB50AF" w:rsidRDefault="0014017F" w:rsidP="00DB50AF">
            <w:pPr>
              <w:jc w:val="center"/>
              <w:rPr>
                <w:sz w:val="24"/>
                <w:szCs w:val="24"/>
              </w:rPr>
            </w:pPr>
            <w:r w:rsidRPr="00DB50AF">
              <w:rPr>
                <w:sz w:val="24"/>
                <w:szCs w:val="24"/>
              </w:rPr>
              <w:t>1</w:t>
            </w:r>
          </w:p>
        </w:tc>
        <w:tc>
          <w:tcPr>
            <w:tcW w:w="490" w:type="dxa"/>
          </w:tcPr>
          <w:p w:rsidR="0014017F" w:rsidRPr="00DB50AF" w:rsidRDefault="0014017F" w:rsidP="00DB50AF">
            <w:pPr>
              <w:jc w:val="center"/>
              <w:rPr>
                <w:sz w:val="22"/>
                <w:szCs w:val="22"/>
              </w:rPr>
            </w:pPr>
            <w:r w:rsidRPr="00DB50AF">
              <w:rPr>
                <w:sz w:val="22"/>
                <w:szCs w:val="22"/>
              </w:rPr>
              <w:t>1</w:t>
            </w:r>
          </w:p>
        </w:tc>
        <w:tc>
          <w:tcPr>
            <w:tcW w:w="490" w:type="dxa"/>
          </w:tcPr>
          <w:p w:rsidR="0014017F" w:rsidRPr="00DB50AF" w:rsidRDefault="0014017F" w:rsidP="00DB50AF">
            <w:pPr>
              <w:jc w:val="center"/>
              <w:rPr>
                <w:sz w:val="22"/>
                <w:szCs w:val="22"/>
              </w:rPr>
            </w:pPr>
            <w:r w:rsidRPr="00DB50AF">
              <w:rPr>
                <w:sz w:val="22"/>
                <w:szCs w:val="22"/>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r>
      <w:tr w:rsidR="0014017F" w:rsidRPr="007418AC" w:rsidTr="00DB50AF">
        <w:trPr>
          <w:trHeight w:val="20"/>
        </w:trPr>
        <w:tc>
          <w:tcPr>
            <w:tcW w:w="398" w:type="dxa"/>
          </w:tcPr>
          <w:p w:rsidR="0014017F" w:rsidRPr="00DB50AF" w:rsidRDefault="0014017F" w:rsidP="00DB50AF">
            <w:pPr>
              <w:autoSpaceDE w:val="0"/>
              <w:autoSpaceDN w:val="0"/>
              <w:adjustRightInd w:val="0"/>
              <w:jc w:val="center"/>
              <w:rPr>
                <w:sz w:val="22"/>
                <w:szCs w:val="22"/>
              </w:rPr>
            </w:pPr>
            <w:r w:rsidRPr="00DB50AF">
              <w:rPr>
                <w:sz w:val="22"/>
                <w:szCs w:val="22"/>
              </w:rPr>
              <w:t>1.4.</w:t>
            </w:r>
          </w:p>
        </w:tc>
        <w:tc>
          <w:tcPr>
            <w:tcW w:w="5986" w:type="dxa"/>
          </w:tcPr>
          <w:p w:rsidR="0014017F" w:rsidRPr="00DB50AF" w:rsidRDefault="0014017F" w:rsidP="00DB50AF">
            <w:pPr>
              <w:autoSpaceDE w:val="0"/>
              <w:autoSpaceDN w:val="0"/>
              <w:adjustRightInd w:val="0"/>
              <w:rPr>
                <w:sz w:val="22"/>
                <w:szCs w:val="22"/>
              </w:rPr>
            </w:pPr>
            <w:r w:rsidRPr="00DB50AF">
              <w:rPr>
                <w:sz w:val="22"/>
                <w:szCs w:val="22"/>
              </w:rPr>
              <w:t>Количество обслуживаемых точек доступа к общественной сети «Интернет» на наиболее посещаемых территориях</w:t>
            </w:r>
          </w:p>
        </w:tc>
        <w:tc>
          <w:tcPr>
            <w:tcW w:w="1134" w:type="dxa"/>
          </w:tcPr>
          <w:p w:rsidR="0014017F" w:rsidRPr="00DB50AF" w:rsidRDefault="0014017F" w:rsidP="00DB50AF">
            <w:pPr>
              <w:autoSpaceDE w:val="0"/>
              <w:autoSpaceDN w:val="0"/>
              <w:adjustRightInd w:val="0"/>
              <w:jc w:val="center"/>
              <w:rPr>
                <w:sz w:val="22"/>
                <w:szCs w:val="22"/>
              </w:rPr>
            </w:pPr>
            <w:r w:rsidRPr="00DB50AF">
              <w:rPr>
                <w:sz w:val="22"/>
                <w:szCs w:val="22"/>
              </w:rPr>
              <w:t>ед.</w:t>
            </w:r>
          </w:p>
        </w:tc>
        <w:tc>
          <w:tcPr>
            <w:tcW w:w="1826" w:type="dxa"/>
          </w:tcPr>
          <w:p w:rsidR="0014017F" w:rsidRPr="00DB50AF" w:rsidRDefault="0014017F" w:rsidP="00DB50AF">
            <w:pPr>
              <w:autoSpaceDE w:val="0"/>
              <w:autoSpaceDN w:val="0"/>
              <w:adjustRightInd w:val="0"/>
              <w:jc w:val="center"/>
              <w:rPr>
                <w:sz w:val="22"/>
                <w:szCs w:val="22"/>
              </w:rPr>
            </w:pPr>
            <w:r w:rsidRPr="00DB50AF">
              <w:rPr>
                <w:sz w:val="22"/>
                <w:szCs w:val="22"/>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2"/>
                <w:szCs w:val="22"/>
              </w:rPr>
            </w:pPr>
            <w:r w:rsidRPr="00DB50AF">
              <w:rPr>
                <w:sz w:val="22"/>
                <w:szCs w:val="22"/>
              </w:rPr>
              <w:t>1</w:t>
            </w:r>
          </w:p>
        </w:tc>
        <w:tc>
          <w:tcPr>
            <w:tcW w:w="490" w:type="dxa"/>
          </w:tcPr>
          <w:p w:rsidR="0014017F" w:rsidRPr="00DB50AF" w:rsidRDefault="0014017F" w:rsidP="00DB50AF">
            <w:pPr>
              <w:jc w:val="center"/>
              <w:rPr>
                <w:sz w:val="22"/>
                <w:szCs w:val="22"/>
              </w:rPr>
            </w:pPr>
            <w:r w:rsidRPr="00DB50AF">
              <w:rPr>
                <w:sz w:val="22"/>
                <w:szCs w:val="22"/>
              </w:rPr>
              <w:t>1</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r>
      <w:tr w:rsidR="0014017F" w:rsidRPr="007418AC" w:rsidTr="00DB50AF">
        <w:trPr>
          <w:trHeight w:val="20"/>
        </w:trPr>
        <w:tc>
          <w:tcPr>
            <w:tcW w:w="398" w:type="dxa"/>
          </w:tcPr>
          <w:p w:rsidR="0014017F" w:rsidRPr="00DB50AF" w:rsidRDefault="0014017F" w:rsidP="00DB50AF">
            <w:pPr>
              <w:autoSpaceDE w:val="0"/>
              <w:autoSpaceDN w:val="0"/>
              <w:adjustRightInd w:val="0"/>
              <w:jc w:val="center"/>
              <w:rPr>
                <w:sz w:val="22"/>
                <w:szCs w:val="22"/>
              </w:rPr>
            </w:pPr>
            <w:r w:rsidRPr="00DB50AF">
              <w:rPr>
                <w:sz w:val="22"/>
                <w:szCs w:val="22"/>
              </w:rPr>
              <w:t>1.5.</w:t>
            </w:r>
          </w:p>
        </w:tc>
        <w:tc>
          <w:tcPr>
            <w:tcW w:w="5986" w:type="dxa"/>
          </w:tcPr>
          <w:p w:rsidR="0014017F" w:rsidRPr="00DB50AF" w:rsidRDefault="0014017F" w:rsidP="00DB50AF">
            <w:pPr>
              <w:autoSpaceDE w:val="0"/>
              <w:autoSpaceDN w:val="0"/>
              <w:adjustRightInd w:val="0"/>
              <w:rPr>
                <w:sz w:val="22"/>
                <w:szCs w:val="22"/>
              </w:rPr>
            </w:pPr>
            <w:r w:rsidRPr="00DB50AF">
              <w:rPr>
                <w:sz w:val="22"/>
                <w:szCs w:val="2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поселения</w:t>
            </w:r>
          </w:p>
        </w:tc>
        <w:tc>
          <w:tcPr>
            <w:tcW w:w="1134" w:type="dxa"/>
          </w:tcPr>
          <w:p w:rsidR="0014017F" w:rsidRPr="00DB50AF" w:rsidRDefault="0014017F" w:rsidP="00DB50AF">
            <w:pPr>
              <w:autoSpaceDE w:val="0"/>
              <w:autoSpaceDN w:val="0"/>
              <w:adjustRightInd w:val="0"/>
              <w:jc w:val="center"/>
              <w:rPr>
                <w:sz w:val="22"/>
                <w:szCs w:val="22"/>
              </w:rPr>
            </w:pPr>
            <w:r w:rsidRPr="00DB50AF">
              <w:rPr>
                <w:sz w:val="22"/>
                <w:szCs w:val="22"/>
              </w:rPr>
              <w:t>ед.</w:t>
            </w:r>
          </w:p>
        </w:tc>
        <w:tc>
          <w:tcPr>
            <w:tcW w:w="1826" w:type="dxa"/>
          </w:tcPr>
          <w:p w:rsidR="0014017F" w:rsidRPr="00DB50AF" w:rsidRDefault="0014017F" w:rsidP="00DB50AF">
            <w:pPr>
              <w:autoSpaceDE w:val="0"/>
              <w:autoSpaceDN w:val="0"/>
              <w:adjustRightInd w:val="0"/>
              <w:jc w:val="center"/>
              <w:rPr>
                <w:sz w:val="22"/>
                <w:szCs w:val="22"/>
              </w:rPr>
            </w:pPr>
            <w:r w:rsidRPr="00DB50AF">
              <w:rPr>
                <w:sz w:val="22"/>
                <w:szCs w:val="22"/>
              </w:rPr>
              <w:t>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1</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2</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2"/>
                <w:szCs w:val="22"/>
              </w:rPr>
            </w:pPr>
            <w:r w:rsidRPr="00DB50AF">
              <w:rPr>
                <w:sz w:val="22"/>
                <w:szCs w:val="22"/>
              </w:rPr>
              <w:t>-</w:t>
            </w:r>
          </w:p>
        </w:tc>
        <w:tc>
          <w:tcPr>
            <w:tcW w:w="490" w:type="dxa"/>
          </w:tcPr>
          <w:p w:rsidR="0014017F" w:rsidRPr="00DB50AF" w:rsidRDefault="0014017F" w:rsidP="00DB50AF">
            <w:pPr>
              <w:jc w:val="center"/>
              <w:rPr>
                <w:sz w:val="22"/>
                <w:szCs w:val="22"/>
              </w:rPr>
            </w:pPr>
            <w:r w:rsidRPr="00DB50AF">
              <w:rPr>
                <w:sz w:val="22"/>
                <w:szCs w:val="22"/>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r>
      <w:tr w:rsidR="0014017F" w:rsidRPr="007418AC" w:rsidTr="00DB50AF">
        <w:trPr>
          <w:trHeight w:val="20"/>
        </w:trPr>
        <w:tc>
          <w:tcPr>
            <w:tcW w:w="398" w:type="dxa"/>
          </w:tcPr>
          <w:p w:rsidR="0014017F" w:rsidRPr="00DB50AF" w:rsidRDefault="0014017F" w:rsidP="00DB50AF">
            <w:pPr>
              <w:autoSpaceDE w:val="0"/>
              <w:autoSpaceDN w:val="0"/>
              <w:adjustRightInd w:val="0"/>
              <w:jc w:val="center"/>
              <w:rPr>
                <w:sz w:val="22"/>
                <w:szCs w:val="22"/>
              </w:rPr>
            </w:pPr>
            <w:r w:rsidRPr="00DB50AF">
              <w:rPr>
                <w:sz w:val="22"/>
                <w:szCs w:val="22"/>
              </w:rPr>
              <w:t>1.6.</w:t>
            </w:r>
          </w:p>
        </w:tc>
        <w:tc>
          <w:tcPr>
            <w:tcW w:w="5986" w:type="dxa"/>
          </w:tcPr>
          <w:p w:rsidR="0014017F" w:rsidRPr="00DB50AF" w:rsidRDefault="0014017F" w:rsidP="00DB50AF">
            <w:pPr>
              <w:autoSpaceDE w:val="0"/>
              <w:autoSpaceDN w:val="0"/>
              <w:adjustRightInd w:val="0"/>
              <w:rPr>
                <w:sz w:val="22"/>
                <w:szCs w:val="22"/>
              </w:rPr>
            </w:pPr>
            <w:r w:rsidRPr="00DB50AF">
              <w:rPr>
                <w:sz w:val="22"/>
                <w:szCs w:val="22"/>
              </w:rPr>
              <w:t>Доля проектов благоустройства дворовых территорий, реализованных с финансовым участием заинтересованных граждан</w:t>
            </w:r>
          </w:p>
        </w:tc>
        <w:tc>
          <w:tcPr>
            <w:tcW w:w="1134" w:type="dxa"/>
          </w:tcPr>
          <w:p w:rsidR="0014017F" w:rsidRPr="00DB50AF" w:rsidRDefault="0014017F" w:rsidP="00DB50AF">
            <w:pPr>
              <w:autoSpaceDE w:val="0"/>
              <w:autoSpaceDN w:val="0"/>
              <w:adjustRightInd w:val="0"/>
              <w:jc w:val="center"/>
              <w:rPr>
                <w:sz w:val="22"/>
                <w:szCs w:val="22"/>
                <w:lang w:val="en-US"/>
              </w:rPr>
            </w:pPr>
            <w:r w:rsidRPr="00DB50AF">
              <w:rPr>
                <w:sz w:val="22"/>
                <w:szCs w:val="22"/>
                <w:lang w:val="en-US"/>
              </w:rPr>
              <w:t>%</w:t>
            </w:r>
          </w:p>
        </w:tc>
        <w:tc>
          <w:tcPr>
            <w:tcW w:w="1826" w:type="dxa"/>
          </w:tcPr>
          <w:p w:rsidR="0014017F" w:rsidRPr="00DB50AF" w:rsidRDefault="0014017F" w:rsidP="00DB50AF">
            <w:pPr>
              <w:autoSpaceDE w:val="0"/>
              <w:autoSpaceDN w:val="0"/>
              <w:adjustRightInd w:val="0"/>
              <w:jc w:val="center"/>
              <w:rPr>
                <w:sz w:val="22"/>
                <w:szCs w:val="22"/>
              </w:rPr>
            </w:pPr>
            <w:r w:rsidRPr="00DB50AF">
              <w:rPr>
                <w:sz w:val="22"/>
                <w:szCs w:val="22"/>
              </w:rPr>
              <w:t>100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100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100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100</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100</w:t>
            </w:r>
          </w:p>
        </w:tc>
        <w:tc>
          <w:tcPr>
            <w:tcW w:w="490" w:type="dxa"/>
          </w:tcPr>
          <w:p w:rsidR="0014017F" w:rsidRPr="00DB50AF" w:rsidRDefault="0014017F" w:rsidP="00DB50AF">
            <w:pPr>
              <w:jc w:val="center"/>
              <w:rPr>
                <w:sz w:val="22"/>
                <w:szCs w:val="22"/>
              </w:rPr>
            </w:pPr>
            <w:r w:rsidRPr="00DB50AF">
              <w:rPr>
                <w:sz w:val="22"/>
                <w:szCs w:val="22"/>
              </w:rPr>
              <w:t>100</w:t>
            </w:r>
          </w:p>
        </w:tc>
        <w:tc>
          <w:tcPr>
            <w:tcW w:w="490" w:type="dxa"/>
          </w:tcPr>
          <w:p w:rsidR="0014017F" w:rsidRPr="00DB50AF" w:rsidRDefault="0014017F" w:rsidP="00DB50AF">
            <w:pPr>
              <w:jc w:val="center"/>
              <w:rPr>
                <w:sz w:val="22"/>
                <w:szCs w:val="22"/>
              </w:rPr>
            </w:pPr>
            <w:r w:rsidRPr="00DB50AF">
              <w:rPr>
                <w:sz w:val="22"/>
                <w:szCs w:val="22"/>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100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r>
      <w:tr w:rsidR="0014017F" w:rsidRPr="007418AC" w:rsidTr="00DB50AF">
        <w:trPr>
          <w:trHeight w:val="20"/>
        </w:trPr>
        <w:tc>
          <w:tcPr>
            <w:tcW w:w="398" w:type="dxa"/>
          </w:tcPr>
          <w:p w:rsidR="0014017F" w:rsidRPr="00DB50AF" w:rsidRDefault="0014017F" w:rsidP="00DB50AF">
            <w:pPr>
              <w:autoSpaceDE w:val="0"/>
              <w:autoSpaceDN w:val="0"/>
              <w:adjustRightInd w:val="0"/>
              <w:jc w:val="center"/>
              <w:rPr>
                <w:sz w:val="22"/>
                <w:szCs w:val="22"/>
              </w:rPr>
            </w:pPr>
            <w:r w:rsidRPr="00DB50AF">
              <w:rPr>
                <w:sz w:val="22"/>
                <w:szCs w:val="22"/>
              </w:rPr>
              <w:t>1.7.</w:t>
            </w:r>
          </w:p>
        </w:tc>
        <w:tc>
          <w:tcPr>
            <w:tcW w:w="5986" w:type="dxa"/>
          </w:tcPr>
          <w:p w:rsidR="0014017F" w:rsidRPr="00DB50AF" w:rsidRDefault="0014017F" w:rsidP="00DB50AF">
            <w:pPr>
              <w:autoSpaceDE w:val="0"/>
              <w:autoSpaceDN w:val="0"/>
              <w:adjustRightInd w:val="0"/>
              <w:rPr>
                <w:sz w:val="22"/>
                <w:szCs w:val="22"/>
              </w:rPr>
            </w:pPr>
            <w:r w:rsidRPr="00DB50AF">
              <w:rPr>
                <w:sz w:val="24"/>
                <w:szCs w:val="24"/>
              </w:rPr>
              <w:t>Количество реализованных проектов создания комфортной городской среды в малых городах и исторических поселениях – победителей Всероссийского конкурса</w:t>
            </w:r>
          </w:p>
        </w:tc>
        <w:tc>
          <w:tcPr>
            <w:tcW w:w="1134" w:type="dxa"/>
          </w:tcPr>
          <w:p w:rsidR="0014017F" w:rsidRPr="00DB50AF" w:rsidRDefault="0014017F" w:rsidP="00DB50AF">
            <w:pPr>
              <w:autoSpaceDE w:val="0"/>
              <w:autoSpaceDN w:val="0"/>
              <w:adjustRightInd w:val="0"/>
              <w:jc w:val="center"/>
              <w:rPr>
                <w:sz w:val="22"/>
                <w:szCs w:val="22"/>
              </w:rPr>
            </w:pPr>
            <w:r w:rsidRPr="00DB50AF">
              <w:rPr>
                <w:sz w:val="22"/>
                <w:szCs w:val="22"/>
              </w:rPr>
              <w:t>ед.</w:t>
            </w:r>
          </w:p>
        </w:tc>
        <w:tc>
          <w:tcPr>
            <w:tcW w:w="1826" w:type="dxa"/>
          </w:tcPr>
          <w:p w:rsidR="0014017F" w:rsidRPr="00DB50AF" w:rsidRDefault="0014017F" w:rsidP="00DB50AF">
            <w:pPr>
              <w:autoSpaceDE w:val="0"/>
              <w:autoSpaceDN w:val="0"/>
              <w:adjustRightInd w:val="0"/>
              <w:jc w:val="center"/>
              <w:rPr>
                <w:sz w:val="22"/>
                <w:szCs w:val="22"/>
              </w:rPr>
            </w:pPr>
            <w:r w:rsidRPr="00DB50AF">
              <w:rPr>
                <w:sz w:val="22"/>
                <w:szCs w:val="22"/>
              </w:rPr>
              <w:t>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0</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0</w:t>
            </w:r>
          </w:p>
        </w:tc>
        <w:tc>
          <w:tcPr>
            <w:tcW w:w="490" w:type="dxa"/>
          </w:tcPr>
          <w:p w:rsidR="0014017F" w:rsidRPr="00DB50AF" w:rsidRDefault="0014017F" w:rsidP="00DB50AF">
            <w:pPr>
              <w:jc w:val="center"/>
              <w:rPr>
                <w:sz w:val="24"/>
                <w:szCs w:val="24"/>
              </w:rPr>
            </w:pPr>
            <w:r w:rsidRPr="00DB50AF">
              <w:rPr>
                <w:sz w:val="24"/>
                <w:szCs w:val="24"/>
              </w:rPr>
              <w:t>0,5</w:t>
            </w:r>
          </w:p>
        </w:tc>
        <w:tc>
          <w:tcPr>
            <w:tcW w:w="490" w:type="dxa"/>
          </w:tcPr>
          <w:p w:rsidR="0014017F" w:rsidRPr="00DB50AF" w:rsidRDefault="0014017F" w:rsidP="00DB50AF">
            <w:pPr>
              <w:jc w:val="center"/>
              <w:rPr>
                <w:sz w:val="24"/>
                <w:szCs w:val="24"/>
              </w:rPr>
            </w:pPr>
            <w:r w:rsidRPr="00DB50AF">
              <w:rPr>
                <w:sz w:val="24"/>
                <w:szCs w:val="24"/>
              </w:rPr>
              <w:t>0,5</w:t>
            </w:r>
          </w:p>
        </w:tc>
        <w:tc>
          <w:tcPr>
            <w:tcW w:w="490" w:type="dxa"/>
          </w:tcPr>
          <w:p w:rsidR="0014017F" w:rsidRPr="00DB50AF" w:rsidRDefault="0014017F" w:rsidP="00DB50AF">
            <w:pPr>
              <w:jc w:val="center"/>
              <w:rPr>
                <w:sz w:val="22"/>
                <w:szCs w:val="22"/>
              </w:rPr>
            </w:pPr>
            <w:r w:rsidRPr="00DB50AF">
              <w:rPr>
                <w:sz w:val="22"/>
                <w:szCs w:val="22"/>
              </w:rPr>
              <w:t>-</w:t>
            </w:r>
          </w:p>
        </w:tc>
        <w:tc>
          <w:tcPr>
            <w:tcW w:w="490" w:type="dxa"/>
          </w:tcPr>
          <w:p w:rsidR="0014017F" w:rsidRPr="00DB50AF" w:rsidRDefault="0014017F" w:rsidP="00DB50AF">
            <w:pPr>
              <w:jc w:val="center"/>
              <w:rPr>
                <w:sz w:val="22"/>
                <w:szCs w:val="22"/>
              </w:rPr>
            </w:pPr>
            <w:r w:rsidRPr="00DB50AF">
              <w:rPr>
                <w:sz w:val="22"/>
                <w:szCs w:val="22"/>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jc w:val="center"/>
              <w:rPr>
                <w:sz w:val="24"/>
                <w:szCs w:val="24"/>
              </w:rPr>
            </w:pPr>
            <w:r w:rsidRPr="00DB50AF">
              <w:rPr>
                <w:sz w:val="24"/>
                <w:szCs w:val="24"/>
              </w:rPr>
              <w:t>-</w:t>
            </w:r>
          </w:p>
        </w:tc>
        <w:tc>
          <w:tcPr>
            <w:tcW w:w="490" w:type="dxa"/>
          </w:tcPr>
          <w:p w:rsidR="0014017F" w:rsidRPr="00DB50AF" w:rsidRDefault="0014017F" w:rsidP="00DB50AF">
            <w:pPr>
              <w:autoSpaceDE w:val="0"/>
              <w:autoSpaceDN w:val="0"/>
              <w:adjustRightInd w:val="0"/>
              <w:jc w:val="center"/>
              <w:rPr>
                <w:sz w:val="24"/>
                <w:szCs w:val="24"/>
              </w:rPr>
            </w:pPr>
            <w:r w:rsidRPr="00DB50AF">
              <w:rPr>
                <w:sz w:val="24"/>
                <w:szCs w:val="24"/>
              </w:rPr>
              <w:t>-</w:t>
            </w:r>
          </w:p>
        </w:tc>
      </w:tr>
    </w:tbl>
    <w:p w:rsidR="0014017F" w:rsidRDefault="0014017F" w:rsidP="009824EE">
      <w:pPr>
        <w:spacing w:line="240" w:lineRule="exact"/>
        <w:ind w:left="4253"/>
        <w:jc w:val="right"/>
        <w:rPr>
          <w:sz w:val="24"/>
          <w:szCs w:val="24"/>
        </w:rPr>
      </w:pPr>
    </w:p>
    <w:p w:rsidR="0014017F" w:rsidRDefault="0014017F" w:rsidP="0014017F">
      <w:pPr>
        <w:widowControl w:val="0"/>
        <w:jc w:val="right"/>
        <w:rPr>
          <w:sz w:val="24"/>
          <w:szCs w:val="24"/>
        </w:rPr>
      </w:pPr>
    </w:p>
    <w:p w:rsidR="0014017F" w:rsidRDefault="0014017F" w:rsidP="0014017F">
      <w:pPr>
        <w:widowControl w:val="0"/>
        <w:jc w:val="right"/>
        <w:rPr>
          <w:sz w:val="24"/>
          <w:szCs w:val="24"/>
        </w:rPr>
      </w:pPr>
    </w:p>
    <w:p w:rsidR="0050245C" w:rsidRDefault="0050245C" w:rsidP="0014017F">
      <w:pPr>
        <w:widowControl w:val="0"/>
        <w:jc w:val="right"/>
        <w:rPr>
          <w:sz w:val="24"/>
          <w:szCs w:val="24"/>
        </w:rPr>
      </w:pPr>
    </w:p>
    <w:p w:rsidR="00DD085B" w:rsidRPr="0050245C" w:rsidRDefault="00DD085B" w:rsidP="0014017F">
      <w:pPr>
        <w:widowControl w:val="0"/>
        <w:jc w:val="right"/>
        <w:rPr>
          <w:sz w:val="24"/>
          <w:szCs w:val="24"/>
        </w:rPr>
      </w:pPr>
    </w:p>
    <w:p w:rsidR="0050245C" w:rsidRPr="00AB1728" w:rsidRDefault="0050245C" w:rsidP="0050245C">
      <w:pPr>
        <w:spacing w:line="240" w:lineRule="exact"/>
        <w:ind w:left="10773"/>
        <w:jc w:val="center"/>
        <w:rPr>
          <w:sz w:val="24"/>
          <w:szCs w:val="24"/>
        </w:rPr>
      </w:pPr>
      <w:r w:rsidRPr="00AB1728">
        <w:rPr>
          <w:sz w:val="24"/>
          <w:szCs w:val="24"/>
        </w:rPr>
        <w:lastRenderedPageBreak/>
        <w:t>Приложение 2</w:t>
      </w:r>
    </w:p>
    <w:p w:rsidR="0050245C" w:rsidRPr="00AB1728" w:rsidRDefault="0050245C" w:rsidP="0050245C">
      <w:pPr>
        <w:widowControl w:val="0"/>
        <w:spacing w:line="240" w:lineRule="exact"/>
        <w:ind w:left="10773"/>
        <w:jc w:val="center"/>
        <w:rPr>
          <w:sz w:val="24"/>
          <w:szCs w:val="24"/>
        </w:rPr>
      </w:pPr>
      <w:r w:rsidRPr="00AB1728">
        <w:rPr>
          <w:sz w:val="24"/>
          <w:szCs w:val="24"/>
        </w:rPr>
        <w:t>к муниципальной программе</w:t>
      </w:r>
    </w:p>
    <w:p w:rsidR="0050245C" w:rsidRPr="00AB1728" w:rsidRDefault="0050245C" w:rsidP="0050245C">
      <w:pPr>
        <w:widowControl w:val="0"/>
        <w:spacing w:line="240" w:lineRule="exact"/>
        <w:ind w:left="10773"/>
        <w:jc w:val="center"/>
        <w:rPr>
          <w:sz w:val="24"/>
          <w:szCs w:val="24"/>
        </w:rPr>
      </w:pPr>
      <w:r w:rsidRPr="00AB1728">
        <w:rPr>
          <w:sz w:val="24"/>
          <w:szCs w:val="24"/>
        </w:rPr>
        <w:t>«Формирование современной городской среды</w:t>
      </w:r>
    </w:p>
    <w:p w:rsidR="0050245C" w:rsidRPr="00AB1728" w:rsidRDefault="0050245C" w:rsidP="0050245C">
      <w:pPr>
        <w:widowControl w:val="0"/>
        <w:spacing w:line="240" w:lineRule="exact"/>
        <w:ind w:left="10773"/>
        <w:jc w:val="center"/>
        <w:rPr>
          <w:sz w:val="24"/>
          <w:szCs w:val="24"/>
        </w:rPr>
      </w:pPr>
      <w:r w:rsidRPr="00AB1728">
        <w:rPr>
          <w:sz w:val="24"/>
          <w:szCs w:val="24"/>
        </w:rPr>
        <w:t>на территории Валдайского городского поселения на 2018-2030 годы»</w:t>
      </w:r>
    </w:p>
    <w:p w:rsidR="0014017F" w:rsidRPr="00AB1728" w:rsidRDefault="0014017F" w:rsidP="0050245C">
      <w:pPr>
        <w:autoSpaceDE w:val="0"/>
        <w:autoSpaceDN w:val="0"/>
        <w:adjustRightInd w:val="0"/>
        <w:spacing w:line="240" w:lineRule="exact"/>
        <w:jc w:val="center"/>
        <w:rPr>
          <w:sz w:val="28"/>
          <w:szCs w:val="28"/>
        </w:rPr>
      </w:pPr>
    </w:p>
    <w:p w:rsidR="0014017F" w:rsidRPr="0050245C" w:rsidRDefault="00526088" w:rsidP="0050245C">
      <w:pPr>
        <w:widowControl w:val="0"/>
        <w:autoSpaceDE w:val="0"/>
        <w:autoSpaceDN w:val="0"/>
        <w:jc w:val="center"/>
        <w:rPr>
          <w:b/>
          <w:sz w:val="28"/>
          <w:szCs w:val="28"/>
        </w:rPr>
      </w:pPr>
      <w:r w:rsidRPr="00AB1728">
        <w:rPr>
          <w:b/>
          <w:sz w:val="28"/>
          <w:szCs w:val="28"/>
        </w:rPr>
        <w:t>МЕРОПРИЯТИЯ МУНИЦИПАЛЬНОЙ ПРОГРАММЫ</w:t>
      </w:r>
    </w:p>
    <w:p w:rsidR="0050245C" w:rsidRPr="0050245C" w:rsidRDefault="0050245C" w:rsidP="0050245C">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985"/>
        <w:gridCol w:w="1276"/>
        <w:gridCol w:w="708"/>
        <w:gridCol w:w="993"/>
        <w:gridCol w:w="1559"/>
        <w:gridCol w:w="709"/>
        <w:gridCol w:w="708"/>
        <w:gridCol w:w="709"/>
        <w:gridCol w:w="851"/>
        <w:gridCol w:w="850"/>
        <w:gridCol w:w="709"/>
        <w:gridCol w:w="709"/>
        <w:gridCol w:w="567"/>
        <w:gridCol w:w="567"/>
        <w:gridCol w:w="567"/>
        <w:gridCol w:w="567"/>
        <w:gridCol w:w="567"/>
        <w:gridCol w:w="541"/>
      </w:tblGrid>
      <w:tr w:rsidR="00921C63" w:rsidRPr="00DB50AF" w:rsidTr="00DB50AF">
        <w:trPr>
          <w:cantSplit/>
          <w:trHeight w:val="20"/>
        </w:trPr>
        <w:tc>
          <w:tcPr>
            <w:tcW w:w="572" w:type="dxa"/>
            <w:vMerge w:val="restart"/>
            <w:vAlign w:val="center"/>
          </w:tcPr>
          <w:p w:rsidR="0014017F" w:rsidRPr="00DB50AF" w:rsidRDefault="0014017F" w:rsidP="00DB50AF">
            <w:pPr>
              <w:autoSpaceDE w:val="0"/>
              <w:autoSpaceDN w:val="0"/>
              <w:adjustRightInd w:val="0"/>
              <w:jc w:val="center"/>
              <w:rPr>
                <w:b/>
                <w:sz w:val="24"/>
                <w:szCs w:val="24"/>
              </w:rPr>
            </w:pPr>
            <w:r w:rsidRPr="00DB50AF">
              <w:rPr>
                <w:b/>
                <w:sz w:val="24"/>
                <w:szCs w:val="24"/>
              </w:rPr>
              <w:t>№ п/п</w:t>
            </w:r>
          </w:p>
        </w:tc>
        <w:tc>
          <w:tcPr>
            <w:tcW w:w="1985" w:type="dxa"/>
            <w:vMerge w:val="restart"/>
            <w:vAlign w:val="center"/>
          </w:tcPr>
          <w:p w:rsidR="0014017F" w:rsidRPr="00DB50AF" w:rsidRDefault="0014017F" w:rsidP="00DB50AF">
            <w:pPr>
              <w:autoSpaceDE w:val="0"/>
              <w:autoSpaceDN w:val="0"/>
              <w:adjustRightInd w:val="0"/>
              <w:jc w:val="center"/>
              <w:rPr>
                <w:b/>
                <w:sz w:val="24"/>
                <w:szCs w:val="24"/>
              </w:rPr>
            </w:pPr>
            <w:r w:rsidRPr="00DB50AF">
              <w:rPr>
                <w:b/>
                <w:sz w:val="24"/>
                <w:szCs w:val="24"/>
              </w:rPr>
              <w:t>Наименование мероприятия</w:t>
            </w:r>
          </w:p>
        </w:tc>
        <w:tc>
          <w:tcPr>
            <w:tcW w:w="1276" w:type="dxa"/>
            <w:vMerge w:val="restart"/>
            <w:vAlign w:val="center"/>
          </w:tcPr>
          <w:p w:rsidR="0014017F" w:rsidRPr="00DB50AF" w:rsidRDefault="0014017F" w:rsidP="00DB50AF">
            <w:pPr>
              <w:autoSpaceDE w:val="0"/>
              <w:autoSpaceDN w:val="0"/>
              <w:adjustRightInd w:val="0"/>
              <w:jc w:val="center"/>
              <w:rPr>
                <w:b/>
                <w:sz w:val="24"/>
                <w:szCs w:val="24"/>
              </w:rPr>
            </w:pPr>
            <w:r w:rsidRPr="00DB50AF">
              <w:rPr>
                <w:b/>
                <w:sz w:val="24"/>
                <w:szCs w:val="24"/>
              </w:rPr>
              <w:t>Исполни</w:t>
            </w:r>
            <w:r w:rsidR="00921C63" w:rsidRPr="00DB50AF">
              <w:rPr>
                <w:b/>
                <w:sz w:val="24"/>
                <w:szCs w:val="24"/>
              </w:rPr>
              <w:t>-</w:t>
            </w:r>
            <w:r w:rsidRPr="00DB50AF">
              <w:rPr>
                <w:b/>
                <w:sz w:val="24"/>
                <w:szCs w:val="24"/>
              </w:rPr>
              <w:t>тель</w:t>
            </w:r>
          </w:p>
        </w:tc>
        <w:tc>
          <w:tcPr>
            <w:tcW w:w="708" w:type="dxa"/>
            <w:vMerge w:val="restart"/>
            <w:vAlign w:val="center"/>
          </w:tcPr>
          <w:p w:rsidR="0014017F" w:rsidRPr="00DB50AF" w:rsidRDefault="0014017F" w:rsidP="00DB50AF">
            <w:pPr>
              <w:autoSpaceDE w:val="0"/>
              <w:autoSpaceDN w:val="0"/>
              <w:adjustRightInd w:val="0"/>
              <w:jc w:val="center"/>
              <w:rPr>
                <w:b/>
                <w:sz w:val="24"/>
                <w:szCs w:val="24"/>
              </w:rPr>
            </w:pPr>
            <w:r w:rsidRPr="00DB50AF">
              <w:rPr>
                <w:b/>
                <w:sz w:val="24"/>
                <w:szCs w:val="24"/>
              </w:rPr>
              <w:t>Срок реализации</w:t>
            </w:r>
          </w:p>
        </w:tc>
        <w:tc>
          <w:tcPr>
            <w:tcW w:w="993" w:type="dxa"/>
            <w:vMerge w:val="restart"/>
            <w:vAlign w:val="center"/>
          </w:tcPr>
          <w:p w:rsidR="0014017F" w:rsidRPr="00DB50AF" w:rsidRDefault="0014017F" w:rsidP="00DB50AF">
            <w:pPr>
              <w:autoSpaceDE w:val="0"/>
              <w:autoSpaceDN w:val="0"/>
              <w:adjustRightInd w:val="0"/>
              <w:jc w:val="center"/>
              <w:rPr>
                <w:b/>
                <w:sz w:val="24"/>
                <w:szCs w:val="24"/>
              </w:rPr>
            </w:pPr>
            <w:r w:rsidRPr="00DB50AF">
              <w:rPr>
                <w:b/>
                <w:sz w:val="24"/>
                <w:szCs w:val="24"/>
              </w:rPr>
              <w:t>Целевой показа</w:t>
            </w:r>
            <w:r w:rsidR="00921C63" w:rsidRPr="00DB50AF">
              <w:rPr>
                <w:b/>
                <w:sz w:val="24"/>
                <w:szCs w:val="24"/>
              </w:rPr>
              <w:t>-</w:t>
            </w:r>
            <w:r w:rsidRPr="00DB50AF">
              <w:rPr>
                <w:b/>
                <w:sz w:val="24"/>
                <w:szCs w:val="24"/>
              </w:rPr>
              <w:t>тель</w:t>
            </w:r>
          </w:p>
        </w:tc>
        <w:tc>
          <w:tcPr>
            <w:tcW w:w="1559" w:type="dxa"/>
            <w:vMerge w:val="restart"/>
            <w:vAlign w:val="center"/>
          </w:tcPr>
          <w:p w:rsidR="0014017F" w:rsidRPr="00DB50AF" w:rsidRDefault="0014017F" w:rsidP="00DB50AF">
            <w:pPr>
              <w:autoSpaceDE w:val="0"/>
              <w:autoSpaceDN w:val="0"/>
              <w:adjustRightInd w:val="0"/>
              <w:jc w:val="center"/>
              <w:rPr>
                <w:b/>
                <w:sz w:val="24"/>
                <w:szCs w:val="24"/>
              </w:rPr>
            </w:pPr>
            <w:r w:rsidRPr="00DB50AF">
              <w:rPr>
                <w:b/>
                <w:sz w:val="24"/>
                <w:szCs w:val="24"/>
              </w:rPr>
              <w:t>Источник финанси</w:t>
            </w:r>
            <w:r w:rsidR="00921C63" w:rsidRPr="00DB50AF">
              <w:rPr>
                <w:b/>
                <w:sz w:val="24"/>
                <w:szCs w:val="24"/>
              </w:rPr>
              <w:t>-</w:t>
            </w:r>
            <w:r w:rsidRPr="00DB50AF">
              <w:rPr>
                <w:b/>
                <w:sz w:val="24"/>
                <w:szCs w:val="24"/>
              </w:rPr>
              <w:t>рования</w:t>
            </w:r>
          </w:p>
        </w:tc>
        <w:tc>
          <w:tcPr>
            <w:tcW w:w="8621" w:type="dxa"/>
            <w:gridSpan w:val="13"/>
            <w:vAlign w:val="center"/>
          </w:tcPr>
          <w:p w:rsidR="0014017F" w:rsidRPr="00DB50AF" w:rsidRDefault="0014017F" w:rsidP="00DB50AF">
            <w:pPr>
              <w:autoSpaceDE w:val="0"/>
              <w:autoSpaceDN w:val="0"/>
              <w:adjustRightInd w:val="0"/>
              <w:jc w:val="center"/>
              <w:rPr>
                <w:b/>
                <w:sz w:val="24"/>
                <w:szCs w:val="24"/>
              </w:rPr>
            </w:pPr>
            <w:r w:rsidRPr="00DB50AF">
              <w:rPr>
                <w:b/>
                <w:sz w:val="24"/>
                <w:szCs w:val="24"/>
              </w:rPr>
              <w:t>Объем финансирования по годам (тыс. руб.)</w:t>
            </w:r>
          </w:p>
        </w:tc>
      </w:tr>
      <w:tr w:rsidR="00921C63" w:rsidRPr="00DB50AF" w:rsidTr="00DB50AF">
        <w:trPr>
          <w:cantSplit/>
          <w:trHeight w:val="20"/>
        </w:trPr>
        <w:tc>
          <w:tcPr>
            <w:tcW w:w="572" w:type="dxa"/>
            <w:vMerge/>
            <w:vAlign w:val="center"/>
          </w:tcPr>
          <w:p w:rsidR="0014017F" w:rsidRPr="00DB50AF" w:rsidRDefault="0014017F" w:rsidP="00DB50AF">
            <w:pPr>
              <w:autoSpaceDE w:val="0"/>
              <w:autoSpaceDN w:val="0"/>
              <w:adjustRightInd w:val="0"/>
              <w:jc w:val="center"/>
              <w:rPr>
                <w:b/>
                <w:sz w:val="24"/>
                <w:szCs w:val="24"/>
              </w:rPr>
            </w:pPr>
          </w:p>
        </w:tc>
        <w:tc>
          <w:tcPr>
            <w:tcW w:w="1985" w:type="dxa"/>
            <w:vMerge/>
            <w:vAlign w:val="center"/>
          </w:tcPr>
          <w:p w:rsidR="0014017F" w:rsidRPr="00DB50AF" w:rsidRDefault="0014017F" w:rsidP="00DB50AF">
            <w:pPr>
              <w:autoSpaceDE w:val="0"/>
              <w:autoSpaceDN w:val="0"/>
              <w:adjustRightInd w:val="0"/>
              <w:jc w:val="center"/>
              <w:rPr>
                <w:b/>
                <w:sz w:val="24"/>
                <w:szCs w:val="24"/>
              </w:rPr>
            </w:pPr>
          </w:p>
        </w:tc>
        <w:tc>
          <w:tcPr>
            <w:tcW w:w="1276" w:type="dxa"/>
            <w:vMerge/>
            <w:vAlign w:val="center"/>
          </w:tcPr>
          <w:p w:rsidR="0014017F" w:rsidRPr="00DB50AF" w:rsidRDefault="0014017F" w:rsidP="00DB50AF">
            <w:pPr>
              <w:autoSpaceDE w:val="0"/>
              <w:autoSpaceDN w:val="0"/>
              <w:adjustRightInd w:val="0"/>
              <w:jc w:val="center"/>
              <w:rPr>
                <w:b/>
                <w:sz w:val="24"/>
                <w:szCs w:val="24"/>
              </w:rPr>
            </w:pPr>
          </w:p>
        </w:tc>
        <w:tc>
          <w:tcPr>
            <w:tcW w:w="708" w:type="dxa"/>
            <w:vMerge/>
            <w:vAlign w:val="center"/>
          </w:tcPr>
          <w:p w:rsidR="0014017F" w:rsidRPr="00DB50AF" w:rsidRDefault="0014017F" w:rsidP="00DB50AF">
            <w:pPr>
              <w:autoSpaceDE w:val="0"/>
              <w:autoSpaceDN w:val="0"/>
              <w:adjustRightInd w:val="0"/>
              <w:jc w:val="center"/>
              <w:rPr>
                <w:b/>
                <w:sz w:val="24"/>
                <w:szCs w:val="24"/>
              </w:rPr>
            </w:pPr>
          </w:p>
        </w:tc>
        <w:tc>
          <w:tcPr>
            <w:tcW w:w="993" w:type="dxa"/>
            <w:vMerge/>
            <w:vAlign w:val="center"/>
          </w:tcPr>
          <w:p w:rsidR="0014017F" w:rsidRPr="00DB50AF" w:rsidRDefault="0014017F" w:rsidP="00DB50AF">
            <w:pPr>
              <w:autoSpaceDE w:val="0"/>
              <w:autoSpaceDN w:val="0"/>
              <w:adjustRightInd w:val="0"/>
              <w:jc w:val="center"/>
              <w:rPr>
                <w:b/>
                <w:sz w:val="24"/>
                <w:szCs w:val="24"/>
              </w:rPr>
            </w:pPr>
          </w:p>
        </w:tc>
        <w:tc>
          <w:tcPr>
            <w:tcW w:w="1559" w:type="dxa"/>
            <w:vMerge/>
            <w:vAlign w:val="center"/>
          </w:tcPr>
          <w:p w:rsidR="0014017F" w:rsidRPr="00DB50AF" w:rsidRDefault="0014017F" w:rsidP="00DB50AF">
            <w:pPr>
              <w:autoSpaceDE w:val="0"/>
              <w:autoSpaceDN w:val="0"/>
              <w:adjustRightInd w:val="0"/>
              <w:jc w:val="center"/>
              <w:rPr>
                <w:b/>
                <w:sz w:val="24"/>
                <w:szCs w:val="24"/>
              </w:rPr>
            </w:pPr>
          </w:p>
        </w:tc>
        <w:tc>
          <w:tcPr>
            <w:tcW w:w="709"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2018</w:t>
            </w:r>
          </w:p>
        </w:tc>
        <w:tc>
          <w:tcPr>
            <w:tcW w:w="708"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2019</w:t>
            </w:r>
          </w:p>
        </w:tc>
        <w:tc>
          <w:tcPr>
            <w:tcW w:w="709"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2020</w:t>
            </w:r>
          </w:p>
        </w:tc>
        <w:tc>
          <w:tcPr>
            <w:tcW w:w="851"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2021</w:t>
            </w:r>
          </w:p>
        </w:tc>
        <w:tc>
          <w:tcPr>
            <w:tcW w:w="850"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2022</w:t>
            </w:r>
          </w:p>
        </w:tc>
        <w:tc>
          <w:tcPr>
            <w:tcW w:w="709"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2023</w:t>
            </w:r>
          </w:p>
        </w:tc>
        <w:tc>
          <w:tcPr>
            <w:tcW w:w="709"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2024</w:t>
            </w:r>
          </w:p>
        </w:tc>
        <w:tc>
          <w:tcPr>
            <w:tcW w:w="567"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2025</w:t>
            </w:r>
          </w:p>
        </w:tc>
        <w:tc>
          <w:tcPr>
            <w:tcW w:w="567"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2026</w:t>
            </w:r>
          </w:p>
        </w:tc>
        <w:tc>
          <w:tcPr>
            <w:tcW w:w="567"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2027</w:t>
            </w:r>
          </w:p>
        </w:tc>
        <w:tc>
          <w:tcPr>
            <w:tcW w:w="567"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2028</w:t>
            </w:r>
          </w:p>
        </w:tc>
        <w:tc>
          <w:tcPr>
            <w:tcW w:w="567"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2029</w:t>
            </w:r>
          </w:p>
        </w:tc>
        <w:tc>
          <w:tcPr>
            <w:tcW w:w="541" w:type="dxa"/>
            <w:vAlign w:val="center"/>
          </w:tcPr>
          <w:p w:rsidR="0014017F" w:rsidRPr="00DB50AF" w:rsidRDefault="0014017F" w:rsidP="00DB50AF">
            <w:pPr>
              <w:autoSpaceDE w:val="0"/>
              <w:autoSpaceDN w:val="0"/>
              <w:adjustRightInd w:val="0"/>
              <w:jc w:val="center"/>
              <w:rPr>
                <w:b/>
                <w:sz w:val="24"/>
                <w:szCs w:val="24"/>
              </w:rPr>
            </w:pPr>
            <w:r w:rsidRPr="00DB50AF">
              <w:rPr>
                <w:b/>
                <w:sz w:val="24"/>
                <w:szCs w:val="24"/>
              </w:rPr>
              <w:t>2030</w:t>
            </w:r>
          </w:p>
        </w:tc>
      </w:tr>
      <w:tr w:rsidR="00921C63" w:rsidRPr="00DB50AF" w:rsidTr="00DB50AF">
        <w:trPr>
          <w:cantSplit/>
          <w:trHeight w:val="20"/>
        </w:trPr>
        <w:tc>
          <w:tcPr>
            <w:tcW w:w="572"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w:t>
            </w:r>
          </w:p>
        </w:tc>
        <w:tc>
          <w:tcPr>
            <w:tcW w:w="1985"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2</w:t>
            </w:r>
          </w:p>
        </w:tc>
        <w:tc>
          <w:tcPr>
            <w:tcW w:w="1276"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3</w:t>
            </w:r>
          </w:p>
        </w:tc>
        <w:tc>
          <w:tcPr>
            <w:tcW w:w="708"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4</w:t>
            </w:r>
          </w:p>
        </w:tc>
        <w:tc>
          <w:tcPr>
            <w:tcW w:w="993"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5</w:t>
            </w:r>
          </w:p>
        </w:tc>
        <w:tc>
          <w:tcPr>
            <w:tcW w:w="1559"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6</w:t>
            </w:r>
          </w:p>
        </w:tc>
        <w:tc>
          <w:tcPr>
            <w:tcW w:w="709"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7</w:t>
            </w:r>
          </w:p>
        </w:tc>
        <w:tc>
          <w:tcPr>
            <w:tcW w:w="708"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8</w:t>
            </w:r>
          </w:p>
        </w:tc>
        <w:tc>
          <w:tcPr>
            <w:tcW w:w="709"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9</w:t>
            </w:r>
          </w:p>
        </w:tc>
        <w:tc>
          <w:tcPr>
            <w:tcW w:w="851"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10</w:t>
            </w:r>
          </w:p>
        </w:tc>
        <w:tc>
          <w:tcPr>
            <w:tcW w:w="850"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11</w:t>
            </w:r>
          </w:p>
        </w:tc>
        <w:tc>
          <w:tcPr>
            <w:tcW w:w="709"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12</w:t>
            </w:r>
          </w:p>
        </w:tc>
        <w:tc>
          <w:tcPr>
            <w:tcW w:w="709"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13</w:t>
            </w:r>
          </w:p>
        </w:tc>
        <w:tc>
          <w:tcPr>
            <w:tcW w:w="567"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14</w:t>
            </w:r>
          </w:p>
        </w:tc>
        <w:tc>
          <w:tcPr>
            <w:tcW w:w="567"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15</w:t>
            </w:r>
          </w:p>
        </w:tc>
        <w:tc>
          <w:tcPr>
            <w:tcW w:w="567"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16</w:t>
            </w:r>
          </w:p>
        </w:tc>
        <w:tc>
          <w:tcPr>
            <w:tcW w:w="567"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17</w:t>
            </w:r>
          </w:p>
        </w:tc>
        <w:tc>
          <w:tcPr>
            <w:tcW w:w="567"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18</w:t>
            </w:r>
          </w:p>
        </w:tc>
        <w:tc>
          <w:tcPr>
            <w:tcW w:w="541" w:type="dxa"/>
            <w:vAlign w:val="center"/>
          </w:tcPr>
          <w:p w:rsidR="0014017F" w:rsidRPr="00DB50AF" w:rsidRDefault="0014017F" w:rsidP="00DB50AF">
            <w:pPr>
              <w:autoSpaceDE w:val="0"/>
              <w:autoSpaceDN w:val="0"/>
              <w:adjustRightInd w:val="0"/>
              <w:jc w:val="center"/>
              <w:rPr>
                <w:sz w:val="24"/>
                <w:szCs w:val="24"/>
              </w:rPr>
            </w:pPr>
            <w:r w:rsidRPr="00DB50AF">
              <w:rPr>
                <w:sz w:val="24"/>
                <w:szCs w:val="24"/>
              </w:rPr>
              <w:t>19</w:t>
            </w:r>
          </w:p>
        </w:tc>
      </w:tr>
      <w:tr w:rsidR="0014017F" w:rsidRPr="00DB50AF" w:rsidTr="00DB50AF">
        <w:trPr>
          <w:cantSplit/>
          <w:trHeight w:val="20"/>
        </w:trPr>
        <w:tc>
          <w:tcPr>
            <w:tcW w:w="572" w:type="dxa"/>
          </w:tcPr>
          <w:p w:rsidR="0014017F" w:rsidRPr="00DB50AF" w:rsidRDefault="0014017F" w:rsidP="00DB50AF">
            <w:pPr>
              <w:autoSpaceDE w:val="0"/>
              <w:autoSpaceDN w:val="0"/>
              <w:adjustRightInd w:val="0"/>
              <w:jc w:val="center"/>
              <w:rPr>
                <w:sz w:val="24"/>
                <w:szCs w:val="24"/>
              </w:rPr>
            </w:pPr>
            <w:r w:rsidRPr="00DB50AF">
              <w:rPr>
                <w:sz w:val="24"/>
                <w:szCs w:val="24"/>
              </w:rPr>
              <w:t>1.</w:t>
            </w:r>
          </w:p>
        </w:tc>
        <w:tc>
          <w:tcPr>
            <w:tcW w:w="15142" w:type="dxa"/>
            <w:gridSpan w:val="18"/>
          </w:tcPr>
          <w:p w:rsidR="0014017F" w:rsidRPr="00DB50AF" w:rsidRDefault="0014017F" w:rsidP="00DB50AF">
            <w:pPr>
              <w:autoSpaceDE w:val="0"/>
              <w:autoSpaceDN w:val="0"/>
              <w:adjustRightInd w:val="0"/>
              <w:rPr>
                <w:sz w:val="24"/>
                <w:szCs w:val="24"/>
              </w:rPr>
            </w:pPr>
            <w:r w:rsidRPr="00DB50AF">
              <w:rPr>
                <w:sz w:val="24"/>
                <w:szCs w:val="24"/>
              </w:rPr>
              <w:t>Муниципальная программа «Формирование современной городской среды на территории Валдайског</w:t>
            </w:r>
            <w:r w:rsidR="00921C63" w:rsidRPr="00DB50AF">
              <w:rPr>
                <w:sz w:val="24"/>
                <w:szCs w:val="24"/>
              </w:rPr>
              <w:t>о городского поселения на 2018-</w:t>
            </w:r>
            <w:r w:rsidRPr="00DB50AF">
              <w:rPr>
                <w:sz w:val="24"/>
                <w:szCs w:val="24"/>
              </w:rPr>
              <w:t>2030 годы»</w:t>
            </w:r>
          </w:p>
        </w:tc>
      </w:tr>
      <w:tr w:rsidR="0014017F" w:rsidRPr="00DB50AF" w:rsidTr="00DB50AF">
        <w:trPr>
          <w:cantSplit/>
          <w:trHeight w:val="20"/>
        </w:trPr>
        <w:tc>
          <w:tcPr>
            <w:tcW w:w="572" w:type="dxa"/>
          </w:tcPr>
          <w:p w:rsidR="0014017F" w:rsidRPr="00DB50AF" w:rsidRDefault="0014017F" w:rsidP="00DB50AF">
            <w:pPr>
              <w:autoSpaceDE w:val="0"/>
              <w:autoSpaceDN w:val="0"/>
              <w:adjustRightInd w:val="0"/>
              <w:jc w:val="center"/>
              <w:rPr>
                <w:sz w:val="24"/>
                <w:szCs w:val="24"/>
              </w:rPr>
            </w:pPr>
            <w:r w:rsidRPr="00DB50AF">
              <w:rPr>
                <w:sz w:val="24"/>
                <w:szCs w:val="24"/>
              </w:rPr>
              <w:t>1.1.</w:t>
            </w:r>
          </w:p>
        </w:tc>
        <w:tc>
          <w:tcPr>
            <w:tcW w:w="15142" w:type="dxa"/>
            <w:gridSpan w:val="18"/>
          </w:tcPr>
          <w:p w:rsidR="0014017F" w:rsidRPr="00DB50AF" w:rsidRDefault="0014017F" w:rsidP="00DB50AF">
            <w:pPr>
              <w:autoSpaceDE w:val="0"/>
              <w:autoSpaceDN w:val="0"/>
              <w:adjustRightInd w:val="0"/>
              <w:rPr>
                <w:sz w:val="24"/>
                <w:szCs w:val="24"/>
              </w:rPr>
            </w:pPr>
            <w:r w:rsidRPr="00DB50AF">
              <w:rPr>
                <w:sz w:val="24"/>
                <w:szCs w:val="24"/>
              </w:rPr>
              <w:t>Задача 1. Благоустройство дворовых территорий многоквартирных домов</w:t>
            </w:r>
          </w:p>
        </w:tc>
      </w:tr>
      <w:tr w:rsidR="00921C63" w:rsidRPr="00DB50AF" w:rsidTr="00DB50AF">
        <w:trPr>
          <w:cantSplit/>
          <w:trHeight w:val="20"/>
        </w:trPr>
        <w:tc>
          <w:tcPr>
            <w:tcW w:w="572"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1.1.2.</w:t>
            </w:r>
          </w:p>
        </w:tc>
        <w:tc>
          <w:tcPr>
            <w:tcW w:w="1985" w:type="dxa"/>
            <w:vMerge w:val="restart"/>
          </w:tcPr>
          <w:p w:rsidR="0014017F" w:rsidRPr="00AB1728" w:rsidRDefault="0014017F" w:rsidP="00DB50AF">
            <w:pPr>
              <w:autoSpaceDE w:val="0"/>
              <w:autoSpaceDN w:val="0"/>
              <w:adjustRightInd w:val="0"/>
              <w:rPr>
                <w:sz w:val="24"/>
                <w:szCs w:val="24"/>
              </w:rPr>
            </w:pPr>
            <w:r w:rsidRPr="00AB1728">
              <w:rPr>
                <w:sz w:val="24"/>
                <w:szCs w:val="24"/>
              </w:rPr>
              <w:t>Благоустройство дворовых территорий многоква</w:t>
            </w:r>
            <w:r w:rsidR="00921C63" w:rsidRPr="00AB1728">
              <w:rPr>
                <w:sz w:val="24"/>
                <w:szCs w:val="24"/>
              </w:rPr>
              <w:t>ртирных домов в соответствии с п</w:t>
            </w:r>
            <w:r w:rsidRPr="00AB1728">
              <w:rPr>
                <w:sz w:val="24"/>
                <w:szCs w:val="24"/>
              </w:rPr>
              <w:t>риложением 4</w:t>
            </w:r>
          </w:p>
        </w:tc>
        <w:tc>
          <w:tcPr>
            <w:tcW w:w="1276" w:type="dxa"/>
            <w:vMerge w:val="restart"/>
          </w:tcPr>
          <w:p w:rsidR="0014017F" w:rsidRPr="00DB50AF" w:rsidRDefault="0014017F" w:rsidP="00DB50AF">
            <w:pPr>
              <w:autoSpaceDE w:val="0"/>
              <w:autoSpaceDN w:val="0"/>
              <w:adjustRightInd w:val="0"/>
              <w:rPr>
                <w:sz w:val="24"/>
                <w:szCs w:val="24"/>
              </w:rPr>
            </w:pPr>
            <w:r w:rsidRPr="00DB50AF">
              <w:rPr>
                <w:sz w:val="24"/>
                <w:szCs w:val="24"/>
              </w:rPr>
              <w:t>комитет жилищно-коммуналь</w:t>
            </w:r>
            <w:r w:rsidR="00921C63" w:rsidRPr="00DB50AF">
              <w:rPr>
                <w:sz w:val="24"/>
                <w:szCs w:val="24"/>
              </w:rPr>
              <w:t>-</w:t>
            </w:r>
            <w:r w:rsidRPr="00DB50AF">
              <w:rPr>
                <w:sz w:val="24"/>
                <w:szCs w:val="24"/>
              </w:rPr>
              <w:t>ного и дорожного хозяйства</w:t>
            </w:r>
          </w:p>
        </w:tc>
        <w:tc>
          <w:tcPr>
            <w:tcW w:w="708"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2018-2030</w:t>
            </w:r>
          </w:p>
        </w:tc>
        <w:tc>
          <w:tcPr>
            <w:tcW w:w="993"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1.1.</w:t>
            </w:r>
          </w:p>
        </w:tc>
        <w:tc>
          <w:tcPr>
            <w:tcW w:w="1559" w:type="dxa"/>
          </w:tcPr>
          <w:p w:rsidR="0014017F" w:rsidRPr="00DB50AF" w:rsidRDefault="00921C63" w:rsidP="00DB50AF">
            <w:pPr>
              <w:autoSpaceDE w:val="0"/>
              <w:autoSpaceDN w:val="0"/>
              <w:adjustRightInd w:val="0"/>
              <w:rPr>
                <w:sz w:val="24"/>
                <w:szCs w:val="24"/>
              </w:rPr>
            </w:pPr>
            <w:r w:rsidRPr="00DB50AF">
              <w:rPr>
                <w:sz w:val="24"/>
                <w:szCs w:val="24"/>
              </w:rPr>
              <w:t>бюджет Валдайского городского поселения</w:t>
            </w:r>
          </w:p>
        </w:tc>
        <w:tc>
          <w:tcPr>
            <w:tcW w:w="709" w:type="dxa"/>
          </w:tcPr>
          <w:p w:rsidR="00A021CB" w:rsidRPr="00DB50AF" w:rsidRDefault="0014017F" w:rsidP="00DB50AF">
            <w:pPr>
              <w:autoSpaceDE w:val="0"/>
              <w:autoSpaceDN w:val="0"/>
              <w:adjustRightInd w:val="0"/>
              <w:jc w:val="center"/>
              <w:rPr>
                <w:spacing w:val="-20"/>
                <w:sz w:val="24"/>
                <w:szCs w:val="24"/>
              </w:rPr>
            </w:pPr>
            <w:r w:rsidRPr="00DB50AF">
              <w:rPr>
                <w:spacing w:val="-20"/>
                <w:sz w:val="24"/>
                <w:szCs w:val="24"/>
              </w:rPr>
              <w:t>563,</w:t>
            </w:r>
          </w:p>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897</w:t>
            </w:r>
          </w:p>
        </w:tc>
        <w:tc>
          <w:tcPr>
            <w:tcW w:w="708" w:type="dxa"/>
          </w:tcPr>
          <w:p w:rsidR="00A021CB" w:rsidRPr="00DB50AF" w:rsidRDefault="0014017F" w:rsidP="00DB50AF">
            <w:pPr>
              <w:autoSpaceDE w:val="0"/>
              <w:autoSpaceDN w:val="0"/>
              <w:adjustRightInd w:val="0"/>
              <w:jc w:val="center"/>
              <w:rPr>
                <w:spacing w:val="-20"/>
                <w:sz w:val="24"/>
                <w:szCs w:val="24"/>
              </w:rPr>
            </w:pPr>
            <w:r w:rsidRPr="00DB50AF">
              <w:rPr>
                <w:spacing w:val="-20"/>
                <w:sz w:val="24"/>
                <w:szCs w:val="24"/>
              </w:rPr>
              <w:t>1</w:t>
            </w:r>
            <w:r w:rsidR="00A021CB" w:rsidRPr="00DB50AF">
              <w:rPr>
                <w:spacing w:val="-20"/>
                <w:sz w:val="24"/>
                <w:szCs w:val="24"/>
              </w:rPr>
              <w:t> </w:t>
            </w:r>
            <w:r w:rsidRPr="00DB50AF">
              <w:rPr>
                <w:spacing w:val="-20"/>
                <w:sz w:val="24"/>
                <w:szCs w:val="24"/>
              </w:rPr>
              <w:t>375,</w:t>
            </w:r>
          </w:p>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72926</w:t>
            </w:r>
          </w:p>
        </w:tc>
        <w:tc>
          <w:tcPr>
            <w:tcW w:w="709" w:type="dxa"/>
          </w:tcPr>
          <w:p w:rsidR="00A021CB" w:rsidRPr="00DB50AF" w:rsidRDefault="0014017F" w:rsidP="00DB50AF">
            <w:pPr>
              <w:autoSpaceDE w:val="0"/>
              <w:autoSpaceDN w:val="0"/>
              <w:adjustRightInd w:val="0"/>
              <w:jc w:val="center"/>
              <w:rPr>
                <w:spacing w:val="-20"/>
                <w:sz w:val="24"/>
                <w:szCs w:val="24"/>
              </w:rPr>
            </w:pPr>
            <w:r w:rsidRPr="00DB50AF">
              <w:rPr>
                <w:spacing w:val="-20"/>
                <w:sz w:val="24"/>
                <w:szCs w:val="24"/>
              </w:rPr>
              <w:t>1668,</w:t>
            </w:r>
          </w:p>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273</w:t>
            </w:r>
          </w:p>
        </w:tc>
        <w:tc>
          <w:tcPr>
            <w:tcW w:w="851" w:type="dxa"/>
          </w:tcPr>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0,00</w:t>
            </w:r>
          </w:p>
        </w:tc>
        <w:tc>
          <w:tcPr>
            <w:tcW w:w="850" w:type="dxa"/>
          </w:tcPr>
          <w:p w:rsidR="00A021CB" w:rsidRPr="00DB50AF" w:rsidRDefault="0014017F" w:rsidP="00DB50AF">
            <w:pPr>
              <w:autoSpaceDE w:val="0"/>
              <w:autoSpaceDN w:val="0"/>
              <w:adjustRightInd w:val="0"/>
              <w:jc w:val="center"/>
              <w:rPr>
                <w:sz w:val="24"/>
                <w:szCs w:val="24"/>
              </w:rPr>
            </w:pPr>
            <w:r w:rsidRPr="00DB50AF">
              <w:rPr>
                <w:sz w:val="24"/>
                <w:szCs w:val="24"/>
              </w:rPr>
              <w:t>569,</w:t>
            </w:r>
          </w:p>
          <w:p w:rsidR="0014017F" w:rsidRPr="00DB50AF" w:rsidRDefault="0014017F" w:rsidP="00DB50AF">
            <w:pPr>
              <w:autoSpaceDE w:val="0"/>
              <w:autoSpaceDN w:val="0"/>
              <w:adjustRightInd w:val="0"/>
              <w:jc w:val="center"/>
              <w:rPr>
                <w:sz w:val="24"/>
                <w:szCs w:val="24"/>
              </w:rPr>
            </w:pPr>
            <w:r w:rsidRPr="00DB50AF">
              <w:rPr>
                <w:sz w:val="24"/>
                <w:szCs w:val="24"/>
              </w:rPr>
              <w:t>14222</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rPr>
              <w:t>1</w:t>
            </w:r>
            <w:r w:rsidR="00A021CB" w:rsidRPr="00DB50AF">
              <w:rPr>
                <w:sz w:val="24"/>
                <w:szCs w:val="24"/>
              </w:rPr>
              <w:t> </w:t>
            </w:r>
            <w:r w:rsidRPr="00DB50AF">
              <w:rPr>
                <w:sz w:val="24"/>
                <w:szCs w:val="24"/>
              </w:rPr>
              <w:t>222,</w:t>
            </w:r>
          </w:p>
          <w:p w:rsidR="0014017F" w:rsidRPr="00DB50AF" w:rsidRDefault="0014017F" w:rsidP="00DB50AF">
            <w:pPr>
              <w:autoSpaceDE w:val="0"/>
              <w:autoSpaceDN w:val="0"/>
              <w:adjustRightInd w:val="0"/>
              <w:jc w:val="center"/>
              <w:rPr>
                <w:sz w:val="24"/>
                <w:szCs w:val="24"/>
              </w:rPr>
            </w:pPr>
            <w:r w:rsidRPr="00DB50AF">
              <w:rPr>
                <w:sz w:val="24"/>
                <w:szCs w:val="24"/>
              </w:rPr>
              <w:t>34458</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AB1728" w:rsidRDefault="0014017F" w:rsidP="00DB50AF">
            <w:pPr>
              <w:autoSpaceDE w:val="0"/>
              <w:autoSpaceDN w:val="0"/>
              <w:adjustRightInd w:val="0"/>
              <w:jc w:val="center"/>
              <w:rPr>
                <w:sz w:val="24"/>
                <w:szCs w:val="24"/>
              </w:rPr>
            </w:pPr>
          </w:p>
        </w:tc>
        <w:tc>
          <w:tcPr>
            <w:tcW w:w="1276" w:type="dxa"/>
            <w:vMerge/>
          </w:tcPr>
          <w:p w:rsidR="0014017F" w:rsidRPr="00DB50AF" w:rsidRDefault="0014017F" w:rsidP="00DB50AF">
            <w:pPr>
              <w:autoSpaceDE w:val="0"/>
              <w:autoSpaceDN w:val="0"/>
              <w:adjustRightInd w:val="0"/>
              <w:jc w:val="center"/>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sz w:val="24"/>
                <w:szCs w:val="24"/>
              </w:rPr>
            </w:pPr>
            <w:r w:rsidRPr="00DB50AF">
              <w:rPr>
                <w:sz w:val="24"/>
                <w:szCs w:val="24"/>
              </w:rPr>
              <w:t>областной и федеральный бюджеты</w:t>
            </w:r>
          </w:p>
        </w:tc>
        <w:tc>
          <w:tcPr>
            <w:tcW w:w="709" w:type="dxa"/>
          </w:tcPr>
          <w:p w:rsidR="00A021CB" w:rsidRPr="00DB50AF" w:rsidRDefault="0014017F" w:rsidP="00DB50AF">
            <w:pPr>
              <w:autoSpaceDE w:val="0"/>
              <w:autoSpaceDN w:val="0"/>
              <w:adjustRightInd w:val="0"/>
              <w:jc w:val="center"/>
              <w:rPr>
                <w:spacing w:val="-20"/>
                <w:sz w:val="24"/>
                <w:szCs w:val="24"/>
              </w:rPr>
            </w:pPr>
            <w:r w:rsidRPr="00DB50AF">
              <w:rPr>
                <w:spacing w:val="-20"/>
                <w:sz w:val="24"/>
                <w:szCs w:val="24"/>
              </w:rPr>
              <w:t>2255,</w:t>
            </w:r>
          </w:p>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589</w:t>
            </w:r>
          </w:p>
        </w:tc>
        <w:tc>
          <w:tcPr>
            <w:tcW w:w="708" w:type="dxa"/>
          </w:tcPr>
          <w:p w:rsidR="00A021CB" w:rsidRPr="00DB50AF" w:rsidRDefault="0014017F" w:rsidP="00DB50AF">
            <w:pPr>
              <w:autoSpaceDE w:val="0"/>
              <w:autoSpaceDN w:val="0"/>
              <w:adjustRightInd w:val="0"/>
              <w:jc w:val="center"/>
              <w:rPr>
                <w:spacing w:val="-20"/>
                <w:sz w:val="24"/>
                <w:szCs w:val="24"/>
              </w:rPr>
            </w:pPr>
            <w:r w:rsidRPr="00DB50AF">
              <w:rPr>
                <w:spacing w:val="-20"/>
                <w:sz w:val="24"/>
                <w:szCs w:val="24"/>
              </w:rPr>
              <w:t>1</w:t>
            </w:r>
            <w:r w:rsidR="00A021CB" w:rsidRPr="00DB50AF">
              <w:rPr>
                <w:spacing w:val="-20"/>
                <w:sz w:val="24"/>
                <w:szCs w:val="24"/>
              </w:rPr>
              <w:t> </w:t>
            </w:r>
            <w:r w:rsidRPr="00DB50AF">
              <w:rPr>
                <w:spacing w:val="-20"/>
                <w:sz w:val="24"/>
                <w:szCs w:val="24"/>
              </w:rPr>
              <w:t>984,</w:t>
            </w:r>
          </w:p>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38474</w:t>
            </w:r>
          </w:p>
        </w:tc>
        <w:tc>
          <w:tcPr>
            <w:tcW w:w="709" w:type="dxa"/>
          </w:tcPr>
          <w:p w:rsidR="00A021CB" w:rsidRPr="00DB50AF" w:rsidRDefault="0014017F" w:rsidP="00DB50AF">
            <w:pPr>
              <w:autoSpaceDE w:val="0"/>
              <w:autoSpaceDN w:val="0"/>
              <w:adjustRightInd w:val="0"/>
              <w:jc w:val="center"/>
              <w:rPr>
                <w:spacing w:val="-20"/>
                <w:sz w:val="24"/>
                <w:szCs w:val="24"/>
              </w:rPr>
            </w:pPr>
            <w:r w:rsidRPr="00DB50AF">
              <w:rPr>
                <w:spacing w:val="-20"/>
                <w:sz w:val="24"/>
                <w:szCs w:val="24"/>
              </w:rPr>
              <w:t>2917,</w:t>
            </w:r>
          </w:p>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568</w:t>
            </w:r>
          </w:p>
        </w:tc>
        <w:tc>
          <w:tcPr>
            <w:tcW w:w="851" w:type="dxa"/>
          </w:tcPr>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0,00</w:t>
            </w:r>
          </w:p>
        </w:tc>
        <w:tc>
          <w:tcPr>
            <w:tcW w:w="850" w:type="dxa"/>
          </w:tcPr>
          <w:p w:rsidR="00A021CB" w:rsidRPr="00DB50AF" w:rsidRDefault="0014017F" w:rsidP="00DB50AF">
            <w:pPr>
              <w:autoSpaceDE w:val="0"/>
              <w:autoSpaceDN w:val="0"/>
              <w:adjustRightInd w:val="0"/>
              <w:jc w:val="center"/>
              <w:rPr>
                <w:sz w:val="24"/>
                <w:szCs w:val="24"/>
              </w:rPr>
            </w:pPr>
            <w:r w:rsidRPr="00DB50AF">
              <w:rPr>
                <w:sz w:val="24"/>
                <w:szCs w:val="24"/>
              </w:rPr>
              <w:t>347,</w:t>
            </w:r>
          </w:p>
          <w:p w:rsidR="0014017F" w:rsidRPr="00DB50AF" w:rsidRDefault="0014017F" w:rsidP="00DB50AF">
            <w:pPr>
              <w:autoSpaceDE w:val="0"/>
              <w:autoSpaceDN w:val="0"/>
              <w:adjustRightInd w:val="0"/>
              <w:jc w:val="center"/>
              <w:rPr>
                <w:sz w:val="24"/>
                <w:szCs w:val="24"/>
              </w:rPr>
            </w:pPr>
            <w:r w:rsidRPr="00DB50AF">
              <w:rPr>
                <w:sz w:val="24"/>
                <w:szCs w:val="24"/>
              </w:rPr>
              <w:t>66078</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2 965,41412</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AB1728" w:rsidRDefault="0014017F" w:rsidP="00DB50AF">
            <w:pPr>
              <w:autoSpaceDE w:val="0"/>
              <w:autoSpaceDN w:val="0"/>
              <w:adjustRightInd w:val="0"/>
              <w:jc w:val="center"/>
              <w:rPr>
                <w:sz w:val="24"/>
                <w:szCs w:val="24"/>
              </w:rPr>
            </w:pPr>
          </w:p>
        </w:tc>
        <w:tc>
          <w:tcPr>
            <w:tcW w:w="1276" w:type="dxa"/>
            <w:vMerge/>
          </w:tcPr>
          <w:p w:rsidR="0014017F" w:rsidRPr="00DB50AF" w:rsidRDefault="0014017F" w:rsidP="00DB50AF">
            <w:pPr>
              <w:autoSpaceDE w:val="0"/>
              <w:autoSpaceDN w:val="0"/>
              <w:adjustRightInd w:val="0"/>
              <w:jc w:val="center"/>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sz w:val="24"/>
                <w:szCs w:val="24"/>
              </w:rPr>
            </w:pPr>
            <w:r w:rsidRPr="00DB50AF">
              <w:rPr>
                <w:sz w:val="24"/>
                <w:szCs w:val="24"/>
              </w:rPr>
              <w:t>внебюджетные средства</w:t>
            </w:r>
          </w:p>
        </w:tc>
        <w:tc>
          <w:tcPr>
            <w:tcW w:w="709" w:type="dxa"/>
          </w:tcPr>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313,277</w:t>
            </w:r>
          </w:p>
        </w:tc>
        <w:tc>
          <w:tcPr>
            <w:tcW w:w="708" w:type="dxa"/>
          </w:tcPr>
          <w:p w:rsidR="00A021CB" w:rsidRPr="00DB50AF" w:rsidRDefault="0014017F" w:rsidP="00DB50AF">
            <w:pPr>
              <w:autoSpaceDE w:val="0"/>
              <w:autoSpaceDN w:val="0"/>
              <w:adjustRightInd w:val="0"/>
              <w:jc w:val="center"/>
              <w:rPr>
                <w:spacing w:val="-20"/>
                <w:sz w:val="24"/>
                <w:szCs w:val="24"/>
              </w:rPr>
            </w:pPr>
            <w:r w:rsidRPr="00DB50AF">
              <w:rPr>
                <w:spacing w:val="-20"/>
                <w:sz w:val="24"/>
                <w:szCs w:val="24"/>
              </w:rPr>
              <w:t>473,</w:t>
            </w:r>
          </w:p>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372</w:t>
            </w:r>
          </w:p>
        </w:tc>
        <w:tc>
          <w:tcPr>
            <w:tcW w:w="709" w:type="dxa"/>
          </w:tcPr>
          <w:p w:rsidR="00A021CB" w:rsidRPr="00DB50AF" w:rsidRDefault="0014017F" w:rsidP="00DB50AF">
            <w:pPr>
              <w:autoSpaceDE w:val="0"/>
              <w:autoSpaceDN w:val="0"/>
              <w:adjustRightInd w:val="0"/>
              <w:jc w:val="center"/>
              <w:rPr>
                <w:spacing w:val="-20"/>
                <w:sz w:val="24"/>
                <w:szCs w:val="24"/>
              </w:rPr>
            </w:pPr>
            <w:r w:rsidRPr="00DB50AF">
              <w:rPr>
                <w:spacing w:val="-20"/>
                <w:sz w:val="24"/>
                <w:szCs w:val="24"/>
              </w:rPr>
              <w:t>521,</w:t>
            </w:r>
          </w:p>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095</w:t>
            </w:r>
          </w:p>
        </w:tc>
        <w:tc>
          <w:tcPr>
            <w:tcW w:w="851" w:type="dxa"/>
          </w:tcPr>
          <w:p w:rsidR="0014017F" w:rsidRPr="00DB50AF" w:rsidRDefault="0014017F" w:rsidP="00DB50AF">
            <w:pPr>
              <w:autoSpaceDE w:val="0"/>
              <w:autoSpaceDN w:val="0"/>
              <w:adjustRightInd w:val="0"/>
              <w:jc w:val="center"/>
              <w:rPr>
                <w:spacing w:val="-20"/>
                <w:sz w:val="24"/>
                <w:szCs w:val="24"/>
              </w:rPr>
            </w:pPr>
            <w:r w:rsidRPr="00DB50AF">
              <w:rPr>
                <w:spacing w:val="-20"/>
                <w:sz w:val="24"/>
                <w:szCs w:val="24"/>
              </w:rPr>
              <w:t>0,00</w:t>
            </w:r>
          </w:p>
        </w:tc>
        <w:tc>
          <w:tcPr>
            <w:tcW w:w="850" w:type="dxa"/>
          </w:tcPr>
          <w:p w:rsidR="00A021CB" w:rsidRPr="00DB50AF" w:rsidRDefault="0014017F" w:rsidP="00DB50AF">
            <w:pPr>
              <w:autoSpaceDE w:val="0"/>
              <w:autoSpaceDN w:val="0"/>
              <w:adjustRightInd w:val="0"/>
              <w:jc w:val="center"/>
              <w:rPr>
                <w:sz w:val="24"/>
                <w:szCs w:val="24"/>
              </w:rPr>
            </w:pPr>
            <w:r w:rsidRPr="00DB50AF">
              <w:rPr>
                <w:sz w:val="24"/>
                <w:szCs w:val="24"/>
              </w:rPr>
              <w:t>101,</w:t>
            </w:r>
          </w:p>
          <w:p w:rsidR="0014017F" w:rsidRPr="00DB50AF" w:rsidRDefault="0014017F" w:rsidP="00DB50AF">
            <w:pPr>
              <w:autoSpaceDE w:val="0"/>
              <w:autoSpaceDN w:val="0"/>
              <w:adjustRightInd w:val="0"/>
              <w:jc w:val="center"/>
              <w:rPr>
                <w:sz w:val="24"/>
                <w:szCs w:val="24"/>
              </w:rPr>
            </w:pPr>
            <w:r w:rsidRPr="00DB50AF">
              <w:rPr>
                <w:sz w:val="24"/>
                <w:szCs w:val="24"/>
              </w:rPr>
              <w:t>867</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rPr>
              <w:t>857,</w:t>
            </w:r>
          </w:p>
          <w:p w:rsidR="0014017F" w:rsidRPr="00DB50AF" w:rsidRDefault="0014017F" w:rsidP="00DB50AF">
            <w:pPr>
              <w:autoSpaceDE w:val="0"/>
              <w:autoSpaceDN w:val="0"/>
              <w:adjustRightInd w:val="0"/>
              <w:jc w:val="center"/>
              <w:rPr>
                <w:sz w:val="24"/>
                <w:szCs w:val="24"/>
              </w:rPr>
            </w:pPr>
            <w:r w:rsidRPr="00DB50AF">
              <w:rPr>
                <w:sz w:val="24"/>
                <w:szCs w:val="24"/>
              </w:rPr>
              <w:t>65736</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AB1728" w:rsidRDefault="0014017F" w:rsidP="00DB50AF">
            <w:pPr>
              <w:autoSpaceDE w:val="0"/>
              <w:autoSpaceDN w:val="0"/>
              <w:adjustRightInd w:val="0"/>
              <w:jc w:val="center"/>
              <w:rPr>
                <w:sz w:val="24"/>
                <w:szCs w:val="24"/>
              </w:rPr>
            </w:pPr>
          </w:p>
        </w:tc>
        <w:tc>
          <w:tcPr>
            <w:tcW w:w="1276" w:type="dxa"/>
            <w:vMerge/>
          </w:tcPr>
          <w:p w:rsidR="0014017F" w:rsidRPr="00DB50AF" w:rsidRDefault="0014017F" w:rsidP="00DB50AF">
            <w:pPr>
              <w:autoSpaceDE w:val="0"/>
              <w:autoSpaceDN w:val="0"/>
              <w:adjustRightInd w:val="0"/>
              <w:jc w:val="center"/>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итого:</w:t>
            </w:r>
          </w:p>
        </w:tc>
        <w:tc>
          <w:tcPr>
            <w:tcW w:w="709" w:type="dxa"/>
          </w:tcPr>
          <w:p w:rsidR="00A021CB" w:rsidRPr="00DB50AF" w:rsidRDefault="0014017F" w:rsidP="00DB50AF">
            <w:pPr>
              <w:autoSpaceDE w:val="0"/>
              <w:autoSpaceDN w:val="0"/>
              <w:adjustRightInd w:val="0"/>
              <w:jc w:val="center"/>
              <w:rPr>
                <w:b/>
                <w:spacing w:val="-20"/>
                <w:sz w:val="24"/>
                <w:szCs w:val="24"/>
              </w:rPr>
            </w:pPr>
            <w:r w:rsidRPr="00DB50AF">
              <w:rPr>
                <w:b/>
                <w:spacing w:val="-20"/>
                <w:sz w:val="24"/>
                <w:szCs w:val="24"/>
              </w:rPr>
              <w:t>3132,</w:t>
            </w:r>
          </w:p>
          <w:p w:rsidR="0014017F" w:rsidRPr="00DB50AF" w:rsidRDefault="0014017F" w:rsidP="00DB50AF">
            <w:pPr>
              <w:autoSpaceDE w:val="0"/>
              <w:autoSpaceDN w:val="0"/>
              <w:adjustRightInd w:val="0"/>
              <w:jc w:val="center"/>
              <w:rPr>
                <w:b/>
                <w:spacing w:val="-20"/>
                <w:sz w:val="24"/>
                <w:szCs w:val="24"/>
              </w:rPr>
            </w:pPr>
            <w:r w:rsidRPr="00DB50AF">
              <w:rPr>
                <w:b/>
                <w:spacing w:val="-20"/>
                <w:sz w:val="24"/>
                <w:szCs w:val="24"/>
              </w:rPr>
              <w:t>763</w:t>
            </w:r>
          </w:p>
        </w:tc>
        <w:tc>
          <w:tcPr>
            <w:tcW w:w="708" w:type="dxa"/>
          </w:tcPr>
          <w:p w:rsidR="00A021CB" w:rsidRPr="00DB50AF" w:rsidRDefault="0014017F" w:rsidP="00DB50AF">
            <w:pPr>
              <w:autoSpaceDE w:val="0"/>
              <w:autoSpaceDN w:val="0"/>
              <w:adjustRightInd w:val="0"/>
              <w:jc w:val="center"/>
              <w:rPr>
                <w:b/>
                <w:spacing w:val="-20"/>
                <w:sz w:val="24"/>
                <w:szCs w:val="24"/>
              </w:rPr>
            </w:pPr>
            <w:r w:rsidRPr="00DB50AF">
              <w:rPr>
                <w:b/>
                <w:spacing w:val="-20"/>
                <w:sz w:val="24"/>
                <w:szCs w:val="24"/>
              </w:rPr>
              <w:t>3833,</w:t>
            </w:r>
          </w:p>
          <w:p w:rsidR="0014017F" w:rsidRPr="00DB50AF" w:rsidRDefault="0014017F" w:rsidP="00DB50AF">
            <w:pPr>
              <w:autoSpaceDE w:val="0"/>
              <w:autoSpaceDN w:val="0"/>
              <w:adjustRightInd w:val="0"/>
              <w:jc w:val="center"/>
              <w:rPr>
                <w:b/>
                <w:spacing w:val="-20"/>
                <w:sz w:val="24"/>
                <w:szCs w:val="24"/>
              </w:rPr>
            </w:pPr>
            <w:r w:rsidRPr="00DB50AF">
              <w:rPr>
                <w:b/>
                <w:spacing w:val="-20"/>
                <w:sz w:val="24"/>
                <w:szCs w:val="24"/>
              </w:rPr>
              <w:t>486</w:t>
            </w:r>
          </w:p>
        </w:tc>
        <w:tc>
          <w:tcPr>
            <w:tcW w:w="709" w:type="dxa"/>
          </w:tcPr>
          <w:p w:rsidR="00A021CB" w:rsidRPr="00DB50AF" w:rsidRDefault="0014017F" w:rsidP="00DB50AF">
            <w:pPr>
              <w:autoSpaceDE w:val="0"/>
              <w:autoSpaceDN w:val="0"/>
              <w:adjustRightInd w:val="0"/>
              <w:jc w:val="center"/>
              <w:rPr>
                <w:b/>
                <w:spacing w:val="-20"/>
                <w:sz w:val="24"/>
                <w:szCs w:val="24"/>
              </w:rPr>
            </w:pPr>
            <w:r w:rsidRPr="00DB50AF">
              <w:rPr>
                <w:b/>
                <w:spacing w:val="-20"/>
                <w:sz w:val="24"/>
                <w:szCs w:val="24"/>
              </w:rPr>
              <w:t>5106,</w:t>
            </w:r>
          </w:p>
          <w:p w:rsidR="0014017F" w:rsidRPr="00DB50AF" w:rsidRDefault="0014017F" w:rsidP="00DB50AF">
            <w:pPr>
              <w:autoSpaceDE w:val="0"/>
              <w:autoSpaceDN w:val="0"/>
              <w:adjustRightInd w:val="0"/>
              <w:jc w:val="center"/>
              <w:rPr>
                <w:b/>
                <w:spacing w:val="-20"/>
                <w:sz w:val="24"/>
                <w:szCs w:val="24"/>
              </w:rPr>
            </w:pPr>
            <w:r w:rsidRPr="00DB50AF">
              <w:rPr>
                <w:b/>
                <w:spacing w:val="-20"/>
                <w:sz w:val="24"/>
                <w:szCs w:val="24"/>
              </w:rPr>
              <w:t>936</w:t>
            </w:r>
          </w:p>
        </w:tc>
        <w:tc>
          <w:tcPr>
            <w:tcW w:w="851" w:type="dxa"/>
          </w:tcPr>
          <w:p w:rsidR="0014017F" w:rsidRPr="00DB50AF" w:rsidRDefault="0014017F" w:rsidP="00DB50AF">
            <w:pPr>
              <w:autoSpaceDE w:val="0"/>
              <w:autoSpaceDN w:val="0"/>
              <w:adjustRightInd w:val="0"/>
              <w:jc w:val="center"/>
              <w:rPr>
                <w:b/>
                <w:spacing w:val="-20"/>
                <w:sz w:val="24"/>
                <w:szCs w:val="24"/>
              </w:rPr>
            </w:pPr>
            <w:r w:rsidRPr="00DB50AF">
              <w:rPr>
                <w:b/>
                <w:spacing w:val="-20"/>
                <w:sz w:val="24"/>
                <w:szCs w:val="24"/>
              </w:rPr>
              <w:t>0,00</w:t>
            </w:r>
          </w:p>
        </w:tc>
        <w:tc>
          <w:tcPr>
            <w:tcW w:w="850" w:type="dxa"/>
          </w:tcPr>
          <w:p w:rsidR="00A021CB" w:rsidRPr="00DB50AF" w:rsidRDefault="0014017F" w:rsidP="00DB50AF">
            <w:pPr>
              <w:autoSpaceDE w:val="0"/>
              <w:autoSpaceDN w:val="0"/>
              <w:adjustRightInd w:val="0"/>
              <w:jc w:val="center"/>
              <w:rPr>
                <w:b/>
                <w:sz w:val="24"/>
                <w:szCs w:val="24"/>
              </w:rPr>
            </w:pPr>
            <w:r w:rsidRPr="00DB50AF">
              <w:rPr>
                <w:b/>
                <w:sz w:val="24"/>
                <w:szCs w:val="24"/>
              </w:rPr>
              <w:t>1</w:t>
            </w:r>
            <w:r w:rsidR="00A021CB" w:rsidRPr="00DB50AF">
              <w:rPr>
                <w:b/>
                <w:sz w:val="24"/>
                <w:szCs w:val="24"/>
              </w:rPr>
              <w:t> </w:t>
            </w:r>
            <w:r w:rsidRPr="00DB50AF">
              <w:rPr>
                <w:b/>
                <w:sz w:val="24"/>
                <w:szCs w:val="24"/>
              </w:rPr>
              <w:t>018,</w:t>
            </w:r>
          </w:p>
          <w:p w:rsidR="0014017F" w:rsidRPr="00DB50AF" w:rsidRDefault="0014017F" w:rsidP="00DB50AF">
            <w:pPr>
              <w:autoSpaceDE w:val="0"/>
              <w:autoSpaceDN w:val="0"/>
              <w:adjustRightInd w:val="0"/>
              <w:jc w:val="center"/>
              <w:rPr>
                <w:b/>
                <w:sz w:val="24"/>
                <w:szCs w:val="24"/>
              </w:rPr>
            </w:pPr>
            <w:r w:rsidRPr="00DB50AF">
              <w:rPr>
                <w:b/>
                <w:sz w:val="24"/>
                <w:szCs w:val="24"/>
              </w:rPr>
              <w:t>670</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5</w:t>
            </w:r>
            <w:r w:rsidR="00A021CB" w:rsidRPr="00DB50AF">
              <w:rPr>
                <w:b/>
                <w:sz w:val="24"/>
                <w:szCs w:val="24"/>
              </w:rPr>
              <w:t> </w:t>
            </w:r>
            <w:r w:rsidRPr="00DB50AF">
              <w:rPr>
                <w:b/>
                <w:sz w:val="24"/>
                <w:szCs w:val="24"/>
              </w:rPr>
              <w:t>045,</w:t>
            </w:r>
          </w:p>
          <w:p w:rsidR="0014017F" w:rsidRPr="00DB50AF" w:rsidRDefault="0014017F" w:rsidP="00DB50AF">
            <w:pPr>
              <w:autoSpaceDE w:val="0"/>
              <w:autoSpaceDN w:val="0"/>
              <w:adjustRightInd w:val="0"/>
              <w:jc w:val="center"/>
              <w:rPr>
                <w:b/>
                <w:sz w:val="24"/>
                <w:szCs w:val="24"/>
              </w:rPr>
            </w:pPr>
            <w:r w:rsidRPr="00DB50AF">
              <w:rPr>
                <w:b/>
                <w:sz w:val="24"/>
                <w:szCs w:val="24"/>
              </w:rPr>
              <w:t>41606</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14017F" w:rsidRPr="00DB50AF" w:rsidTr="00DB50AF">
        <w:trPr>
          <w:cantSplit/>
          <w:trHeight w:val="20"/>
        </w:trPr>
        <w:tc>
          <w:tcPr>
            <w:tcW w:w="572" w:type="dxa"/>
          </w:tcPr>
          <w:p w:rsidR="0014017F" w:rsidRPr="00DB50AF" w:rsidRDefault="0014017F" w:rsidP="00DB50AF">
            <w:pPr>
              <w:autoSpaceDE w:val="0"/>
              <w:autoSpaceDN w:val="0"/>
              <w:adjustRightInd w:val="0"/>
              <w:jc w:val="center"/>
              <w:rPr>
                <w:sz w:val="24"/>
                <w:szCs w:val="24"/>
              </w:rPr>
            </w:pPr>
            <w:r w:rsidRPr="00DB50AF">
              <w:rPr>
                <w:sz w:val="24"/>
                <w:szCs w:val="24"/>
              </w:rPr>
              <w:t>1.2.</w:t>
            </w:r>
          </w:p>
        </w:tc>
        <w:tc>
          <w:tcPr>
            <w:tcW w:w="15142" w:type="dxa"/>
            <w:gridSpan w:val="18"/>
          </w:tcPr>
          <w:p w:rsidR="0014017F" w:rsidRPr="00AB1728" w:rsidRDefault="0014017F" w:rsidP="00DB50AF">
            <w:pPr>
              <w:autoSpaceDE w:val="0"/>
              <w:autoSpaceDN w:val="0"/>
              <w:adjustRightInd w:val="0"/>
              <w:rPr>
                <w:sz w:val="24"/>
                <w:szCs w:val="24"/>
              </w:rPr>
            </w:pPr>
            <w:r w:rsidRPr="00AB1728">
              <w:rPr>
                <w:sz w:val="24"/>
                <w:szCs w:val="24"/>
              </w:rPr>
              <w:t>Задача 2. Благоустройство наиболее посещаемых территорий общего пользования</w:t>
            </w:r>
          </w:p>
        </w:tc>
      </w:tr>
      <w:tr w:rsidR="00921C63" w:rsidRPr="00DB50AF" w:rsidTr="00DB50AF">
        <w:trPr>
          <w:cantSplit/>
          <w:trHeight w:val="20"/>
        </w:trPr>
        <w:tc>
          <w:tcPr>
            <w:tcW w:w="572"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1.2.1.</w:t>
            </w:r>
          </w:p>
        </w:tc>
        <w:tc>
          <w:tcPr>
            <w:tcW w:w="1985" w:type="dxa"/>
            <w:vMerge w:val="restart"/>
          </w:tcPr>
          <w:p w:rsidR="0014017F" w:rsidRPr="00AB1728" w:rsidRDefault="0014017F" w:rsidP="00DB50AF">
            <w:pPr>
              <w:autoSpaceDE w:val="0"/>
              <w:autoSpaceDN w:val="0"/>
              <w:adjustRightInd w:val="0"/>
              <w:rPr>
                <w:sz w:val="24"/>
                <w:szCs w:val="24"/>
              </w:rPr>
            </w:pPr>
            <w:r w:rsidRPr="00AB1728">
              <w:rPr>
                <w:sz w:val="24"/>
                <w:szCs w:val="24"/>
              </w:rPr>
              <w:t xml:space="preserve">Благоустройство наиболее посещаемой территории в соответствии с </w:t>
            </w:r>
            <w:r w:rsidR="00921C63" w:rsidRPr="00AB1728">
              <w:rPr>
                <w:sz w:val="24"/>
                <w:szCs w:val="24"/>
              </w:rPr>
              <w:t xml:space="preserve">приложением </w:t>
            </w:r>
            <w:r w:rsidRPr="00AB1728">
              <w:rPr>
                <w:sz w:val="24"/>
                <w:szCs w:val="24"/>
              </w:rPr>
              <w:t>5</w:t>
            </w:r>
          </w:p>
        </w:tc>
        <w:tc>
          <w:tcPr>
            <w:tcW w:w="1276" w:type="dxa"/>
            <w:vMerge w:val="restart"/>
          </w:tcPr>
          <w:p w:rsidR="0014017F" w:rsidRPr="00DB50AF" w:rsidRDefault="0014017F" w:rsidP="00DB50AF">
            <w:pPr>
              <w:autoSpaceDE w:val="0"/>
              <w:autoSpaceDN w:val="0"/>
              <w:adjustRightInd w:val="0"/>
              <w:rPr>
                <w:sz w:val="24"/>
                <w:szCs w:val="24"/>
              </w:rPr>
            </w:pPr>
            <w:r w:rsidRPr="00DB50AF">
              <w:rPr>
                <w:sz w:val="24"/>
                <w:szCs w:val="24"/>
              </w:rPr>
              <w:t>комитет жилищно-коммуналь</w:t>
            </w:r>
            <w:r w:rsidR="00921C63" w:rsidRPr="00DB50AF">
              <w:rPr>
                <w:sz w:val="24"/>
                <w:szCs w:val="24"/>
              </w:rPr>
              <w:t>-</w:t>
            </w:r>
            <w:r w:rsidRPr="00DB50AF">
              <w:rPr>
                <w:sz w:val="24"/>
                <w:szCs w:val="24"/>
              </w:rPr>
              <w:t>ного и дорожного хозяйства</w:t>
            </w:r>
          </w:p>
        </w:tc>
        <w:tc>
          <w:tcPr>
            <w:tcW w:w="708"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2018-2030</w:t>
            </w:r>
          </w:p>
        </w:tc>
        <w:tc>
          <w:tcPr>
            <w:tcW w:w="993"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1.2</w:t>
            </w:r>
          </w:p>
        </w:tc>
        <w:tc>
          <w:tcPr>
            <w:tcW w:w="1559" w:type="dxa"/>
          </w:tcPr>
          <w:p w:rsidR="0014017F" w:rsidRPr="00DB50AF" w:rsidRDefault="00921C63" w:rsidP="00DB50AF">
            <w:pPr>
              <w:autoSpaceDE w:val="0"/>
              <w:autoSpaceDN w:val="0"/>
              <w:adjustRightInd w:val="0"/>
              <w:rPr>
                <w:sz w:val="24"/>
                <w:szCs w:val="24"/>
              </w:rPr>
            </w:pPr>
            <w:r w:rsidRPr="00DB50AF">
              <w:rPr>
                <w:sz w:val="24"/>
                <w:szCs w:val="24"/>
              </w:rPr>
              <w:t>бюджет Валдайского городского поселения</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rPr>
              <w:t>249,</w:t>
            </w:r>
          </w:p>
          <w:p w:rsidR="0014017F" w:rsidRPr="00DB50AF" w:rsidRDefault="0014017F" w:rsidP="00DB50AF">
            <w:pPr>
              <w:autoSpaceDE w:val="0"/>
              <w:autoSpaceDN w:val="0"/>
              <w:adjustRightInd w:val="0"/>
              <w:jc w:val="center"/>
              <w:rPr>
                <w:sz w:val="24"/>
                <w:szCs w:val="24"/>
              </w:rPr>
            </w:pPr>
            <w:r w:rsidRPr="00DB50AF">
              <w:rPr>
                <w:sz w:val="24"/>
                <w:szCs w:val="24"/>
              </w:rPr>
              <w:t>395</w:t>
            </w:r>
          </w:p>
        </w:tc>
        <w:tc>
          <w:tcPr>
            <w:tcW w:w="708" w:type="dxa"/>
          </w:tcPr>
          <w:p w:rsidR="00A021CB" w:rsidRPr="00DB50AF" w:rsidRDefault="0014017F" w:rsidP="00DB50AF">
            <w:pPr>
              <w:autoSpaceDE w:val="0"/>
              <w:autoSpaceDN w:val="0"/>
              <w:adjustRightInd w:val="0"/>
              <w:jc w:val="center"/>
              <w:rPr>
                <w:sz w:val="24"/>
                <w:szCs w:val="24"/>
              </w:rPr>
            </w:pPr>
            <w:r w:rsidRPr="00DB50AF">
              <w:rPr>
                <w:sz w:val="24"/>
                <w:szCs w:val="24"/>
              </w:rPr>
              <w:t>1406,</w:t>
            </w:r>
          </w:p>
          <w:p w:rsidR="0014017F" w:rsidRPr="00DB50AF" w:rsidRDefault="0014017F" w:rsidP="00DB50AF">
            <w:pPr>
              <w:autoSpaceDE w:val="0"/>
              <w:autoSpaceDN w:val="0"/>
              <w:adjustRightInd w:val="0"/>
              <w:jc w:val="center"/>
              <w:rPr>
                <w:sz w:val="24"/>
                <w:szCs w:val="24"/>
              </w:rPr>
            </w:pPr>
            <w:r w:rsidRPr="00DB50AF">
              <w:rPr>
                <w:sz w:val="24"/>
                <w:szCs w:val="24"/>
              </w:rPr>
              <w:t>73074</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1" w:type="dxa"/>
          </w:tcPr>
          <w:p w:rsidR="00A021CB" w:rsidRPr="00DB50AF" w:rsidRDefault="0014017F" w:rsidP="00DB50AF">
            <w:pPr>
              <w:autoSpaceDE w:val="0"/>
              <w:autoSpaceDN w:val="0"/>
              <w:adjustRightInd w:val="0"/>
              <w:jc w:val="center"/>
              <w:rPr>
                <w:sz w:val="24"/>
                <w:szCs w:val="24"/>
              </w:rPr>
            </w:pPr>
            <w:r w:rsidRPr="00DB50AF">
              <w:rPr>
                <w:sz w:val="24"/>
                <w:szCs w:val="24"/>
              </w:rPr>
              <w:t>457,</w:t>
            </w:r>
          </w:p>
          <w:p w:rsidR="0014017F" w:rsidRPr="00DB50AF" w:rsidRDefault="0014017F" w:rsidP="00DB50AF">
            <w:pPr>
              <w:autoSpaceDE w:val="0"/>
              <w:autoSpaceDN w:val="0"/>
              <w:adjustRightInd w:val="0"/>
              <w:jc w:val="center"/>
              <w:rPr>
                <w:sz w:val="24"/>
                <w:szCs w:val="24"/>
                <w:lang w:val="en-US"/>
              </w:rPr>
            </w:pPr>
            <w:r w:rsidRPr="00DB50AF">
              <w:rPr>
                <w:sz w:val="24"/>
                <w:szCs w:val="24"/>
              </w:rPr>
              <w:t>27768</w:t>
            </w:r>
          </w:p>
        </w:tc>
        <w:tc>
          <w:tcPr>
            <w:tcW w:w="850" w:type="dxa"/>
          </w:tcPr>
          <w:p w:rsidR="00A021CB" w:rsidRPr="00DB50AF" w:rsidRDefault="0014017F" w:rsidP="00DB50AF">
            <w:pPr>
              <w:autoSpaceDE w:val="0"/>
              <w:autoSpaceDN w:val="0"/>
              <w:adjustRightInd w:val="0"/>
              <w:jc w:val="center"/>
              <w:rPr>
                <w:sz w:val="24"/>
                <w:szCs w:val="24"/>
              </w:rPr>
            </w:pPr>
            <w:r w:rsidRPr="00DB50AF">
              <w:rPr>
                <w:sz w:val="24"/>
                <w:szCs w:val="24"/>
              </w:rPr>
              <w:t>5</w:t>
            </w:r>
            <w:r w:rsidR="00A021CB" w:rsidRPr="00DB50AF">
              <w:rPr>
                <w:sz w:val="24"/>
                <w:szCs w:val="24"/>
              </w:rPr>
              <w:t> </w:t>
            </w:r>
            <w:r w:rsidRPr="00DB50AF">
              <w:rPr>
                <w:sz w:val="24"/>
                <w:szCs w:val="24"/>
                <w:lang w:val="en-US"/>
              </w:rPr>
              <w:t>6</w:t>
            </w:r>
            <w:r w:rsidRPr="00DB50AF">
              <w:rPr>
                <w:sz w:val="24"/>
                <w:szCs w:val="24"/>
              </w:rPr>
              <w:t>37,</w:t>
            </w:r>
          </w:p>
          <w:p w:rsidR="0014017F" w:rsidRPr="00DB50AF" w:rsidRDefault="0014017F" w:rsidP="00DB50AF">
            <w:pPr>
              <w:autoSpaceDE w:val="0"/>
              <w:autoSpaceDN w:val="0"/>
              <w:adjustRightInd w:val="0"/>
              <w:jc w:val="center"/>
              <w:rPr>
                <w:sz w:val="24"/>
                <w:szCs w:val="24"/>
              </w:rPr>
            </w:pPr>
            <w:r w:rsidRPr="00DB50AF">
              <w:rPr>
                <w:sz w:val="24"/>
                <w:szCs w:val="24"/>
              </w:rPr>
              <w:t>95478</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rPr>
              <w:t>292,</w:t>
            </w:r>
          </w:p>
          <w:p w:rsidR="0014017F" w:rsidRPr="00DB50AF" w:rsidRDefault="0014017F" w:rsidP="00DB50AF">
            <w:pPr>
              <w:autoSpaceDE w:val="0"/>
              <w:autoSpaceDN w:val="0"/>
              <w:adjustRightInd w:val="0"/>
              <w:jc w:val="center"/>
              <w:rPr>
                <w:sz w:val="24"/>
                <w:szCs w:val="24"/>
              </w:rPr>
            </w:pPr>
            <w:r w:rsidRPr="00DB50AF">
              <w:rPr>
                <w:sz w:val="24"/>
                <w:szCs w:val="24"/>
              </w:rPr>
              <w:t>84188</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rPr>
              <w:t>1</w:t>
            </w:r>
            <w:r w:rsidR="00A021CB" w:rsidRPr="00DB50AF">
              <w:rPr>
                <w:sz w:val="24"/>
                <w:szCs w:val="24"/>
              </w:rPr>
              <w:t> </w:t>
            </w:r>
            <w:r w:rsidRPr="00DB50AF">
              <w:rPr>
                <w:sz w:val="24"/>
                <w:szCs w:val="24"/>
              </w:rPr>
              <w:t>710,</w:t>
            </w:r>
          </w:p>
          <w:p w:rsidR="0014017F" w:rsidRPr="00DB50AF" w:rsidRDefault="0014017F" w:rsidP="00DB50AF">
            <w:pPr>
              <w:autoSpaceDE w:val="0"/>
              <w:autoSpaceDN w:val="0"/>
              <w:adjustRightInd w:val="0"/>
              <w:jc w:val="center"/>
              <w:rPr>
                <w:sz w:val="24"/>
                <w:szCs w:val="24"/>
              </w:rPr>
            </w:pPr>
            <w:r w:rsidRPr="00DB50AF">
              <w:rPr>
                <w:sz w:val="24"/>
                <w:szCs w:val="24"/>
              </w:rPr>
              <w:t>104</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DB50AF" w:rsidRDefault="0014017F" w:rsidP="00DB50AF">
            <w:pPr>
              <w:autoSpaceDE w:val="0"/>
              <w:autoSpaceDN w:val="0"/>
              <w:adjustRightInd w:val="0"/>
              <w:rPr>
                <w:sz w:val="24"/>
                <w:szCs w:val="24"/>
              </w:rPr>
            </w:pPr>
          </w:p>
        </w:tc>
        <w:tc>
          <w:tcPr>
            <w:tcW w:w="1276" w:type="dxa"/>
            <w:vMerge/>
          </w:tcPr>
          <w:p w:rsidR="0014017F" w:rsidRPr="00DB50AF" w:rsidRDefault="0014017F" w:rsidP="00DB50AF">
            <w:pPr>
              <w:autoSpaceDE w:val="0"/>
              <w:autoSpaceDN w:val="0"/>
              <w:adjustRightInd w:val="0"/>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sz w:val="24"/>
                <w:szCs w:val="24"/>
              </w:rPr>
            </w:pPr>
            <w:r w:rsidRPr="00DB50AF">
              <w:rPr>
                <w:sz w:val="24"/>
                <w:szCs w:val="24"/>
              </w:rPr>
              <w:t>областной и федеральный бюджеты</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rPr>
              <w:t>997,</w:t>
            </w:r>
          </w:p>
          <w:p w:rsidR="0014017F" w:rsidRPr="00DB50AF" w:rsidRDefault="0014017F" w:rsidP="00DB50AF">
            <w:pPr>
              <w:autoSpaceDE w:val="0"/>
              <w:autoSpaceDN w:val="0"/>
              <w:adjustRightInd w:val="0"/>
              <w:jc w:val="center"/>
              <w:rPr>
                <w:sz w:val="24"/>
                <w:szCs w:val="24"/>
              </w:rPr>
            </w:pPr>
            <w:r w:rsidRPr="00DB50AF">
              <w:rPr>
                <w:sz w:val="24"/>
                <w:szCs w:val="24"/>
              </w:rPr>
              <w:t>577</w:t>
            </w:r>
          </w:p>
        </w:tc>
        <w:tc>
          <w:tcPr>
            <w:tcW w:w="708" w:type="dxa"/>
          </w:tcPr>
          <w:p w:rsidR="00A021CB" w:rsidRPr="00DB50AF" w:rsidRDefault="0014017F" w:rsidP="00DB50AF">
            <w:pPr>
              <w:autoSpaceDE w:val="0"/>
              <w:autoSpaceDN w:val="0"/>
              <w:adjustRightInd w:val="0"/>
              <w:jc w:val="center"/>
              <w:rPr>
                <w:sz w:val="24"/>
                <w:szCs w:val="24"/>
              </w:rPr>
            </w:pPr>
            <w:r w:rsidRPr="00DB50AF">
              <w:rPr>
                <w:sz w:val="24"/>
                <w:szCs w:val="24"/>
              </w:rPr>
              <w:t>2029,</w:t>
            </w:r>
          </w:p>
          <w:p w:rsidR="0014017F" w:rsidRPr="00DB50AF" w:rsidRDefault="0014017F" w:rsidP="00DB50AF">
            <w:pPr>
              <w:autoSpaceDE w:val="0"/>
              <w:autoSpaceDN w:val="0"/>
              <w:adjustRightInd w:val="0"/>
              <w:jc w:val="center"/>
              <w:rPr>
                <w:sz w:val="24"/>
                <w:szCs w:val="24"/>
              </w:rPr>
            </w:pPr>
            <w:r w:rsidRPr="00DB50AF">
              <w:rPr>
                <w:sz w:val="24"/>
                <w:szCs w:val="24"/>
              </w:rPr>
              <w:t>34826</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1" w:type="dxa"/>
          </w:tcPr>
          <w:p w:rsidR="00A021CB" w:rsidRPr="00DB50AF" w:rsidRDefault="0014017F" w:rsidP="00DB50AF">
            <w:pPr>
              <w:autoSpaceDE w:val="0"/>
              <w:autoSpaceDN w:val="0"/>
              <w:adjustRightInd w:val="0"/>
              <w:jc w:val="center"/>
              <w:rPr>
                <w:sz w:val="24"/>
                <w:szCs w:val="24"/>
              </w:rPr>
            </w:pPr>
            <w:r w:rsidRPr="00DB50AF">
              <w:rPr>
                <w:sz w:val="24"/>
                <w:szCs w:val="24"/>
              </w:rPr>
              <w:t>343,</w:t>
            </w:r>
          </w:p>
          <w:p w:rsidR="0014017F" w:rsidRPr="00DB50AF" w:rsidRDefault="0014017F" w:rsidP="00DB50AF">
            <w:pPr>
              <w:autoSpaceDE w:val="0"/>
              <w:autoSpaceDN w:val="0"/>
              <w:adjustRightInd w:val="0"/>
              <w:jc w:val="center"/>
              <w:rPr>
                <w:sz w:val="24"/>
                <w:szCs w:val="24"/>
              </w:rPr>
            </w:pPr>
            <w:r w:rsidRPr="00DB50AF">
              <w:rPr>
                <w:sz w:val="24"/>
                <w:szCs w:val="24"/>
              </w:rPr>
              <w:t>94956</w:t>
            </w:r>
          </w:p>
        </w:tc>
        <w:tc>
          <w:tcPr>
            <w:tcW w:w="850" w:type="dxa"/>
          </w:tcPr>
          <w:p w:rsidR="00A021CB" w:rsidRPr="00DB50AF" w:rsidRDefault="0014017F" w:rsidP="00DB50AF">
            <w:pPr>
              <w:autoSpaceDE w:val="0"/>
              <w:autoSpaceDN w:val="0"/>
              <w:adjustRightInd w:val="0"/>
              <w:jc w:val="center"/>
              <w:rPr>
                <w:sz w:val="24"/>
                <w:szCs w:val="24"/>
              </w:rPr>
            </w:pPr>
            <w:r w:rsidRPr="00DB50AF">
              <w:rPr>
                <w:sz w:val="24"/>
                <w:szCs w:val="24"/>
              </w:rPr>
              <w:t>3</w:t>
            </w:r>
            <w:r w:rsidR="00A021CB" w:rsidRPr="00DB50AF">
              <w:rPr>
                <w:sz w:val="24"/>
                <w:szCs w:val="24"/>
              </w:rPr>
              <w:t> </w:t>
            </w:r>
            <w:r w:rsidRPr="00DB50AF">
              <w:rPr>
                <w:sz w:val="24"/>
                <w:szCs w:val="24"/>
              </w:rPr>
              <w:t>443,</w:t>
            </w:r>
          </w:p>
          <w:p w:rsidR="0014017F" w:rsidRPr="00DB50AF" w:rsidRDefault="0014017F" w:rsidP="00DB50AF">
            <w:pPr>
              <w:autoSpaceDE w:val="0"/>
              <w:autoSpaceDN w:val="0"/>
              <w:adjustRightInd w:val="0"/>
              <w:jc w:val="center"/>
              <w:rPr>
                <w:sz w:val="24"/>
                <w:szCs w:val="24"/>
              </w:rPr>
            </w:pPr>
            <w:r w:rsidRPr="00DB50AF">
              <w:rPr>
                <w:sz w:val="24"/>
                <w:szCs w:val="24"/>
              </w:rPr>
              <w:t>94722</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rPr>
              <w:t>710,</w:t>
            </w:r>
          </w:p>
          <w:p w:rsidR="0014017F" w:rsidRPr="00DB50AF" w:rsidRDefault="0014017F" w:rsidP="00DB50AF">
            <w:pPr>
              <w:autoSpaceDE w:val="0"/>
              <w:autoSpaceDN w:val="0"/>
              <w:adjustRightInd w:val="0"/>
              <w:jc w:val="center"/>
              <w:rPr>
                <w:sz w:val="24"/>
                <w:szCs w:val="24"/>
              </w:rPr>
            </w:pPr>
            <w:r w:rsidRPr="00DB50AF">
              <w:rPr>
                <w:sz w:val="24"/>
                <w:szCs w:val="24"/>
              </w:rPr>
              <w:t>43588</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rPr>
              <w:t>6</w:t>
            </w:r>
            <w:r w:rsidR="00A021CB" w:rsidRPr="00DB50AF">
              <w:rPr>
                <w:sz w:val="24"/>
                <w:szCs w:val="24"/>
              </w:rPr>
              <w:t> </w:t>
            </w:r>
            <w:r w:rsidRPr="00DB50AF">
              <w:rPr>
                <w:sz w:val="24"/>
                <w:szCs w:val="24"/>
              </w:rPr>
              <w:t>840,</w:t>
            </w:r>
          </w:p>
          <w:p w:rsidR="0014017F" w:rsidRPr="00DB50AF" w:rsidRDefault="0014017F" w:rsidP="00DB50AF">
            <w:pPr>
              <w:autoSpaceDE w:val="0"/>
              <w:autoSpaceDN w:val="0"/>
              <w:adjustRightInd w:val="0"/>
              <w:jc w:val="center"/>
              <w:rPr>
                <w:sz w:val="24"/>
                <w:szCs w:val="24"/>
              </w:rPr>
            </w:pPr>
            <w:r w:rsidRPr="00DB50AF">
              <w:rPr>
                <w:sz w:val="24"/>
                <w:szCs w:val="24"/>
              </w:rPr>
              <w:t>417</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lastRenderedPageBreak/>
              <w:t>1.2.2</w:t>
            </w:r>
          </w:p>
        </w:tc>
        <w:tc>
          <w:tcPr>
            <w:tcW w:w="1985" w:type="dxa"/>
            <w:vMerge w:val="restart"/>
          </w:tcPr>
          <w:p w:rsidR="0014017F" w:rsidRPr="00AB1728" w:rsidRDefault="0014017F" w:rsidP="00DB50AF">
            <w:pPr>
              <w:autoSpaceDE w:val="0"/>
              <w:autoSpaceDN w:val="0"/>
              <w:adjustRightInd w:val="0"/>
              <w:rPr>
                <w:sz w:val="24"/>
                <w:szCs w:val="24"/>
              </w:rPr>
            </w:pPr>
            <w:r w:rsidRPr="00DB50AF">
              <w:rPr>
                <w:sz w:val="24"/>
                <w:szCs w:val="24"/>
              </w:rPr>
              <w:t xml:space="preserve">Благоустройство наиболее посещаемой </w:t>
            </w:r>
            <w:r w:rsidRPr="00AB1728">
              <w:rPr>
                <w:sz w:val="24"/>
                <w:szCs w:val="24"/>
              </w:rPr>
              <w:t xml:space="preserve">территории в соответствии с </w:t>
            </w:r>
            <w:r w:rsidR="00921C63" w:rsidRPr="00AB1728">
              <w:rPr>
                <w:sz w:val="24"/>
                <w:szCs w:val="24"/>
              </w:rPr>
              <w:t xml:space="preserve">приложением </w:t>
            </w:r>
            <w:r w:rsidRPr="00AB1728">
              <w:rPr>
                <w:sz w:val="24"/>
                <w:szCs w:val="24"/>
              </w:rPr>
              <w:t>5</w:t>
            </w:r>
          </w:p>
          <w:p w:rsidR="0014017F" w:rsidRPr="00DB50AF" w:rsidRDefault="0014017F" w:rsidP="00DB50AF">
            <w:pPr>
              <w:autoSpaceDE w:val="0"/>
              <w:autoSpaceDN w:val="0"/>
              <w:adjustRightInd w:val="0"/>
              <w:rPr>
                <w:sz w:val="24"/>
                <w:szCs w:val="24"/>
              </w:rPr>
            </w:pPr>
            <w:r w:rsidRPr="00AB1728">
              <w:rPr>
                <w:sz w:val="24"/>
                <w:szCs w:val="24"/>
              </w:rPr>
              <w:t>(строительство системы уличного освещения)</w:t>
            </w:r>
          </w:p>
        </w:tc>
        <w:tc>
          <w:tcPr>
            <w:tcW w:w="1276" w:type="dxa"/>
            <w:vMerge w:val="restart"/>
          </w:tcPr>
          <w:p w:rsidR="0014017F" w:rsidRPr="00DB50AF" w:rsidRDefault="0014017F" w:rsidP="00DB50AF">
            <w:pPr>
              <w:autoSpaceDE w:val="0"/>
              <w:autoSpaceDN w:val="0"/>
              <w:adjustRightInd w:val="0"/>
              <w:rPr>
                <w:sz w:val="24"/>
                <w:szCs w:val="24"/>
              </w:rPr>
            </w:pPr>
            <w:r w:rsidRPr="00DB50AF">
              <w:rPr>
                <w:sz w:val="24"/>
                <w:szCs w:val="24"/>
              </w:rPr>
              <w:t>комитет жилищно-коммуналь</w:t>
            </w:r>
            <w:r w:rsidR="00921C63" w:rsidRPr="00DB50AF">
              <w:rPr>
                <w:sz w:val="24"/>
                <w:szCs w:val="24"/>
              </w:rPr>
              <w:t>-</w:t>
            </w:r>
            <w:r w:rsidRPr="00DB50AF">
              <w:rPr>
                <w:sz w:val="24"/>
                <w:szCs w:val="24"/>
              </w:rPr>
              <w:t>ного и дорожного хозяйства</w:t>
            </w:r>
          </w:p>
        </w:tc>
        <w:tc>
          <w:tcPr>
            <w:tcW w:w="708"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2018-2030</w:t>
            </w:r>
          </w:p>
        </w:tc>
        <w:tc>
          <w:tcPr>
            <w:tcW w:w="993"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1.2</w:t>
            </w:r>
          </w:p>
        </w:tc>
        <w:tc>
          <w:tcPr>
            <w:tcW w:w="1559" w:type="dxa"/>
          </w:tcPr>
          <w:p w:rsidR="0014017F" w:rsidRPr="00DB50AF" w:rsidRDefault="00921C63" w:rsidP="00DB50AF">
            <w:pPr>
              <w:autoSpaceDE w:val="0"/>
              <w:autoSpaceDN w:val="0"/>
              <w:adjustRightInd w:val="0"/>
              <w:rPr>
                <w:sz w:val="24"/>
                <w:szCs w:val="24"/>
              </w:rPr>
            </w:pPr>
            <w:r w:rsidRPr="00DB50AF">
              <w:rPr>
                <w:sz w:val="24"/>
                <w:szCs w:val="24"/>
              </w:rPr>
              <w:t>бюджет Валдайского городского поселения</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8"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1" w:type="dxa"/>
          </w:tcPr>
          <w:p w:rsidR="00A021CB" w:rsidRPr="00DB50AF" w:rsidRDefault="0014017F" w:rsidP="00DB50AF">
            <w:pPr>
              <w:autoSpaceDE w:val="0"/>
              <w:autoSpaceDN w:val="0"/>
              <w:adjustRightInd w:val="0"/>
              <w:jc w:val="center"/>
              <w:rPr>
                <w:sz w:val="24"/>
                <w:szCs w:val="24"/>
              </w:rPr>
            </w:pPr>
            <w:r w:rsidRPr="00DB50AF">
              <w:rPr>
                <w:sz w:val="24"/>
                <w:szCs w:val="24"/>
              </w:rPr>
              <w:t>3007,</w:t>
            </w:r>
          </w:p>
          <w:p w:rsidR="0014017F" w:rsidRPr="00DB50AF" w:rsidRDefault="0014017F" w:rsidP="00DB50AF">
            <w:pPr>
              <w:autoSpaceDE w:val="0"/>
              <w:autoSpaceDN w:val="0"/>
              <w:adjustRightInd w:val="0"/>
              <w:jc w:val="center"/>
              <w:rPr>
                <w:sz w:val="24"/>
                <w:szCs w:val="24"/>
              </w:rPr>
            </w:pPr>
            <w:r w:rsidRPr="00DB50AF">
              <w:rPr>
                <w:sz w:val="24"/>
                <w:szCs w:val="24"/>
              </w:rPr>
              <w:t>13805</w:t>
            </w:r>
          </w:p>
        </w:tc>
        <w:tc>
          <w:tcPr>
            <w:tcW w:w="85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DB50AF" w:rsidRDefault="0014017F" w:rsidP="00DB50AF">
            <w:pPr>
              <w:autoSpaceDE w:val="0"/>
              <w:autoSpaceDN w:val="0"/>
              <w:adjustRightInd w:val="0"/>
              <w:jc w:val="center"/>
              <w:rPr>
                <w:sz w:val="24"/>
                <w:szCs w:val="24"/>
              </w:rPr>
            </w:pPr>
          </w:p>
        </w:tc>
        <w:tc>
          <w:tcPr>
            <w:tcW w:w="1276" w:type="dxa"/>
            <w:vMerge/>
          </w:tcPr>
          <w:p w:rsidR="0014017F" w:rsidRPr="00DB50AF" w:rsidRDefault="0014017F" w:rsidP="00DB50AF">
            <w:pPr>
              <w:autoSpaceDE w:val="0"/>
              <w:autoSpaceDN w:val="0"/>
              <w:adjustRightInd w:val="0"/>
              <w:jc w:val="center"/>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sz w:val="24"/>
                <w:szCs w:val="24"/>
              </w:rPr>
            </w:pPr>
            <w:r w:rsidRPr="00DB50AF">
              <w:rPr>
                <w:sz w:val="24"/>
                <w:szCs w:val="24"/>
              </w:rPr>
              <w:t>областной и федеральный бюджеты</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8"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1" w:type="dxa"/>
          </w:tcPr>
          <w:p w:rsidR="00A021CB" w:rsidRPr="00DB50AF" w:rsidRDefault="0014017F" w:rsidP="00DB50AF">
            <w:pPr>
              <w:autoSpaceDE w:val="0"/>
              <w:autoSpaceDN w:val="0"/>
              <w:adjustRightInd w:val="0"/>
              <w:jc w:val="center"/>
              <w:rPr>
                <w:sz w:val="24"/>
                <w:szCs w:val="24"/>
              </w:rPr>
            </w:pPr>
            <w:r w:rsidRPr="00DB50AF">
              <w:rPr>
                <w:sz w:val="24"/>
                <w:szCs w:val="24"/>
              </w:rPr>
              <w:t>2261,</w:t>
            </w:r>
          </w:p>
          <w:p w:rsidR="0014017F" w:rsidRPr="00DB50AF" w:rsidRDefault="0014017F" w:rsidP="00DB50AF">
            <w:pPr>
              <w:autoSpaceDE w:val="0"/>
              <w:autoSpaceDN w:val="0"/>
              <w:adjustRightInd w:val="0"/>
              <w:jc w:val="center"/>
              <w:rPr>
                <w:sz w:val="24"/>
                <w:szCs w:val="24"/>
              </w:rPr>
            </w:pPr>
            <w:r w:rsidRPr="00DB50AF">
              <w:rPr>
                <w:sz w:val="24"/>
                <w:szCs w:val="24"/>
              </w:rPr>
              <w:t>87244</w:t>
            </w:r>
          </w:p>
        </w:tc>
        <w:tc>
          <w:tcPr>
            <w:tcW w:w="850"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DB50AF" w:rsidRDefault="0014017F" w:rsidP="00DB50AF">
            <w:pPr>
              <w:autoSpaceDE w:val="0"/>
              <w:autoSpaceDN w:val="0"/>
              <w:adjustRightInd w:val="0"/>
              <w:jc w:val="center"/>
              <w:rPr>
                <w:sz w:val="24"/>
                <w:szCs w:val="24"/>
              </w:rPr>
            </w:pPr>
          </w:p>
        </w:tc>
        <w:tc>
          <w:tcPr>
            <w:tcW w:w="1276" w:type="dxa"/>
            <w:vMerge/>
          </w:tcPr>
          <w:p w:rsidR="0014017F" w:rsidRPr="00DB50AF" w:rsidRDefault="0014017F" w:rsidP="00DB50AF">
            <w:pPr>
              <w:autoSpaceDE w:val="0"/>
              <w:autoSpaceDN w:val="0"/>
              <w:adjustRightInd w:val="0"/>
              <w:jc w:val="center"/>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итого:</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1246,</w:t>
            </w:r>
          </w:p>
          <w:p w:rsidR="0014017F" w:rsidRPr="00DB50AF" w:rsidRDefault="0014017F" w:rsidP="00DB50AF">
            <w:pPr>
              <w:autoSpaceDE w:val="0"/>
              <w:autoSpaceDN w:val="0"/>
              <w:adjustRightInd w:val="0"/>
              <w:jc w:val="center"/>
              <w:rPr>
                <w:b/>
                <w:sz w:val="24"/>
                <w:szCs w:val="24"/>
              </w:rPr>
            </w:pPr>
            <w:r w:rsidRPr="00DB50AF">
              <w:rPr>
                <w:b/>
                <w:sz w:val="24"/>
                <w:szCs w:val="24"/>
              </w:rPr>
              <w:t>972</w:t>
            </w:r>
          </w:p>
        </w:tc>
        <w:tc>
          <w:tcPr>
            <w:tcW w:w="708" w:type="dxa"/>
          </w:tcPr>
          <w:p w:rsidR="00A021CB" w:rsidRPr="00DB50AF" w:rsidRDefault="0014017F" w:rsidP="00DB50AF">
            <w:pPr>
              <w:autoSpaceDE w:val="0"/>
              <w:autoSpaceDN w:val="0"/>
              <w:adjustRightInd w:val="0"/>
              <w:jc w:val="center"/>
              <w:rPr>
                <w:b/>
                <w:sz w:val="24"/>
                <w:szCs w:val="24"/>
              </w:rPr>
            </w:pPr>
            <w:r w:rsidRPr="00DB50AF">
              <w:rPr>
                <w:b/>
                <w:sz w:val="24"/>
                <w:szCs w:val="24"/>
              </w:rPr>
              <w:t>3436,</w:t>
            </w:r>
          </w:p>
          <w:p w:rsidR="0014017F" w:rsidRPr="00DB50AF" w:rsidRDefault="0014017F" w:rsidP="00DB50AF">
            <w:pPr>
              <w:autoSpaceDE w:val="0"/>
              <w:autoSpaceDN w:val="0"/>
              <w:adjustRightInd w:val="0"/>
              <w:jc w:val="center"/>
              <w:rPr>
                <w:b/>
                <w:sz w:val="24"/>
                <w:szCs w:val="24"/>
              </w:rPr>
            </w:pPr>
            <w:r w:rsidRPr="00DB50AF">
              <w:rPr>
                <w:b/>
                <w:sz w:val="24"/>
                <w:szCs w:val="24"/>
              </w:rPr>
              <w:t>079</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851" w:type="dxa"/>
          </w:tcPr>
          <w:p w:rsidR="00A021CB" w:rsidRPr="00DB50AF" w:rsidRDefault="0014017F" w:rsidP="00DB50AF">
            <w:pPr>
              <w:autoSpaceDE w:val="0"/>
              <w:autoSpaceDN w:val="0"/>
              <w:adjustRightInd w:val="0"/>
              <w:jc w:val="center"/>
              <w:rPr>
                <w:b/>
                <w:sz w:val="24"/>
                <w:szCs w:val="24"/>
              </w:rPr>
            </w:pPr>
            <w:r w:rsidRPr="00DB50AF">
              <w:rPr>
                <w:b/>
                <w:sz w:val="24"/>
                <w:szCs w:val="24"/>
              </w:rPr>
              <w:t>6</w:t>
            </w:r>
            <w:r w:rsidR="00A021CB" w:rsidRPr="00DB50AF">
              <w:rPr>
                <w:b/>
                <w:sz w:val="24"/>
                <w:szCs w:val="24"/>
              </w:rPr>
              <w:t> </w:t>
            </w:r>
            <w:r w:rsidRPr="00DB50AF">
              <w:rPr>
                <w:b/>
                <w:sz w:val="24"/>
                <w:szCs w:val="24"/>
              </w:rPr>
              <w:t>070,</w:t>
            </w:r>
          </w:p>
          <w:p w:rsidR="0014017F" w:rsidRPr="00DB50AF" w:rsidRDefault="0014017F" w:rsidP="00DB50AF">
            <w:pPr>
              <w:autoSpaceDE w:val="0"/>
              <w:autoSpaceDN w:val="0"/>
              <w:adjustRightInd w:val="0"/>
              <w:jc w:val="center"/>
              <w:rPr>
                <w:b/>
                <w:sz w:val="24"/>
                <w:szCs w:val="24"/>
              </w:rPr>
            </w:pPr>
            <w:r w:rsidRPr="00DB50AF">
              <w:rPr>
                <w:b/>
                <w:sz w:val="24"/>
                <w:szCs w:val="24"/>
              </w:rPr>
              <w:t>23773</w:t>
            </w:r>
          </w:p>
        </w:tc>
        <w:tc>
          <w:tcPr>
            <w:tcW w:w="850" w:type="dxa"/>
          </w:tcPr>
          <w:p w:rsidR="00A021CB" w:rsidRPr="00DB50AF" w:rsidRDefault="0014017F" w:rsidP="00DB50AF">
            <w:pPr>
              <w:autoSpaceDE w:val="0"/>
              <w:autoSpaceDN w:val="0"/>
              <w:adjustRightInd w:val="0"/>
              <w:jc w:val="center"/>
              <w:rPr>
                <w:b/>
                <w:sz w:val="24"/>
                <w:szCs w:val="24"/>
              </w:rPr>
            </w:pPr>
            <w:r w:rsidRPr="00DB50AF">
              <w:rPr>
                <w:b/>
                <w:sz w:val="24"/>
                <w:szCs w:val="24"/>
              </w:rPr>
              <w:t>9</w:t>
            </w:r>
            <w:r w:rsidR="00A021CB" w:rsidRPr="00DB50AF">
              <w:rPr>
                <w:b/>
                <w:sz w:val="24"/>
                <w:szCs w:val="24"/>
              </w:rPr>
              <w:t> </w:t>
            </w:r>
            <w:r w:rsidRPr="00DB50AF">
              <w:rPr>
                <w:b/>
                <w:sz w:val="24"/>
                <w:szCs w:val="24"/>
              </w:rPr>
              <w:t>081,</w:t>
            </w:r>
          </w:p>
          <w:p w:rsidR="0014017F" w:rsidRPr="00DB50AF" w:rsidRDefault="0014017F" w:rsidP="00DB50AF">
            <w:pPr>
              <w:autoSpaceDE w:val="0"/>
              <w:autoSpaceDN w:val="0"/>
              <w:adjustRightInd w:val="0"/>
              <w:jc w:val="center"/>
              <w:rPr>
                <w:b/>
                <w:sz w:val="24"/>
                <w:szCs w:val="24"/>
              </w:rPr>
            </w:pPr>
            <w:r w:rsidRPr="00DB50AF">
              <w:rPr>
                <w:b/>
                <w:sz w:val="24"/>
                <w:szCs w:val="24"/>
              </w:rPr>
              <w:t>902</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1</w:t>
            </w:r>
            <w:r w:rsidR="00A021CB" w:rsidRPr="00DB50AF">
              <w:rPr>
                <w:b/>
                <w:sz w:val="24"/>
                <w:szCs w:val="24"/>
              </w:rPr>
              <w:t> </w:t>
            </w:r>
            <w:r w:rsidRPr="00DB50AF">
              <w:rPr>
                <w:b/>
                <w:sz w:val="24"/>
                <w:szCs w:val="24"/>
              </w:rPr>
              <w:t>003,</w:t>
            </w:r>
          </w:p>
          <w:p w:rsidR="0014017F" w:rsidRPr="00DB50AF" w:rsidRDefault="0014017F" w:rsidP="00DB50AF">
            <w:pPr>
              <w:autoSpaceDE w:val="0"/>
              <w:autoSpaceDN w:val="0"/>
              <w:adjustRightInd w:val="0"/>
              <w:jc w:val="center"/>
              <w:rPr>
                <w:b/>
                <w:sz w:val="24"/>
                <w:szCs w:val="24"/>
              </w:rPr>
            </w:pPr>
            <w:r w:rsidRPr="00DB50AF">
              <w:rPr>
                <w:b/>
                <w:sz w:val="24"/>
                <w:szCs w:val="24"/>
              </w:rPr>
              <w:t>27776</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921C63" w:rsidRPr="00DB50AF" w:rsidTr="00DB50AF">
        <w:trPr>
          <w:cantSplit/>
          <w:trHeight w:val="20"/>
        </w:trPr>
        <w:tc>
          <w:tcPr>
            <w:tcW w:w="572"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1.2.3.</w:t>
            </w:r>
          </w:p>
        </w:tc>
        <w:tc>
          <w:tcPr>
            <w:tcW w:w="1985" w:type="dxa"/>
            <w:vMerge w:val="restart"/>
          </w:tcPr>
          <w:p w:rsidR="0014017F" w:rsidRPr="00DB50AF" w:rsidRDefault="0014017F" w:rsidP="00DB50AF">
            <w:pPr>
              <w:autoSpaceDE w:val="0"/>
              <w:autoSpaceDN w:val="0"/>
              <w:adjustRightInd w:val="0"/>
              <w:rPr>
                <w:sz w:val="24"/>
                <w:szCs w:val="24"/>
              </w:rPr>
            </w:pPr>
            <w:r w:rsidRPr="00DB50AF">
              <w:rPr>
                <w:sz w:val="24"/>
                <w:szCs w:val="24"/>
              </w:rPr>
              <w:t>Р</w:t>
            </w:r>
            <w:r w:rsidR="00921C63" w:rsidRPr="00DB50AF">
              <w:rPr>
                <w:sz w:val="24"/>
                <w:szCs w:val="24"/>
              </w:rPr>
              <w:t>азработка и проверка эскизной и(</w:t>
            </w:r>
            <w:r w:rsidRPr="00DB50AF">
              <w:rPr>
                <w:sz w:val="24"/>
                <w:szCs w:val="24"/>
              </w:rPr>
              <w:t>или</w:t>
            </w:r>
            <w:r w:rsidR="00921C63" w:rsidRPr="00DB50AF">
              <w:rPr>
                <w:sz w:val="24"/>
                <w:szCs w:val="24"/>
              </w:rPr>
              <w:t>) проектной и(</w:t>
            </w:r>
            <w:r w:rsidRPr="00DB50AF">
              <w:rPr>
                <w:sz w:val="24"/>
                <w:szCs w:val="24"/>
              </w:rPr>
              <w:t>или</w:t>
            </w:r>
            <w:r w:rsidR="00921C63" w:rsidRPr="00DB50AF">
              <w:rPr>
                <w:sz w:val="24"/>
                <w:szCs w:val="24"/>
              </w:rPr>
              <w:t>)</w:t>
            </w:r>
            <w:r w:rsidRPr="00DB50AF">
              <w:rPr>
                <w:sz w:val="24"/>
                <w:szCs w:val="24"/>
              </w:rPr>
              <w:t xml:space="preserve"> сметной и/или проектно-сметной документации</w:t>
            </w:r>
          </w:p>
        </w:tc>
        <w:tc>
          <w:tcPr>
            <w:tcW w:w="1276" w:type="dxa"/>
            <w:vMerge w:val="restart"/>
          </w:tcPr>
          <w:p w:rsidR="0014017F" w:rsidRPr="00DB50AF" w:rsidRDefault="0014017F" w:rsidP="00DB50AF">
            <w:pPr>
              <w:autoSpaceDE w:val="0"/>
              <w:autoSpaceDN w:val="0"/>
              <w:adjustRightInd w:val="0"/>
              <w:rPr>
                <w:sz w:val="24"/>
                <w:szCs w:val="24"/>
              </w:rPr>
            </w:pPr>
            <w:r w:rsidRPr="00DB50AF">
              <w:rPr>
                <w:sz w:val="24"/>
                <w:szCs w:val="24"/>
              </w:rPr>
              <w:t>комитет жилищно-коммуналь</w:t>
            </w:r>
            <w:r w:rsidR="00921C63" w:rsidRPr="00DB50AF">
              <w:rPr>
                <w:sz w:val="24"/>
                <w:szCs w:val="24"/>
              </w:rPr>
              <w:t>-</w:t>
            </w:r>
            <w:r w:rsidRPr="00DB50AF">
              <w:rPr>
                <w:sz w:val="24"/>
                <w:szCs w:val="24"/>
              </w:rPr>
              <w:t>ного и дорожного хозяйства</w:t>
            </w:r>
          </w:p>
        </w:tc>
        <w:tc>
          <w:tcPr>
            <w:tcW w:w="708"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2018-2030</w:t>
            </w:r>
          </w:p>
        </w:tc>
        <w:tc>
          <w:tcPr>
            <w:tcW w:w="993"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1.3.</w:t>
            </w:r>
          </w:p>
        </w:tc>
        <w:tc>
          <w:tcPr>
            <w:tcW w:w="1559" w:type="dxa"/>
          </w:tcPr>
          <w:p w:rsidR="0014017F" w:rsidRPr="00DB50AF" w:rsidRDefault="00921C63" w:rsidP="00DB50AF">
            <w:pPr>
              <w:autoSpaceDE w:val="0"/>
              <w:autoSpaceDN w:val="0"/>
              <w:adjustRightInd w:val="0"/>
              <w:rPr>
                <w:sz w:val="24"/>
                <w:szCs w:val="24"/>
              </w:rPr>
            </w:pPr>
            <w:r w:rsidRPr="00DB50AF">
              <w:rPr>
                <w:sz w:val="24"/>
                <w:szCs w:val="24"/>
              </w:rPr>
              <w:t>бюджет Валдайского городского поселения</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51,400</w:t>
            </w:r>
          </w:p>
        </w:tc>
        <w:tc>
          <w:tcPr>
            <w:tcW w:w="708" w:type="dxa"/>
          </w:tcPr>
          <w:p w:rsidR="0014017F" w:rsidRPr="00DB50AF" w:rsidRDefault="0014017F" w:rsidP="00DB50AF">
            <w:pPr>
              <w:autoSpaceDE w:val="0"/>
              <w:autoSpaceDN w:val="0"/>
              <w:adjustRightInd w:val="0"/>
              <w:jc w:val="center"/>
              <w:rPr>
                <w:sz w:val="24"/>
                <w:szCs w:val="24"/>
              </w:rPr>
            </w:pPr>
            <w:r w:rsidRPr="00DB50AF">
              <w:rPr>
                <w:sz w:val="24"/>
                <w:szCs w:val="24"/>
              </w:rPr>
              <w:t>60,000</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lang w:val="en-US"/>
              </w:rPr>
              <w:t>218</w:t>
            </w:r>
            <w:r w:rsidRPr="00DB50AF">
              <w:rPr>
                <w:sz w:val="24"/>
                <w:szCs w:val="24"/>
              </w:rPr>
              <w:t>,</w:t>
            </w:r>
          </w:p>
          <w:p w:rsidR="0014017F" w:rsidRPr="00DB50AF" w:rsidRDefault="0014017F" w:rsidP="00DB50AF">
            <w:pPr>
              <w:autoSpaceDE w:val="0"/>
              <w:autoSpaceDN w:val="0"/>
              <w:adjustRightInd w:val="0"/>
              <w:jc w:val="center"/>
              <w:rPr>
                <w:sz w:val="24"/>
                <w:szCs w:val="24"/>
                <w:lang w:val="en-US"/>
              </w:rPr>
            </w:pPr>
            <w:r w:rsidRPr="00DB50AF">
              <w:rPr>
                <w:sz w:val="24"/>
                <w:szCs w:val="24"/>
                <w:lang w:val="en-US"/>
              </w:rPr>
              <w:t>945</w:t>
            </w:r>
          </w:p>
        </w:tc>
        <w:tc>
          <w:tcPr>
            <w:tcW w:w="851" w:type="dxa"/>
          </w:tcPr>
          <w:p w:rsidR="0014017F" w:rsidRPr="00DB50AF" w:rsidRDefault="0014017F" w:rsidP="00DB50AF">
            <w:pPr>
              <w:autoSpaceDE w:val="0"/>
              <w:autoSpaceDN w:val="0"/>
              <w:adjustRightInd w:val="0"/>
              <w:jc w:val="center"/>
              <w:rPr>
                <w:sz w:val="24"/>
                <w:szCs w:val="24"/>
              </w:rPr>
            </w:pPr>
            <w:r w:rsidRPr="00DB50AF">
              <w:rPr>
                <w:sz w:val="24"/>
                <w:szCs w:val="24"/>
              </w:rPr>
              <w:t>264,0</w:t>
            </w:r>
          </w:p>
        </w:tc>
        <w:tc>
          <w:tcPr>
            <w:tcW w:w="850"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36,700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DB50AF" w:rsidRDefault="0014017F" w:rsidP="00DB50AF">
            <w:pPr>
              <w:autoSpaceDE w:val="0"/>
              <w:autoSpaceDN w:val="0"/>
              <w:adjustRightInd w:val="0"/>
              <w:rPr>
                <w:sz w:val="24"/>
                <w:szCs w:val="24"/>
              </w:rPr>
            </w:pPr>
          </w:p>
        </w:tc>
        <w:tc>
          <w:tcPr>
            <w:tcW w:w="1276" w:type="dxa"/>
            <w:vMerge/>
          </w:tcPr>
          <w:p w:rsidR="0014017F" w:rsidRPr="00DB50AF" w:rsidRDefault="0014017F" w:rsidP="00DB50AF">
            <w:pPr>
              <w:autoSpaceDE w:val="0"/>
              <w:autoSpaceDN w:val="0"/>
              <w:adjustRightInd w:val="0"/>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итого:</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51,400</w:t>
            </w:r>
          </w:p>
        </w:tc>
        <w:tc>
          <w:tcPr>
            <w:tcW w:w="708" w:type="dxa"/>
          </w:tcPr>
          <w:p w:rsidR="0014017F" w:rsidRPr="00DB50AF" w:rsidRDefault="0014017F" w:rsidP="00DB50AF">
            <w:pPr>
              <w:autoSpaceDE w:val="0"/>
              <w:autoSpaceDN w:val="0"/>
              <w:adjustRightInd w:val="0"/>
              <w:jc w:val="center"/>
              <w:rPr>
                <w:b/>
                <w:sz w:val="24"/>
                <w:szCs w:val="24"/>
              </w:rPr>
            </w:pPr>
            <w:r w:rsidRPr="00DB50AF">
              <w:rPr>
                <w:b/>
                <w:sz w:val="24"/>
                <w:szCs w:val="24"/>
              </w:rPr>
              <w:t>60,000</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lang w:val="en-US"/>
              </w:rPr>
              <w:t>218</w:t>
            </w:r>
            <w:r w:rsidRPr="00DB50AF">
              <w:rPr>
                <w:b/>
                <w:sz w:val="24"/>
                <w:szCs w:val="24"/>
              </w:rPr>
              <w:t>,</w:t>
            </w:r>
          </w:p>
          <w:p w:rsidR="0014017F" w:rsidRPr="00DB50AF" w:rsidRDefault="0014017F" w:rsidP="00DB50AF">
            <w:pPr>
              <w:autoSpaceDE w:val="0"/>
              <w:autoSpaceDN w:val="0"/>
              <w:adjustRightInd w:val="0"/>
              <w:jc w:val="center"/>
              <w:rPr>
                <w:b/>
                <w:sz w:val="24"/>
                <w:szCs w:val="24"/>
                <w:lang w:val="en-US"/>
              </w:rPr>
            </w:pPr>
            <w:r w:rsidRPr="00DB50AF">
              <w:rPr>
                <w:b/>
                <w:sz w:val="24"/>
                <w:szCs w:val="24"/>
                <w:lang w:val="en-US"/>
              </w:rPr>
              <w:t>945</w:t>
            </w:r>
          </w:p>
        </w:tc>
        <w:tc>
          <w:tcPr>
            <w:tcW w:w="851" w:type="dxa"/>
          </w:tcPr>
          <w:p w:rsidR="0014017F" w:rsidRPr="00DB50AF" w:rsidRDefault="0014017F" w:rsidP="00DB50AF">
            <w:pPr>
              <w:autoSpaceDE w:val="0"/>
              <w:autoSpaceDN w:val="0"/>
              <w:adjustRightInd w:val="0"/>
              <w:jc w:val="center"/>
              <w:rPr>
                <w:b/>
                <w:sz w:val="24"/>
                <w:szCs w:val="24"/>
              </w:rPr>
            </w:pPr>
            <w:r w:rsidRPr="00DB50AF">
              <w:rPr>
                <w:b/>
                <w:sz w:val="24"/>
                <w:szCs w:val="24"/>
              </w:rPr>
              <w:t>264,0</w:t>
            </w:r>
          </w:p>
        </w:tc>
        <w:tc>
          <w:tcPr>
            <w:tcW w:w="850"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36,700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921C63" w:rsidRPr="00DB50AF" w:rsidTr="00DB50AF">
        <w:trPr>
          <w:cantSplit/>
          <w:trHeight w:val="20"/>
        </w:trPr>
        <w:tc>
          <w:tcPr>
            <w:tcW w:w="572" w:type="dxa"/>
            <w:vMerge w:val="restart"/>
          </w:tcPr>
          <w:p w:rsidR="0014017F" w:rsidRPr="00DB50AF" w:rsidRDefault="0014017F" w:rsidP="00DB50AF">
            <w:pPr>
              <w:autoSpaceDE w:val="0"/>
              <w:autoSpaceDN w:val="0"/>
              <w:adjustRightInd w:val="0"/>
              <w:jc w:val="center"/>
              <w:rPr>
                <w:sz w:val="24"/>
                <w:szCs w:val="24"/>
              </w:rPr>
            </w:pPr>
            <w:r w:rsidRPr="00DB50AF">
              <w:rPr>
                <w:sz w:val="24"/>
                <w:szCs w:val="24"/>
                <w:lang w:val="en-US"/>
              </w:rPr>
              <w:t>1</w:t>
            </w:r>
            <w:r w:rsidRPr="00DB50AF">
              <w:rPr>
                <w:sz w:val="24"/>
                <w:szCs w:val="24"/>
              </w:rPr>
              <w:t>.2.4.</w:t>
            </w:r>
          </w:p>
        </w:tc>
        <w:tc>
          <w:tcPr>
            <w:tcW w:w="1985" w:type="dxa"/>
            <w:vMerge w:val="restart"/>
          </w:tcPr>
          <w:p w:rsidR="0014017F" w:rsidRPr="00DB50AF" w:rsidRDefault="0014017F" w:rsidP="00DB50AF">
            <w:pPr>
              <w:autoSpaceDE w:val="0"/>
              <w:autoSpaceDN w:val="0"/>
              <w:adjustRightInd w:val="0"/>
              <w:rPr>
                <w:sz w:val="24"/>
                <w:szCs w:val="24"/>
              </w:rPr>
            </w:pPr>
            <w:r w:rsidRPr="00DB50AF">
              <w:rPr>
                <w:sz w:val="24"/>
                <w:szCs w:val="24"/>
              </w:rPr>
              <w:t>Осуществление строительного контроля за выполнением работ</w:t>
            </w:r>
          </w:p>
        </w:tc>
        <w:tc>
          <w:tcPr>
            <w:tcW w:w="1276" w:type="dxa"/>
            <w:vMerge w:val="restart"/>
          </w:tcPr>
          <w:p w:rsidR="0014017F" w:rsidRPr="00DB50AF" w:rsidRDefault="0014017F" w:rsidP="00DB50AF">
            <w:pPr>
              <w:autoSpaceDE w:val="0"/>
              <w:autoSpaceDN w:val="0"/>
              <w:adjustRightInd w:val="0"/>
              <w:rPr>
                <w:sz w:val="24"/>
                <w:szCs w:val="24"/>
              </w:rPr>
            </w:pPr>
            <w:r w:rsidRPr="00DB50AF">
              <w:rPr>
                <w:sz w:val="24"/>
                <w:szCs w:val="24"/>
              </w:rPr>
              <w:t>комитет жилищно-коммуналь</w:t>
            </w:r>
            <w:r w:rsidR="00921C63" w:rsidRPr="00DB50AF">
              <w:rPr>
                <w:sz w:val="24"/>
                <w:szCs w:val="24"/>
              </w:rPr>
              <w:t>-</w:t>
            </w:r>
            <w:r w:rsidRPr="00DB50AF">
              <w:rPr>
                <w:sz w:val="24"/>
                <w:szCs w:val="24"/>
              </w:rPr>
              <w:t>ного и дорожного хозяйства</w:t>
            </w:r>
          </w:p>
        </w:tc>
        <w:tc>
          <w:tcPr>
            <w:tcW w:w="708"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2018-2030</w:t>
            </w:r>
          </w:p>
        </w:tc>
        <w:tc>
          <w:tcPr>
            <w:tcW w:w="993"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1.2.</w:t>
            </w:r>
          </w:p>
        </w:tc>
        <w:tc>
          <w:tcPr>
            <w:tcW w:w="1559" w:type="dxa"/>
          </w:tcPr>
          <w:p w:rsidR="0014017F" w:rsidRPr="00DB50AF" w:rsidRDefault="00921C63" w:rsidP="00DB50AF">
            <w:pPr>
              <w:autoSpaceDE w:val="0"/>
              <w:autoSpaceDN w:val="0"/>
              <w:adjustRightInd w:val="0"/>
              <w:rPr>
                <w:sz w:val="24"/>
                <w:szCs w:val="24"/>
              </w:rPr>
            </w:pPr>
            <w:r w:rsidRPr="00DB50AF">
              <w:rPr>
                <w:sz w:val="24"/>
                <w:szCs w:val="24"/>
              </w:rPr>
              <w:t>бюджет Валдайского городского поселения</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8"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0" w:type="dxa"/>
          </w:tcPr>
          <w:p w:rsidR="0014017F" w:rsidRPr="00DB50AF" w:rsidRDefault="0014017F" w:rsidP="00DB50AF">
            <w:pPr>
              <w:autoSpaceDE w:val="0"/>
              <w:autoSpaceDN w:val="0"/>
              <w:adjustRightInd w:val="0"/>
              <w:jc w:val="center"/>
              <w:rPr>
                <w:sz w:val="24"/>
                <w:szCs w:val="24"/>
              </w:rPr>
            </w:pPr>
            <w:r w:rsidRPr="00DB50AF">
              <w:rPr>
                <w:sz w:val="24"/>
                <w:szCs w:val="24"/>
              </w:rPr>
              <w:t>100,00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DB50AF" w:rsidRDefault="0014017F" w:rsidP="00DB50AF">
            <w:pPr>
              <w:autoSpaceDE w:val="0"/>
              <w:autoSpaceDN w:val="0"/>
              <w:adjustRightInd w:val="0"/>
              <w:jc w:val="center"/>
              <w:rPr>
                <w:sz w:val="24"/>
                <w:szCs w:val="24"/>
              </w:rPr>
            </w:pPr>
          </w:p>
        </w:tc>
        <w:tc>
          <w:tcPr>
            <w:tcW w:w="1276" w:type="dxa"/>
            <w:vMerge/>
          </w:tcPr>
          <w:p w:rsidR="0014017F" w:rsidRPr="00DB50AF" w:rsidRDefault="0014017F" w:rsidP="00DB50AF">
            <w:pPr>
              <w:autoSpaceDE w:val="0"/>
              <w:autoSpaceDN w:val="0"/>
              <w:adjustRightInd w:val="0"/>
              <w:jc w:val="center"/>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итого:</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8"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85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850" w:type="dxa"/>
          </w:tcPr>
          <w:p w:rsidR="0014017F" w:rsidRPr="00DB50AF" w:rsidRDefault="0014017F" w:rsidP="00DB50AF">
            <w:pPr>
              <w:autoSpaceDE w:val="0"/>
              <w:autoSpaceDN w:val="0"/>
              <w:adjustRightInd w:val="0"/>
              <w:jc w:val="center"/>
              <w:rPr>
                <w:b/>
                <w:sz w:val="24"/>
                <w:szCs w:val="24"/>
              </w:rPr>
            </w:pPr>
            <w:r w:rsidRPr="00DB50AF">
              <w:rPr>
                <w:b/>
                <w:sz w:val="24"/>
                <w:szCs w:val="24"/>
              </w:rPr>
              <w:t>100,00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921C63" w:rsidRPr="00DB50AF" w:rsidTr="00DB50AF">
        <w:trPr>
          <w:cantSplit/>
          <w:trHeight w:val="20"/>
        </w:trPr>
        <w:tc>
          <w:tcPr>
            <w:tcW w:w="572"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1.2.5.</w:t>
            </w:r>
          </w:p>
        </w:tc>
        <w:tc>
          <w:tcPr>
            <w:tcW w:w="1985" w:type="dxa"/>
            <w:vMerge w:val="restart"/>
          </w:tcPr>
          <w:p w:rsidR="0014017F" w:rsidRPr="00DB50AF" w:rsidRDefault="0014017F" w:rsidP="00DB50AF">
            <w:pPr>
              <w:autoSpaceDE w:val="0"/>
              <w:autoSpaceDN w:val="0"/>
              <w:adjustRightInd w:val="0"/>
              <w:rPr>
                <w:sz w:val="24"/>
                <w:szCs w:val="24"/>
              </w:rPr>
            </w:pPr>
            <w:r w:rsidRPr="00DB50AF">
              <w:rPr>
                <w:sz w:val="24"/>
                <w:szCs w:val="24"/>
              </w:rPr>
              <w:t>Абонентская плата за доступ к общественной сети интернет на территории «Кузнечная площадь»</w:t>
            </w:r>
          </w:p>
        </w:tc>
        <w:tc>
          <w:tcPr>
            <w:tcW w:w="1276" w:type="dxa"/>
            <w:vMerge w:val="restart"/>
          </w:tcPr>
          <w:p w:rsidR="0014017F" w:rsidRPr="00DB50AF" w:rsidRDefault="0014017F" w:rsidP="00DB50AF">
            <w:pPr>
              <w:autoSpaceDE w:val="0"/>
              <w:autoSpaceDN w:val="0"/>
              <w:adjustRightInd w:val="0"/>
              <w:rPr>
                <w:sz w:val="24"/>
                <w:szCs w:val="24"/>
              </w:rPr>
            </w:pPr>
            <w:r w:rsidRPr="00DB50AF">
              <w:rPr>
                <w:sz w:val="24"/>
                <w:szCs w:val="24"/>
              </w:rPr>
              <w:t>комитет жилищно-коммуналь</w:t>
            </w:r>
            <w:r w:rsidR="00921C63" w:rsidRPr="00DB50AF">
              <w:rPr>
                <w:sz w:val="24"/>
                <w:szCs w:val="24"/>
              </w:rPr>
              <w:t>-</w:t>
            </w:r>
            <w:r w:rsidRPr="00DB50AF">
              <w:rPr>
                <w:sz w:val="24"/>
                <w:szCs w:val="24"/>
              </w:rPr>
              <w:t>ного и дорожного хозяйства</w:t>
            </w:r>
          </w:p>
        </w:tc>
        <w:tc>
          <w:tcPr>
            <w:tcW w:w="708"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2023-2030</w:t>
            </w:r>
          </w:p>
        </w:tc>
        <w:tc>
          <w:tcPr>
            <w:tcW w:w="993"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1.4.</w:t>
            </w:r>
          </w:p>
        </w:tc>
        <w:tc>
          <w:tcPr>
            <w:tcW w:w="1559" w:type="dxa"/>
          </w:tcPr>
          <w:p w:rsidR="0014017F" w:rsidRPr="00DB50AF" w:rsidRDefault="00921C63" w:rsidP="00DB50AF">
            <w:pPr>
              <w:autoSpaceDE w:val="0"/>
              <w:autoSpaceDN w:val="0"/>
              <w:adjustRightInd w:val="0"/>
              <w:rPr>
                <w:sz w:val="24"/>
                <w:szCs w:val="24"/>
              </w:rPr>
            </w:pPr>
            <w:r w:rsidRPr="00DB50AF">
              <w:rPr>
                <w:sz w:val="24"/>
                <w:szCs w:val="24"/>
              </w:rPr>
              <w:t>бюджет Валдайского городского поселения</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8"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0"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98,010</w:t>
            </w:r>
          </w:p>
        </w:tc>
        <w:tc>
          <w:tcPr>
            <w:tcW w:w="709" w:type="dxa"/>
          </w:tcPr>
          <w:p w:rsidR="00A021CB" w:rsidRPr="00DB50AF" w:rsidRDefault="0014017F" w:rsidP="00DB50AF">
            <w:pPr>
              <w:autoSpaceDE w:val="0"/>
              <w:autoSpaceDN w:val="0"/>
              <w:adjustRightInd w:val="0"/>
              <w:jc w:val="center"/>
              <w:rPr>
                <w:sz w:val="24"/>
                <w:szCs w:val="24"/>
              </w:rPr>
            </w:pPr>
            <w:r w:rsidRPr="00DB50AF">
              <w:rPr>
                <w:sz w:val="24"/>
                <w:szCs w:val="24"/>
              </w:rPr>
              <w:t>194,</w:t>
            </w:r>
          </w:p>
          <w:p w:rsidR="0014017F" w:rsidRPr="00DB50AF" w:rsidRDefault="0014017F" w:rsidP="00DB50AF">
            <w:pPr>
              <w:autoSpaceDE w:val="0"/>
              <w:autoSpaceDN w:val="0"/>
              <w:adjustRightInd w:val="0"/>
              <w:jc w:val="center"/>
              <w:rPr>
                <w:sz w:val="24"/>
                <w:szCs w:val="24"/>
              </w:rPr>
            </w:pPr>
            <w:r w:rsidRPr="00DB50AF">
              <w:rPr>
                <w:sz w:val="24"/>
                <w:szCs w:val="24"/>
              </w:rPr>
              <w:t>400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668"/>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DB50AF" w:rsidRDefault="0014017F" w:rsidP="00DB50AF">
            <w:pPr>
              <w:autoSpaceDE w:val="0"/>
              <w:autoSpaceDN w:val="0"/>
              <w:adjustRightInd w:val="0"/>
              <w:jc w:val="center"/>
              <w:rPr>
                <w:sz w:val="24"/>
                <w:szCs w:val="24"/>
              </w:rPr>
            </w:pPr>
          </w:p>
        </w:tc>
        <w:tc>
          <w:tcPr>
            <w:tcW w:w="1276" w:type="dxa"/>
            <w:vMerge/>
          </w:tcPr>
          <w:p w:rsidR="0014017F" w:rsidRPr="00DB50AF" w:rsidRDefault="0014017F" w:rsidP="00DB50AF">
            <w:pPr>
              <w:autoSpaceDE w:val="0"/>
              <w:autoSpaceDN w:val="0"/>
              <w:adjustRightInd w:val="0"/>
              <w:jc w:val="center"/>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итого:</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8"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85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850"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98,010</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194,</w:t>
            </w:r>
          </w:p>
          <w:p w:rsidR="0014017F" w:rsidRPr="00DB50AF" w:rsidRDefault="0014017F" w:rsidP="00DB50AF">
            <w:pPr>
              <w:autoSpaceDE w:val="0"/>
              <w:autoSpaceDN w:val="0"/>
              <w:adjustRightInd w:val="0"/>
              <w:jc w:val="center"/>
              <w:rPr>
                <w:b/>
                <w:sz w:val="24"/>
                <w:szCs w:val="24"/>
              </w:rPr>
            </w:pPr>
            <w:r w:rsidRPr="00DB50AF">
              <w:rPr>
                <w:b/>
                <w:sz w:val="24"/>
                <w:szCs w:val="24"/>
              </w:rPr>
              <w:t>400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921C63" w:rsidRPr="00DB50AF" w:rsidTr="00DB50AF">
        <w:trPr>
          <w:cantSplit/>
          <w:trHeight w:val="20"/>
        </w:trPr>
        <w:tc>
          <w:tcPr>
            <w:tcW w:w="572" w:type="dxa"/>
          </w:tcPr>
          <w:p w:rsidR="0014017F" w:rsidRPr="00DB50AF" w:rsidRDefault="0014017F" w:rsidP="00DB50AF">
            <w:pPr>
              <w:autoSpaceDE w:val="0"/>
              <w:autoSpaceDN w:val="0"/>
              <w:adjustRightInd w:val="0"/>
              <w:jc w:val="center"/>
              <w:rPr>
                <w:sz w:val="24"/>
                <w:szCs w:val="24"/>
              </w:rPr>
            </w:pPr>
          </w:p>
        </w:tc>
        <w:tc>
          <w:tcPr>
            <w:tcW w:w="1985" w:type="dxa"/>
          </w:tcPr>
          <w:p w:rsidR="0014017F" w:rsidRPr="00DB50AF" w:rsidRDefault="0014017F" w:rsidP="00DB50AF">
            <w:pPr>
              <w:autoSpaceDE w:val="0"/>
              <w:autoSpaceDN w:val="0"/>
              <w:adjustRightInd w:val="0"/>
              <w:jc w:val="center"/>
              <w:rPr>
                <w:sz w:val="24"/>
                <w:szCs w:val="24"/>
              </w:rPr>
            </w:pPr>
          </w:p>
        </w:tc>
        <w:tc>
          <w:tcPr>
            <w:tcW w:w="1276" w:type="dxa"/>
          </w:tcPr>
          <w:p w:rsidR="0014017F" w:rsidRPr="00DB50AF" w:rsidRDefault="0014017F" w:rsidP="00DB50AF">
            <w:pPr>
              <w:autoSpaceDE w:val="0"/>
              <w:autoSpaceDN w:val="0"/>
              <w:adjustRightInd w:val="0"/>
              <w:jc w:val="center"/>
              <w:rPr>
                <w:sz w:val="24"/>
                <w:szCs w:val="24"/>
              </w:rPr>
            </w:pPr>
          </w:p>
        </w:tc>
        <w:tc>
          <w:tcPr>
            <w:tcW w:w="708" w:type="dxa"/>
          </w:tcPr>
          <w:p w:rsidR="0014017F" w:rsidRPr="00DB50AF" w:rsidRDefault="0014017F" w:rsidP="00DB50AF">
            <w:pPr>
              <w:autoSpaceDE w:val="0"/>
              <w:autoSpaceDN w:val="0"/>
              <w:adjustRightInd w:val="0"/>
              <w:jc w:val="center"/>
              <w:rPr>
                <w:sz w:val="24"/>
                <w:szCs w:val="24"/>
              </w:rPr>
            </w:pPr>
          </w:p>
        </w:tc>
        <w:tc>
          <w:tcPr>
            <w:tcW w:w="993" w:type="dxa"/>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всего:</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1298,</w:t>
            </w:r>
          </w:p>
          <w:p w:rsidR="0014017F" w:rsidRPr="00DB50AF" w:rsidRDefault="0014017F" w:rsidP="00DB50AF">
            <w:pPr>
              <w:autoSpaceDE w:val="0"/>
              <w:autoSpaceDN w:val="0"/>
              <w:adjustRightInd w:val="0"/>
              <w:jc w:val="center"/>
              <w:rPr>
                <w:b/>
                <w:sz w:val="24"/>
                <w:szCs w:val="24"/>
              </w:rPr>
            </w:pPr>
            <w:r w:rsidRPr="00DB50AF">
              <w:rPr>
                <w:b/>
                <w:sz w:val="24"/>
                <w:szCs w:val="24"/>
              </w:rPr>
              <w:t>372</w:t>
            </w:r>
          </w:p>
        </w:tc>
        <w:tc>
          <w:tcPr>
            <w:tcW w:w="708" w:type="dxa"/>
          </w:tcPr>
          <w:p w:rsidR="00A021CB" w:rsidRPr="00DB50AF" w:rsidRDefault="0014017F" w:rsidP="00DB50AF">
            <w:pPr>
              <w:autoSpaceDE w:val="0"/>
              <w:autoSpaceDN w:val="0"/>
              <w:adjustRightInd w:val="0"/>
              <w:jc w:val="center"/>
              <w:rPr>
                <w:b/>
                <w:sz w:val="24"/>
                <w:szCs w:val="24"/>
              </w:rPr>
            </w:pPr>
            <w:r w:rsidRPr="00DB50AF">
              <w:rPr>
                <w:b/>
                <w:sz w:val="24"/>
                <w:szCs w:val="24"/>
              </w:rPr>
              <w:t>3496,</w:t>
            </w:r>
          </w:p>
          <w:p w:rsidR="0014017F" w:rsidRPr="00DB50AF" w:rsidRDefault="0014017F" w:rsidP="00DB50AF">
            <w:pPr>
              <w:autoSpaceDE w:val="0"/>
              <w:autoSpaceDN w:val="0"/>
              <w:adjustRightInd w:val="0"/>
              <w:jc w:val="center"/>
              <w:rPr>
                <w:b/>
                <w:sz w:val="24"/>
                <w:szCs w:val="24"/>
              </w:rPr>
            </w:pPr>
            <w:r w:rsidRPr="00DB50AF">
              <w:rPr>
                <w:b/>
                <w:sz w:val="24"/>
                <w:szCs w:val="24"/>
              </w:rPr>
              <w:t>079</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218,</w:t>
            </w:r>
          </w:p>
          <w:p w:rsidR="0014017F" w:rsidRPr="00DB50AF" w:rsidRDefault="0014017F" w:rsidP="00DB50AF">
            <w:pPr>
              <w:autoSpaceDE w:val="0"/>
              <w:autoSpaceDN w:val="0"/>
              <w:adjustRightInd w:val="0"/>
              <w:jc w:val="center"/>
              <w:rPr>
                <w:b/>
                <w:sz w:val="24"/>
                <w:szCs w:val="24"/>
              </w:rPr>
            </w:pPr>
            <w:r w:rsidRPr="00DB50AF">
              <w:rPr>
                <w:b/>
                <w:sz w:val="24"/>
                <w:szCs w:val="24"/>
              </w:rPr>
              <w:t>945</w:t>
            </w:r>
          </w:p>
        </w:tc>
        <w:tc>
          <w:tcPr>
            <w:tcW w:w="851" w:type="dxa"/>
          </w:tcPr>
          <w:p w:rsidR="00A021CB" w:rsidRPr="00DB50AF" w:rsidRDefault="0014017F" w:rsidP="00DB50AF">
            <w:pPr>
              <w:autoSpaceDE w:val="0"/>
              <w:autoSpaceDN w:val="0"/>
              <w:adjustRightInd w:val="0"/>
              <w:jc w:val="center"/>
              <w:rPr>
                <w:b/>
                <w:sz w:val="24"/>
                <w:szCs w:val="24"/>
              </w:rPr>
            </w:pPr>
            <w:r w:rsidRPr="00DB50AF">
              <w:rPr>
                <w:b/>
                <w:sz w:val="24"/>
                <w:szCs w:val="24"/>
              </w:rPr>
              <w:t>6</w:t>
            </w:r>
            <w:r w:rsidR="00A021CB" w:rsidRPr="00DB50AF">
              <w:rPr>
                <w:b/>
                <w:sz w:val="24"/>
                <w:szCs w:val="24"/>
              </w:rPr>
              <w:t> </w:t>
            </w:r>
            <w:r w:rsidRPr="00DB50AF">
              <w:rPr>
                <w:b/>
                <w:sz w:val="24"/>
                <w:szCs w:val="24"/>
              </w:rPr>
              <w:t>334,</w:t>
            </w:r>
          </w:p>
          <w:p w:rsidR="0014017F" w:rsidRPr="00DB50AF" w:rsidRDefault="0014017F" w:rsidP="00DB50AF">
            <w:pPr>
              <w:autoSpaceDE w:val="0"/>
              <w:autoSpaceDN w:val="0"/>
              <w:adjustRightInd w:val="0"/>
              <w:jc w:val="center"/>
              <w:rPr>
                <w:b/>
                <w:sz w:val="24"/>
                <w:szCs w:val="24"/>
              </w:rPr>
            </w:pPr>
            <w:r w:rsidRPr="00DB50AF">
              <w:rPr>
                <w:b/>
                <w:sz w:val="24"/>
                <w:szCs w:val="24"/>
              </w:rPr>
              <w:t>23773</w:t>
            </w:r>
          </w:p>
        </w:tc>
        <w:tc>
          <w:tcPr>
            <w:tcW w:w="850" w:type="dxa"/>
          </w:tcPr>
          <w:p w:rsidR="00A021CB" w:rsidRPr="00DB50AF" w:rsidRDefault="0014017F" w:rsidP="00DB50AF">
            <w:pPr>
              <w:autoSpaceDE w:val="0"/>
              <w:autoSpaceDN w:val="0"/>
              <w:adjustRightInd w:val="0"/>
              <w:jc w:val="center"/>
              <w:rPr>
                <w:b/>
                <w:sz w:val="24"/>
                <w:szCs w:val="24"/>
              </w:rPr>
            </w:pPr>
            <w:r w:rsidRPr="00DB50AF">
              <w:rPr>
                <w:b/>
                <w:sz w:val="24"/>
                <w:szCs w:val="24"/>
              </w:rPr>
              <w:t>9</w:t>
            </w:r>
            <w:r w:rsidR="00A021CB" w:rsidRPr="00DB50AF">
              <w:rPr>
                <w:b/>
                <w:sz w:val="24"/>
                <w:szCs w:val="24"/>
              </w:rPr>
              <w:t> </w:t>
            </w:r>
            <w:r w:rsidRPr="00DB50AF">
              <w:rPr>
                <w:b/>
                <w:sz w:val="24"/>
                <w:szCs w:val="24"/>
              </w:rPr>
              <w:t>181,</w:t>
            </w:r>
          </w:p>
          <w:p w:rsidR="0014017F" w:rsidRPr="00DB50AF" w:rsidRDefault="0014017F" w:rsidP="00DB50AF">
            <w:pPr>
              <w:autoSpaceDE w:val="0"/>
              <w:autoSpaceDN w:val="0"/>
              <w:adjustRightInd w:val="0"/>
              <w:jc w:val="center"/>
              <w:rPr>
                <w:b/>
                <w:sz w:val="24"/>
                <w:szCs w:val="24"/>
              </w:rPr>
            </w:pPr>
            <w:r w:rsidRPr="00DB50AF">
              <w:rPr>
                <w:b/>
                <w:sz w:val="24"/>
                <w:szCs w:val="24"/>
              </w:rPr>
              <w:t>902</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6</w:t>
            </w:r>
            <w:r w:rsidR="00A021CB" w:rsidRPr="00DB50AF">
              <w:rPr>
                <w:b/>
                <w:sz w:val="24"/>
                <w:szCs w:val="24"/>
              </w:rPr>
              <w:t> </w:t>
            </w:r>
            <w:r w:rsidRPr="00DB50AF">
              <w:rPr>
                <w:b/>
                <w:sz w:val="24"/>
                <w:szCs w:val="24"/>
              </w:rPr>
              <w:t>183,</w:t>
            </w:r>
          </w:p>
          <w:p w:rsidR="0014017F" w:rsidRPr="00DB50AF" w:rsidRDefault="0014017F" w:rsidP="00DB50AF">
            <w:pPr>
              <w:autoSpaceDE w:val="0"/>
              <w:autoSpaceDN w:val="0"/>
              <w:adjustRightInd w:val="0"/>
              <w:jc w:val="center"/>
              <w:rPr>
                <w:b/>
                <w:sz w:val="24"/>
                <w:szCs w:val="24"/>
              </w:rPr>
            </w:pPr>
            <w:r w:rsidRPr="00DB50AF">
              <w:rPr>
                <w:b/>
                <w:sz w:val="24"/>
                <w:szCs w:val="24"/>
              </w:rPr>
              <w:t>40382</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8</w:t>
            </w:r>
            <w:r w:rsidR="00A021CB" w:rsidRPr="00DB50AF">
              <w:rPr>
                <w:b/>
                <w:sz w:val="24"/>
                <w:szCs w:val="24"/>
              </w:rPr>
              <w:t> </w:t>
            </w:r>
            <w:r w:rsidRPr="00DB50AF">
              <w:rPr>
                <w:b/>
                <w:sz w:val="24"/>
                <w:szCs w:val="24"/>
              </w:rPr>
              <w:t>744,</w:t>
            </w:r>
          </w:p>
          <w:p w:rsidR="0014017F" w:rsidRPr="00DB50AF" w:rsidRDefault="0014017F" w:rsidP="00DB50AF">
            <w:pPr>
              <w:autoSpaceDE w:val="0"/>
              <w:autoSpaceDN w:val="0"/>
              <w:adjustRightInd w:val="0"/>
              <w:jc w:val="center"/>
              <w:rPr>
                <w:b/>
                <w:sz w:val="24"/>
                <w:szCs w:val="24"/>
              </w:rPr>
            </w:pPr>
            <w:r w:rsidRPr="00DB50AF">
              <w:rPr>
                <w:b/>
                <w:sz w:val="24"/>
                <w:szCs w:val="24"/>
              </w:rPr>
              <w:t>921</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14017F" w:rsidRPr="00DB50AF" w:rsidTr="00DB50AF">
        <w:trPr>
          <w:cantSplit/>
          <w:trHeight w:val="20"/>
        </w:trPr>
        <w:tc>
          <w:tcPr>
            <w:tcW w:w="572" w:type="dxa"/>
          </w:tcPr>
          <w:p w:rsidR="0014017F" w:rsidRPr="00DB50AF" w:rsidRDefault="0014017F" w:rsidP="00DB50AF">
            <w:pPr>
              <w:autoSpaceDE w:val="0"/>
              <w:autoSpaceDN w:val="0"/>
              <w:adjustRightInd w:val="0"/>
              <w:jc w:val="center"/>
              <w:rPr>
                <w:sz w:val="24"/>
                <w:szCs w:val="24"/>
              </w:rPr>
            </w:pPr>
            <w:r w:rsidRPr="00DB50AF">
              <w:rPr>
                <w:sz w:val="24"/>
                <w:szCs w:val="24"/>
              </w:rPr>
              <w:t>1.3.</w:t>
            </w:r>
          </w:p>
        </w:tc>
        <w:tc>
          <w:tcPr>
            <w:tcW w:w="15142" w:type="dxa"/>
            <w:gridSpan w:val="18"/>
          </w:tcPr>
          <w:p w:rsidR="0014017F" w:rsidRPr="00DB50AF" w:rsidRDefault="0014017F" w:rsidP="00DB50AF">
            <w:pPr>
              <w:autoSpaceDE w:val="0"/>
              <w:autoSpaceDN w:val="0"/>
              <w:adjustRightInd w:val="0"/>
              <w:rPr>
                <w:sz w:val="24"/>
                <w:szCs w:val="24"/>
              </w:rPr>
            </w:pPr>
            <w:r w:rsidRPr="00DB50AF">
              <w:rPr>
                <w:sz w:val="24"/>
                <w:szCs w:val="24"/>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921C63" w:rsidRPr="00DB50AF" w:rsidTr="00DB50AF">
        <w:trPr>
          <w:cantSplit/>
          <w:trHeight w:val="20"/>
        </w:trPr>
        <w:tc>
          <w:tcPr>
            <w:tcW w:w="572" w:type="dxa"/>
          </w:tcPr>
          <w:p w:rsidR="0014017F" w:rsidRPr="00DB50AF" w:rsidRDefault="0014017F" w:rsidP="00DB50AF">
            <w:pPr>
              <w:autoSpaceDE w:val="0"/>
              <w:autoSpaceDN w:val="0"/>
              <w:adjustRightInd w:val="0"/>
              <w:jc w:val="center"/>
              <w:rPr>
                <w:sz w:val="24"/>
                <w:szCs w:val="24"/>
              </w:rPr>
            </w:pPr>
            <w:r w:rsidRPr="00DB50AF">
              <w:rPr>
                <w:sz w:val="24"/>
                <w:szCs w:val="24"/>
              </w:rPr>
              <w:lastRenderedPageBreak/>
              <w:t>1.3.1</w:t>
            </w:r>
          </w:p>
        </w:tc>
        <w:tc>
          <w:tcPr>
            <w:tcW w:w="1985" w:type="dxa"/>
          </w:tcPr>
          <w:p w:rsidR="0014017F" w:rsidRPr="00AB1728" w:rsidRDefault="0014017F" w:rsidP="00DB50AF">
            <w:pPr>
              <w:autoSpaceDE w:val="0"/>
              <w:autoSpaceDN w:val="0"/>
              <w:adjustRightInd w:val="0"/>
              <w:rPr>
                <w:sz w:val="24"/>
                <w:szCs w:val="24"/>
              </w:rPr>
            </w:pPr>
            <w:r w:rsidRPr="00AB1728">
              <w:rPr>
                <w:sz w:val="24"/>
                <w:szCs w:val="24"/>
              </w:rPr>
              <w:t>Проведение мероприятий по вовлечению населения в реализацию проектов благоустройства Валдайского городского поселения (</w:t>
            </w:r>
            <w:r w:rsidR="00921C63" w:rsidRPr="00AB1728">
              <w:rPr>
                <w:sz w:val="24"/>
                <w:szCs w:val="24"/>
              </w:rPr>
              <w:t xml:space="preserve">приложение </w:t>
            </w:r>
            <w:r w:rsidRPr="00AB1728">
              <w:rPr>
                <w:sz w:val="24"/>
                <w:szCs w:val="24"/>
              </w:rPr>
              <w:t>6)</w:t>
            </w:r>
          </w:p>
        </w:tc>
        <w:tc>
          <w:tcPr>
            <w:tcW w:w="1276" w:type="dxa"/>
          </w:tcPr>
          <w:p w:rsidR="0014017F" w:rsidRPr="00DB50AF" w:rsidRDefault="0014017F" w:rsidP="00DB50AF">
            <w:pPr>
              <w:autoSpaceDE w:val="0"/>
              <w:autoSpaceDN w:val="0"/>
              <w:adjustRightInd w:val="0"/>
              <w:rPr>
                <w:sz w:val="24"/>
                <w:szCs w:val="24"/>
              </w:rPr>
            </w:pPr>
            <w:r w:rsidRPr="00DB50AF">
              <w:rPr>
                <w:sz w:val="24"/>
                <w:szCs w:val="24"/>
              </w:rPr>
              <w:t>комитет жилищно-коммуналь</w:t>
            </w:r>
            <w:r w:rsidR="00921C63" w:rsidRPr="00DB50AF">
              <w:rPr>
                <w:sz w:val="24"/>
                <w:szCs w:val="24"/>
              </w:rPr>
              <w:t>-</w:t>
            </w:r>
            <w:r w:rsidRPr="00DB50AF">
              <w:rPr>
                <w:sz w:val="24"/>
                <w:szCs w:val="24"/>
              </w:rPr>
              <w:t>ного и дорожного хозяйства</w:t>
            </w:r>
          </w:p>
        </w:tc>
        <w:tc>
          <w:tcPr>
            <w:tcW w:w="708" w:type="dxa"/>
          </w:tcPr>
          <w:p w:rsidR="0014017F" w:rsidRPr="00DB50AF" w:rsidRDefault="0014017F" w:rsidP="00DB50AF">
            <w:pPr>
              <w:autoSpaceDE w:val="0"/>
              <w:autoSpaceDN w:val="0"/>
              <w:adjustRightInd w:val="0"/>
              <w:jc w:val="center"/>
              <w:rPr>
                <w:sz w:val="24"/>
                <w:szCs w:val="24"/>
              </w:rPr>
            </w:pPr>
            <w:r w:rsidRPr="00DB50AF">
              <w:rPr>
                <w:sz w:val="24"/>
                <w:szCs w:val="24"/>
              </w:rPr>
              <w:t>2018-2030</w:t>
            </w:r>
          </w:p>
        </w:tc>
        <w:tc>
          <w:tcPr>
            <w:tcW w:w="993" w:type="dxa"/>
          </w:tcPr>
          <w:p w:rsidR="0014017F" w:rsidRPr="00DB50AF" w:rsidRDefault="0014017F" w:rsidP="00DB50AF">
            <w:pPr>
              <w:autoSpaceDE w:val="0"/>
              <w:autoSpaceDN w:val="0"/>
              <w:adjustRightInd w:val="0"/>
              <w:jc w:val="center"/>
              <w:rPr>
                <w:sz w:val="24"/>
                <w:szCs w:val="24"/>
              </w:rPr>
            </w:pPr>
            <w:r w:rsidRPr="00DB50AF">
              <w:rPr>
                <w:sz w:val="24"/>
                <w:szCs w:val="24"/>
              </w:rPr>
              <w:t>1.5,</w:t>
            </w:r>
          </w:p>
          <w:p w:rsidR="0014017F" w:rsidRPr="00DB50AF" w:rsidRDefault="0014017F" w:rsidP="00DB50AF">
            <w:pPr>
              <w:autoSpaceDE w:val="0"/>
              <w:autoSpaceDN w:val="0"/>
              <w:adjustRightInd w:val="0"/>
              <w:jc w:val="center"/>
              <w:rPr>
                <w:sz w:val="24"/>
                <w:szCs w:val="24"/>
              </w:rPr>
            </w:pPr>
            <w:r w:rsidRPr="00DB50AF">
              <w:rPr>
                <w:sz w:val="24"/>
                <w:szCs w:val="24"/>
              </w:rPr>
              <w:t>1.6.</w:t>
            </w:r>
          </w:p>
        </w:tc>
        <w:tc>
          <w:tcPr>
            <w:tcW w:w="1559" w:type="dxa"/>
          </w:tcPr>
          <w:p w:rsidR="0014017F" w:rsidRPr="00DB50AF" w:rsidRDefault="0014017F" w:rsidP="00DB50AF">
            <w:pPr>
              <w:autoSpaceDE w:val="0"/>
              <w:autoSpaceDN w:val="0"/>
              <w:adjustRightInd w:val="0"/>
              <w:jc w:val="center"/>
              <w:rPr>
                <w:sz w:val="24"/>
                <w:szCs w:val="24"/>
              </w:rPr>
            </w:pP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708"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851"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850"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w:t>
            </w:r>
          </w:p>
        </w:tc>
      </w:tr>
      <w:tr w:rsidR="0014017F" w:rsidRPr="00DB50AF" w:rsidTr="00DB50AF">
        <w:trPr>
          <w:cantSplit/>
          <w:trHeight w:val="20"/>
        </w:trPr>
        <w:tc>
          <w:tcPr>
            <w:tcW w:w="572" w:type="dxa"/>
          </w:tcPr>
          <w:p w:rsidR="0014017F" w:rsidRPr="00DB50AF" w:rsidRDefault="0014017F" w:rsidP="00DB50AF">
            <w:pPr>
              <w:autoSpaceDE w:val="0"/>
              <w:autoSpaceDN w:val="0"/>
              <w:adjustRightInd w:val="0"/>
              <w:jc w:val="center"/>
              <w:rPr>
                <w:sz w:val="24"/>
                <w:szCs w:val="24"/>
              </w:rPr>
            </w:pPr>
            <w:r w:rsidRPr="00DB50AF">
              <w:rPr>
                <w:sz w:val="24"/>
                <w:szCs w:val="24"/>
              </w:rPr>
              <w:t>1.4.</w:t>
            </w:r>
          </w:p>
        </w:tc>
        <w:tc>
          <w:tcPr>
            <w:tcW w:w="15142" w:type="dxa"/>
            <w:gridSpan w:val="18"/>
          </w:tcPr>
          <w:p w:rsidR="0014017F" w:rsidRPr="00AB1728" w:rsidRDefault="0014017F" w:rsidP="00DB50AF">
            <w:pPr>
              <w:autoSpaceDE w:val="0"/>
              <w:autoSpaceDN w:val="0"/>
              <w:adjustRightInd w:val="0"/>
              <w:rPr>
                <w:sz w:val="24"/>
                <w:szCs w:val="24"/>
              </w:rPr>
            </w:pPr>
            <w:r w:rsidRPr="00AB1728">
              <w:rPr>
                <w:sz w:val="24"/>
                <w:szCs w:val="24"/>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21C63" w:rsidRPr="00DB50AF" w:rsidTr="00DB50AF">
        <w:trPr>
          <w:cantSplit/>
          <w:trHeight w:val="1636"/>
        </w:trPr>
        <w:tc>
          <w:tcPr>
            <w:tcW w:w="572"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1.4.1</w:t>
            </w:r>
          </w:p>
        </w:tc>
        <w:tc>
          <w:tcPr>
            <w:tcW w:w="1985" w:type="dxa"/>
            <w:vMerge w:val="restart"/>
          </w:tcPr>
          <w:p w:rsidR="0014017F" w:rsidRPr="00AB1728" w:rsidRDefault="0014017F" w:rsidP="00DB50AF">
            <w:pPr>
              <w:autoSpaceDE w:val="0"/>
              <w:autoSpaceDN w:val="0"/>
              <w:adjustRightInd w:val="0"/>
              <w:rPr>
                <w:sz w:val="24"/>
                <w:szCs w:val="24"/>
              </w:rPr>
            </w:pPr>
            <w:r w:rsidRPr="00AB1728">
              <w:rPr>
                <w:sz w:val="24"/>
                <w:szCs w:val="24"/>
              </w:rPr>
              <w:t xml:space="preserve">Реализация проекта победителя Всероссийского конкурса лучших проектов создания комфортной городской среды «Валдай_ЦЕНТР» </w:t>
            </w:r>
            <w:r w:rsidR="00921C63" w:rsidRPr="00AB1728">
              <w:rPr>
                <w:sz w:val="24"/>
                <w:szCs w:val="24"/>
              </w:rPr>
              <w:t>(реконструкция территории пл. </w:t>
            </w:r>
            <w:r w:rsidRPr="00AB1728">
              <w:rPr>
                <w:sz w:val="24"/>
                <w:szCs w:val="24"/>
              </w:rPr>
              <w:t>Свободы, нижняя часть), включая разработку и проверку проектно-сметной документации</w:t>
            </w:r>
          </w:p>
        </w:tc>
        <w:tc>
          <w:tcPr>
            <w:tcW w:w="1276" w:type="dxa"/>
            <w:vMerge w:val="restart"/>
          </w:tcPr>
          <w:p w:rsidR="0014017F" w:rsidRPr="00DB50AF" w:rsidRDefault="0014017F" w:rsidP="00DB50AF">
            <w:pPr>
              <w:autoSpaceDE w:val="0"/>
              <w:autoSpaceDN w:val="0"/>
              <w:adjustRightInd w:val="0"/>
              <w:rPr>
                <w:sz w:val="24"/>
                <w:szCs w:val="24"/>
              </w:rPr>
            </w:pPr>
            <w:r w:rsidRPr="00DB50AF">
              <w:rPr>
                <w:sz w:val="24"/>
                <w:szCs w:val="24"/>
              </w:rPr>
              <w:t>комитет жилищно-коммуналь</w:t>
            </w:r>
            <w:r w:rsidR="00921C63" w:rsidRPr="00DB50AF">
              <w:rPr>
                <w:sz w:val="24"/>
                <w:szCs w:val="24"/>
              </w:rPr>
              <w:t>-</w:t>
            </w:r>
            <w:r w:rsidRPr="00DB50AF">
              <w:rPr>
                <w:sz w:val="24"/>
                <w:szCs w:val="24"/>
              </w:rPr>
              <w:t>ного и дорожного хозяйства, МАУ «РИЦ»</w:t>
            </w:r>
          </w:p>
        </w:tc>
        <w:tc>
          <w:tcPr>
            <w:tcW w:w="708"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2021-2022</w:t>
            </w:r>
          </w:p>
        </w:tc>
        <w:tc>
          <w:tcPr>
            <w:tcW w:w="993"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1.7</w:t>
            </w:r>
          </w:p>
        </w:tc>
        <w:tc>
          <w:tcPr>
            <w:tcW w:w="1559" w:type="dxa"/>
          </w:tcPr>
          <w:p w:rsidR="0014017F" w:rsidRPr="00DB50AF" w:rsidRDefault="00921C63" w:rsidP="00DB50AF">
            <w:pPr>
              <w:autoSpaceDE w:val="0"/>
              <w:autoSpaceDN w:val="0"/>
              <w:adjustRightInd w:val="0"/>
              <w:rPr>
                <w:sz w:val="24"/>
                <w:szCs w:val="24"/>
              </w:rPr>
            </w:pPr>
            <w:r w:rsidRPr="00DB50AF">
              <w:rPr>
                <w:sz w:val="24"/>
                <w:szCs w:val="24"/>
              </w:rPr>
              <w:t>бюджет Валдайского городского поселения</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8"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0" w:type="dxa"/>
          </w:tcPr>
          <w:p w:rsidR="00A021CB" w:rsidRPr="00DB50AF" w:rsidRDefault="0014017F" w:rsidP="00DB50AF">
            <w:pPr>
              <w:autoSpaceDE w:val="0"/>
              <w:autoSpaceDN w:val="0"/>
              <w:adjustRightInd w:val="0"/>
              <w:jc w:val="center"/>
              <w:rPr>
                <w:sz w:val="24"/>
                <w:szCs w:val="24"/>
              </w:rPr>
            </w:pPr>
            <w:r w:rsidRPr="00DB50AF">
              <w:rPr>
                <w:sz w:val="24"/>
                <w:szCs w:val="24"/>
              </w:rPr>
              <w:t>2</w:t>
            </w:r>
            <w:r w:rsidR="00A021CB" w:rsidRPr="00DB50AF">
              <w:rPr>
                <w:sz w:val="24"/>
                <w:szCs w:val="24"/>
              </w:rPr>
              <w:t> </w:t>
            </w:r>
            <w:r w:rsidRPr="00DB50AF">
              <w:rPr>
                <w:sz w:val="24"/>
                <w:szCs w:val="24"/>
              </w:rPr>
              <w:t>767,</w:t>
            </w:r>
          </w:p>
          <w:p w:rsidR="0014017F" w:rsidRPr="00DB50AF" w:rsidRDefault="0014017F" w:rsidP="00DB50AF">
            <w:pPr>
              <w:autoSpaceDE w:val="0"/>
              <w:autoSpaceDN w:val="0"/>
              <w:adjustRightInd w:val="0"/>
              <w:jc w:val="center"/>
              <w:rPr>
                <w:sz w:val="24"/>
                <w:szCs w:val="24"/>
              </w:rPr>
            </w:pPr>
            <w:r w:rsidRPr="00DB50AF">
              <w:rPr>
                <w:sz w:val="24"/>
                <w:szCs w:val="24"/>
              </w:rPr>
              <w:t>39215</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1688"/>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DB50AF" w:rsidRDefault="0014017F" w:rsidP="00DB50AF">
            <w:pPr>
              <w:autoSpaceDE w:val="0"/>
              <w:autoSpaceDN w:val="0"/>
              <w:adjustRightInd w:val="0"/>
              <w:jc w:val="center"/>
              <w:rPr>
                <w:sz w:val="24"/>
                <w:szCs w:val="24"/>
              </w:rPr>
            </w:pPr>
          </w:p>
        </w:tc>
        <w:tc>
          <w:tcPr>
            <w:tcW w:w="1276" w:type="dxa"/>
            <w:vMerge/>
          </w:tcPr>
          <w:p w:rsidR="0014017F" w:rsidRPr="00DB50AF" w:rsidRDefault="0014017F" w:rsidP="00DB50AF">
            <w:pPr>
              <w:autoSpaceDE w:val="0"/>
              <w:autoSpaceDN w:val="0"/>
              <w:adjustRightInd w:val="0"/>
              <w:jc w:val="center"/>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sz w:val="24"/>
                <w:szCs w:val="24"/>
              </w:rPr>
            </w:pPr>
            <w:r w:rsidRPr="00DB50AF">
              <w:rPr>
                <w:sz w:val="24"/>
                <w:szCs w:val="24"/>
              </w:rPr>
              <w:t>областной и федеральный бюджеты</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8"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1" w:type="dxa"/>
          </w:tcPr>
          <w:p w:rsidR="00A021CB" w:rsidRPr="00DB50AF" w:rsidRDefault="0014017F" w:rsidP="00DB50AF">
            <w:pPr>
              <w:autoSpaceDE w:val="0"/>
              <w:autoSpaceDN w:val="0"/>
              <w:adjustRightInd w:val="0"/>
              <w:jc w:val="center"/>
              <w:rPr>
                <w:sz w:val="24"/>
                <w:szCs w:val="24"/>
              </w:rPr>
            </w:pPr>
            <w:r w:rsidRPr="00DB50AF">
              <w:rPr>
                <w:sz w:val="24"/>
                <w:szCs w:val="24"/>
              </w:rPr>
              <w:t>55000,</w:t>
            </w:r>
          </w:p>
          <w:p w:rsidR="0014017F" w:rsidRPr="00DB50AF" w:rsidRDefault="0014017F" w:rsidP="00DB50AF">
            <w:pPr>
              <w:autoSpaceDE w:val="0"/>
              <w:autoSpaceDN w:val="0"/>
              <w:adjustRightInd w:val="0"/>
              <w:jc w:val="center"/>
              <w:rPr>
                <w:sz w:val="24"/>
                <w:szCs w:val="24"/>
              </w:rPr>
            </w:pPr>
            <w:r w:rsidRPr="00DB50AF">
              <w:rPr>
                <w:sz w:val="24"/>
                <w:szCs w:val="24"/>
              </w:rPr>
              <w:t>00</w:t>
            </w:r>
          </w:p>
        </w:tc>
        <w:tc>
          <w:tcPr>
            <w:tcW w:w="850" w:type="dxa"/>
          </w:tcPr>
          <w:p w:rsidR="0014017F" w:rsidRPr="00DB50AF" w:rsidRDefault="0014017F" w:rsidP="00DB50AF">
            <w:pPr>
              <w:autoSpaceDE w:val="0"/>
              <w:autoSpaceDN w:val="0"/>
              <w:adjustRightInd w:val="0"/>
              <w:jc w:val="center"/>
              <w:rPr>
                <w:sz w:val="24"/>
                <w:szCs w:val="24"/>
              </w:rPr>
            </w:pPr>
            <w:r w:rsidRPr="00DB50AF">
              <w:rPr>
                <w:sz w:val="24"/>
                <w:szCs w:val="24"/>
              </w:rPr>
              <w:t>11100,00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sz w:val="24"/>
                <w:szCs w:val="24"/>
              </w:rPr>
            </w:pPr>
          </w:p>
        </w:tc>
        <w:tc>
          <w:tcPr>
            <w:tcW w:w="1985" w:type="dxa"/>
            <w:vMerge/>
          </w:tcPr>
          <w:p w:rsidR="0014017F" w:rsidRPr="00DB50AF" w:rsidRDefault="0014017F" w:rsidP="00DB50AF">
            <w:pPr>
              <w:autoSpaceDE w:val="0"/>
              <w:autoSpaceDN w:val="0"/>
              <w:adjustRightInd w:val="0"/>
              <w:jc w:val="center"/>
              <w:rPr>
                <w:sz w:val="24"/>
                <w:szCs w:val="24"/>
              </w:rPr>
            </w:pPr>
          </w:p>
        </w:tc>
        <w:tc>
          <w:tcPr>
            <w:tcW w:w="1276" w:type="dxa"/>
            <w:vMerge/>
          </w:tcPr>
          <w:p w:rsidR="0014017F" w:rsidRPr="00DB50AF" w:rsidRDefault="0014017F" w:rsidP="00DB50AF">
            <w:pPr>
              <w:autoSpaceDE w:val="0"/>
              <w:autoSpaceDN w:val="0"/>
              <w:adjustRightInd w:val="0"/>
              <w:jc w:val="center"/>
              <w:rPr>
                <w:sz w:val="24"/>
                <w:szCs w:val="24"/>
              </w:rPr>
            </w:pPr>
          </w:p>
        </w:tc>
        <w:tc>
          <w:tcPr>
            <w:tcW w:w="708" w:type="dxa"/>
            <w:vMerge/>
          </w:tcPr>
          <w:p w:rsidR="0014017F" w:rsidRPr="00DB50AF" w:rsidRDefault="0014017F" w:rsidP="00DB50AF">
            <w:pPr>
              <w:autoSpaceDE w:val="0"/>
              <w:autoSpaceDN w:val="0"/>
              <w:adjustRightInd w:val="0"/>
              <w:jc w:val="center"/>
              <w:rPr>
                <w:sz w:val="24"/>
                <w:szCs w:val="24"/>
              </w:rPr>
            </w:pPr>
          </w:p>
        </w:tc>
        <w:tc>
          <w:tcPr>
            <w:tcW w:w="993" w:type="dxa"/>
            <w:vMerge/>
          </w:tcPr>
          <w:p w:rsidR="0014017F" w:rsidRPr="00DB50AF" w:rsidRDefault="0014017F" w:rsidP="00DB50AF">
            <w:pPr>
              <w:autoSpaceDE w:val="0"/>
              <w:autoSpaceDN w:val="0"/>
              <w:adjustRightInd w:val="0"/>
              <w:jc w:val="center"/>
              <w:rPr>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итого:</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8"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851" w:type="dxa"/>
          </w:tcPr>
          <w:p w:rsidR="00A021CB" w:rsidRPr="00DB50AF" w:rsidRDefault="0014017F" w:rsidP="00DB50AF">
            <w:pPr>
              <w:autoSpaceDE w:val="0"/>
              <w:autoSpaceDN w:val="0"/>
              <w:adjustRightInd w:val="0"/>
              <w:jc w:val="center"/>
              <w:rPr>
                <w:b/>
                <w:sz w:val="24"/>
                <w:szCs w:val="24"/>
              </w:rPr>
            </w:pPr>
            <w:r w:rsidRPr="00DB50AF">
              <w:rPr>
                <w:b/>
                <w:sz w:val="24"/>
                <w:szCs w:val="24"/>
              </w:rPr>
              <w:t>55000,</w:t>
            </w:r>
          </w:p>
          <w:p w:rsidR="0014017F" w:rsidRPr="00DB50AF" w:rsidRDefault="0014017F" w:rsidP="00DB50AF">
            <w:pPr>
              <w:autoSpaceDE w:val="0"/>
              <w:autoSpaceDN w:val="0"/>
              <w:adjustRightInd w:val="0"/>
              <w:jc w:val="center"/>
              <w:rPr>
                <w:b/>
                <w:sz w:val="24"/>
                <w:szCs w:val="24"/>
              </w:rPr>
            </w:pPr>
            <w:r w:rsidRPr="00DB50AF">
              <w:rPr>
                <w:b/>
                <w:sz w:val="24"/>
                <w:szCs w:val="24"/>
              </w:rPr>
              <w:t>00</w:t>
            </w:r>
          </w:p>
        </w:tc>
        <w:tc>
          <w:tcPr>
            <w:tcW w:w="850" w:type="dxa"/>
          </w:tcPr>
          <w:p w:rsidR="00A021CB" w:rsidRPr="00DB50AF" w:rsidRDefault="0014017F" w:rsidP="00DB50AF">
            <w:pPr>
              <w:autoSpaceDE w:val="0"/>
              <w:autoSpaceDN w:val="0"/>
              <w:adjustRightInd w:val="0"/>
              <w:jc w:val="center"/>
              <w:rPr>
                <w:b/>
                <w:sz w:val="24"/>
                <w:szCs w:val="24"/>
              </w:rPr>
            </w:pPr>
            <w:r w:rsidRPr="00DB50AF">
              <w:rPr>
                <w:b/>
                <w:sz w:val="24"/>
                <w:szCs w:val="24"/>
              </w:rPr>
              <w:t>13</w:t>
            </w:r>
            <w:r w:rsidR="00A021CB" w:rsidRPr="00DB50AF">
              <w:rPr>
                <w:b/>
                <w:sz w:val="24"/>
                <w:szCs w:val="24"/>
              </w:rPr>
              <w:t> </w:t>
            </w:r>
            <w:r w:rsidRPr="00DB50AF">
              <w:rPr>
                <w:b/>
                <w:sz w:val="24"/>
                <w:szCs w:val="24"/>
              </w:rPr>
              <w:t>867,</w:t>
            </w:r>
          </w:p>
          <w:p w:rsidR="0014017F" w:rsidRPr="00DB50AF" w:rsidRDefault="0014017F" w:rsidP="00DB50AF">
            <w:pPr>
              <w:autoSpaceDE w:val="0"/>
              <w:autoSpaceDN w:val="0"/>
              <w:adjustRightInd w:val="0"/>
              <w:jc w:val="center"/>
              <w:rPr>
                <w:b/>
                <w:sz w:val="24"/>
                <w:szCs w:val="24"/>
              </w:rPr>
            </w:pPr>
            <w:r w:rsidRPr="00DB50AF">
              <w:rPr>
                <w:b/>
                <w:sz w:val="24"/>
                <w:szCs w:val="24"/>
              </w:rPr>
              <w:t>39215</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921C63" w:rsidRPr="00DB50AF" w:rsidTr="00DB50AF">
        <w:trPr>
          <w:cantSplit/>
          <w:trHeight w:val="835"/>
        </w:trPr>
        <w:tc>
          <w:tcPr>
            <w:tcW w:w="572"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1.4.2</w:t>
            </w:r>
          </w:p>
        </w:tc>
        <w:tc>
          <w:tcPr>
            <w:tcW w:w="1985" w:type="dxa"/>
            <w:vMerge w:val="restart"/>
          </w:tcPr>
          <w:p w:rsidR="0014017F" w:rsidRPr="00DB50AF" w:rsidRDefault="0014017F" w:rsidP="00DB50AF">
            <w:pPr>
              <w:autoSpaceDE w:val="0"/>
              <w:autoSpaceDN w:val="0"/>
              <w:adjustRightInd w:val="0"/>
              <w:rPr>
                <w:b/>
                <w:sz w:val="24"/>
                <w:szCs w:val="24"/>
              </w:rPr>
            </w:pPr>
            <w:r w:rsidRPr="00DB50AF">
              <w:rPr>
                <w:sz w:val="24"/>
                <w:szCs w:val="24"/>
              </w:rPr>
              <w:t xml:space="preserve">Мероприятия по реализации проекта победителя </w:t>
            </w:r>
            <w:r w:rsidRPr="00DB50AF">
              <w:rPr>
                <w:sz w:val="24"/>
                <w:szCs w:val="24"/>
              </w:rPr>
              <w:lastRenderedPageBreak/>
              <w:t>Всероссийского конкурса лучших проектов создания комфортной городской среды «Валдай_ЦЕНТР»</w:t>
            </w:r>
          </w:p>
        </w:tc>
        <w:tc>
          <w:tcPr>
            <w:tcW w:w="1276" w:type="dxa"/>
            <w:vMerge w:val="restart"/>
          </w:tcPr>
          <w:p w:rsidR="0014017F" w:rsidRPr="00DB50AF" w:rsidRDefault="0014017F" w:rsidP="00DB50AF">
            <w:pPr>
              <w:autoSpaceDE w:val="0"/>
              <w:autoSpaceDN w:val="0"/>
              <w:adjustRightInd w:val="0"/>
              <w:rPr>
                <w:b/>
                <w:sz w:val="24"/>
                <w:szCs w:val="24"/>
              </w:rPr>
            </w:pPr>
            <w:r w:rsidRPr="00DB50AF">
              <w:rPr>
                <w:sz w:val="24"/>
                <w:szCs w:val="24"/>
              </w:rPr>
              <w:lastRenderedPageBreak/>
              <w:t>комитет жилищно-коммуналь</w:t>
            </w:r>
            <w:r w:rsidR="00921C63" w:rsidRPr="00DB50AF">
              <w:rPr>
                <w:sz w:val="24"/>
                <w:szCs w:val="24"/>
              </w:rPr>
              <w:t>-</w:t>
            </w:r>
            <w:r w:rsidRPr="00DB50AF">
              <w:rPr>
                <w:sz w:val="24"/>
                <w:szCs w:val="24"/>
              </w:rPr>
              <w:t xml:space="preserve">ного и </w:t>
            </w:r>
            <w:r w:rsidRPr="00DB50AF">
              <w:rPr>
                <w:sz w:val="24"/>
                <w:szCs w:val="24"/>
              </w:rPr>
              <w:lastRenderedPageBreak/>
              <w:t>дорожного хозяйства, МАУ «РИЦ»</w:t>
            </w:r>
          </w:p>
        </w:tc>
        <w:tc>
          <w:tcPr>
            <w:tcW w:w="708"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lastRenderedPageBreak/>
              <w:t>2021-2022</w:t>
            </w:r>
          </w:p>
        </w:tc>
        <w:tc>
          <w:tcPr>
            <w:tcW w:w="993" w:type="dxa"/>
            <w:vMerge w:val="restart"/>
          </w:tcPr>
          <w:p w:rsidR="0014017F" w:rsidRPr="00DB50AF" w:rsidRDefault="0014017F" w:rsidP="00DB50AF">
            <w:pPr>
              <w:autoSpaceDE w:val="0"/>
              <w:autoSpaceDN w:val="0"/>
              <w:adjustRightInd w:val="0"/>
              <w:jc w:val="center"/>
              <w:rPr>
                <w:sz w:val="24"/>
                <w:szCs w:val="24"/>
              </w:rPr>
            </w:pPr>
            <w:r w:rsidRPr="00DB50AF">
              <w:rPr>
                <w:sz w:val="24"/>
                <w:szCs w:val="24"/>
              </w:rPr>
              <w:t>1.7</w:t>
            </w:r>
          </w:p>
        </w:tc>
        <w:tc>
          <w:tcPr>
            <w:tcW w:w="1559" w:type="dxa"/>
          </w:tcPr>
          <w:p w:rsidR="0014017F" w:rsidRPr="00DB50AF" w:rsidRDefault="00921C63" w:rsidP="00DB50AF">
            <w:pPr>
              <w:autoSpaceDE w:val="0"/>
              <w:autoSpaceDN w:val="0"/>
              <w:adjustRightInd w:val="0"/>
              <w:rPr>
                <w:b/>
                <w:sz w:val="24"/>
                <w:szCs w:val="24"/>
              </w:rPr>
            </w:pPr>
            <w:r w:rsidRPr="00DB50AF">
              <w:rPr>
                <w:sz w:val="24"/>
                <w:szCs w:val="24"/>
              </w:rPr>
              <w:t>бюджет Валдайского городского поселения</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8"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851" w:type="dxa"/>
          </w:tcPr>
          <w:p w:rsidR="00A021CB" w:rsidRPr="00DB50AF" w:rsidRDefault="0014017F" w:rsidP="00DB50AF">
            <w:pPr>
              <w:autoSpaceDE w:val="0"/>
              <w:autoSpaceDN w:val="0"/>
              <w:adjustRightInd w:val="0"/>
              <w:jc w:val="center"/>
              <w:rPr>
                <w:sz w:val="24"/>
                <w:szCs w:val="24"/>
              </w:rPr>
            </w:pPr>
            <w:r w:rsidRPr="00DB50AF">
              <w:rPr>
                <w:sz w:val="24"/>
                <w:szCs w:val="24"/>
              </w:rPr>
              <w:t>2</w:t>
            </w:r>
            <w:r w:rsidR="00A021CB" w:rsidRPr="00DB50AF">
              <w:rPr>
                <w:sz w:val="24"/>
                <w:szCs w:val="24"/>
              </w:rPr>
              <w:t> </w:t>
            </w:r>
            <w:r w:rsidRPr="00DB50AF">
              <w:rPr>
                <w:sz w:val="24"/>
                <w:szCs w:val="24"/>
              </w:rPr>
              <w:t>522,</w:t>
            </w:r>
          </w:p>
          <w:p w:rsidR="0014017F" w:rsidRPr="00DB50AF" w:rsidRDefault="0014017F" w:rsidP="00DB50AF">
            <w:pPr>
              <w:autoSpaceDE w:val="0"/>
              <w:autoSpaceDN w:val="0"/>
              <w:adjustRightInd w:val="0"/>
              <w:jc w:val="center"/>
              <w:rPr>
                <w:sz w:val="24"/>
                <w:szCs w:val="24"/>
              </w:rPr>
            </w:pPr>
            <w:r w:rsidRPr="00DB50AF">
              <w:rPr>
                <w:sz w:val="24"/>
                <w:szCs w:val="24"/>
              </w:rPr>
              <w:t>79448</w:t>
            </w:r>
          </w:p>
        </w:tc>
        <w:tc>
          <w:tcPr>
            <w:tcW w:w="850" w:type="dxa"/>
          </w:tcPr>
          <w:p w:rsidR="00A021CB" w:rsidRPr="00DB50AF" w:rsidRDefault="0014017F" w:rsidP="00DB50AF">
            <w:pPr>
              <w:autoSpaceDE w:val="0"/>
              <w:autoSpaceDN w:val="0"/>
              <w:adjustRightInd w:val="0"/>
              <w:jc w:val="center"/>
              <w:rPr>
                <w:sz w:val="24"/>
                <w:szCs w:val="24"/>
              </w:rPr>
            </w:pPr>
            <w:r w:rsidRPr="00DB50AF">
              <w:rPr>
                <w:sz w:val="24"/>
                <w:szCs w:val="24"/>
              </w:rPr>
              <w:t>1</w:t>
            </w:r>
            <w:r w:rsidR="00A021CB" w:rsidRPr="00DB50AF">
              <w:rPr>
                <w:sz w:val="24"/>
                <w:szCs w:val="24"/>
              </w:rPr>
              <w:t> </w:t>
            </w:r>
            <w:r w:rsidRPr="00DB50AF">
              <w:rPr>
                <w:sz w:val="24"/>
                <w:szCs w:val="24"/>
              </w:rPr>
              <w:t>878,</w:t>
            </w:r>
          </w:p>
          <w:p w:rsidR="0014017F" w:rsidRPr="00DB50AF" w:rsidRDefault="0014017F" w:rsidP="00DB50AF">
            <w:pPr>
              <w:autoSpaceDE w:val="0"/>
              <w:autoSpaceDN w:val="0"/>
              <w:adjustRightInd w:val="0"/>
              <w:jc w:val="center"/>
              <w:rPr>
                <w:sz w:val="24"/>
                <w:szCs w:val="24"/>
              </w:rPr>
            </w:pPr>
            <w:r w:rsidRPr="00DB50AF">
              <w:rPr>
                <w:sz w:val="24"/>
                <w:szCs w:val="24"/>
              </w:rPr>
              <w:t>040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709"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67"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c>
          <w:tcPr>
            <w:tcW w:w="541" w:type="dxa"/>
          </w:tcPr>
          <w:p w:rsidR="0014017F" w:rsidRPr="00DB50AF" w:rsidRDefault="0014017F" w:rsidP="00DB50AF">
            <w:pPr>
              <w:autoSpaceDE w:val="0"/>
              <w:autoSpaceDN w:val="0"/>
              <w:adjustRightInd w:val="0"/>
              <w:jc w:val="center"/>
              <w:rPr>
                <w:sz w:val="24"/>
                <w:szCs w:val="24"/>
              </w:rPr>
            </w:pPr>
            <w:r w:rsidRPr="00DB50AF">
              <w:rPr>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b/>
                <w:sz w:val="24"/>
                <w:szCs w:val="24"/>
              </w:rPr>
            </w:pPr>
          </w:p>
        </w:tc>
        <w:tc>
          <w:tcPr>
            <w:tcW w:w="1985" w:type="dxa"/>
            <w:vMerge/>
          </w:tcPr>
          <w:p w:rsidR="0014017F" w:rsidRPr="00DB50AF" w:rsidRDefault="0014017F" w:rsidP="00DB50AF">
            <w:pPr>
              <w:autoSpaceDE w:val="0"/>
              <w:autoSpaceDN w:val="0"/>
              <w:adjustRightInd w:val="0"/>
              <w:jc w:val="center"/>
              <w:rPr>
                <w:b/>
                <w:sz w:val="24"/>
                <w:szCs w:val="24"/>
              </w:rPr>
            </w:pPr>
          </w:p>
        </w:tc>
        <w:tc>
          <w:tcPr>
            <w:tcW w:w="1276" w:type="dxa"/>
            <w:vMerge/>
          </w:tcPr>
          <w:p w:rsidR="0014017F" w:rsidRPr="00DB50AF" w:rsidRDefault="0014017F" w:rsidP="00DB50AF">
            <w:pPr>
              <w:autoSpaceDE w:val="0"/>
              <w:autoSpaceDN w:val="0"/>
              <w:adjustRightInd w:val="0"/>
              <w:jc w:val="center"/>
              <w:rPr>
                <w:b/>
                <w:sz w:val="24"/>
                <w:szCs w:val="24"/>
              </w:rPr>
            </w:pPr>
          </w:p>
        </w:tc>
        <w:tc>
          <w:tcPr>
            <w:tcW w:w="708" w:type="dxa"/>
            <w:vMerge/>
          </w:tcPr>
          <w:p w:rsidR="0014017F" w:rsidRPr="00DB50AF" w:rsidRDefault="0014017F" w:rsidP="00DB50AF">
            <w:pPr>
              <w:autoSpaceDE w:val="0"/>
              <w:autoSpaceDN w:val="0"/>
              <w:adjustRightInd w:val="0"/>
              <w:jc w:val="center"/>
              <w:rPr>
                <w:b/>
                <w:sz w:val="24"/>
                <w:szCs w:val="24"/>
              </w:rPr>
            </w:pPr>
          </w:p>
        </w:tc>
        <w:tc>
          <w:tcPr>
            <w:tcW w:w="993" w:type="dxa"/>
            <w:vMerge/>
          </w:tcPr>
          <w:p w:rsidR="0014017F" w:rsidRPr="00DB50AF" w:rsidRDefault="0014017F" w:rsidP="00DB50AF">
            <w:pPr>
              <w:autoSpaceDE w:val="0"/>
              <w:autoSpaceDN w:val="0"/>
              <w:adjustRightInd w:val="0"/>
              <w:jc w:val="center"/>
              <w:rPr>
                <w:b/>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итого:</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8"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851" w:type="dxa"/>
          </w:tcPr>
          <w:p w:rsidR="00A021CB" w:rsidRPr="00DB50AF" w:rsidRDefault="0014017F" w:rsidP="00DB50AF">
            <w:pPr>
              <w:autoSpaceDE w:val="0"/>
              <w:autoSpaceDN w:val="0"/>
              <w:adjustRightInd w:val="0"/>
              <w:jc w:val="center"/>
              <w:rPr>
                <w:b/>
                <w:sz w:val="24"/>
                <w:szCs w:val="24"/>
              </w:rPr>
            </w:pPr>
            <w:r w:rsidRPr="00DB50AF">
              <w:rPr>
                <w:b/>
                <w:sz w:val="24"/>
                <w:szCs w:val="24"/>
              </w:rPr>
              <w:t>2</w:t>
            </w:r>
            <w:r w:rsidR="00A021CB" w:rsidRPr="00DB50AF">
              <w:rPr>
                <w:b/>
                <w:sz w:val="24"/>
                <w:szCs w:val="24"/>
              </w:rPr>
              <w:t> </w:t>
            </w:r>
            <w:r w:rsidRPr="00DB50AF">
              <w:rPr>
                <w:b/>
                <w:sz w:val="24"/>
                <w:szCs w:val="24"/>
              </w:rPr>
              <w:t>522,</w:t>
            </w:r>
          </w:p>
          <w:p w:rsidR="0014017F" w:rsidRPr="00DB50AF" w:rsidRDefault="0014017F" w:rsidP="00DB50AF">
            <w:pPr>
              <w:autoSpaceDE w:val="0"/>
              <w:autoSpaceDN w:val="0"/>
              <w:adjustRightInd w:val="0"/>
              <w:jc w:val="center"/>
              <w:rPr>
                <w:b/>
                <w:sz w:val="24"/>
                <w:szCs w:val="24"/>
              </w:rPr>
            </w:pPr>
            <w:r w:rsidRPr="00DB50AF">
              <w:rPr>
                <w:b/>
                <w:sz w:val="24"/>
                <w:szCs w:val="24"/>
              </w:rPr>
              <w:t>79448</w:t>
            </w:r>
          </w:p>
        </w:tc>
        <w:tc>
          <w:tcPr>
            <w:tcW w:w="850" w:type="dxa"/>
          </w:tcPr>
          <w:p w:rsidR="00A021CB" w:rsidRPr="00DB50AF" w:rsidRDefault="0014017F" w:rsidP="00DB50AF">
            <w:pPr>
              <w:autoSpaceDE w:val="0"/>
              <w:autoSpaceDN w:val="0"/>
              <w:adjustRightInd w:val="0"/>
              <w:jc w:val="center"/>
              <w:rPr>
                <w:b/>
                <w:sz w:val="24"/>
                <w:szCs w:val="24"/>
              </w:rPr>
            </w:pPr>
            <w:r w:rsidRPr="00DB50AF">
              <w:rPr>
                <w:b/>
                <w:sz w:val="24"/>
                <w:szCs w:val="24"/>
              </w:rPr>
              <w:t>1</w:t>
            </w:r>
            <w:r w:rsidR="00A021CB" w:rsidRPr="00DB50AF">
              <w:rPr>
                <w:b/>
                <w:sz w:val="24"/>
                <w:szCs w:val="24"/>
              </w:rPr>
              <w:t> </w:t>
            </w:r>
            <w:r w:rsidRPr="00DB50AF">
              <w:rPr>
                <w:b/>
                <w:sz w:val="24"/>
                <w:szCs w:val="24"/>
              </w:rPr>
              <w:t>878,</w:t>
            </w:r>
          </w:p>
          <w:p w:rsidR="0014017F" w:rsidRPr="00DB50AF" w:rsidRDefault="0014017F" w:rsidP="00DB50AF">
            <w:pPr>
              <w:autoSpaceDE w:val="0"/>
              <w:autoSpaceDN w:val="0"/>
              <w:adjustRightInd w:val="0"/>
              <w:jc w:val="center"/>
              <w:rPr>
                <w:b/>
                <w:sz w:val="24"/>
                <w:szCs w:val="24"/>
              </w:rPr>
            </w:pPr>
            <w:r w:rsidRPr="00DB50AF">
              <w:rPr>
                <w:b/>
                <w:sz w:val="24"/>
                <w:szCs w:val="24"/>
              </w:rPr>
              <w:t>040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921C63" w:rsidRPr="00DB50AF" w:rsidTr="00DB50AF">
        <w:trPr>
          <w:cantSplit/>
          <w:trHeight w:val="20"/>
        </w:trPr>
        <w:tc>
          <w:tcPr>
            <w:tcW w:w="572" w:type="dxa"/>
            <w:vMerge/>
          </w:tcPr>
          <w:p w:rsidR="0014017F" w:rsidRPr="00DB50AF" w:rsidRDefault="0014017F" w:rsidP="00DB50AF">
            <w:pPr>
              <w:autoSpaceDE w:val="0"/>
              <w:autoSpaceDN w:val="0"/>
              <w:adjustRightInd w:val="0"/>
              <w:jc w:val="center"/>
              <w:rPr>
                <w:b/>
                <w:sz w:val="24"/>
                <w:szCs w:val="24"/>
              </w:rPr>
            </w:pPr>
          </w:p>
        </w:tc>
        <w:tc>
          <w:tcPr>
            <w:tcW w:w="1985" w:type="dxa"/>
            <w:vMerge/>
          </w:tcPr>
          <w:p w:rsidR="0014017F" w:rsidRPr="00DB50AF" w:rsidRDefault="0014017F" w:rsidP="00DB50AF">
            <w:pPr>
              <w:autoSpaceDE w:val="0"/>
              <w:autoSpaceDN w:val="0"/>
              <w:adjustRightInd w:val="0"/>
              <w:jc w:val="center"/>
              <w:rPr>
                <w:b/>
                <w:sz w:val="24"/>
                <w:szCs w:val="24"/>
              </w:rPr>
            </w:pPr>
          </w:p>
        </w:tc>
        <w:tc>
          <w:tcPr>
            <w:tcW w:w="1276" w:type="dxa"/>
            <w:vMerge/>
          </w:tcPr>
          <w:p w:rsidR="0014017F" w:rsidRPr="00DB50AF" w:rsidRDefault="0014017F" w:rsidP="00DB50AF">
            <w:pPr>
              <w:autoSpaceDE w:val="0"/>
              <w:autoSpaceDN w:val="0"/>
              <w:adjustRightInd w:val="0"/>
              <w:jc w:val="center"/>
              <w:rPr>
                <w:b/>
                <w:sz w:val="24"/>
                <w:szCs w:val="24"/>
              </w:rPr>
            </w:pPr>
          </w:p>
        </w:tc>
        <w:tc>
          <w:tcPr>
            <w:tcW w:w="708" w:type="dxa"/>
            <w:vMerge/>
          </w:tcPr>
          <w:p w:rsidR="0014017F" w:rsidRPr="00DB50AF" w:rsidRDefault="0014017F" w:rsidP="00DB50AF">
            <w:pPr>
              <w:autoSpaceDE w:val="0"/>
              <w:autoSpaceDN w:val="0"/>
              <w:adjustRightInd w:val="0"/>
              <w:jc w:val="center"/>
              <w:rPr>
                <w:b/>
                <w:sz w:val="24"/>
                <w:szCs w:val="24"/>
              </w:rPr>
            </w:pPr>
          </w:p>
        </w:tc>
        <w:tc>
          <w:tcPr>
            <w:tcW w:w="993" w:type="dxa"/>
            <w:vMerge/>
          </w:tcPr>
          <w:p w:rsidR="0014017F" w:rsidRPr="00DB50AF" w:rsidRDefault="0014017F" w:rsidP="00DB50AF">
            <w:pPr>
              <w:autoSpaceDE w:val="0"/>
              <w:autoSpaceDN w:val="0"/>
              <w:adjustRightInd w:val="0"/>
              <w:jc w:val="center"/>
              <w:rPr>
                <w:b/>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всего:</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8"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851" w:type="dxa"/>
          </w:tcPr>
          <w:p w:rsidR="00A021CB" w:rsidRPr="00DB50AF" w:rsidRDefault="0014017F" w:rsidP="00DB50AF">
            <w:pPr>
              <w:autoSpaceDE w:val="0"/>
              <w:autoSpaceDN w:val="0"/>
              <w:adjustRightInd w:val="0"/>
              <w:jc w:val="center"/>
              <w:rPr>
                <w:b/>
                <w:sz w:val="24"/>
                <w:szCs w:val="24"/>
              </w:rPr>
            </w:pPr>
            <w:r w:rsidRPr="00DB50AF">
              <w:rPr>
                <w:b/>
                <w:sz w:val="24"/>
                <w:szCs w:val="24"/>
              </w:rPr>
              <w:t>57</w:t>
            </w:r>
            <w:r w:rsidR="00A021CB" w:rsidRPr="00DB50AF">
              <w:rPr>
                <w:b/>
                <w:sz w:val="24"/>
                <w:szCs w:val="24"/>
              </w:rPr>
              <w:t> </w:t>
            </w:r>
            <w:r w:rsidRPr="00DB50AF">
              <w:rPr>
                <w:b/>
                <w:sz w:val="24"/>
                <w:szCs w:val="24"/>
              </w:rPr>
              <w:t>522,</w:t>
            </w:r>
          </w:p>
          <w:p w:rsidR="0014017F" w:rsidRPr="00DB50AF" w:rsidRDefault="0014017F" w:rsidP="00DB50AF">
            <w:pPr>
              <w:autoSpaceDE w:val="0"/>
              <w:autoSpaceDN w:val="0"/>
              <w:adjustRightInd w:val="0"/>
              <w:jc w:val="center"/>
              <w:rPr>
                <w:b/>
                <w:sz w:val="24"/>
                <w:szCs w:val="24"/>
              </w:rPr>
            </w:pPr>
            <w:r w:rsidRPr="00DB50AF">
              <w:rPr>
                <w:b/>
                <w:sz w:val="24"/>
                <w:szCs w:val="24"/>
              </w:rPr>
              <w:t>7948</w:t>
            </w:r>
          </w:p>
        </w:tc>
        <w:tc>
          <w:tcPr>
            <w:tcW w:w="850" w:type="dxa"/>
          </w:tcPr>
          <w:p w:rsidR="00A021CB" w:rsidRPr="00DB50AF" w:rsidRDefault="0014017F" w:rsidP="00DB50AF">
            <w:pPr>
              <w:autoSpaceDE w:val="0"/>
              <w:autoSpaceDN w:val="0"/>
              <w:adjustRightInd w:val="0"/>
              <w:jc w:val="center"/>
              <w:rPr>
                <w:b/>
                <w:sz w:val="24"/>
                <w:szCs w:val="24"/>
              </w:rPr>
            </w:pPr>
            <w:r w:rsidRPr="00DB50AF">
              <w:rPr>
                <w:b/>
                <w:sz w:val="24"/>
                <w:szCs w:val="24"/>
              </w:rPr>
              <w:t>15</w:t>
            </w:r>
            <w:r w:rsidR="00A021CB" w:rsidRPr="00DB50AF">
              <w:rPr>
                <w:b/>
                <w:sz w:val="24"/>
                <w:szCs w:val="24"/>
              </w:rPr>
              <w:t> </w:t>
            </w:r>
            <w:r w:rsidRPr="00DB50AF">
              <w:rPr>
                <w:b/>
                <w:sz w:val="24"/>
                <w:szCs w:val="24"/>
              </w:rPr>
              <w:t>492,</w:t>
            </w:r>
          </w:p>
          <w:p w:rsidR="0014017F" w:rsidRPr="00DB50AF" w:rsidRDefault="0014017F" w:rsidP="00DB50AF">
            <w:pPr>
              <w:autoSpaceDE w:val="0"/>
              <w:autoSpaceDN w:val="0"/>
              <w:adjustRightInd w:val="0"/>
              <w:jc w:val="center"/>
              <w:rPr>
                <w:b/>
                <w:sz w:val="24"/>
                <w:szCs w:val="24"/>
              </w:rPr>
            </w:pPr>
            <w:r w:rsidRPr="00DB50AF">
              <w:rPr>
                <w:b/>
                <w:sz w:val="24"/>
                <w:szCs w:val="24"/>
              </w:rPr>
              <w:t>95895</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921C63" w:rsidRPr="00DB50AF" w:rsidTr="00DB50AF">
        <w:trPr>
          <w:cantSplit/>
          <w:trHeight w:val="20"/>
        </w:trPr>
        <w:tc>
          <w:tcPr>
            <w:tcW w:w="5534" w:type="dxa"/>
            <w:gridSpan w:val="5"/>
            <w:vMerge w:val="restart"/>
          </w:tcPr>
          <w:p w:rsidR="0014017F" w:rsidRPr="00DB50AF" w:rsidRDefault="0014017F" w:rsidP="00DB50AF">
            <w:pPr>
              <w:autoSpaceDE w:val="0"/>
              <w:autoSpaceDN w:val="0"/>
              <w:adjustRightInd w:val="0"/>
              <w:rPr>
                <w:b/>
                <w:sz w:val="24"/>
                <w:szCs w:val="24"/>
              </w:rPr>
            </w:pPr>
            <w:r w:rsidRPr="00DB50AF">
              <w:rPr>
                <w:b/>
                <w:sz w:val="24"/>
                <w:szCs w:val="24"/>
              </w:rPr>
              <w:t>Всего по муниципальной программе:</w:t>
            </w: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бюджет Валдайского городского поселения</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864,</w:t>
            </w:r>
          </w:p>
          <w:p w:rsidR="0014017F" w:rsidRPr="00DB50AF" w:rsidRDefault="0014017F" w:rsidP="00DB50AF">
            <w:pPr>
              <w:autoSpaceDE w:val="0"/>
              <w:autoSpaceDN w:val="0"/>
              <w:adjustRightInd w:val="0"/>
              <w:jc w:val="center"/>
              <w:rPr>
                <w:b/>
                <w:sz w:val="24"/>
                <w:szCs w:val="24"/>
              </w:rPr>
            </w:pPr>
            <w:r w:rsidRPr="00DB50AF">
              <w:rPr>
                <w:b/>
                <w:sz w:val="24"/>
                <w:szCs w:val="24"/>
              </w:rPr>
              <w:t>692</w:t>
            </w:r>
          </w:p>
        </w:tc>
        <w:tc>
          <w:tcPr>
            <w:tcW w:w="708" w:type="dxa"/>
          </w:tcPr>
          <w:p w:rsidR="00A021CB" w:rsidRPr="00DB50AF" w:rsidRDefault="0014017F" w:rsidP="00DB50AF">
            <w:pPr>
              <w:autoSpaceDE w:val="0"/>
              <w:autoSpaceDN w:val="0"/>
              <w:adjustRightInd w:val="0"/>
              <w:jc w:val="center"/>
              <w:rPr>
                <w:b/>
                <w:sz w:val="24"/>
                <w:szCs w:val="24"/>
              </w:rPr>
            </w:pPr>
            <w:r w:rsidRPr="00DB50AF">
              <w:rPr>
                <w:b/>
                <w:sz w:val="24"/>
                <w:szCs w:val="24"/>
              </w:rPr>
              <w:t>2842,</w:t>
            </w:r>
          </w:p>
          <w:p w:rsidR="0014017F" w:rsidRPr="00DB50AF" w:rsidRDefault="0014017F" w:rsidP="00DB50AF">
            <w:pPr>
              <w:autoSpaceDE w:val="0"/>
              <w:autoSpaceDN w:val="0"/>
              <w:adjustRightInd w:val="0"/>
              <w:jc w:val="center"/>
              <w:rPr>
                <w:b/>
                <w:sz w:val="24"/>
                <w:szCs w:val="24"/>
              </w:rPr>
            </w:pPr>
            <w:r w:rsidRPr="00DB50AF">
              <w:rPr>
                <w:b/>
                <w:sz w:val="24"/>
                <w:szCs w:val="24"/>
              </w:rPr>
              <w:t>460</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1</w:t>
            </w:r>
            <w:r w:rsidR="00A021CB" w:rsidRPr="00DB50AF">
              <w:rPr>
                <w:b/>
                <w:sz w:val="24"/>
                <w:szCs w:val="24"/>
              </w:rPr>
              <w:t> </w:t>
            </w:r>
            <w:r w:rsidRPr="00DB50AF">
              <w:rPr>
                <w:b/>
                <w:sz w:val="24"/>
                <w:szCs w:val="24"/>
                <w:lang w:val="en-US"/>
              </w:rPr>
              <w:t>887</w:t>
            </w:r>
            <w:r w:rsidRPr="00DB50AF">
              <w:rPr>
                <w:b/>
                <w:sz w:val="24"/>
                <w:szCs w:val="24"/>
              </w:rPr>
              <w:t>,</w:t>
            </w:r>
          </w:p>
          <w:p w:rsidR="0014017F" w:rsidRPr="00DB50AF" w:rsidRDefault="0014017F" w:rsidP="00DB50AF">
            <w:pPr>
              <w:autoSpaceDE w:val="0"/>
              <w:autoSpaceDN w:val="0"/>
              <w:adjustRightInd w:val="0"/>
              <w:jc w:val="center"/>
              <w:rPr>
                <w:b/>
                <w:sz w:val="24"/>
                <w:szCs w:val="24"/>
                <w:lang w:val="en-US"/>
              </w:rPr>
            </w:pPr>
            <w:r w:rsidRPr="00DB50AF">
              <w:rPr>
                <w:b/>
                <w:sz w:val="24"/>
                <w:szCs w:val="24"/>
                <w:lang w:val="en-US"/>
              </w:rPr>
              <w:t>218</w:t>
            </w:r>
          </w:p>
        </w:tc>
        <w:tc>
          <w:tcPr>
            <w:tcW w:w="851" w:type="dxa"/>
          </w:tcPr>
          <w:p w:rsidR="00A021CB" w:rsidRPr="00DB50AF" w:rsidRDefault="0014017F" w:rsidP="00DB50AF">
            <w:pPr>
              <w:autoSpaceDE w:val="0"/>
              <w:autoSpaceDN w:val="0"/>
              <w:adjustRightInd w:val="0"/>
              <w:jc w:val="center"/>
              <w:rPr>
                <w:b/>
                <w:sz w:val="24"/>
                <w:szCs w:val="24"/>
              </w:rPr>
            </w:pPr>
            <w:r w:rsidRPr="00DB50AF">
              <w:rPr>
                <w:b/>
                <w:sz w:val="24"/>
                <w:szCs w:val="24"/>
              </w:rPr>
              <w:t>6</w:t>
            </w:r>
            <w:r w:rsidR="00A021CB" w:rsidRPr="00DB50AF">
              <w:rPr>
                <w:b/>
                <w:sz w:val="24"/>
                <w:szCs w:val="24"/>
              </w:rPr>
              <w:t> </w:t>
            </w:r>
            <w:r w:rsidRPr="00DB50AF">
              <w:rPr>
                <w:b/>
                <w:sz w:val="24"/>
                <w:szCs w:val="24"/>
              </w:rPr>
              <w:t>251,</w:t>
            </w:r>
          </w:p>
          <w:p w:rsidR="0014017F" w:rsidRPr="00DB50AF" w:rsidRDefault="0014017F" w:rsidP="00DB50AF">
            <w:pPr>
              <w:autoSpaceDE w:val="0"/>
              <w:autoSpaceDN w:val="0"/>
              <w:adjustRightInd w:val="0"/>
              <w:jc w:val="center"/>
              <w:rPr>
                <w:b/>
                <w:sz w:val="24"/>
                <w:szCs w:val="24"/>
              </w:rPr>
            </w:pPr>
            <w:r w:rsidRPr="00DB50AF">
              <w:rPr>
                <w:b/>
                <w:sz w:val="24"/>
                <w:szCs w:val="24"/>
              </w:rPr>
              <w:t>21053</w:t>
            </w:r>
          </w:p>
        </w:tc>
        <w:tc>
          <w:tcPr>
            <w:tcW w:w="850" w:type="dxa"/>
          </w:tcPr>
          <w:p w:rsidR="00A021CB" w:rsidRPr="00DB50AF" w:rsidRDefault="0014017F" w:rsidP="00DB50AF">
            <w:pPr>
              <w:autoSpaceDE w:val="0"/>
              <w:autoSpaceDN w:val="0"/>
              <w:adjustRightInd w:val="0"/>
              <w:jc w:val="center"/>
              <w:rPr>
                <w:b/>
                <w:sz w:val="24"/>
                <w:szCs w:val="24"/>
              </w:rPr>
            </w:pPr>
            <w:r w:rsidRPr="00DB50AF">
              <w:rPr>
                <w:b/>
                <w:sz w:val="24"/>
                <w:szCs w:val="24"/>
              </w:rPr>
              <w:t>10</w:t>
            </w:r>
            <w:r w:rsidR="00A021CB" w:rsidRPr="00DB50AF">
              <w:rPr>
                <w:b/>
                <w:sz w:val="24"/>
                <w:szCs w:val="24"/>
              </w:rPr>
              <w:t> </w:t>
            </w:r>
            <w:r w:rsidRPr="00DB50AF">
              <w:rPr>
                <w:b/>
                <w:sz w:val="24"/>
                <w:szCs w:val="24"/>
              </w:rPr>
              <w:t>952,</w:t>
            </w:r>
          </w:p>
          <w:p w:rsidR="0014017F" w:rsidRPr="00DB50AF" w:rsidRDefault="0014017F" w:rsidP="00DB50AF">
            <w:pPr>
              <w:autoSpaceDE w:val="0"/>
              <w:autoSpaceDN w:val="0"/>
              <w:adjustRightInd w:val="0"/>
              <w:jc w:val="center"/>
              <w:rPr>
                <w:b/>
                <w:sz w:val="24"/>
                <w:szCs w:val="24"/>
              </w:rPr>
            </w:pPr>
            <w:r w:rsidRPr="00DB50AF">
              <w:rPr>
                <w:b/>
                <w:sz w:val="24"/>
                <w:szCs w:val="24"/>
              </w:rPr>
              <w:t>52915</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1</w:t>
            </w:r>
            <w:r w:rsidR="00A021CB" w:rsidRPr="00DB50AF">
              <w:rPr>
                <w:b/>
                <w:sz w:val="24"/>
                <w:szCs w:val="24"/>
              </w:rPr>
              <w:t> </w:t>
            </w:r>
            <w:r w:rsidRPr="00DB50AF">
              <w:rPr>
                <w:b/>
                <w:sz w:val="24"/>
                <w:szCs w:val="24"/>
              </w:rPr>
              <w:t>649,</w:t>
            </w:r>
          </w:p>
          <w:p w:rsidR="0014017F" w:rsidRPr="00DB50AF" w:rsidRDefault="0014017F" w:rsidP="00DB50AF">
            <w:pPr>
              <w:autoSpaceDE w:val="0"/>
              <w:autoSpaceDN w:val="0"/>
              <w:adjustRightInd w:val="0"/>
              <w:jc w:val="center"/>
              <w:rPr>
                <w:b/>
                <w:sz w:val="24"/>
                <w:szCs w:val="24"/>
              </w:rPr>
            </w:pPr>
            <w:r w:rsidRPr="00DB50AF">
              <w:rPr>
                <w:b/>
                <w:sz w:val="24"/>
                <w:szCs w:val="24"/>
              </w:rPr>
              <w:t>89646</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1</w:t>
            </w:r>
            <w:r w:rsidR="00A021CB" w:rsidRPr="00DB50AF">
              <w:rPr>
                <w:b/>
                <w:sz w:val="24"/>
                <w:szCs w:val="24"/>
              </w:rPr>
              <w:t> </w:t>
            </w:r>
            <w:r w:rsidRPr="00DB50AF">
              <w:rPr>
                <w:b/>
                <w:sz w:val="24"/>
                <w:szCs w:val="24"/>
              </w:rPr>
              <w:t>904,</w:t>
            </w:r>
          </w:p>
          <w:p w:rsidR="0014017F" w:rsidRPr="00DB50AF" w:rsidRDefault="0014017F" w:rsidP="00DB50AF">
            <w:pPr>
              <w:autoSpaceDE w:val="0"/>
              <w:autoSpaceDN w:val="0"/>
              <w:adjustRightInd w:val="0"/>
              <w:jc w:val="center"/>
              <w:rPr>
                <w:b/>
                <w:sz w:val="24"/>
                <w:szCs w:val="24"/>
              </w:rPr>
            </w:pPr>
            <w:r w:rsidRPr="00DB50AF">
              <w:rPr>
                <w:b/>
                <w:sz w:val="24"/>
                <w:szCs w:val="24"/>
              </w:rPr>
              <w:t>504</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921C63" w:rsidRPr="00DB50AF" w:rsidTr="00DB50AF">
        <w:trPr>
          <w:cantSplit/>
          <w:trHeight w:val="20"/>
        </w:trPr>
        <w:tc>
          <w:tcPr>
            <w:tcW w:w="5534" w:type="dxa"/>
            <w:gridSpan w:val="5"/>
            <w:vMerge/>
          </w:tcPr>
          <w:p w:rsidR="0014017F" w:rsidRPr="00DB50AF" w:rsidRDefault="0014017F" w:rsidP="00DB50AF">
            <w:pPr>
              <w:autoSpaceDE w:val="0"/>
              <w:autoSpaceDN w:val="0"/>
              <w:adjustRightInd w:val="0"/>
              <w:jc w:val="center"/>
              <w:rPr>
                <w:b/>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областной и федеральный бюджеты</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3253,</w:t>
            </w:r>
          </w:p>
          <w:p w:rsidR="0014017F" w:rsidRPr="00DB50AF" w:rsidRDefault="0014017F" w:rsidP="00DB50AF">
            <w:pPr>
              <w:autoSpaceDE w:val="0"/>
              <w:autoSpaceDN w:val="0"/>
              <w:adjustRightInd w:val="0"/>
              <w:jc w:val="center"/>
              <w:rPr>
                <w:b/>
                <w:sz w:val="24"/>
                <w:szCs w:val="24"/>
              </w:rPr>
            </w:pPr>
            <w:r w:rsidRPr="00DB50AF">
              <w:rPr>
                <w:b/>
                <w:sz w:val="24"/>
                <w:szCs w:val="24"/>
              </w:rPr>
              <w:t>166</w:t>
            </w:r>
          </w:p>
        </w:tc>
        <w:tc>
          <w:tcPr>
            <w:tcW w:w="708" w:type="dxa"/>
          </w:tcPr>
          <w:p w:rsidR="00A021CB" w:rsidRPr="00DB50AF" w:rsidRDefault="0014017F" w:rsidP="00DB50AF">
            <w:pPr>
              <w:autoSpaceDE w:val="0"/>
              <w:autoSpaceDN w:val="0"/>
              <w:adjustRightInd w:val="0"/>
              <w:jc w:val="center"/>
              <w:rPr>
                <w:b/>
                <w:sz w:val="24"/>
                <w:szCs w:val="24"/>
              </w:rPr>
            </w:pPr>
            <w:r w:rsidRPr="00DB50AF">
              <w:rPr>
                <w:b/>
                <w:sz w:val="24"/>
                <w:szCs w:val="24"/>
              </w:rPr>
              <w:t>4013,</w:t>
            </w:r>
          </w:p>
          <w:p w:rsidR="0014017F" w:rsidRPr="00DB50AF" w:rsidRDefault="0014017F" w:rsidP="00DB50AF">
            <w:pPr>
              <w:autoSpaceDE w:val="0"/>
              <w:autoSpaceDN w:val="0"/>
              <w:adjustRightInd w:val="0"/>
              <w:jc w:val="center"/>
              <w:rPr>
                <w:b/>
                <w:sz w:val="24"/>
                <w:szCs w:val="24"/>
              </w:rPr>
            </w:pPr>
            <w:r w:rsidRPr="00DB50AF">
              <w:rPr>
                <w:b/>
                <w:sz w:val="24"/>
                <w:szCs w:val="24"/>
              </w:rPr>
              <w:t>733</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2917,</w:t>
            </w:r>
          </w:p>
          <w:p w:rsidR="0014017F" w:rsidRPr="00DB50AF" w:rsidRDefault="0014017F" w:rsidP="00DB50AF">
            <w:pPr>
              <w:autoSpaceDE w:val="0"/>
              <w:autoSpaceDN w:val="0"/>
              <w:adjustRightInd w:val="0"/>
              <w:jc w:val="center"/>
              <w:rPr>
                <w:b/>
                <w:sz w:val="24"/>
                <w:szCs w:val="24"/>
              </w:rPr>
            </w:pPr>
            <w:r w:rsidRPr="00DB50AF">
              <w:rPr>
                <w:b/>
                <w:sz w:val="24"/>
                <w:szCs w:val="24"/>
              </w:rPr>
              <w:t>568</w:t>
            </w:r>
          </w:p>
        </w:tc>
        <w:tc>
          <w:tcPr>
            <w:tcW w:w="851" w:type="dxa"/>
          </w:tcPr>
          <w:p w:rsidR="00A021CB" w:rsidRPr="00DB50AF" w:rsidRDefault="0014017F" w:rsidP="00DB50AF">
            <w:pPr>
              <w:autoSpaceDE w:val="0"/>
              <w:autoSpaceDN w:val="0"/>
              <w:adjustRightInd w:val="0"/>
              <w:jc w:val="center"/>
              <w:rPr>
                <w:b/>
                <w:sz w:val="24"/>
                <w:szCs w:val="24"/>
              </w:rPr>
            </w:pPr>
            <w:r w:rsidRPr="00DB50AF">
              <w:rPr>
                <w:b/>
                <w:sz w:val="24"/>
                <w:szCs w:val="24"/>
              </w:rPr>
              <w:t>57</w:t>
            </w:r>
            <w:r w:rsidR="00A021CB" w:rsidRPr="00DB50AF">
              <w:rPr>
                <w:b/>
                <w:sz w:val="24"/>
                <w:szCs w:val="24"/>
              </w:rPr>
              <w:t> </w:t>
            </w:r>
            <w:r w:rsidRPr="00DB50AF">
              <w:rPr>
                <w:b/>
                <w:sz w:val="24"/>
                <w:szCs w:val="24"/>
              </w:rPr>
              <w:t>605,</w:t>
            </w:r>
          </w:p>
          <w:p w:rsidR="0014017F" w:rsidRPr="00DB50AF" w:rsidRDefault="0014017F" w:rsidP="00DB50AF">
            <w:pPr>
              <w:autoSpaceDE w:val="0"/>
              <w:autoSpaceDN w:val="0"/>
              <w:adjustRightInd w:val="0"/>
              <w:jc w:val="center"/>
              <w:rPr>
                <w:b/>
                <w:sz w:val="24"/>
                <w:szCs w:val="24"/>
              </w:rPr>
            </w:pPr>
            <w:r w:rsidRPr="00DB50AF">
              <w:rPr>
                <w:b/>
                <w:sz w:val="24"/>
                <w:szCs w:val="24"/>
              </w:rPr>
              <w:t>822</w:t>
            </w:r>
          </w:p>
        </w:tc>
        <w:tc>
          <w:tcPr>
            <w:tcW w:w="850" w:type="dxa"/>
          </w:tcPr>
          <w:p w:rsidR="00A021CB" w:rsidRPr="00DB50AF" w:rsidRDefault="0014017F" w:rsidP="00DB50AF">
            <w:pPr>
              <w:autoSpaceDE w:val="0"/>
              <w:autoSpaceDN w:val="0"/>
              <w:adjustRightInd w:val="0"/>
              <w:jc w:val="center"/>
              <w:rPr>
                <w:b/>
                <w:sz w:val="24"/>
                <w:szCs w:val="24"/>
              </w:rPr>
            </w:pPr>
            <w:r w:rsidRPr="00DB50AF">
              <w:rPr>
                <w:b/>
                <w:sz w:val="24"/>
                <w:szCs w:val="24"/>
              </w:rPr>
              <w:t>14</w:t>
            </w:r>
            <w:r w:rsidR="00A021CB" w:rsidRPr="00DB50AF">
              <w:rPr>
                <w:b/>
                <w:sz w:val="24"/>
                <w:szCs w:val="24"/>
              </w:rPr>
              <w:t> </w:t>
            </w:r>
            <w:r w:rsidRPr="00DB50AF">
              <w:rPr>
                <w:b/>
                <w:sz w:val="24"/>
                <w:szCs w:val="24"/>
              </w:rPr>
              <w:t>891,</w:t>
            </w:r>
          </w:p>
          <w:p w:rsidR="0014017F" w:rsidRPr="00DB50AF" w:rsidRDefault="0014017F" w:rsidP="00DB50AF">
            <w:pPr>
              <w:autoSpaceDE w:val="0"/>
              <w:autoSpaceDN w:val="0"/>
              <w:adjustRightInd w:val="0"/>
              <w:jc w:val="center"/>
              <w:rPr>
                <w:b/>
                <w:sz w:val="24"/>
                <w:szCs w:val="24"/>
                <w:lang w:val="en-US"/>
              </w:rPr>
            </w:pPr>
            <w:r w:rsidRPr="00DB50AF">
              <w:rPr>
                <w:b/>
                <w:sz w:val="24"/>
                <w:szCs w:val="24"/>
              </w:rPr>
              <w:t>608</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3</w:t>
            </w:r>
            <w:r w:rsidR="00A021CB" w:rsidRPr="00DB50AF">
              <w:rPr>
                <w:b/>
                <w:sz w:val="24"/>
                <w:szCs w:val="24"/>
              </w:rPr>
              <w:t> </w:t>
            </w:r>
            <w:r w:rsidRPr="00DB50AF">
              <w:rPr>
                <w:b/>
                <w:sz w:val="24"/>
                <w:szCs w:val="24"/>
              </w:rPr>
              <w:t>675,</w:t>
            </w:r>
          </w:p>
          <w:p w:rsidR="0014017F" w:rsidRPr="00DB50AF" w:rsidRDefault="0014017F" w:rsidP="00DB50AF">
            <w:pPr>
              <w:autoSpaceDE w:val="0"/>
              <w:autoSpaceDN w:val="0"/>
              <w:adjustRightInd w:val="0"/>
              <w:jc w:val="center"/>
              <w:rPr>
                <w:b/>
                <w:sz w:val="24"/>
                <w:szCs w:val="24"/>
              </w:rPr>
            </w:pPr>
            <w:r w:rsidRPr="00DB50AF">
              <w:rPr>
                <w:b/>
                <w:sz w:val="24"/>
                <w:szCs w:val="24"/>
              </w:rPr>
              <w:t>850</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6</w:t>
            </w:r>
            <w:r w:rsidR="00A021CB" w:rsidRPr="00DB50AF">
              <w:rPr>
                <w:b/>
                <w:sz w:val="24"/>
                <w:szCs w:val="24"/>
              </w:rPr>
              <w:t> </w:t>
            </w:r>
            <w:r w:rsidRPr="00DB50AF">
              <w:rPr>
                <w:b/>
                <w:sz w:val="24"/>
                <w:szCs w:val="24"/>
              </w:rPr>
              <w:t>840,</w:t>
            </w:r>
          </w:p>
          <w:p w:rsidR="0014017F" w:rsidRPr="00DB50AF" w:rsidRDefault="0014017F" w:rsidP="00DB50AF">
            <w:pPr>
              <w:autoSpaceDE w:val="0"/>
              <w:autoSpaceDN w:val="0"/>
              <w:adjustRightInd w:val="0"/>
              <w:jc w:val="center"/>
              <w:rPr>
                <w:b/>
                <w:sz w:val="24"/>
                <w:szCs w:val="24"/>
              </w:rPr>
            </w:pPr>
            <w:r w:rsidRPr="00DB50AF">
              <w:rPr>
                <w:b/>
                <w:sz w:val="24"/>
                <w:szCs w:val="24"/>
              </w:rPr>
              <w:t>417</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r w:rsidR="00921C63" w:rsidRPr="00DB50AF" w:rsidTr="00DB50AF">
        <w:trPr>
          <w:cantSplit/>
          <w:trHeight w:val="20"/>
        </w:trPr>
        <w:tc>
          <w:tcPr>
            <w:tcW w:w="5534" w:type="dxa"/>
            <w:gridSpan w:val="5"/>
            <w:vMerge/>
          </w:tcPr>
          <w:p w:rsidR="0014017F" w:rsidRPr="00DB50AF" w:rsidRDefault="0014017F" w:rsidP="00DB50AF">
            <w:pPr>
              <w:autoSpaceDE w:val="0"/>
              <w:autoSpaceDN w:val="0"/>
              <w:adjustRightInd w:val="0"/>
              <w:jc w:val="center"/>
              <w:rPr>
                <w:b/>
                <w:sz w:val="24"/>
                <w:szCs w:val="24"/>
              </w:rPr>
            </w:pPr>
          </w:p>
        </w:tc>
        <w:tc>
          <w:tcPr>
            <w:tcW w:w="1559" w:type="dxa"/>
          </w:tcPr>
          <w:p w:rsidR="0014017F" w:rsidRPr="00DB50AF" w:rsidRDefault="00921C63" w:rsidP="00DB50AF">
            <w:pPr>
              <w:autoSpaceDE w:val="0"/>
              <w:autoSpaceDN w:val="0"/>
              <w:adjustRightInd w:val="0"/>
              <w:rPr>
                <w:b/>
                <w:sz w:val="24"/>
                <w:szCs w:val="24"/>
              </w:rPr>
            </w:pPr>
            <w:r w:rsidRPr="00DB50AF">
              <w:rPr>
                <w:b/>
                <w:sz w:val="24"/>
                <w:szCs w:val="24"/>
              </w:rPr>
              <w:t>внебюджет-ные средства</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313,</w:t>
            </w:r>
          </w:p>
          <w:p w:rsidR="0014017F" w:rsidRPr="00DB50AF" w:rsidRDefault="0014017F" w:rsidP="00DB50AF">
            <w:pPr>
              <w:autoSpaceDE w:val="0"/>
              <w:autoSpaceDN w:val="0"/>
              <w:adjustRightInd w:val="0"/>
              <w:jc w:val="center"/>
              <w:rPr>
                <w:b/>
                <w:sz w:val="24"/>
                <w:szCs w:val="24"/>
              </w:rPr>
            </w:pPr>
            <w:r w:rsidRPr="00DB50AF">
              <w:rPr>
                <w:b/>
                <w:sz w:val="24"/>
                <w:szCs w:val="24"/>
              </w:rPr>
              <w:t>277</w:t>
            </w:r>
          </w:p>
        </w:tc>
        <w:tc>
          <w:tcPr>
            <w:tcW w:w="708" w:type="dxa"/>
          </w:tcPr>
          <w:p w:rsidR="00A021CB" w:rsidRPr="00DB50AF" w:rsidRDefault="0014017F" w:rsidP="00DB50AF">
            <w:pPr>
              <w:autoSpaceDE w:val="0"/>
              <w:autoSpaceDN w:val="0"/>
              <w:adjustRightInd w:val="0"/>
              <w:jc w:val="center"/>
              <w:rPr>
                <w:b/>
                <w:sz w:val="24"/>
                <w:szCs w:val="24"/>
              </w:rPr>
            </w:pPr>
            <w:r w:rsidRPr="00DB50AF">
              <w:rPr>
                <w:b/>
                <w:sz w:val="24"/>
                <w:szCs w:val="24"/>
              </w:rPr>
              <w:t>473,</w:t>
            </w:r>
          </w:p>
          <w:p w:rsidR="0014017F" w:rsidRPr="00DB50AF" w:rsidRDefault="0014017F" w:rsidP="00DB50AF">
            <w:pPr>
              <w:autoSpaceDE w:val="0"/>
              <w:autoSpaceDN w:val="0"/>
              <w:adjustRightInd w:val="0"/>
              <w:jc w:val="center"/>
              <w:rPr>
                <w:b/>
                <w:sz w:val="24"/>
                <w:szCs w:val="24"/>
              </w:rPr>
            </w:pPr>
            <w:r w:rsidRPr="00DB50AF">
              <w:rPr>
                <w:b/>
                <w:sz w:val="24"/>
                <w:szCs w:val="24"/>
              </w:rPr>
              <w:t>372</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521,</w:t>
            </w:r>
          </w:p>
          <w:p w:rsidR="0014017F" w:rsidRPr="00DB50AF" w:rsidRDefault="0014017F" w:rsidP="00DB50AF">
            <w:pPr>
              <w:autoSpaceDE w:val="0"/>
              <w:autoSpaceDN w:val="0"/>
              <w:adjustRightInd w:val="0"/>
              <w:jc w:val="center"/>
              <w:rPr>
                <w:b/>
                <w:sz w:val="24"/>
                <w:szCs w:val="24"/>
              </w:rPr>
            </w:pPr>
            <w:r w:rsidRPr="00DB50AF">
              <w:rPr>
                <w:b/>
                <w:sz w:val="24"/>
                <w:szCs w:val="24"/>
              </w:rPr>
              <w:t>095</w:t>
            </w:r>
          </w:p>
        </w:tc>
        <w:tc>
          <w:tcPr>
            <w:tcW w:w="85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850" w:type="dxa"/>
          </w:tcPr>
          <w:p w:rsidR="00A021CB" w:rsidRPr="00DB50AF" w:rsidRDefault="0014017F" w:rsidP="00DB50AF">
            <w:pPr>
              <w:autoSpaceDE w:val="0"/>
              <w:autoSpaceDN w:val="0"/>
              <w:adjustRightInd w:val="0"/>
              <w:jc w:val="center"/>
              <w:rPr>
                <w:b/>
                <w:sz w:val="24"/>
                <w:szCs w:val="24"/>
              </w:rPr>
            </w:pPr>
            <w:r w:rsidRPr="00DB50AF">
              <w:rPr>
                <w:b/>
                <w:sz w:val="24"/>
                <w:szCs w:val="24"/>
              </w:rPr>
              <w:t>101,</w:t>
            </w:r>
          </w:p>
          <w:p w:rsidR="0014017F" w:rsidRPr="00DB50AF" w:rsidRDefault="0014017F" w:rsidP="00DB50AF">
            <w:pPr>
              <w:autoSpaceDE w:val="0"/>
              <w:autoSpaceDN w:val="0"/>
              <w:adjustRightInd w:val="0"/>
              <w:jc w:val="center"/>
              <w:rPr>
                <w:b/>
                <w:sz w:val="24"/>
                <w:szCs w:val="24"/>
              </w:rPr>
            </w:pPr>
            <w:r w:rsidRPr="00DB50AF">
              <w:rPr>
                <w:b/>
                <w:sz w:val="24"/>
                <w:szCs w:val="24"/>
              </w:rPr>
              <w:t>867</w:t>
            </w:r>
          </w:p>
        </w:tc>
        <w:tc>
          <w:tcPr>
            <w:tcW w:w="709" w:type="dxa"/>
          </w:tcPr>
          <w:p w:rsidR="00A021CB" w:rsidRPr="00DB50AF" w:rsidRDefault="0014017F" w:rsidP="00DB50AF">
            <w:pPr>
              <w:autoSpaceDE w:val="0"/>
              <w:autoSpaceDN w:val="0"/>
              <w:adjustRightInd w:val="0"/>
              <w:jc w:val="center"/>
              <w:rPr>
                <w:b/>
                <w:sz w:val="24"/>
                <w:szCs w:val="24"/>
              </w:rPr>
            </w:pPr>
            <w:r w:rsidRPr="00DB50AF">
              <w:rPr>
                <w:b/>
                <w:sz w:val="24"/>
                <w:szCs w:val="24"/>
              </w:rPr>
              <w:t>857,</w:t>
            </w:r>
          </w:p>
          <w:p w:rsidR="0014017F" w:rsidRPr="00DB50AF" w:rsidRDefault="0014017F" w:rsidP="00DB50AF">
            <w:pPr>
              <w:autoSpaceDE w:val="0"/>
              <w:autoSpaceDN w:val="0"/>
              <w:adjustRightInd w:val="0"/>
              <w:jc w:val="center"/>
              <w:rPr>
                <w:b/>
                <w:sz w:val="24"/>
                <w:szCs w:val="24"/>
              </w:rPr>
            </w:pPr>
            <w:r w:rsidRPr="00DB50AF">
              <w:rPr>
                <w:b/>
                <w:sz w:val="24"/>
                <w:szCs w:val="24"/>
              </w:rPr>
              <w:t>65736</w:t>
            </w:r>
          </w:p>
        </w:tc>
        <w:tc>
          <w:tcPr>
            <w:tcW w:w="709"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67"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c>
          <w:tcPr>
            <w:tcW w:w="541" w:type="dxa"/>
          </w:tcPr>
          <w:p w:rsidR="0014017F" w:rsidRPr="00DB50AF" w:rsidRDefault="0014017F" w:rsidP="00DB50AF">
            <w:pPr>
              <w:autoSpaceDE w:val="0"/>
              <w:autoSpaceDN w:val="0"/>
              <w:adjustRightInd w:val="0"/>
              <w:jc w:val="center"/>
              <w:rPr>
                <w:b/>
                <w:sz w:val="24"/>
                <w:szCs w:val="24"/>
              </w:rPr>
            </w:pPr>
            <w:r w:rsidRPr="00DB50AF">
              <w:rPr>
                <w:b/>
                <w:sz w:val="24"/>
                <w:szCs w:val="24"/>
              </w:rPr>
              <w:t>0,00</w:t>
            </w:r>
          </w:p>
        </w:tc>
      </w:tr>
    </w:tbl>
    <w:p w:rsidR="0014017F" w:rsidRPr="005436C0" w:rsidRDefault="0014017F" w:rsidP="00DD085B">
      <w:pPr>
        <w:tabs>
          <w:tab w:val="left" w:pos="6810"/>
        </w:tabs>
        <w:autoSpaceDE w:val="0"/>
        <w:autoSpaceDN w:val="0"/>
        <w:adjustRightInd w:val="0"/>
        <w:spacing w:line="240" w:lineRule="exact"/>
        <w:jc w:val="right"/>
        <w:rPr>
          <w:sz w:val="24"/>
          <w:szCs w:val="24"/>
        </w:rPr>
      </w:pPr>
    </w:p>
    <w:p w:rsidR="0014017F" w:rsidRDefault="0014017F" w:rsidP="0014017F">
      <w:pPr>
        <w:widowControl w:val="0"/>
        <w:jc w:val="right"/>
        <w:rPr>
          <w:b/>
          <w:sz w:val="24"/>
          <w:szCs w:val="24"/>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921C63" w:rsidRDefault="00921C63" w:rsidP="0014017F">
      <w:pPr>
        <w:spacing w:line="240" w:lineRule="exact"/>
        <w:jc w:val="right"/>
        <w:rPr>
          <w:sz w:val="22"/>
          <w:szCs w:val="22"/>
        </w:rPr>
      </w:pPr>
    </w:p>
    <w:p w:rsidR="00921C63" w:rsidRDefault="00921C63" w:rsidP="0014017F">
      <w:pPr>
        <w:spacing w:line="240" w:lineRule="exact"/>
        <w:jc w:val="right"/>
        <w:rPr>
          <w:sz w:val="22"/>
          <w:szCs w:val="22"/>
        </w:rPr>
      </w:pPr>
    </w:p>
    <w:p w:rsidR="00921C63" w:rsidRDefault="00921C63" w:rsidP="0014017F">
      <w:pPr>
        <w:spacing w:line="240" w:lineRule="exact"/>
        <w:jc w:val="right"/>
        <w:rPr>
          <w:sz w:val="22"/>
          <w:szCs w:val="22"/>
        </w:rPr>
      </w:pPr>
    </w:p>
    <w:p w:rsidR="00921C63" w:rsidRDefault="00921C63" w:rsidP="0014017F">
      <w:pPr>
        <w:spacing w:line="240" w:lineRule="exact"/>
        <w:jc w:val="right"/>
        <w:rPr>
          <w:sz w:val="22"/>
          <w:szCs w:val="22"/>
        </w:rPr>
      </w:pPr>
    </w:p>
    <w:p w:rsidR="00921C63" w:rsidRDefault="00921C63" w:rsidP="0014017F">
      <w:pPr>
        <w:spacing w:line="240" w:lineRule="exact"/>
        <w:jc w:val="right"/>
        <w:rPr>
          <w:sz w:val="22"/>
          <w:szCs w:val="22"/>
        </w:rPr>
      </w:pPr>
    </w:p>
    <w:p w:rsidR="00921C63" w:rsidRDefault="00921C63" w:rsidP="0014017F">
      <w:pPr>
        <w:spacing w:line="240" w:lineRule="exact"/>
        <w:jc w:val="right"/>
        <w:rPr>
          <w:sz w:val="22"/>
          <w:szCs w:val="22"/>
        </w:rPr>
      </w:pPr>
    </w:p>
    <w:p w:rsidR="00921C63" w:rsidRDefault="00921C63" w:rsidP="0014017F">
      <w:pPr>
        <w:spacing w:line="240" w:lineRule="exact"/>
        <w:jc w:val="right"/>
        <w:rPr>
          <w:sz w:val="22"/>
          <w:szCs w:val="22"/>
        </w:rPr>
      </w:pPr>
    </w:p>
    <w:p w:rsidR="00921C63" w:rsidRPr="00AB1728" w:rsidRDefault="00921C63" w:rsidP="00921C63">
      <w:pPr>
        <w:spacing w:line="240" w:lineRule="exact"/>
        <w:ind w:left="10773"/>
        <w:jc w:val="center"/>
        <w:rPr>
          <w:sz w:val="24"/>
          <w:szCs w:val="24"/>
        </w:rPr>
      </w:pPr>
      <w:r w:rsidRPr="00AB1728">
        <w:rPr>
          <w:sz w:val="24"/>
          <w:szCs w:val="24"/>
        </w:rPr>
        <w:lastRenderedPageBreak/>
        <w:t>Приложение 3</w:t>
      </w:r>
    </w:p>
    <w:p w:rsidR="00921C63" w:rsidRPr="00AB1728" w:rsidRDefault="00921C63" w:rsidP="00921C63">
      <w:pPr>
        <w:widowControl w:val="0"/>
        <w:spacing w:line="240" w:lineRule="exact"/>
        <w:ind w:left="10773"/>
        <w:jc w:val="center"/>
        <w:rPr>
          <w:sz w:val="24"/>
          <w:szCs w:val="24"/>
        </w:rPr>
      </w:pPr>
      <w:r w:rsidRPr="00AB1728">
        <w:rPr>
          <w:sz w:val="24"/>
          <w:szCs w:val="24"/>
        </w:rPr>
        <w:t>к муниципальной программе</w:t>
      </w:r>
    </w:p>
    <w:p w:rsidR="00921C63" w:rsidRPr="00AB1728" w:rsidRDefault="00921C63" w:rsidP="00921C63">
      <w:pPr>
        <w:widowControl w:val="0"/>
        <w:spacing w:line="240" w:lineRule="exact"/>
        <w:ind w:left="10773"/>
        <w:jc w:val="center"/>
        <w:rPr>
          <w:sz w:val="24"/>
          <w:szCs w:val="24"/>
        </w:rPr>
      </w:pPr>
      <w:r w:rsidRPr="00AB1728">
        <w:rPr>
          <w:sz w:val="24"/>
          <w:szCs w:val="24"/>
        </w:rPr>
        <w:t>«Формирование современной городской среды</w:t>
      </w:r>
    </w:p>
    <w:p w:rsidR="00921C63" w:rsidRPr="009824EE" w:rsidRDefault="00921C63" w:rsidP="00921C63">
      <w:pPr>
        <w:widowControl w:val="0"/>
        <w:spacing w:line="240" w:lineRule="exact"/>
        <w:ind w:left="10773"/>
        <w:jc w:val="center"/>
        <w:rPr>
          <w:sz w:val="24"/>
          <w:szCs w:val="24"/>
        </w:rPr>
      </w:pPr>
      <w:r w:rsidRPr="00AB1728">
        <w:rPr>
          <w:sz w:val="24"/>
          <w:szCs w:val="24"/>
        </w:rPr>
        <w:t>на территории Валдайского городского поселения на 2018-2030 годы»</w:t>
      </w:r>
    </w:p>
    <w:p w:rsidR="00921C63" w:rsidRPr="00921C63" w:rsidRDefault="00921C63" w:rsidP="00921C63">
      <w:pPr>
        <w:jc w:val="right"/>
        <w:rPr>
          <w:sz w:val="28"/>
          <w:szCs w:val="28"/>
        </w:rPr>
      </w:pPr>
    </w:p>
    <w:p w:rsidR="0014017F" w:rsidRPr="00921C63" w:rsidRDefault="00526088" w:rsidP="00921C63">
      <w:pPr>
        <w:widowControl w:val="0"/>
        <w:autoSpaceDE w:val="0"/>
        <w:autoSpaceDN w:val="0"/>
        <w:adjustRightInd w:val="0"/>
        <w:spacing w:line="240" w:lineRule="exact"/>
        <w:jc w:val="center"/>
        <w:outlineLvl w:val="1"/>
        <w:rPr>
          <w:b/>
          <w:bCs/>
          <w:sz w:val="28"/>
          <w:szCs w:val="28"/>
        </w:rPr>
      </w:pPr>
      <w:r w:rsidRPr="00921C63">
        <w:rPr>
          <w:b/>
          <w:bCs/>
          <w:sz w:val="28"/>
          <w:szCs w:val="28"/>
        </w:rPr>
        <w:t>АДРЕСНЫЙ ПЕРЕЧЕНЬ</w:t>
      </w:r>
    </w:p>
    <w:p w:rsidR="00526088" w:rsidRDefault="0014017F" w:rsidP="00921C63">
      <w:pPr>
        <w:widowControl w:val="0"/>
        <w:autoSpaceDE w:val="0"/>
        <w:autoSpaceDN w:val="0"/>
        <w:adjustRightInd w:val="0"/>
        <w:spacing w:line="240" w:lineRule="exact"/>
        <w:jc w:val="center"/>
        <w:outlineLvl w:val="1"/>
        <w:rPr>
          <w:b/>
          <w:bCs/>
          <w:sz w:val="28"/>
          <w:szCs w:val="28"/>
        </w:rPr>
      </w:pPr>
      <w:r w:rsidRPr="00921C63">
        <w:rPr>
          <w:b/>
          <w:bCs/>
          <w:sz w:val="28"/>
          <w:szCs w:val="28"/>
        </w:rPr>
        <w:t xml:space="preserve">многоквартирных домов Валдайского городского поселения, </w:t>
      </w:r>
    </w:p>
    <w:p w:rsidR="0014017F" w:rsidRPr="00921C63" w:rsidRDefault="0014017F" w:rsidP="00921C63">
      <w:pPr>
        <w:widowControl w:val="0"/>
        <w:autoSpaceDE w:val="0"/>
        <w:autoSpaceDN w:val="0"/>
        <w:adjustRightInd w:val="0"/>
        <w:spacing w:line="240" w:lineRule="exact"/>
        <w:jc w:val="center"/>
        <w:outlineLvl w:val="1"/>
        <w:rPr>
          <w:b/>
          <w:bCs/>
          <w:sz w:val="28"/>
          <w:szCs w:val="28"/>
        </w:rPr>
      </w:pPr>
      <w:r w:rsidRPr="00921C63">
        <w:rPr>
          <w:b/>
          <w:bCs/>
          <w:sz w:val="28"/>
          <w:szCs w:val="28"/>
        </w:rPr>
        <w:t>дворовые территории которых подлежат благоустройству (по годам)</w:t>
      </w:r>
    </w:p>
    <w:p w:rsidR="0014017F" w:rsidRPr="00921C63" w:rsidRDefault="0014017F" w:rsidP="00921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
        <w:gridCol w:w="2555"/>
        <w:gridCol w:w="1418"/>
        <w:gridCol w:w="2551"/>
        <w:gridCol w:w="2268"/>
        <w:gridCol w:w="2410"/>
        <w:gridCol w:w="4085"/>
      </w:tblGrid>
      <w:tr w:rsidR="00526088" w:rsidRPr="00DB50AF" w:rsidTr="00DB50AF">
        <w:trPr>
          <w:cantSplit/>
          <w:trHeight w:val="20"/>
        </w:trPr>
        <w:tc>
          <w:tcPr>
            <w:tcW w:w="427" w:type="dxa"/>
            <w:vMerge w:val="restart"/>
            <w:vAlign w:val="center"/>
          </w:tcPr>
          <w:p w:rsidR="0014017F" w:rsidRPr="00DB50AF" w:rsidRDefault="0014017F" w:rsidP="00DB50AF">
            <w:pPr>
              <w:spacing w:line="240" w:lineRule="exact"/>
              <w:jc w:val="center"/>
              <w:rPr>
                <w:b/>
                <w:bCs/>
                <w:sz w:val="24"/>
                <w:szCs w:val="24"/>
              </w:rPr>
            </w:pPr>
            <w:r w:rsidRPr="00DB50AF">
              <w:rPr>
                <w:b/>
                <w:bCs/>
                <w:sz w:val="24"/>
                <w:szCs w:val="24"/>
              </w:rPr>
              <w:t>№ п/п</w:t>
            </w:r>
          </w:p>
        </w:tc>
        <w:tc>
          <w:tcPr>
            <w:tcW w:w="2555" w:type="dxa"/>
            <w:vMerge w:val="restart"/>
            <w:vAlign w:val="center"/>
          </w:tcPr>
          <w:p w:rsidR="0014017F" w:rsidRPr="00DB50AF" w:rsidRDefault="0014017F" w:rsidP="00DB50AF">
            <w:pPr>
              <w:spacing w:line="240" w:lineRule="exact"/>
              <w:jc w:val="center"/>
              <w:rPr>
                <w:b/>
                <w:bCs/>
                <w:sz w:val="24"/>
                <w:szCs w:val="24"/>
              </w:rPr>
            </w:pPr>
            <w:r w:rsidRPr="00DB50AF">
              <w:rPr>
                <w:b/>
                <w:bCs/>
                <w:sz w:val="24"/>
                <w:szCs w:val="24"/>
              </w:rPr>
              <w:t>Адрес объекта</w:t>
            </w:r>
          </w:p>
        </w:tc>
        <w:tc>
          <w:tcPr>
            <w:tcW w:w="8647" w:type="dxa"/>
            <w:gridSpan w:val="4"/>
            <w:vAlign w:val="center"/>
          </w:tcPr>
          <w:p w:rsidR="0014017F" w:rsidRPr="00DB50AF" w:rsidRDefault="0014017F" w:rsidP="00DB50AF">
            <w:pPr>
              <w:spacing w:line="240" w:lineRule="exact"/>
              <w:jc w:val="center"/>
              <w:rPr>
                <w:b/>
                <w:bCs/>
                <w:sz w:val="24"/>
                <w:szCs w:val="24"/>
              </w:rPr>
            </w:pPr>
            <w:r w:rsidRPr="00DB50AF">
              <w:rPr>
                <w:b/>
                <w:bCs/>
                <w:sz w:val="24"/>
                <w:szCs w:val="24"/>
              </w:rPr>
              <w:t>Стоимость работ (тыс. руб.)</w:t>
            </w:r>
          </w:p>
        </w:tc>
        <w:tc>
          <w:tcPr>
            <w:tcW w:w="4085" w:type="dxa"/>
            <w:vMerge w:val="restart"/>
            <w:vAlign w:val="center"/>
          </w:tcPr>
          <w:p w:rsidR="0014017F" w:rsidRPr="00DB50AF" w:rsidRDefault="0014017F" w:rsidP="00DB50AF">
            <w:pPr>
              <w:spacing w:line="240" w:lineRule="exact"/>
              <w:jc w:val="center"/>
              <w:rPr>
                <w:b/>
                <w:bCs/>
                <w:sz w:val="24"/>
                <w:szCs w:val="24"/>
              </w:rPr>
            </w:pPr>
            <w:r w:rsidRPr="00DB50AF">
              <w:rPr>
                <w:b/>
                <w:bCs/>
                <w:sz w:val="24"/>
                <w:szCs w:val="24"/>
              </w:rPr>
              <w:t>Наименование работ</w:t>
            </w:r>
          </w:p>
        </w:tc>
      </w:tr>
      <w:tr w:rsidR="00526088" w:rsidRPr="00DB50AF" w:rsidTr="00DB50AF">
        <w:trPr>
          <w:cantSplit/>
          <w:trHeight w:val="20"/>
        </w:trPr>
        <w:tc>
          <w:tcPr>
            <w:tcW w:w="427" w:type="dxa"/>
            <w:vMerge/>
            <w:vAlign w:val="center"/>
          </w:tcPr>
          <w:p w:rsidR="0014017F" w:rsidRPr="00DB50AF" w:rsidRDefault="0014017F" w:rsidP="00DB50AF">
            <w:pPr>
              <w:jc w:val="center"/>
              <w:rPr>
                <w:b/>
                <w:bCs/>
                <w:sz w:val="24"/>
                <w:szCs w:val="24"/>
              </w:rPr>
            </w:pPr>
          </w:p>
        </w:tc>
        <w:tc>
          <w:tcPr>
            <w:tcW w:w="2555" w:type="dxa"/>
            <w:vMerge/>
            <w:vAlign w:val="center"/>
          </w:tcPr>
          <w:p w:rsidR="0014017F" w:rsidRPr="00DB50AF" w:rsidRDefault="0014017F" w:rsidP="00DB50AF">
            <w:pPr>
              <w:jc w:val="center"/>
              <w:rPr>
                <w:b/>
                <w:bCs/>
                <w:sz w:val="24"/>
                <w:szCs w:val="24"/>
              </w:rPr>
            </w:pPr>
          </w:p>
        </w:tc>
        <w:tc>
          <w:tcPr>
            <w:tcW w:w="1418" w:type="dxa"/>
            <w:vAlign w:val="center"/>
          </w:tcPr>
          <w:p w:rsidR="0014017F" w:rsidRPr="00DB50AF" w:rsidRDefault="0014017F" w:rsidP="00DB50AF">
            <w:pPr>
              <w:jc w:val="center"/>
              <w:rPr>
                <w:b/>
                <w:bCs/>
                <w:sz w:val="24"/>
                <w:szCs w:val="24"/>
              </w:rPr>
            </w:pPr>
            <w:r w:rsidRPr="00DB50AF">
              <w:rPr>
                <w:b/>
                <w:bCs/>
                <w:sz w:val="24"/>
                <w:szCs w:val="24"/>
              </w:rPr>
              <w:t>всего</w:t>
            </w:r>
          </w:p>
        </w:tc>
        <w:tc>
          <w:tcPr>
            <w:tcW w:w="2551" w:type="dxa"/>
            <w:vAlign w:val="center"/>
          </w:tcPr>
          <w:p w:rsidR="0014017F" w:rsidRPr="00DB50AF" w:rsidRDefault="0014017F" w:rsidP="00DB50AF">
            <w:pPr>
              <w:spacing w:line="240" w:lineRule="exact"/>
              <w:jc w:val="center"/>
              <w:rPr>
                <w:b/>
                <w:bCs/>
                <w:sz w:val="24"/>
                <w:szCs w:val="24"/>
              </w:rPr>
            </w:pPr>
            <w:r w:rsidRPr="00DB50AF">
              <w:rPr>
                <w:b/>
                <w:bCs/>
                <w:sz w:val="24"/>
                <w:szCs w:val="24"/>
              </w:rPr>
              <w:t>в том числе средства бюджета Валдайского городского поселения</w:t>
            </w:r>
          </w:p>
        </w:tc>
        <w:tc>
          <w:tcPr>
            <w:tcW w:w="2268" w:type="dxa"/>
            <w:vAlign w:val="center"/>
          </w:tcPr>
          <w:p w:rsidR="0014017F" w:rsidRPr="00DB50AF" w:rsidRDefault="0014017F" w:rsidP="00DB50AF">
            <w:pPr>
              <w:spacing w:line="240" w:lineRule="exact"/>
              <w:jc w:val="center"/>
              <w:rPr>
                <w:b/>
                <w:bCs/>
                <w:sz w:val="24"/>
                <w:szCs w:val="24"/>
              </w:rPr>
            </w:pPr>
            <w:r w:rsidRPr="00DB50AF">
              <w:rPr>
                <w:b/>
                <w:bCs/>
                <w:sz w:val="24"/>
                <w:szCs w:val="24"/>
              </w:rPr>
              <w:t>в том числе средства областного бюджета</w:t>
            </w:r>
          </w:p>
        </w:tc>
        <w:tc>
          <w:tcPr>
            <w:tcW w:w="2410" w:type="dxa"/>
            <w:vAlign w:val="center"/>
          </w:tcPr>
          <w:p w:rsidR="0014017F" w:rsidRPr="00DB50AF" w:rsidRDefault="0014017F" w:rsidP="00DB50AF">
            <w:pPr>
              <w:spacing w:line="240" w:lineRule="exact"/>
              <w:jc w:val="center"/>
              <w:rPr>
                <w:b/>
                <w:bCs/>
                <w:sz w:val="24"/>
                <w:szCs w:val="24"/>
              </w:rPr>
            </w:pPr>
            <w:r w:rsidRPr="00DB50AF">
              <w:rPr>
                <w:b/>
                <w:bCs/>
                <w:sz w:val="24"/>
                <w:szCs w:val="24"/>
              </w:rPr>
              <w:t>в том числе средства собственников помещений МКД</w:t>
            </w:r>
          </w:p>
        </w:tc>
        <w:tc>
          <w:tcPr>
            <w:tcW w:w="4085" w:type="dxa"/>
            <w:vMerge/>
            <w:vAlign w:val="center"/>
          </w:tcPr>
          <w:p w:rsidR="0014017F" w:rsidRPr="00DB50AF" w:rsidRDefault="0014017F" w:rsidP="00DB50AF">
            <w:pPr>
              <w:jc w:val="center"/>
              <w:rPr>
                <w:b/>
                <w:bCs/>
                <w:sz w:val="24"/>
                <w:szCs w:val="24"/>
              </w:rPr>
            </w:pPr>
          </w:p>
        </w:tc>
      </w:tr>
      <w:tr w:rsidR="00526088" w:rsidRPr="00DB50AF" w:rsidTr="00DB50AF">
        <w:trPr>
          <w:cantSplit/>
          <w:trHeight w:val="20"/>
        </w:trPr>
        <w:tc>
          <w:tcPr>
            <w:tcW w:w="427" w:type="dxa"/>
            <w:vAlign w:val="center"/>
          </w:tcPr>
          <w:p w:rsidR="0014017F" w:rsidRPr="00DB50AF" w:rsidRDefault="0014017F" w:rsidP="00DB50AF">
            <w:pPr>
              <w:jc w:val="center"/>
              <w:rPr>
                <w:sz w:val="24"/>
                <w:szCs w:val="24"/>
              </w:rPr>
            </w:pPr>
            <w:r w:rsidRPr="00DB50AF">
              <w:rPr>
                <w:sz w:val="24"/>
                <w:szCs w:val="24"/>
              </w:rPr>
              <w:t>1</w:t>
            </w:r>
          </w:p>
        </w:tc>
        <w:tc>
          <w:tcPr>
            <w:tcW w:w="2555" w:type="dxa"/>
            <w:vAlign w:val="center"/>
          </w:tcPr>
          <w:p w:rsidR="0014017F" w:rsidRPr="00DB50AF" w:rsidRDefault="0014017F" w:rsidP="00DB50AF">
            <w:pPr>
              <w:jc w:val="center"/>
              <w:rPr>
                <w:sz w:val="24"/>
                <w:szCs w:val="24"/>
              </w:rPr>
            </w:pPr>
            <w:r w:rsidRPr="00DB50AF">
              <w:rPr>
                <w:sz w:val="24"/>
                <w:szCs w:val="24"/>
              </w:rPr>
              <w:t>2</w:t>
            </w:r>
          </w:p>
        </w:tc>
        <w:tc>
          <w:tcPr>
            <w:tcW w:w="1418" w:type="dxa"/>
            <w:vAlign w:val="center"/>
          </w:tcPr>
          <w:p w:rsidR="0014017F" w:rsidRPr="00DB50AF" w:rsidRDefault="0014017F" w:rsidP="00DB50AF">
            <w:pPr>
              <w:jc w:val="center"/>
              <w:rPr>
                <w:sz w:val="24"/>
                <w:szCs w:val="24"/>
              </w:rPr>
            </w:pPr>
            <w:r w:rsidRPr="00DB50AF">
              <w:rPr>
                <w:sz w:val="24"/>
                <w:szCs w:val="24"/>
              </w:rPr>
              <w:t>3</w:t>
            </w:r>
          </w:p>
        </w:tc>
        <w:tc>
          <w:tcPr>
            <w:tcW w:w="2551" w:type="dxa"/>
            <w:vAlign w:val="center"/>
          </w:tcPr>
          <w:p w:rsidR="0014017F" w:rsidRPr="00DB50AF" w:rsidRDefault="0014017F" w:rsidP="00DB50AF">
            <w:pPr>
              <w:jc w:val="center"/>
              <w:rPr>
                <w:sz w:val="24"/>
                <w:szCs w:val="24"/>
              </w:rPr>
            </w:pPr>
            <w:r w:rsidRPr="00DB50AF">
              <w:rPr>
                <w:sz w:val="24"/>
                <w:szCs w:val="24"/>
              </w:rPr>
              <w:t>4</w:t>
            </w:r>
          </w:p>
        </w:tc>
        <w:tc>
          <w:tcPr>
            <w:tcW w:w="2268" w:type="dxa"/>
            <w:vAlign w:val="center"/>
          </w:tcPr>
          <w:p w:rsidR="0014017F" w:rsidRPr="00DB50AF" w:rsidRDefault="0014017F" w:rsidP="00DB50AF">
            <w:pPr>
              <w:jc w:val="center"/>
              <w:rPr>
                <w:sz w:val="24"/>
                <w:szCs w:val="24"/>
              </w:rPr>
            </w:pPr>
            <w:r w:rsidRPr="00DB50AF">
              <w:rPr>
                <w:sz w:val="24"/>
                <w:szCs w:val="24"/>
              </w:rPr>
              <w:t>5</w:t>
            </w:r>
          </w:p>
        </w:tc>
        <w:tc>
          <w:tcPr>
            <w:tcW w:w="2410" w:type="dxa"/>
            <w:vAlign w:val="center"/>
          </w:tcPr>
          <w:p w:rsidR="0014017F" w:rsidRPr="00DB50AF" w:rsidRDefault="0014017F" w:rsidP="00DB50AF">
            <w:pPr>
              <w:jc w:val="center"/>
              <w:rPr>
                <w:sz w:val="24"/>
                <w:szCs w:val="24"/>
              </w:rPr>
            </w:pPr>
            <w:r w:rsidRPr="00DB50AF">
              <w:rPr>
                <w:sz w:val="24"/>
                <w:szCs w:val="24"/>
              </w:rPr>
              <w:t>6</w:t>
            </w:r>
          </w:p>
        </w:tc>
        <w:tc>
          <w:tcPr>
            <w:tcW w:w="4085" w:type="dxa"/>
            <w:vAlign w:val="center"/>
          </w:tcPr>
          <w:p w:rsidR="0014017F" w:rsidRPr="00DB50AF" w:rsidRDefault="0014017F" w:rsidP="00DB50AF">
            <w:pPr>
              <w:jc w:val="center"/>
              <w:rPr>
                <w:sz w:val="24"/>
                <w:szCs w:val="24"/>
              </w:rPr>
            </w:pPr>
            <w:r w:rsidRPr="00DB50AF">
              <w:rPr>
                <w:sz w:val="24"/>
                <w:szCs w:val="24"/>
              </w:rPr>
              <w:t>7</w:t>
            </w:r>
          </w:p>
        </w:tc>
      </w:tr>
      <w:tr w:rsidR="0014017F" w:rsidRPr="00DB50AF" w:rsidTr="00DB50AF">
        <w:trPr>
          <w:cantSplit/>
          <w:trHeight w:val="20"/>
        </w:trPr>
        <w:tc>
          <w:tcPr>
            <w:tcW w:w="15714" w:type="dxa"/>
            <w:gridSpan w:val="7"/>
            <w:vAlign w:val="center"/>
          </w:tcPr>
          <w:p w:rsidR="0014017F" w:rsidRPr="00DB50AF" w:rsidRDefault="0014017F" w:rsidP="00DB50AF">
            <w:pPr>
              <w:jc w:val="center"/>
              <w:rPr>
                <w:b/>
                <w:sz w:val="24"/>
                <w:szCs w:val="24"/>
              </w:rPr>
            </w:pPr>
            <w:r w:rsidRPr="00DB50AF">
              <w:rPr>
                <w:b/>
                <w:sz w:val="24"/>
                <w:szCs w:val="24"/>
              </w:rPr>
              <w:t>2018 год</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1</w:t>
            </w:r>
          </w:p>
        </w:tc>
        <w:tc>
          <w:tcPr>
            <w:tcW w:w="2555" w:type="dxa"/>
          </w:tcPr>
          <w:p w:rsidR="0014017F" w:rsidRPr="00DB50AF" w:rsidRDefault="0014017F" w:rsidP="00526088">
            <w:pPr>
              <w:rPr>
                <w:sz w:val="24"/>
                <w:szCs w:val="24"/>
              </w:rPr>
            </w:pPr>
            <w:r w:rsidRPr="00DB50AF">
              <w:rPr>
                <w:sz w:val="24"/>
                <w:szCs w:val="24"/>
              </w:rPr>
              <w:t>ул. Энергетиков, д.</w:t>
            </w:r>
            <w:r w:rsidR="00526088" w:rsidRPr="00DB50AF">
              <w:rPr>
                <w:sz w:val="24"/>
                <w:szCs w:val="24"/>
              </w:rPr>
              <w:t> </w:t>
            </w:r>
            <w:r w:rsidRPr="00DB50AF">
              <w:rPr>
                <w:sz w:val="24"/>
                <w:szCs w:val="24"/>
              </w:rPr>
              <w:t>20</w:t>
            </w:r>
          </w:p>
        </w:tc>
        <w:tc>
          <w:tcPr>
            <w:tcW w:w="1418" w:type="dxa"/>
            <w:noWrap/>
          </w:tcPr>
          <w:p w:rsidR="0014017F" w:rsidRPr="00DB50AF" w:rsidRDefault="0014017F" w:rsidP="00DB50AF">
            <w:pPr>
              <w:jc w:val="center"/>
              <w:rPr>
                <w:sz w:val="24"/>
                <w:szCs w:val="24"/>
              </w:rPr>
            </w:pPr>
            <w:r w:rsidRPr="00DB50AF">
              <w:rPr>
                <w:sz w:val="24"/>
                <w:szCs w:val="24"/>
              </w:rPr>
              <w:t>316,320</w:t>
            </w:r>
          </w:p>
        </w:tc>
        <w:tc>
          <w:tcPr>
            <w:tcW w:w="2551" w:type="dxa"/>
          </w:tcPr>
          <w:p w:rsidR="0014017F" w:rsidRPr="00DB50AF" w:rsidRDefault="0014017F" w:rsidP="00DB50AF">
            <w:pPr>
              <w:jc w:val="center"/>
              <w:rPr>
                <w:sz w:val="24"/>
                <w:szCs w:val="24"/>
              </w:rPr>
            </w:pPr>
            <w:r w:rsidRPr="00DB50AF">
              <w:rPr>
                <w:sz w:val="24"/>
                <w:szCs w:val="24"/>
              </w:rPr>
              <w:t>56,938</w:t>
            </w:r>
          </w:p>
        </w:tc>
        <w:tc>
          <w:tcPr>
            <w:tcW w:w="2268" w:type="dxa"/>
          </w:tcPr>
          <w:p w:rsidR="0014017F" w:rsidRPr="00DB50AF" w:rsidRDefault="0014017F" w:rsidP="00DB50AF">
            <w:pPr>
              <w:jc w:val="center"/>
              <w:rPr>
                <w:sz w:val="24"/>
                <w:szCs w:val="24"/>
              </w:rPr>
            </w:pPr>
            <w:r w:rsidRPr="00DB50AF">
              <w:rPr>
                <w:sz w:val="24"/>
                <w:szCs w:val="24"/>
              </w:rPr>
              <w:t>227,750</w:t>
            </w:r>
          </w:p>
        </w:tc>
        <w:tc>
          <w:tcPr>
            <w:tcW w:w="2410" w:type="dxa"/>
          </w:tcPr>
          <w:p w:rsidR="0014017F" w:rsidRPr="00DB50AF" w:rsidRDefault="0014017F" w:rsidP="00DB50AF">
            <w:pPr>
              <w:jc w:val="center"/>
              <w:rPr>
                <w:sz w:val="24"/>
                <w:szCs w:val="24"/>
              </w:rPr>
            </w:pPr>
            <w:r w:rsidRPr="00DB50AF">
              <w:rPr>
                <w:sz w:val="24"/>
                <w:szCs w:val="24"/>
              </w:rPr>
              <w:t>31,623</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2</w:t>
            </w:r>
          </w:p>
        </w:tc>
        <w:tc>
          <w:tcPr>
            <w:tcW w:w="2555" w:type="dxa"/>
          </w:tcPr>
          <w:p w:rsidR="0014017F" w:rsidRPr="00DB50AF" w:rsidRDefault="0014017F" w:rsidP="00526088">
            <w:pPr>
              <w:rPr>
                <w:sz w:val="24"/>
                <w:szCs w:val="24"/>
              </w:rPr>
            </w:pPr>
            <w:r w:rsidRPr="00DB50AF">
              <w:rPr>
                <w:sz w:val="24"/>
                <w:szCs w:val="24"/>
              </w:rPr>
              <w:t>ул. Мелиораторов, д. 4</w:t>
            </w:r>
          </w:p>
        </w:tc>
        <w:tc>
          <w:tcPr>
            <w:tcW w:w="1418" w:type="dxa"/>
            <w:noWrap/>
          </w:tcPr>
          <w:p w:rsidR="0014017F" w:rsidRPr="00DB50AF" w:rsidRDefault="0014017F" w:rsidP="00DB50AF">
            <w:pPr>
              <w:jc w:val="center"/>
              <w:rPr>
                <w:sz w:val="24"/>
                <w:szCs w:val="24"/>
              </w:rPr>
            </w:pPr>
            <w:r w:rsidRPr="00DB50AF">
              <w:rPr>
                <w:sz w:val="24"/>
                <w:szCs w:val="24"/>
              </w:rPr>
              <w:t>369,613</w:t>
            </w:r>
          </w:p>
        </w:tc>
        <w:tc>
          <w:tcPr>
            <w:tcW w:w="2551" w:type="dxa"/>
          </w:tcPr>
          <w:p w:rsidR="0014017F" w:rsidRPr="00DB50AF" w:rsidRDefault="0014017F" w:rsidP="00DB50AF">
            <w:pPr>
              <w:jc w:val="center"/>
              <w:rPr>
                <w:sz w:val="24"/>
                <w:szCs w:val="24"/>
              </w:rPr>
            </w:pPr>
            <w:r w:rsidRPr="00DB50AF">
              <w:rPr>
                <w:sz w:val="24"/>
                <w:szCs w:val="24"/>
              </w:rPr>
              <w:t>66,530</w:t>
            </w:r>
          </w:p>
        </w:tc>
        <w:tc>
          <w:tcPr>
            <w:tcW w:w="2268" w:type="dxa"/>
          </w:tcPr>
          <w:p w:rsidR="0014017F" w:rsidRPr="00DB50AF" w:rsidRDefault="0014017F" w:rsidP="00DB50AF">
            <w:pPr>
              <w:jc w:val="center"/>
              <w:rPr>
                <w:sz w:val="24"/>
                <w:szCs w:val="24"/>
              </w:rPr>
            </w:pPr>
            <w:r w:rsidRPr="00DB50AF">
              <w:rPr>
                <w:sz w:val="24"/>
                <w:szCs w:val="24"/>
              </w:rPr>
              <w:t>266,121</w:t>
            </w:r>
          </w:p>
        </w:tc>
        <w:tc>
          <w:tcPr>
            <w:tcW w:w="2410" w:type="dxa"/>
          </w:tcPr>
          <w:p w:rsidR="0014017F" w:rsidRPr="00DB50AF" w:rsidRDefault="0014017F" w:rsidP="00DB50AF">
            <w:pPr>
              <w:jc w:val="center"/>
              <w:rPr>
                <w:sz w:val="24"/>
                <w:szCs w:val="24"/>
              </w:rPr>
            </w:pPr>
            <w:r w:rsidRPr="00DB50AF">
              <w:rPr>
                <w:sz w:val="24"/>
                <w:szCs w:val="24"/>
              </w:rPr>
              <w:t>36,961</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3</w:t>
            </w:r>
          </w:p>
        </w:tc>
        <w:tc>
          <w:tcPr>
            <w:tcW w:w="2555" w:type="dxa"/>
          </w:tcPr>
          <w:p w:rsidR="0014017F" w:rsidRPr="00DB50AF" w:rsidRDefault="00526088" w:rsidP="00526088">
            <w:pPr>
              <w:rPr>
                <w:sz w:val="24"/>
                <w:szCs w:val="24"/>
              </w:rPr>
            </w:pPr>
            <w:r w:rsidRPr="00DB50AF">
              <w:rPr>
                <w:sz w:val="24"/>
                <w:szCs w:val="24"/>
              </w:rPr>
              <w:t>ул. Ломоносова, д. </w:t>
            </w:r>
            <w:r w:rsidR="0014017F" w:rsidRPr="00DB50AF">
              <w:rPr>
                <w:sz w:val="24"/>
                <w:szCs w:val="24"/>
              </w:rPr>
              <w:t>88/27</w:t>
            </w:r>
          </w:p>
        </w:tc>
        <w:tc>
          <w:tcPr>
            <w:tcW w:w="1418" w:type="dxa"/>
            <w:noWrap/>
          </w:tcPr>
          <w:p w:rsidR="0014017F" w:rsidRPr="00DB50AF" w:rsidRDefault="0014017F" w:rsidP="00DB50AF">
            <w:pPr>
              <w:jc w:val="center"/>
              <w:rPr>
                <w:sz w:val="24"/>
                <w:szCs w:val="24"/>
              </w:rPr>
            </w:pPr>
            <w:r w:rsidRPr="00DB50AF">
              <w:rPr>
                <w:sz w:val="24"/>
                <w:szCs w:val="24"/>
              </w:rPr>
              <w:t>1 225,186</w:t>
            </w:r>
          </w:p>
        </w:tc>
        <w:tc>
          <w:tcPr>
            <w:tcW w:w="2551" w:type="dxa"/>
          </w:tcPr>
          <w:p w:rsidR="0014017F" w:rsidRPr="00DB50AF" w:rsidRDefault="0014017F" w:rsidP="00DB50AF">
            <w:pPr>
              <w:jc w:val="center"/>
              <w:rPr>
                <w:sz w:val="24"/>
                <w:szCs w:val="24"/>
              </w:rPr>
            </w:pPr>
            <w:r w:rsidRPr="00DB50AF">
              <w:rPr>
                <w:sz w:val="24"/>
                <w:szCs w:val="24"/>
              </w:rPr>
              <w:t>220,533</w:t>
            </w:r>
          </w:p>
        </w:tc>
        <w:tc>
          <w:tcPr>
            <w:tcW w:w="2268" w:type="dxa"/>
          </w:tcPr>
          <w:p w:rsidR="0014017F" w:rsidRPr="00DB50AF" w:rsidRDefault="0014017F" w:rsidP="00DB50AF">
            <w:pPr>
              <w:jc w:val="center"/>
              <w:rPr>
                <w:sz w:val="24"/>
                <w:szCs w:val="24"/>
              </w:rPr>
            </w:pPr>
            <w:r w:rsidRPr="00DB50AF">
              <w:rPr>
                <w:sz w:val="24"/>
                <w:szCs w:val="24"/>
              </w:rPr>
              <w:t>882,134</w:t>
            </w:r>
          </w:p>
        </w:tc>
        <w:tc>
          <w:tcPr>
            <w:tcW w:w="2410" w:type="dxa"/>
          </w:tcPr>
          <w:p w:rsidR="0014017F" w:rsidRPr="00DB50AF" w:rsidRDefault="0014017F" w:rsidP="00DB50AF">
            <w:pPr>
              <w:jc w:val="center"/>
              <w:rPr>
                <w:sz w:val="24"/>
                <w:szCs w:val="24"/>
              </w:rPr>
            </w:pPr>
            <w:r w:rsidRPr="00DB50AF">
              <w:rPr>
                <w:sz w:val="24"/>
                <w:szCs w:val="24"/>
              </w:rPr>
              <w:t>122,519</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4</w:t>
            </w:r>
          </w:p>
        </w:tc>
        <w:tc>
          <w:tcPr>
            <w:tcW w:w="2555" w:type="dxa"/>
          </w:tcPr>
          <w:p w:rsidR="0014017F" w:rsidRPr="00DB50AF" w:rsidRDefault="00526088" w:rsidP="00526088">
            <w:pPr>
              <w:rPr>
                <w:sz w:val="24"/>
                <w:szCs w:val="24"/>
              </w:rPr>
            </w:pPr>
            <w:r w:rsidRPr="00DB50AF">
              <w:rPr>
                <w:sz w:val="24"/>
                <w:szCs w:val="24"/>
              </w:rPr>
              <w:t>пр. Васильева, д. </w:t>
            </w:r>
            <w:r w:rsidR="0014017F" w:rsidRPr="00DB50AF">
              <w:rPr>
                <w:sz w:val="24"/>
                <w:szCs w:val="24"/>
              </w:rPr>
              <w:t>30</w:t>
            </w:r>
          </w:p>
        </w:tc>
        <w:tc>
          <w:tcPr>
            <w:tcW w:w="1418" w:type="dxa"/>
            <w:noWrap/>
          </w:tcPr>
          <w:p w:rsidR="0014017F" w:rsidRPr="00DB50AF" w:rsidRDefault="0014017F" w:rsidP="00DB50AF">
            <w:pPr>
              <w:jc w:val="center"/>
              <w:rPr>
                <w:sz w:val="24"/>
                <w:szCs w:val="24"/>
              </w:rPr>
            </w:pPr>
            <w:r w:rsidRPr="00DB50AF">
              <w:rPr>
                <w:sz w:val="24"/>
                <w:szCs w:val="24"/>
              </w:rPr>
              <w:t>498,339</w:t>
            </w:r>
          </w:p>
        </w:tc>
        <w:tc>
          <w:tcPr>
            <w:tcW w:w="2551" w:type="dxa"/>
          </w:tcPr>
          <w:p w:rsidR="0014017F" w:rsidRPr="00DB50AF" w:rsidRDefault="0014017F" w:rsidP="00DB50AF">
            <w:pPr>
              <w:jc w:val="center"/>
              <w:rPr>
                <w:sz w:val="24"/>
                <w:szCs w:val="24"/>
              </w:rPr>
            </w:pPr>
            <w:r w:rsidRPr="00DB50AF">
              <w:rPr>
                <w:sz w:val="24"/>
                <w:szCs w:val="24"/>
              </w:rPr>
              <w:t>89,701</w:t>
            </w:r>
          </w:p>
        </w:tc>
        <w:tc>
          <w:tcPr>
            <w:tcW w:w="2268" w:type="dxa"/>
          </w:tcPr>
          <w:p w:rsidR="0014017F" w:rsidRPr="00DB50AF" w:rsidRDefault="0014017F" w:rsidP="00DB50AF">
            <w:pPr>
              <w:jc w:val="center"/>
              <w:rPr>
                <w:sz w:val="24"/>
                <w:szCs w:val="24"/>
              </w:rPr>
            </w:pPr>
            <w:r w:rsidRPr="00DB50AF">
              <w:rPr>
                <w:sz w:val="24"/>
                <w:szCs w:val="24"/>
              </w:rPr>
              <w:t>358,804</w:t>
            </w:r>
          </w:p>
        </w:tc>
        <w:tc>
          <w:tcPr>
            <w:tcW w:w="2410" w:type="dxa"/>
          </w:tcPr>
          <w:p w:rsidR="0014017F" w:rsidRPr="00DB50AF" w:rsidRDefault="0014017F" w:rsidP="00DB50AF">
            <w:pPr>
              <w:jc w:val="center"/>
              <w:rPr>
                <w:sz w:val="24"/>
                <w:szCs w:val="24"/>
              </w:rPr>
            </w:pPr>
            <w:r w:rsidRPr="00DB50AF">
              <w:rPr>
                <w:sz w:val="24"/>
                <w:szCs w:val="24"/>
              </w:rPr>
              <w:t>49,834</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5</w:t>
            </w:r>
          </w:p>
        </w:tc>
        <w:tc>
          <w:tcPr>
            <w:tcW w:w="2555" w:type="dxa"/>
          </w:tcPr>
          <w:p w:rsidR="0014017F" w:rsidRPr="00DB50AF" w:rsidRDefault="00526088" w:rsidP="00526088">
            <w:pPr>
              <w:rPr>
                <w:sz w:val="24"/>
                <w:szCs w:val="24"/>
              </w:rPr>
            </w:pPr>
            <w:r w:rsidRPr="00DB50AF">
              <w:rPr>
                <w:sz w:val="24"/>
                <w:szCs w:val="24"/>
              </w:rPr>
              <w:t>ул. Луначарского, д. </w:t>
            </w:r>
            <w:r w:rsidR="0014017F" w:rsidRPr="00DB50AF">
              <w:rPr>
                <w:sz w:val="24"/>
                <w:szCs w:val="24"/>
              </w:rPr>
              <w:t>28/12</w:t>
            </w:r>
          </w:p>
        </w:tc>
        <w:tc>
          <w:tcPr>
            <w:tcW w:w="1418" w:type="dxa"/>
            <w:noWrap/>
          </w:tcPr>
          <w:p w:rsidR="0014017F" w:rsidRPr="00DB50AF" w:rsidRDefault="0014017F" w:rsidP="00DB50AF">
            <w:pPr>
              <w:jc w:val="center"/>
              <w:rPr>
                <w:sz w:val="24"/>
                <w:szCs w:val="24"/>
              </w:rPr>
            </w:pPr>
            <w:r w:rsidRPr="00DB50AF">
              <w:rPr>
                <w:sz w:val="24"/>
                <w:szCs w:val="24"/>
              </w:rPr>
              <w:t>456,979</w:t>
            </w:r>
          </w:p>
        </w:tc>
        <w:tc>
          <w:tcPr>
            <w:tcW w:w="2551" w:type="dxa"/>
          </w:tcPr>
          <w:p w:rsidR="0014017F" w:rsidRPr="00DB50AF" w:rsidRDefault="0014017F" w:rsidP="00DB50AF">
            <w:pPr>
              <w:jc w:val="center"/>
              <w:rPr>
                <w:sz w:val="24"/>
                <w:szCs w:val="24"/>
              </w:rPr>
            </w:pPr>
            <w:r w:rsidRPr="00DB50AF">
              <w:rPr>
                <w:sz w:val="24"/>
                <w:szCs w:val="24"/>
              </w:rPr>
              <w:t>82,256</w:t>
            </w:r>
          </w:p>
        </w:tc>
        <w:tc>
          <w:tcPr>
            <w:tcW w:w="2268" w:type="dxa"/>
          </w:tcPr>
          <w:p w:rsidR="0014017F" w:rsidRPr="00DB50AF" w:rsidRDefault="0014017F" w:rsidP="00DB50AF">
            <w:pPr>
              <w:jc w:val="center"/>
              <w:rPr>
                <w:sz w:val="24"/>
                <w:szCs w:val="24"/>
              </w:rPr>
            </w:pPr>
            <w:r w:rsidRPr="00DB50AF">
              <w:rPr>
                <w:sz w:val="24"/>
                <w:szCs w:val="24"/>
              </w:rPr>
              <w:t>329,025</w:t>
            </w:r>
          </w:p>
        </w:tc>
        <w:tc>
          <w:tcPr>
            <w:tcW w:w="2410" w:type="dxa"/>
          </w:tcPr>
          <w:p w:rsidR="0014017F" w:rsidRPr="00DB50AF" w:rsidRDefault="0014017F" w:rsidP="00DB50AF">
            <w:pPr>
              <w:jc w:val="center"/>
              <w:rPr>
                <w:sz w:val="24"/>
                <w:szCs w:val="24"/>
              </w:rPr>
            </w:pPr>
            <w:r w:rsidRPr="00DB50AF">
              <w:rPr>
                <w:sz w:val="24"/>
                <w:szCs w:val="24"/>
              </w:rPr>
              <w:t>45,698</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6</w:t>
            </w:r>
          </w:p>
        </w:tc>
        <w:tc>
          <w:tcPr>
            <w:tcW w:w="2555" w:type="dxa"/>
          </w:tcPr>
          <w:p w:rsidR="0014017F" w:rsidRPr="00DB50AF" w:rsidRDefault="0014017F" w:rsidP="00526088">
            <w:pPr>
              <w:rPr>
                <w:sz w:val="24"/>
                <w:szCs w:val="24"/>
              </w:rPr>
            </w:pPr>
            <w:r w:rsidRPr="00DB50AF">
              <w:rPr>
                <w:sz w:val="24"/>
                <w:szCs w:val="24"/>
              </w:rPr>
              <w:t>ул. Радищева, д. 14</w:t>
            </w:r>
          </w:p>
        </w:tc>
        <w:tc>
          <w:tcPr>
            <w:tcW w:w="1418" w:type="dxa"/>
            <w:noWrap/>
          </w:tcPr>
          <w:p w:rsidR="0014017F" w:rsidRPr="00DB50AF" w:rsidRDefault="0014017F" w:rsidP="00DB50AF">
            <w:pPr>
              <w:jc w:val="center"/>
              <w:rPr>
                <w:sz w:val="24"/>
                <w:szCs w:val="24"/>
              </w:rPr>
            </w:pPr>
            <w:r w:rsidRPr="00DB50AF">
              <w:rPr>
                <w:sz w:val="24"/>
                <w:szCs w:val="24"/>
              </w:rPr>
              <w:t>266,326</w:t>
            </w:r>
          </w:p>
        </w:tc>
        <w:tc>
          <w:tcPr>
            <w:tcW w:w="2551" w:type="dxa"/>
          </w:tcPr>
          <w:p w:rsidR="0014017F" w:rsidRPr="00DB50AF" w:rsidRDefault="0014017F" w:rsidP="00DB50AF">
            <w:pPr>
              <w:jc w:val="center"/>
              <w:rPr>
                <w:sz w:val="24"/>
                <w:szCs w:val="24"/>
              </w:rPr>
            </w:pPr>
            <w:r w:rsidRPr="00DB50AF">
              <w:rPr>
                <w:sz w:val="24"/>
                <w:szCs w:val="24"/>
              </w:rPr>
              <w:t>47,939</w:t>
            </w:r>
          </w:p>
        </w:tc>
        <w:tc>
          <w:tcPr>
            <w:tcW w:w="2268" w:type="dxa"/>
          </w:tcPr>
          <w:p w:rsidR="0014017F" w:rsidRPr="00DB50AF" w:rsidRDefault="0014017F" w:rsidP="00DB50AF">
            <w:pPr>
              <w:jc w:val="center"/>
              <w:rPr>
                <w:sz w:val="24"/>
                <w:szCs w:val="24"/>
              </w:rPr>
            </w:pPr>
            <w:r w:rsidRPr="00DB50AF">
              <w:rPr>
                <w:sz w:val="24"/>
                <w:szCs w:val="24"/>
              </w:rPr>
              <w:t>191,755</w:t>
            </w:r>
          </w:p>
        </w:tc>
        <w:tc>
          <w:tcPr>
            <w:tcW w:w="2410" w:type="dxa"/>
          </w:tcPr>
          <w:p w:rsidR="0014017F" w:rsidRPr="00DB50AF" w:rsidRDefault="0014017F" w:rsidP="00DB50AF">
            <w:pPr>
              <w:jc w:val="center"/>
              <w:rPr>
                <w:sz w:val="24"/>
                <w:szCs w:val="24"/>
              </w:rPr>
            </w:pPr>
            <w:r w:rsidRPr="00DB50AF">
              <w:rPr>
                <w:sz w:val="24"/>
                <w:szCs w:val="24"/>
              </w:rPr>
              <w:t>26,633</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2982" w:type="dxa"/>
            <w:gridSpan w:val="2"/>
          </w:tcPr>
          <w:p w:rsidR="0014017F" w:rsidRPr="00DB50AF" w:rsidRDefault="0014017F" w:rsidP="00526088">
            <w:pPr>
              <w:rPr>
                <w:b/>
                <w:sz w:val="24"/>
                <w:szCs w:val="24"/>
              </w:rPr>
            </w:pPr>
            <w:r w:rsidRPr="00DB50AF">
              <w:rPr>
                <w:b/>
                <w:sz w:val="24"/>
                <w:szCs w:val="24"/>
              </w:rPr>
              <w:t>ИТОГО</w:t>
            </w:r>
          </w:p>
        </w:tc>
        <w:tc>
          <w:tcPr>
            <w:tcW w:w="1418" w:type="dxa"/>
            <w:noWrap/>
          </w:tcPr>
          <w:p w:rsidR="0014017F" w:rsidRPr="00DB50AF" w:rsidRDefault="0014017F" w:rsidP="00DB50AF">
            <w:pPr>
              <w:jc w:val="center"/>
              <w:rPr>
                <w:b/>
                <w:sz w:val="24"/>
                <w:szCs w:val="24"/>
              </w:rPr>
            </w:pPr>
            <w:r w:rsidRPr="00DB50AF">
              <w:rPr>
                <w:b/>
                <w:sz w:val="24"/>
                <w:szCs w:val="24"/>
              </w:rPr>
              <w:t>3 132,763</w:t>
            </w:r>
          </w:p>
        </w:tc>
        <w:tc>
          <w:tcPr>
            <w:tcW w:w="2551" w:type="dxa"/>
          </w:tcPr>
          <w:p w:rsidR="0014017F" w:rsidRPr="00DB50AF" w:rsidRDefault="0014017F" w:rsidP="00DB50AF">
            <w:pPr>
              <w:jc w:val="center"/>
              <w:rPr>
                <w:b/>
                <w:sz w:val="24"/>
                <w:szCs w:val="24"/>
              </w:rPr>
            </w:pPr>
            <w:r w:rsidRPr="00DB50AF">
              <w:rPr>
                <w:b/>
                <w:sz w:val="24"/>
                <w:szCs w:val="24"/>
              </w:rPr>
              <w:t>563,897</w:t>
            </w:r>
          </w:p>
        </w:tc>
        <w:tc>
          <w:tcPr>
            <w:tcW w:w="2268" w:type="dxa"/>
          </w:tcPr>
          <w:p w:rsidR="0014017F" w:rsidRPr="00DB50AF" w:rsidRDefault="0014017F" w:rsidP="00DB50AF">
            <w:pPr>
              <w:jc w:val="center"/>
              <w:rPr>
                <w:b/>
                <w:sz w:val="24"/>
                <w:szCs w:val="24"/>
              </w:rPr>
            </w:pPr>
            <w:r w:rsidRPr="00DB50AF">
              <w:rPr>
                <w:b/>
                <w:sz w:val="24"/>
                <w:szCs w:val="24"/>
              </w:rPr>
              <w:t>2 255,589</w:t>
            </w:r>
          </w:p>
        </w:tc>
        <w:tc>
          <w:tcPr>
            <w:tcW w:w="2410" w:type="dxa"/>
          </w:tcPr>
          <w:p w:rsidR="0014017F" w:rsidRPr="00DB50AF" w:rsidRDefault="0014017F" w:rsidP="00DB50AF">
            <w:pPr>
              <w:jc w:val="center"/>
              <w:rPr>
                <w:b/>
                <w:sz w:val="24"/>
                <w:szCs w:val="24"/>
              </w:rPr>
            </w:pPr>
            <w:r w:rsidRPr="00DB50AF">
              <w:rPr>
                <w:b/>
                <w:sz w:val="24"/>
                <w:szCs w:val="24"/>
              </w:rPr>
              <w:t>313,277</w:t>
            </w:r>
          </w:p>
        </w:tc>
        <w:tc>
          <w:tcPr>
            <w:tcW w:w="4085" w:type="dxa"/>
          </w:tcPr>
          <w:p w:rsidR="0014017F" w:rsidRPr="00DB50AF" w:rsidRDefault="0014017F" w:rsidP="00DB50AF">
            <w:pPr>
              <w:jc w:val="center"/>
              <w:rPr>
                <w:sz w:val="24"/>
                <w:szCs w:val="24"/>
              </w:rPr>
            </w:pPr>
          </w:p>
        </w:tc>
      </w:tr>
      <w:tr w:rsidR="0014017F" w:rsidRPr="00DB50AF" w:rsidTr="00DB50AF">
        <w:trPr>
          <w:cantSplit/>
          <w:trHeight w:val="20"/>
        </w:trPr>
        <w:tc>
          <w:tcPr>
            <w:tcW w:w="15714" w:type="dxa"/>
            <w:gridSpan w:val="7"/>
          </w:tcPr>
          <w:p w:rsidR="0014017F" w:rsidRPr="00DB50AF" w:rsidRDefault="0014017F" w:rsidP="00DB50AF">
            <w:pPr>
              <w:jc w:val="center"/>
              <w:rPr>
                <w:b/>
                <w:sz w:val="24"/>
                <w:szCs w:val="24"/>
              </w:rPr>
            </w:pPr>
            <w:r w:rsidRPr="00DB50AF">
              <w:rPr>
                <w:b/>
                <w:sz w:val="24"/>
                <w:szCs w:val="24"/>
              </w:rPr>
              <w:t>2019</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1</w:t>
            </w:r>
          </w:p>
        </w:tc>
        <w:tc>
          <w:tcPr>
            <w:tcW w:w="2555" w:type="dxa"/>
          </w:tcPr>
          <w:p w:rsidR="0014017F" w:rsidRPr="00DB50AF" w:rsidRDefault="00526088" w:rsidP="00526088">
            <w:pPr>
              <w:rPr>
                <w:sz w:val="24"/>
                <w:szCs w:val="24"/>
              </w:rPr>
            </w:pPr>
            <w:r w:rsidRPr="00DB50AF">
              <w:rPr>
                <w:sz w:val="24"/>
                <w:szCs w:val="24"/>
              </w:rPr>
              <w:t>пр. Васильева, д. </w:t>
            </w:r>
            <w:r w:rsidR="0014017F" w:rsidRPr="00DB50AF">
              <w:rPr>
                <w:sz w:val="24"/>
                <w:szCs w:val="24"/>
              </w:rPr>
              <w:t>69а</w:t>
            </w:r>
          </w:p>
        </w:tc>
        <w:tc>
          <w:tcPr>
            <w:tcW w:w="1418" w:type="dxa"/>
            <w:noWrap/>
          </w:tcPr>
          <w:p w:rsidR="0014017F" w:rsidRPr="00DB50AF" w:rsidRDefault="0014017F" w:rsidP="00DB50AF">
            <w:pPr>
              <w:jc w:val="center"/>
              <w:rPr>
                <w:sz w:val="24"/>
                <w:szCs w:val="24"/>
              </w:rPr>
            </w:pPr>
            <w:r w:rsidRPr="00DB50AF">
              <w:rPr>
                <w:sz w:val="24"/>
                <w:szCs w:val="24"/>
              </w:rPr>
              <w:t>724,285</w:t>
            </w:r>
          </w:p>
        </w:tc>
        <w:tc>
          <w:tcPr>
            <w:tcW w:w="2551" w:type="dxa"/>
          </w:tcPr>
          <w:p w:rsidR="0014017F" w:rsidRPr="00DB50AF" w:rsidRDefault="0014017F" w:rsidP="00DB50AF">
            <w:pPr>
              <w:jc w:val="center"/>
              <w:rPr>
                <w:sz w:val="24"/>
                <w:szCs w:val="24"/>
              </w:rPr>
            </w:pPr>
            <w:r w:rsidRPr="00DB50AF">
              <w:rPr>
                <w:sz w:val="24"/>
                <w:szCs w:val="24"/>
              </w:rPr>
              <w:t>266,88897</w:t>
            </w:r>
          </w:p>
        </w:tc>
        <w:tc>
          <w:tcPr>
            <w:tcW w:w="2268" w:type="dxa"/>
          </w:tcPr>
          <w:p w:rsidR="0014017F" w:rsidRPr="00DB50AF" w:rsidRDefault="0014017F" w:rsidP="00DB50AF">
            <w:pPr>
              <w:jc w:val="center"/>
              <w:rPr>
                <w:sz w:val="24"/>
                <w:szCs w:val="24"/>
              </w:rPr>
            </w:pPr>
            <w:r w:rsidRPr="00DB50AF">
              <w:rPr>
                <w:sz w:val="24"/>
                <w:szCs w:val="24"/>
              </w:rPr>
              <w:t>384,96703</w:t>
            </w:r>
          </w:p>
        </w:tc>
        <w:tc>
          <w:tcPr>
            <w:tcW w:w="2410" w:type="dxa"/>
          </w:tcPr>
          <w:p w:rsidR="0014017F" w:rsidRPr="00DB50AF" w:rsidRDefault="0014017F" w:rsidP="00DB50AF">
            <w:pPr>
              <w:jc w:val="center"/>
              <w:rPr>
                <w:sz w:val="24"/>
                <w:szCs w:val="24"/>
              </w:rPr>
            </w:pPr>
            <w:r w:rsidRPr="00DB50AF">
              <w:rPr>
                <w:sz w:val="24"/>
                <w:szCs w:val="24"/>
              </w:rPr>
              <w:t>72,429</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2</w:t>
            </w:r>
          </w:p>
        </w:tc>
        <w:tc>
          <w:tcPr>
            <w:tcW w:w="2555" w:type="dxa"/>
          </w:tcPr>
          <w:p w:rsidR="0014017F" w:rsidRPr="00DB50AF" w:rsidRDefault="0014017F" w:rsidP="00526088">
            <w:pPr>
              <w:rPr>
                <w:sz w:val="24"/>
                <w:szCs w:val="24"/>
              </w:rPr>
            </w:pPr>
            <w:r w:rsidRPr="00DB50AF">
              <w:rPr>
                <w:sz w:val="24"/>
                <w:szCs w:val="24"/>
              </w:rPr>
              <w:t>пр. Васильева, д. 73</w:t>
            </w:r>
          </w:p>
        </w:tc>
        <w:tc>
          <w:tcPr>
            <w:tcW w:w="1418" w:type="dxa"/>
            <w:noWrap/>
          </w:tcPr>
          <w:p w:rsidR="0014017F" w:rsidRPr="00DB50AF" w:rsidRDefault="0014017F" w:rsidP="00DB50AF">
            <w:pPr>
              <w:jc w:val="center"/>
              <w:rPr>
                <w:sz w:val="24"/>
                <w:szCs w:val="24"/>
              </w:rPr>
            </w:pPr>
            <w:r w:rsidRPr="00DB50AF">
              <w:rPr>
                <w:sz w:val="24"/>
                <w:szCs w:val="24"/>
              </w:rPr>
              <w:t>440,099</w:t>
            </w:r>
          </w:p>
        </w:tc>
        <w:tc>
          <w:tcPr>
            <w:tcW w:w="2551" w:type="dxa"/>
          </w:tcPr>
          <w:p w:rsidR="0014017F" w:rsidRPr="00DB50AF" w:rsidRDefault="0014017F" w:rsidP="00DB50AF">
            <w:pPr>
              <w:jc w:val="center"/>
              <w:rPr>
                <w:sz w:val="24"/>
                <w:szCs w:val="24"/>
              </w:rPr>
            </w:pPr>
            <w:r w:rsidRPr="00DB50AF">
              <w:rPr>
                <w:sz w:val="24"/>
                <w:szCs w:val="24"/>
              </w:rPr>
              <w:t>162,17046</w:t>
            </w:r>
          </w:p>
        </w:tc>
        <w:tc>
          <w:tcPr>
            <w:tcW w:w="2268" w:type="dxa"/>
          </w:tcPr>
          <w:p w:rsidR="0014017F" w:rsidRPr="00DB50AF" w:rsidRDefault="0014017F" w:rsidP="00DB50AF">
            <w:pPr>
              <w:jc w:val="center"/>
              <w:rPr>
                <w:sz w:val="24"/>
                <w:szCs w:val="24"/>
              </w:rPr>
            </w:pPr>
            <w:r w:rsidRPr="00DB50AF">
              <w:rPr>
                <w:sz w:val="24"/>
                <w:szCs w:val="24"/>
              </w:rPr>
              <w:t>233,91854</w:t>
            </w:r>
          </w:p>
        </w:tc>
        <w:tc>
          <w:tcPr>
            <w:tcW w:w="2410" w:type="dxa"/>
          </w:tcPr>
          <w:p w:rsidR="0014017F" w:rsidRPr="00DB50AF" w:rsidRDefault="0014017F" w:rsidP="00DB50AF">
            <w:pPr>
              <w:jc w:val="center"/>
              <w:rPr>
                <w:sz w:val="24"/>
                <w:szCs w:val="24"/>
              </w:rPr>
            </w:pPr>
            <w:r w:rsidRPr="00DB50AF">
              <w:rPr>
                <w:sz w:val="24"/>
                <w:szCs w:val="24"/>
              </w:rPr>
              <w:t>44,010</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3</w:t>
            </w:r>
          </w:p>
        </w:tc>
        <w:tc>
          <w:tcPr>
            <w:tcW w:w="2555" w:type="dxa"/>
          </w:tcPr>
          <w:p w:rsidR="0014017F" w:rsidRPr="00DB50AF" w:rsidRDefault="0014017F" w:rsidP="00526088">
            <w:pPr>
              <w:rPr>
                <w:sz w:val="24"/>
                <w:szCs w:val="24"/>
              </w:rPr>
            </w:pPr>
            <w:r w:rsidRPr="00DB50AF">
              <w:rPr>
                <w:sz w:val="24"/>
                <w:szCs w:val="24"/>
              </w:rPr>
              <w:t>ул. Мелиораторов, д. 5а</w:t>
            </w:r>
          </w:p>
        </w:tc>
        <w:tc>
          <w:tcPr>
            <w:tcW w:w="1418" w:type="dxa"/>
            <w:noWrap/>
          </w:tcPr>
          <w:p w:rsidR="0014017F" w:rsidRPr="00DB50AF" w:rsidRDefault="0014017F" w:rsidP="00DB50AF">
            <w:pPr>
              <w:jc w:val="center"/>
              <w:rPr>
                <w:sz w:val="24"/>
                <w:szCs w:val="24"/>
              </w:rPr>
            </w:pPr>
            <w:r w:rsidRPr="00DB50AF">
              <w:rPr>
                <w:sz w:val="24"/>
                <w:szCs w:val="24"/>
              </w:rPr>
              <w:t>600,330</w:t>
            </w:r>
          </w:p>
        </w:tc>
        <w:tc>
          <w:tcPr>
            <w:tcW w:w="2551" w:type="dxa"/>
          </w:tcPr>
          <w:p w:rsidR="0014017F" w:rsidRPr="00DB50AF" w:rsidRDefault="0014017F" w:rsidP="00DB50AF">
            <w:pPr>
              <w:jc w:val="center"/>
              <w:rPr>
                <w:sz w:val="24"/>
                <w:szCs w:val="24"/>
              </w:rPr>
            </w:pPr>
            <w:r w:rsidRPr="00DB50AF">
              <w:rPr>
                <w:sz w:val="24"/>
                <w:szCs w:val="24"/>
              </w:rPr>
              <w:t>221,21344</w:t>
            </w:r>
          </w:p>
        </w:tc>
        <w:tc>
          <w:tcPr>
            <w:tcW w:w="2268" w:type="dxa"/>
          </w:tcPr>
          <w:p w:rsidR="0014017F" w:rsidRPr="00DB50AF" w:rsidRDefault="0014017F" w:rsidP="00DB50AF">
            <w:pPr>
              <w:jc w:val="center"/>
              <w:rPr>
                <w:sz w:val="24"/>
                <w:szCs w:val="24"/>
              </w:rPr>
            </w:pPr>
            <w:r w:rsidRPr="00DB50AF">
              <w:rPr>
                <w:sz w:val="24"/>
                <w:szCs w:val="24"/>
              </w:rPr>
              <w:t>319,08356</w:t>
            </w:r>
          </w:p>
        </w:tc>
        <w:tc>
          <w:tcPr>
            <w:tcW w:w="2410" w:type="dxa"/>
          </w:tcPr>
          <w:p w:rsidR="0014017F" w:rsidRPr="00DB50AF" w:rsidRDefault="0014017F" w:rsidP="00DB50AF">
            <w:pPr>
              <w:jc w:val="center"/>
              <w:rPr>
                <w:sz w:val="24"/>
                <w:szCs w:val="24"/>
              </w:rPr>
            </w:pPr>
            <w:r w:rsidRPr="00DB50AF">
              <w:rPr>
                <w:sz w:val="24"/>
                <w:szCs w:val="24"/>
              </w:rPr>
              <w:t>60,033</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lastRenderedPageBreak/>
              <w:t>4</w:t>
            </w:r>
          </w:p>
        </w:tc>
        <w:tc>
          <w:tcPr>
            <w:tcW w:w="2555" w:type="dxa"/>
          </w:tcPr>
          <w:p w:rsidR="0014017F" w:rsidRPr="00DB50AF" w:rsidRDefault="0014017F" w:rsidP="00526088">
            <w:pPr>
              <w:rPr>
                <w:sz w:val="24"/>
                <w:szCs w:val="24"/>
              </w:rPr>
            </w:pPr>
            <w:r w:rsidRPr="00DB50AF">
              <w:rPr>
                <w:sz w:val="24"/>
                <w:szCs w:val="24"/>
              </w:rPr>
              <w:t>ул. Ленина, д. 54</w:t>
            </w:r>
          </w:p>
        </w:tc>
        <w:tc>
          <w:tcPr>
            <w:tcW w:w="1418" w:type="dxa"/>
            <w:noWrap/>
          </w:tcPr>
          <w:p w:rsidR="0014017F" w:rsidRPr="00DB50AF" w:rsidRDefault="0014017F" w:rsidP="00DB50AF">
            <w:pPr>
              <w:jc w:val="center"/>
              <w:rPr>
                <w:sz w:val="24"/>
                <w:szCs w:val="24"/>
              </w:rPr>
            </w:pPr>
            <w:r w:rsidRPr="00DB50AF">
              <w:rPr>
                <w:sz w:val="24"/>
                <w:szCs w:val="24"/>
              </w:rPr>
              <w:t>664,190</w:t>
            </w:r>
          </w:p>
        </w:tc>
        <w:tc>
          <w:tcPr>
            <w:tcW w:w="2551" w:type="dxa"/>
          </w:tcPr>
          <w:p w:rsidR="0014017F" w:rsidRPr="00DB50AF" w:rsidRDefault="0014017F" w:rsidP="00DB50AF">
            <w:pPr>
              <w:jc w:val="center"/>
              <w:rPr>
                <w:sz w:val="24"/>
                <w:szCs w:val="24"/>
              </w:rPr>
            </w:pPr>
            <w:r w:rsidRPr="00DB50AF">
              <w:rPr>
                <w:sz w:val="24"/>
                <w:szCs w:val="24"/>
              </w:rPr>
              <w:t>244,74499</w:t>
            </w:r>
          </w:p>
        </w:tc>
        <w:tc>
          <w:tcPr>
            <w:tcW w:w="2268" w:type="dxa"/>
          </w:tcPr>
          <w:p w:rsidR="0014017F" w:rsidRPr="00DB50AF" w:rsidRDefault="0014017F" w:rsidP="00DB50AF">
            <w:pPr>
              <w:jc w:val="center"/>
              <w:rPr>
                <w:sz w:val="24"/>
                <w:szCs w:val="24"/>
              </w:rPr>
            </w:pPr>
            <w:r w:rsidRPr="00DB50AF">
              <w:rPr>
                <w:sz w:val="24"/>
                <w:szCs w:val="24"/>
              </w:rPr>
              <w:t>353,02601</w:t>
            </w:r>
          </w:p>
        </w:tc>
        <w:tc>
          <w:tcPr>
            <w:tcW w:w="2410" w:type="dxa"/>
          </w:tcPr>
          <w:p w:rsidR="0014017F" w:rsidRPr="00DB50AF" w:rsidRDefault="0014017F" w:rsidP="00DB50AF">
            <w:pPr>
              <w:jc w:val="center"/>
              <w:rPr>
                <w:sz w:val="24"/>
                <w:szCs w:val="24"/>
              </w:rPr>
            </w:pPr>
            <w:r w:rsidRPr="00DB50AF">
              <w:rPr>
                <w:sz w:val="24"/>
                <w:szCs w:val="24"/>
              </w:rPr>
              <w:t>66,419</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5</w:t>
            </w:r>
          </w:p>
        </w:tc>
        <w:tc>
          <w:tcPr>
            <w:tcW w:w="2555" w:type="dxa"/>
          </w:tcPr>
          <w:p w:rsidR="0014017F" w:rsidRPr="00DB50AF" w:rsidRDefault="0014017F" w:rsidP="00526088">
            <w:pPr>
              <w:rPr>
                <w:sz w:val="24"/>
                <w:szCs w:val="24"/>
              </w:rPr>
            </w:pPr>
            <w:r w:rsidRPr="00DB50AF">
              <w:rPr>
                <w:sz w:val="24"/>
                <w:szCs w:val="24"/>
              </w:rPr>
              <w:t>ул. Белова, д. 38</w:t>
            </w:r>
          </w:p>
        </w:tc>
        <w:tc>
          <w:tcPr>
            <w:tcW w:w="1418" w:type="dxa"/>
            <w:noWrap/>
          </w:tcPr>
          <w:p w:rsidR="0014017F" w:rsidRPr="00DB50AF" w:rsidRDefault="0014017F" w:rsidP="00DB50AF">
            <w:pPr>
              <w:jc w:val="center"/>
              <w:rPr>
                <w:sz w:val="24"/>
                <w:szCs w:val="24"/>
              </w:rPr>
            </w:pPr>
            <w:r w:rsidRPr="00DB50AF">
              <w:rPr>
                <w:sz w:val="24"/>
                <w:szCs w:val="24"/>
              </w:rPr>
              <w:t>954,469</w:t>
            </w:r>
          </w:p>
        </w:tc>
        <w:tc>
          <w:tcPr>
            <w:tcW w:w="2551" w:type="dxa"/>
          </w:tcPr>
          <w:p w:rsidR="0014017F" w:rsidRPr="00DB50AF" w:rsidRDefault="0014017F" w:rsidP="00DB50AF">
            <w:pPr>
              <w:jc w:val="center"/>
              <w:rPr>
                <w:sz w:val="24"/>
                <w:szCs w:val="24"/>
              </w:rPr>
            </w:pPr>
            <w:r w:rsidRPr="00DB50AF">
              <w:rPr>
                <w:sz w:val="24"/>
                <w:szCs w:val="24"/>
              </w:rPr>
              <w:t>351,70881</w:t>
            </w:r>
          </w:p>
        </w:tc>
        <w:tc>
          <w:tcPr>
            <w:tcW w:w="2268" w:type="dxa"/>
          </w:tcPr>
          <w:p w:rsidR="0014017F" w:rsidRPr="00DB50AF" w:rsidRDefault="0014017F" w:rsidP="00DB50AF">
            <w:pPr>
              <w:jc w:val="center"/>
              <w:rPr>
                <w:sz w:val="24"/>
                <w:szCs w:val="24"/>
              </w:rPr>
            </w:pPr>
            <w:r w:rsidRPr="00DB50AF">
              <w:rPr>
                <w:sz w:val="24"/>
                <w:szCs w:val="24"/>
              </w:rPr>
              <w:t>507,31319</w:t>
            </w:r>
          </w:p>
        </w:tc>
        <w:tc>
          <w:tcPr>
            <w:tcW w:w="2410" w:type="dxa"/>
          </w:tcPr>
          <w:p w:rsidR="0014017F" w:rsidRPr="00DB50AF" w:rsidRDefault="0014017F" w:rsidP="00DB50AF">
            <w:pPr>
              <w:jc w:val="center"/>
              <w:rPr>
                <w:sz w:val="24"/>
                <w:szCs w:val="24"/>
              </w:rPr>
            </w:pPr>
            <w:r w:rsidRPr="00DB50AF">
              <w:rPr>
                <w:sz w:val="24"/>
                <w:szCs w:val="24"/>
              </w:rPr>
              <w:t>95,447</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6</w:t>
            </w:r>
          </w:p>
        </w:tc>
        <w:tc>
          <w:tcPr>
            <w:tcW w:w="2555" w:type="dxa"/>
          </w:tcPr>
          <w:p w:rsidR="0014017F" w:rsidRPr="00DB50AF" w:rsidRDefault="0014017F" w:rsidP="00526088">
            <w:pPr>
              <w:rPr>
                <w:sz w:val="24"/>
                <w:szCs w:val="24"/>
              </w:rPr>
            </w:pPr>
            <w:r w:rsidRPr="00DB50AF">
              <w:rPr>
                <w:sz w:val="24"/>
                <w:szCs w:val="24"/>
              </w:rPr>
              <w:t>ул. Гагарина, д. 21</w:t>
            </w:r>
          </w:p>
        </w:tc>
        <w:tc>
          <w:tcPr>
            <w:tcW w:w="1418" w:type="dxa"/>
            <w:noWrap/>
          </w:tcPr>
          <w:p w:rsidR="0014017F" w:rsidRPr="00DB50AF" w:rsidRDefault="0014017F" w:rsidP="00DB50AF">
            <w:pPr>
              <w:jc w:val="center"/>
              <w:rPr>
                <w:sz w:val="24"/>
                <w:szCs w:val="24"/>
              </w:rPr>
            </w:pPr>
            <w:r w:rsidRPr="00DB50AF">
              <w:rPr>
                <w:sz w:val="24"/>
                <w:szCs w:val="24"/>
              </w:rPr>
              <w:t>450,113</w:t>
            </w:r>
          </w:p>
        </w:tc>
        <w:tc>
          <w:tcPr>
            <w:tcW w:w="2551" w:type="dxa"/>
          </w:tcPr>
          <w:p w:rsidR="0014017F" w:rsidRPr="00DB50AF" w:rsidRDefault="0014017F" w:rsidP="00DB50AF">
            <w:pPr>
              <w:jc w:val="center"/>
              <w:rPr>
                <w:sz w:val="24"/>
                <w:szCs w:val="24"/>
              </w:rPr>
            </w:pPr>
            <w:r w:rsidRPr="00DB50AF">
              <w:rPr>
                <w:sz w:val="24"/>
                <w:szCs w:val="24"/>
              </w:rPr>
              <w:t>129,00259</w:t>
            </w:r>
          </w:p>
        </w:tc>
        <w:tc>
          <w:tcPr>
            <w:tcW w:w="2268" w:type="dxa"/>
          </w:tcPr>
          <w:p w:rsidR="0014017F" w:rsidRPr="00DB50AF" w:rsidRDefault="0014017F" w:rsidP="00DB50AF">
            <w:pPr>
              <w:jc w:val="center"/>
              <w:rPr>
                <w:sz w:val="24"/>
                <w:szCs w:val="24"/>
              </w:rPr>
            </w:pPr>
            <w:r w:rsidRPr="00DB50AF">
              <w:rPr>
                <w:sz w:val="24"/>
                <w:szCs w:val="24"/>
              </w:rPr>
              <w:t>186,07641</w:t>
            </w:r>
          </w:p>
        </w:tc>
        <w:tc>
          <w:tcPr>
            <w:tcW w:w="2410" w:type="dxa"/>
          </w:tcPr>
          <w:p w:rsidR="0014017F" w:rsidRPr="00DB50AF" w:rsidRDefault="0014017F" w:rsidP="00DB50AF">
            <w:pPr>
              <w:jc w:val="center"/>
              <w:rPr>
                <w:sz w:val="24"/>
                <w:szCs w:val="24"/>
              </w:rPr>
            </w:pPr>
            <w:r w:rsidRPr="00DB50AF">
              <w:rPr>
                <w:sz w:val="24"/>
                <w:szCs w:val="24"/>
              </w:rPr>
              <w:t>135,034</w:t>
            </w:r>
          </w:p>
        </w:tc>
        <w:tc>
          <w:tcPr>
            <w:tcW w:w="4085" w:type="dxa"/>
          </w:tcPr>
          <w:p w:rsidR="0014017F" w:rsidRPr="00DB50AF" w:rsidRDefault="0014017F" w:rsidP="00526088">
            <w:pPr>
              <w:rPr>
                <w:sz w:val="24"/>
                <w:szCs w:val="24"/>
              </w:rPr>
            </w:pPr>
            <w:r w:rsidRPr="00DB50AF">
              <w:rPr>
                <w:sz w:val="24"/>
                <w:szCs w:val="24"/>
              </w:rPr>
              <w:t>асфальтирование парковки, устройство ограждения и пешеходной дорожки на детской площадке</w:t>
            </w:r>
          </w:p>
        </w:tc>
      </w:tr>
      <w:tr w:rsidR="00526088" w:rsidRPr="00DB50AF" w:rsidTr="00DB50AF">
        <w:trPr>
          <w:cantSplit/>
          <w:trHeight w:val="20"/>
        </w:trPr>
        <w:tc>
          <w:tcPr>
            <w:tcW w:w="2982" w:type="dxa"/>
            <w:gridSpan w:val="2"/>
          </w:tcPr>
          <w:p w:rsidR="0014017F" w:rsidRPr="00DB50AF" w:rsidRDefault="0014017F" w:rsidP="00DB50AF">
            <w:pPr>
              <w:jc w:val="center"/>
              <w:rPr>
                <w:b/>
                <w:sz w:val="24"/>
                <w:szCs w:val="24"/>
              </w:rPr>
            </w:pPr>
            <w:r w:rsidRPr="00DB50AF">
              <w:rPr>
                <w:b/>
                <w:sz w:val="24"/>
                <w:szCs w:val="24"/>
              </w:rPr>
              <w:t>ИТОГО</w:t>
            </w:r>
          </w:p>
        </w:tc>
        <w:tc>
          <w:tcPr>
            <w:tcW w:w="1418" w:type="dxa"/>
            <w:noWrap/>
          </w:tcPr>
          <w:p w:rsidR="0014017F" w:rsidRPr="00DB50AF" w:rsidRDefault="0014017F" w:rsidP="00DB50AF">
            <w:pPr>
              <w:jc w:val="center"/>
              <w:rPr>
                <w:b/>
                <w:sz w:val="24"/>
                <w:szCs w:val="24"/>
              </w:rPr>
            </w:pPr>
            <w:r w:rsidRPr="00DB50AF">
              <w:rPr>
                <w:b/>
                <w:sz w:val="24"/>
                <w:szCs w:val="24"/>
              </w:rPr>
              <w:t>3 833,486</w:t>
            </w:r>
          </w:p>
        </w:tc>
        <w:tc>
          <w:tcPr>
            <w:tcW w:w="2551" w:type="dxa"/>
          </w:tcPr>
          <w:p w:rsidR="0014017F" w:rsidRPr="00DB50AF" w:rsidRDefault="0014017F" w:rsidP="00DB50AF">
            <w:pPr>
              <w:jc w:val="center"/>
              <w:rPr>
                <w:b/>
                <w:sz w:val="24"/>
                <w:szCs w:val="24"/>
              </w:rPr>
            </w:pPr>
            <w:r w:rsidRPr="00DB50AF">
              <w:rPr>
                <w:b/>
                <w:sz w:val="24"/>
                <w:szCs w:val="24"/>
              </w:rPr>
              <w:t>1 375,72926</w:t>
            </w:r>
          </w:p>
        </w:tc>
        <w:tc>
          <w:tcPr>
            <w:tcW w:w="2268" w:type="dxa"/>
          </w:tcPr>
          <w:p w:rsidR="0014017F" w:rsidRPr="00DB50AF" w:rsidRDefault="0014017F" w:rsidP="00DB50AF">
            <w:pPr>
              <w:jc w:val="center"/>
              <w:rPr>
                <w:b/>
                <w:sz w:val="24"/>
                <w:szCs w:val="24"/>
              </w:rPr>
            </w:pPr>
            <w:r w:rsidRPr="00DB50AF">
              <w:rPr>
                <w:b/>
                <w:sz w:val="24"/>
                <w:szCs w:val="24"/>
              </w:rPr>
              <w:t>1 984,38474</w:t>
            </w:r>
          </w:p>
        </w:tc>
        <w:tc>
          <w:tcPr>
            <w:tcW w:w="2410" w:type="dxa"/>
          </w:tcPr>
          <w:p w:rsidR="0014017F" w:rsidRPr="00DB50AF" w:rsidRDefault="0014017F" w:rsidP="00DB50AF">
            <w:pPr>
              <w:jc w:val="center"/>
              <w:rPr>
                <w:b/>
                <w:sz w:val="24"/>
                <w:szCs w:val="24"/>
              </w:rPr>
            </w:pPr>
            <w:r w:rsidRPr="00DB50AF">
              <w:rPr>
                <w:b/>
                <w:sz w:val="24"/>
                <w:szCs w:val="24"/>
              </w:rPr>
              <w:t>473,372</w:t>
            </w:r>
          </w:p>
        </w:tc>
        <w:tc>
          <w:tcPr>
            <w:tcW w:w="4085" w:type="dxa"/>
          </w:tcPr>
          <w:p w:rsidR="0014017F" w:rsidRPr="00DB50AF" w:rsidRDefault="0014017F" w:rsidP="00DB50AF">
            <w:pPr>
              <w:jc w:val="center"/>
              <w:rPr>
                <w:b/>
                <w:sz w:val="24"/>
                <w:szCs w:val="24"/>
              </w:rPr>
            </w:pPr>
          </w:p>
        </w:tc>
      </w:tr>
      <w:tr w:rsidR="0014017F" w:rsidRPr="00DB50AF" w:rsidTr="00DB50AF">
        <w:trPr>
          <w:cantSplit/>
          <w:trHeight w:val="20"/>
        </w:trPr>
        <w:tc>
          <w:tcPr>
            <w:tcW w:w="15714" w:type="dxa"/>
            <w:gridSpan w:val="7"/>
          </w:tcPr>
          <w:p w:rsidR="0014017F" w:rsidRPr="00DB50AF" w:rsidRDefault="0014017F" w:rsidP="00DB50AF">
            <w:pPr>
              <w:jc w:val="center"/>
              <w:rPr>
                <w:b/>
                <w:sz w:val="24"/>
                <w:szCs w:val="24"/>
              </w:rPr>
            </w:pPr>
            <w:r w:rsidRPr="00DB50AF">
              <w:rPr>
                <w:b/>
                <w:sz w:val="24"/>
                <w:szCs w:val="24"/>
              </w:rPr>
              <w:t>2020</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1</w:t>
            </w:r>
          </w:p>
        </w:tc>
        <w:tc>
          <w:tcPr>
            <w:tcW w:w="2555" w:type="dxa"/>
          </w:tcPr>
          <w:p w:rsidR="0014017F" w:rsidRPr="00DB50AF" w:rsidRDefault="0014017F" w:rsidP="00526088">
            <w:pPr>
              <w:rPr>
                <w:sz w:val="24"/>
                <w:szCs w:val="24"/>
              </w:rPr>
            </w:pPr>
            <w:r w:rsidRPr="00DB50AF">
              <w:rPr>
                <w:sz w:val="24"/>
                <w:szCs w:val="24"/>
              </w:rPr>
              <w:t>ул. Труда, д. 54</w:t>
            </w:r>
          </w:p>
        </w:tc>
        <w:tc>
          <w:tcPr>
            <w:tcW w:w="1418" w:type="dxa"/>
            <w:noWrap/>
          </w:tcPr>
          <w:p w:rsidR="0014017F" w:rsidRPr="00DB50AF" w:rsidRDefault="0014017F" w:rsidP="00DB50AF">
            <w:pPr>
              <w:jc w:val="center"/>
              <w:rPr>
                <w:sz w:val="24"/>
                <w:szCs w:val="24"/>
              </w:rPr>
            </w:pPr>
            <w:r w:rsidRPr="00DB50AF">
              <w:rPr>
                <w:sz w:val="24"/>
                <w:szCs w:val="24"/>
              </w:rPr>
              <w:t>1 045,390</w:t>
            </w:r>
          </w:p>
        </w:tc>
        <w:tc>
          <w:tcPr>
            <w:tcW w:w="2551" w:type="dxa"/>
          </w:tcPr>
          <w:p w:rsidR="0014017F" w:rsidRPr="00DB50AF" w:rsidRDefault="0014017F" w:rsidP="00DB50AF">
            <w:pPr>
              <w:jc w:val="center"/>
              <w:rPr>
                <w:sz w:val="24"/>
                <w:szCs w:val="24"/>
              </w:rPr>
            </w:pPr>
            <w:r w:rsidRPr="00DB50AF">
              <w:rPr>
                <w:sz w:val="24"/>
                <w:szCs w:val="24"/>
              </w:rPr>
              <w:t>342,27011</w:t>
            </w:r>
          </w:p>
        </w:tc>
        <w:tc>
          <w:tcPr>
            <w:tcW w:w="2268" w:type="dxa"/>
          </w:tcPr>
          <w:p w:rsidR="0014017F" w:rsidRPr="00DB50AF" w:rsidRDefault="0014017F" w:rsidP="00DB50AF">
            <w:pPr>
              <w:jc w:val="center"/>
              <w:rPr>
                <w:sz w:val="24"/>
                <w:szCs w:val="24"/>
              </w:rPr>
            </w:pPr>
            <w:r w:rsidRPr="00DB50AF">
              <w:rPr>
                <w:sz w:val="24"/>
                <w:szCs w:val="24"/>
              </w:rPr>
              <w:t>598,58089</w:t>
            </w:r>
          </w:p>
        </w:tc>
        <w:tc>
          <w:tcPr>
            <w:tcW w:w="2410" w:type="dxa"/>
          </w:tcPr>
          <w:p w:rsidR="0014017F" w:rsidRPr="00DB50AF" w:rsidRDefault="0014017F" w:rsidP="00DB50AF">
            <w:pPr>
              <w:jc w:val="center"/>
              <w:rPr>
                <w:sz w:val="24"/>
                <w:szCs w:val="24"/>
              </w:rPr>
            </w:pPr>
            <w:r w:rsidRPr="00DB50AF">
              <w:rPr>
                <w:sz w:val="24"/>
                <w:szCs w:val="24"/>
              </w:rPr>
              <w:t>104,539</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2</w:t>
            </w:r>
          </w:p>
        </w:tc>
        <w:tc>
          <w:tcPr>
            <w:tcW w:w="2555" w:type="dxa"/>
          </w:tcPr>
          <w:p w:rsidR="0014017F" w:rsidRPr="00DB50AF" w:rsidRDefault="0014017F" w:rsidP="00526088">
            <w:pPr>
              <w:rPr>
                <w:sz w:val="24"/>
                <w:szCs w:val="24"/>
              </w:rPr>
            </w:pPr>
            <w:r w:rsidRPr="00DB50AF">
              <w:rPr>
                <w:sz w:val="24"/>
                <w:szCs w:val="24"/>
              </w:rPr>
              <w:t>ул. Октябрьская, д.</w:t>
            </w:r>
            <w:r w:rsidR="00526088" w:rsidRPr="00DB50AF">
              <w:rPr>
                <w:sz w:val="24"/>
                <w:szCs w:val="24"/>
              </w:rPr>
              <w:t> </w:t>
            </w:r>
            <w:r w:rsidRPr="00DB50AF">
              <w:rPr>
                <w:sz w:val="24"/>
                <w:szCs w:val="24"/>
              </w:rPr>
              <w:t>31</w:t>
            </w:r>
          </w:p>
        </w:tc>
        <w:tc>
          <w:tcPr>
            <w:tcW w:w="1418" w:type="dxa"/>
            <w:noWrap/>
          </w:tcPr>
          <w:p w:rsidR="0014017F" w:rsidRPr="00DB50AF" w:rsidRDefault="0014017F" w:rsidP="00DB50AF">
            <w:pPr>
              <w:jc w:val="center"/>
              <w:rPr>
                <w:sz w:val="24"/>
                <w:szCs w:val="24"/>
              </w:rPr>
            </w:pPr>
            <w:r w:rsidRPr="00DB50AF">
              <w:rPr>
                <w:sz w:val="24"/>
                <w:szCs w:val="24"/>
              </w:rPr>
              <w:t>746,180</w:t>
            </w:r>
          </w:p>
        </w:tc>
        <w:tc>
          <w:tcPr>
            <w:tcW w:w="2551" w:type="dxa"/>
          </w:tcPr>
          <w:p w:rsidR="0014017F" w:rsidRPr="00DB50AF" w:rsidRDefault="0014017F" w:rsidP="00DB50AF">
            <w:pPr>
              <w:jc w:val="center"/>
              <w:rPr>
                <w:sz w:val="24"/>
                <w:szCs w:val="24"/>
              </w:rPr>
            </w:pPr>
            <w:r w:rsidRPr="00DB50AF">
              <w:rPr>
                <w:sz w:val="24"/>
                <w:szCs w:val="24"/>
              </w:rPr>
              <w:t>240,521194</w:t>
            </w:r>
          </w:p>
        </w:tc>
        <w:tc>
          <w:tcPr>
            <w:tcW w:w="2268" w:type="dxa"/>
          </w:tcPr>
          <w:p w:rsidR="0014017F" w:rsidRPr="00DB50AF" w:rsidRDefault="0014017F" w:rsidP="00DB50AF">
            <w:pPr>
              <w:jc w:val="center"/>
              <w:rPr>
                <w:sz w:val="24"/>
                <w:szCs w:val="24"/>
              </w:rPr>
            </w:pPr>
            <w:r w:rsidRPr="00DB50AF">
              <w:rPr>
                <w:sz w:val="24"/>
                <w:szCs w:val="24"/>
              </w:rPr>
              <w:t>420,63806</w:t>
            </w:r>
          </w:p>
        </w:tc>
        <w:tc>
          <w:tcPr>
            <w:tcW w:w="2410" w:type="dxa"/>
          </w:tcPr>
          <w:p w:rsidR="0014017F" w:rsidRPr="00DB50AF" w:rsidRDefault="0014017F" w:rsidP="00DB50AF">
            <w:pPr>
              <w:jc w:val="center"/>
              <w:rPr>
                <w:sz w:val="24"/>
                <w:szCs w:val="24"/>
              </w:rPr>
            </w:pPr>
            <w:r w:rsidRPr="00DB50AF">
              <w:rPr>
                <w:sz w:val="24"/>
                <w:szCs w:val="24"/>
              </w:rPr>
              <w:t>85,020</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 устройство площадки</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3</w:t>
            </w:r>
          </w:p>
        </w:tc>
        <w:tc>
          <w:tcPr>
            <w:tcW w:w="2555" w:type="dxa"/>
          </w:tcPr>
          <w:p w:rsidR="0014017F" w:rsidRPr="00DB50AF" w:rsidRDefault="0014017F" w:rsidP="00526088">
            <w:pPr>
              <w:rPr>
                <w:sz w:val="24"/>
                <w:szCs w:val="24"/>
              </w:rPr>
            </w:pPr>
            <w:r w:rsidRPr="00DB50AF">
              <w:rPr>
                <w:sz w:val="24"/>
                <w:szCs w:val="24"/>
              </w:rPr>
              <w:t>ул. Мелиораторов, д. 8</w:t>
            </w:r>
          </w:p>
        </w:tc>
        <w:tc>
          <w:tcPr>
            <w:tcW w:w="1418" w:type="dxa"/>
            <w:noWrap/>
          </w:tcPr>
          <w:p w:rsidR="0014017F" w:rsidRPr="00DB50AF" w:rsidRDefault="0014017F" w:rsidP="00DB50AF">
            <w:pPr>
              <w:jc w:val="center"/>
              <w:rPr>
                <w:sz w:val="24"/>
                <w:szCs w:val="24"/>
              </w:rPr>
            </w:pPr>
            <w:r w:rsidRPr="00DB50AF">
              <w:rPr>
                <w:sz w:val="24"/>
                <w:szCs w:val="24"/>
              </w:rPr>
              <w:t>688,800</w:t>
            </w:r>
          </w:p>
        </w:tc>
        <w:tc>
          <w:tcPr>
            <w:tcW w:w="2551" w:type="dxa"/>
          </w:tcPr>
          <w:p w:rsidR="0014017F" w:rsidRPr="00DB50AF" w:rsidRDefault="0014017F" w:rsidP="00DB50AF">
            <w:pPr>
              <w:jc w:val="center"/>
              <w:rPr>
                <w:sz w:val="24"/>
                <w:szCs w:val="24"/>
              </w:rPr>
            </w:pPr>
            <w:r w:rsidRPr="00DB50AF">
              <w:rPr>
                <w:sz w:val="24"/>
                <w:szCs w:val="24"/>
              </w:rPr>
              <w:t>225,51933</w:t>
            </w:r>
          </w:p>
        </w:tc>
        <w:tc>
          <w:tcPr>
            <w:tcW w:w="2268" w:type="dxa"/>
          </w:tcPr>
          <w:p w:rsidR="0014017F" w:rsidRPr="00DB50AF" w:rsidRDefault="0014017F" w:rsidP="00DB50AF">
            <w:pPr>
              <w:jc w:val="center"/>
              <w:rPr>
                <w:sz w:val="24"/>
                <w:szCs w:val="24"/>
              </w:rPr>
            </w:pPr>
            <w:r w:rsidRPr="00DB50AF">
              <w:rPr>
                <w:sz w:val="24"/>
                <w:szCs w:val="24"/>
              </w:rPr>
              <w:t>394,40067</w:t>
            </w:r>
          </w:p>
        </w:tc>
        <w:tc>
          <w:tcPr>
            <w:tcW w:w="2410" w:type="dxa"/>
          </w:tcPr>
          <w:p w:rsidR="0014017F" w:rsidRPr="00DB50AF" w:rsidRDefault="0014017F" w:rsidP="00DB50AF">
            <w:pPr>
              <w:jc w:val="center"/>
              <w:rPr>
                <w:sz w:val="24"/>
                <w:szCs w:val="24"/>
              </w:rPr>
            </w:pPr>
            <w:r w:rsidRPr="00DB50AF">
              <w:rPr>
                <w:sz w:val="24"/>
                <w:szCs w:val="24"/>
              </w:rPr>
              <w:t>68,880</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4</w:t>
            </w:r>
          </w:p>
        </w:tc>
        <w:tc>
          <w:tcPr>
            <w:tcW w:w="2555" w:type="dxa"/>
          </w:tcPr>
          <w:p w:rsidR="0014017F" w:rsidRPr="00DB50AF" w:rsidRDefault="00526088" w:rsidP="00526088">
            <w:pPr>
              <w:rPr>
                <w:sz w:val="24"/>
                <w:szCs w:val="24"/>
              </w:rPr>
            </w:pPr>
            <w:r w:rsidRPr="00DB50AF">
              <w:rPr>
                <w:sz w:val="24"/>
                <w:szCs w:val="24"/>
              </w:rPr>
              <w:t>с. Зимогорье, ул. </w:t>
            </w:r>
            <w:r w:rsidR="0014017F" w:rsidRPr="00DB50AF">
              <w:rPr>
                <w:sz w:val="24"/>
                <w:szCs w:val="24"/>
              </w:rPr>
              <w:t>Заводская, д. 2</w:t>
            </w:r>
          </w:p>
        </w:tc>
        <w:tc>
          <w:tcPr>
            <w:tcW w:w="1418" w:type="dxa"/>
            <w:noWrap/>
          </w:tcPr>
          <w:p w:rsidR="0014017F" w:rsidRPr="00DB50AF" w:rsidRDefault="0014017F" w:rsidP="00DB50AF">
            <w:pPr>
              <w:jc w:val="center"/>
              <w:rPr>
                <w:sz w:val="24"/>
                <w:szCs w:val="24"/>
              </w:rPr>
            </w:pPr>
            <w:r w:rsidRPr="00DB50AF">
              <w:rPr>
                <w:sz w:val="24"/>
                <w:szCs w:val="24"/>
              </w:rPr>
              <w:t>648,442</w:t>
            </w:r>
          </w:p>
        </w:tc>
        <w:tc>
          <w:tcPr>
            <w:tcW w:w="2551" w:type="dxa"/>
          </w:tcPr>
          <w:p w:rsidR="0014017F" w:rsidRPr="00DB50AF" w:rsidRDefault="0014017F" w:rsidP="00DB50AF">
            <w:pPr>
              <w:jc w:val="center"/>
              <w:rPr>
                <w:sz w:val="24"/>
                <w:szCs w:val="24"/>
              </w:rPr>
            </w:pPr>
            <w:r w:rsidRPr="00DB50AF">
              <w:rPr>
                <w:sz w:val="24"/>
                <w:szCs w:val="24"/>
              </w:rPr>
              <w:t>212,30576</w:t>
            </w:r>
          </w:p>
        </w:tc>
        <w:tc>
          <w:tcPr>
            <w:tcW w:w="2268" w:type="dxa"/>
          </w:tcPr>
          <w:p w:rsidR="0014017F" w:rsidRPr="00DB50AF" w:rsidRDefault="0014017F" w:rsidP="00DB50AF">
            <w:pPr>
              <w:jc w:val="center"/>
              <w:rPr>
                <w:sz w:val="24"/>
                <w:szCs w:val="24"/>
              </w:rPr>
            </w:pPr>
            <w:r w:rsidRPr="00DB50AF">
              <w:rPr>
                <w:sz w:val="24"/>
                <w:szCs w:val="24"/>
              </w:rPr>
              <w:t>371,29204</w:t>
            </w:r>
          </w:p>
        </w:tc>
        <w:tc>
          <w:tcPr>
            <w:tcW w:w="2410" w:type="dxa"/>
          </w:tcPr>
          <w:p w:rsidR="0014017F" w:rsidRPr="00DB50AF" w:rsidRDefault="0014017F" w:rsidP="00DB50AF">
            <w:pPr>
              <w:jc w:val="center"/>
              <w:rPr>
                <w:sz w:val="24"/>
                <w:szCs w:val="24"/>
              </w:rPr>
            </w:pPr>
            <w:r w:rsidRPr="00DB50AF">
              <w:rPr>
                <w:sz w:val="24"/>
                <w:szCs w:val="24"/>
              </w:rPr>
              <w:t>64,844</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5</w:t>
            </w:r>
          </w:p>
        </w:tc>
        <w:tc>
          <w:tcPr>
            <w:tcW w:w="2555" w:type="dxa"/>
          </w:tcPr>
          <w:p w:rsidR="0014017F" w:rsidRPr="00DB50AF" w:rsidRDefault="00526088" w:rsidP="00526088">
            <w:pPr>
              <w:rPr>
                <w:sz w:val="24"/>
                <w:szCs w:val="24"/>
              </w:rPr>
            </w:pPr>
            <w:r w:rsidRPr="00DB50AF">
              <w:rPr>
                <w:sz w:val="24"/>
                <w:szCs w:val="24"/>
              </w:rPr>
              <w:t>с. Зимогорье, ул. </w:t>
            </w:r>
            <w:r w:rsidR="0014017F" w:rsidRPr="00DB50AF">
              <w:rPr>
                <w:sz w:val="24"/>
                <w:szCs w:val="24"/>
              </w:rPr>
              <w:t>Заводская, д. 4</w:t>
            </w:r>
          </w:p>
        </w:tc>
        <w:tc>
          <w:tcPr>
            <w:tcW w:w="1418" w:type="dxa"/>
            <w:noWrap/>
          </w:tcPr>
          <w:p w:rsidR="0014017F" w:rsidRPr="00DB50AF" w:rsidRDefault="0014017F" w:rsidP="00DB50AF">
            <w:pPr>
              <w:jc w:val="center"/>
              <w:rPr>
                <w:sz w:val="24"/>
                <w:szCs w:val="24"/>
              </w:rPr>
            </w:pPr>
            <w:r w:rsidRPr="00DB50AF">
              <w:rPr>
                <w:sz w:val="24"/>
                <w:szCs w:val="24"/>
              </w:rPr>
              <w:t>539,406</w:t>
            </w:r>
          </w:p>
        </w:tc>
        <w:tc>
          <w:tcPr>
            <w:tcW w:w="2551" w:type="dxa"/>
          </w:tcPr>
          <w:p w:rsidR="0014017F" w:rsidRPr="00DB50AF" w:rsidRDefault="0014017F" w:rsidP="00DB50AF">
            <w:pPr>
              <w:jc w:val="center"/>
              <w:rPr>
                <w:sz w:val="24"/>
                <w:szCs w:val="24"/>
              </w:rPr>
            </w:pPr>
            <w:r w:rsidRPr="00DB50AF">
              <w:rPr>
                <w:sz w:val="24"/>
                <w:szCs w:val="24"/>
              </w:rPr>
              <w:t>176,60661</w:t>
            </w:r>
          </w:p>
        </w:tc>
        <w:tc>
          <w:tcPr>
            <w:tcW w:w="2268" w:type="dxa"/>
          </w:tcPr>
          <w:p w:rsidR="0014017F" w:rsidRPr="00DB50AF" w:rsidRDefault="0014017F" w:rsidP="00DB50AF">
            <w:pPr>
              <w:jc w:val="center"/>
              <w:rPr>
                <w:sz w:val="24"/>
                <w:szCs w:val="24"/>
              </w:rPr>
            </w:pPr>
            <w:r w:rsidRPr="00DB50AF">
              <w:rPr>
                <w:sz w:val="24"/>
                <w:szCs w:val="24"/>
              </w:rPr>
              <w:t>308,85939</w:t>
            </w:r>
          </w:p>
        </w:tc>
        <w:tc>
          <w:tcPr>
            <w:tcW w:w="2410" w:type="dxa"/>
          </w:tcPr>
          <w:p w:rsidR="0014017F" w:rsidRPr="00DB50AF" w:rsidRDefault="0014017F" w:rsidP="00DB50AF">
            <w:pPr>
              <w:jc w:val="center"/>
              <w:rPr>
                <w:sz w:val="24"/>
                <w:szCs w:val="24"/>
              </w:rPr>
            </w:pPr>
            <w:r w:rsidRPr="00DB50AF">
              <w:rPr>
                <w:sz w:val="24"/>
                <w:szCs w:val="24"/>
              </w:rPr>
              <w:t>53,940</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6</w:t>
            </w:r>
          </w:p>
        </w:tc>
        <w:tc>
          <w:tcPr>
            <w:tcW w:w="2555" w:type="dxa"/>
          </w:tcPr>
          <w:p w:rsidR="0014017F" w:rsidRPr="00DB50AF" w:rsidRDefault="00526088" w:rsidP="00526088">
            <w:pPr>
              <w:rPr>
                <w:sz w:val="24"/>
                <w:szCs w:val="24"/>
              </w:rPr>
            </w:pPr>
            <w:r w:rsidRPr="00DB50AF">
              <w:rPr>
                <w:sz w:val="24"/>
                <w:szCs w:val="24"/>
              </w:rPr>
              <w:t>ул. Молодежная, д. </w:t>
            </w:r>
            <w:r w:rsidR="0014017F" w:rsidRPr="00DB50AF">
              <w:rPr>
                <w:sz w:val="24"/>
                <w:szCs w:val="24"/>
              </w:rPr>
              <w:t>8</w:t>
            </w:r>
          </w:p>
        </w:tc>
        <w:tc>
          <w:tcPr>
            <w:tcW w:w="1418" w:type="dxa"/>
            <w:noWrap/>
          </w:tcPr>
          <w:p w:rsidR="0014017F" w:rsidRPr="00DB50AF" w:rsidRDefault="0014017F" w:rsidP="00DB50AF">
            <w:pPr>
              <w:jc w:val="center"/>
              <w:rPr>
                <w:sz w:val="24"/>
                <w:szCs w:val="24"/>
              </w:rPr>
            </w:pPr>
            <w:r w:rsidRPr="00DB50AF">
              <w:rPr>
                <w:sz w:val="24"/>
                <w:szCs w:val="24"/>
              </w:rPr>
              <w:t>1 438,718</w:t>
            </w:r>
          </w:p>
        </w:tc>
        <w:tc>
          <w:tcPr>
            <w:tcW w:w="2551" w:type="dxa"/>
          </w:tcPr>
          <w:p w:rsidR="0014017F" w:rsidRPr="00DB50AF" w:rsidRDefault="0014017F" w:rsidP="00DB50AF">
            <w:pPr>
              <w:jc w:val="center"/>
              <w:rPr>
                <w:sz w:val="24"/>
                <w:szCs w:val="24"/>
              </w:rPr>
            </w:pPr>
            <w:r w:rsidRPr="00DB50AF">
              <w:rPr>
                <w:sz w:val="24"/>
                <w:szCs w:val="24"/>
              </w:rPr>
              <w:t>471,04925</w:t>
            </w:r>
          </w:p>
        </w:tc>
        <w:tc>
          <w:tcPr>
            <w:tcW w:w="2268" w:type="dxa"/>
          </w:tcPr>
          <w:p w:rsidR="0014017F" w:rsidRPr="00DB50AF" w:rsidRDefault="0014017F" w:rsidP="00DB50AF">
            <w:pPr>
              <w:jc w:val="center"/>
              <w:rPr>
                <w:sz w:val="24"/>
                <w:szCs w:val="24"/>
              </w:rPr>
            </w:pPr>
            <w:r w:rsidRPr="00DB50AF">
              <w:rPr>
                <w:sz w:val="24"/>
                <w:szCs w:val="24"/>
              </w:rPr>
              <w:t>823,79695</w:t>
            </w:r>
          </w:p>
        </w:tc>
        <w:tc>
          <w:tcPr>
            <w:tcW w:w="2410" w:type="dxa"/>
          </w:tcPr>
          <w:p w:rsidR="0014017F" w:rsidRPr="00DB50AF" w:rsidRDefault="0014017F" w:rsidP="00DB50AF">
            <w:pPr>
              <w:jc w:val="center"/>
              <w:rPr>
                <w:sz w:val="24"/>
                <w:szCs w:val="24"/>
              </w:rPr>
            </w:pPr>
            <w:r w:rsidRPr="00DB50AF">
              <w:rPr>
                <w:sz w:val="24"/>
                <w:szCs w:val="24"/>
              </w:rPr>
              <w:t>143,872</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2982" w:type="dxa"/>
            <w:gridSpan w:val="2"/>
          </w:tcPr>
          <w:p w:rsidR="0014017F" w:rsidRPr="00DB50AF" w:rsidRDefault="0014017F" w:rsidP="00DB50AF">
            <w:pPr>
              <w:jc w:val="center"/>
              <w:rPr>
                <w:b/>
                <w:sz w:val="24"/>
                <w:szCs w:val="24"/>
              </w:rPr>
            </w:pPr>
            <w:r w:rsidRPr="00DB50AF">
              <w:rPr>
                <w:b/>
                <w:sz w:val="24"/>
                <w:szCs w:val="24"/>
              </w:rPr>
              <w:t>ИТОГО</w:t>
            </w:r>
          </w:p>
        </w:tc>
        <w:tc>
          <w:tcPr>
            <w:tcW w:w="1418" w:type="dxa"/>
            <w:noWrap/>
          </w:tcPr>
          <w:p w:rsidR="0014017F" w:rsidRPr="00DB50AF" w:rsidRDefault="0014017F" w:rsidP="00DB50AF">
            <w:pPr>
              <w:jc w:val="center"/>
              <w:rPr>
                <w:b/>
                <w:sz w:val="24"/>
                <w:szCs w:val="24"/>
              </w:rPr>
            </w:pPr>
            <w:r w:rsidRPr="00DB50AF">
              <w:rPr>
                <w:b/>
                <w:sz w:val="24"/>
                <w:szCs w:val="24"/>
              </w:rPr>
              <w:t>5 106,936</w:t>
            </w:r>
          </w:p>
        </w:tc>
        <w:tc>
          <w:tcPr>
            <w:tcW w:w="2551" w:type="dxa"/>
          </w:tcPr>
          <w:p w:rsidR="0014017F" w:rsidRPr="00DB50AF" w:rsidRDefault="0014017F" w:rsidP="00DB50AF">
            <w:pPr>
              <w:jc w:val="center"/>
              <w:rPr>
                <w:b/>
                <w:sz w:val="24"/>
                <w:szCs w:val="24"/>
              </w:rPr>
            </w:pPr>
            <w:r w:rsidRPr="00DB50AF">
              <w:rPr>
                <w:b/>
                <w:sz w:val="24"/>
                <w:szCs w:val="24"/>
              </w:rPr>
              <w:t>1 668,273</w:t>
            </w:r>
          </w:p>
        </w:tc>
        <w:tc>
          <w:tcPr>
            <w:tcW w:w="2268" w:type="dxa"/>
          </w:tcPr>
          <w:p w:rsidR="0014017F" w:rsidRPr="00DB50AF" w:rsidRDefault="0014017F" w:rsidP="00DB50AF">
            <w:pPr>
              <w:jc w:val="center"/>
              <w:rPr>
                <w:b/>
                <w:sz w:val="24"/>
                <w:szCs w:val="24"/>
              </w:rPr>
            </w:pPr>
            <w:r w:rsidRPr="00DB50AF">
              <w:rPr>
                <w:b/>
                <w:sz w:val="24"/>
                <w:szCs w:val="24"/>
              </w:rPr>
              <w:t>2 917,568</w:t>
            </w:r>
          </w:p>
        </w:tc>
        <w:tc>
          <w:tcPr>
            <w:tcW w:w="2410" w:type="dxa"/>
          </w:tcPr>
          <w:p w:rsidR="0014017F" w:rsidRPr="00DB50AF" w:rsidRDefault="0014017F" w:rsidP="00DB50AF">
            <w:pPr>
              <w:jc w:val="center"/>
              <w:rPr>
                <w:b/>
                <w:sz w:val="24"/>
                <w:szCs w:val="24"/>
              </w:rPr>
            </w:pPr>
            <w:r w:rsidRPr="00DB50AF">
              <w:rPr>
                <w:b/>
                <w:sz w:val="24"/>
                <w:szCs w:val="24"/>
              </w:rPr>
              <w:t>521,095</w:t>
            </w:r>
          </w:p>
        </w:tc>
        <w:tc>
          <w:tcPr>
            <w:tcW w:w="4085" w:type="dxa"/>
          </w:tcPr>
          <w:p w:rsidR="0014017F" w:rsidRPr="00DB50AF" w:rsidRDefault="0014017F" w:rsidP="00DB50AF">
            <w:pPr>
              <w:jc w:val="center"/>
              <w:rPr>
                <w:b/>
                <w:sz w:val="24"/>
                <w:szCs w:val="24"/>
              </w:rPr>
            </w:pPr>
          </w:p>
        </w:tc>
      </w:tr>
      <w:tr w:rsidR="0014017F" w:rsidRPr="00DB50AF" w:rsidTr="00DB50AF">
        <w:trPr>
          <w:cantSplit/>
          <w:trHeight w:val="20"/>
        </w:trPr>
        <w:tc>
          <w:tcPr>
            <w:tcW w:w="15714" w:type="dxa"/>
            <w:gridSpan w:val="7"/>
          </w:tcPr>
          <w:p w:rsidR="0014017F" w:rsidRPr="00DB50AF" w:rsidRDefault="0014017F" w:rsidP="00DB50AF">
            <w:pPr>
              <w:jc w:val="center"/>
              <w:rPr>
                <w:b/>
                <w:sz w:val="24"/>
                <w:szCs w:val="24"/>
              </w:rPr>
            </w:pPr>
            <w:r w:rsidRPr="00DB50AF">
              <w:rPr>
                <w:b/>
                <w:sz w:val="24"/>
                <w:szCs w:val="24"/>
              </w:rPr>
              <w:t>2021</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1</w:t>
            </w:r>
          </w:p>
        </w:tc>
        <w:tc>
          <w:tcPr>
            <w:tcW w:w="2555" w:type="dxa"/>
          </w:tcPr>
          <w:p w:rsidR="0014017F" w:rsidRPr="00DB50AF" w:rsidRDefault="0014017F" w:rsidP="00DB50AF">
            <w:pPr>
              <w:jc w:val="center"/>
              <w:rPr>
                <w:sz w:val="24"/>
                <w:szCs w:val="24"/>
              </w:rPr>
            </w:pPr>
            <w:r w:rsidRPr="00DB50AF">
              <w:rPr>
                <w:sz w:val="24"/>
                <w:szCs w:val="24"/>
              </w:rPr>
              <w:t>-</w:t>
            </w:r>
          </w:p>
        </w:tc>
        <w:tc>
          <w:tcPr>
            <w:tcW w:w="1418" w:type="dxa"/>
            <w:noWrap/>
          </w:tcPr>
          <w:p w:rsidR="0014017F" w:rsidRPr="00DB50AF" w:rsidRDefault="0014017F" w:rsidP="00DB50AF">
            <w:pPr>
              <w:jc w:val="center"/>
              <w:rPr>
                <w:sz w:val="24"/>
                <w:szCs w:val="24"/>
              </w:rPr>
            </w:pPr>
            <w:r w:rsidRPr="00DB50AF">
              <w:rPr>
                <w:sz w:val="24"/>
                <w:szCs w:val="24"/>
              </w:rPr>
              <w:t>-</w:t>
            </w:r>
          </w:p>
        </w:tc>
        <w:tc>
          <w:tcPr>
            <w:tcW w:w="2551" w:type="dxa"/>
          </w:tcPr>
          <w:p w:rsidR="0014017F" w:rsidRPr="00DB50AF" w:rsidRDefault="0014017F" w:rsidP="00DB50AF">
            <w:pPr>
              <w:jc w:val="center"/>
              <w:rPr>
                <w:sz w:val="24"/>
                <w:szCs w:val="24"/>
              </w:rPr>
            </w:pPr>
            <w:r w:rsidRPr="00DB50AF">
              <w:rPr>
                <w:sz w:val="24"/>
                <w:szCs w:val="24"/>
              </w:rPr>
              <w:t>-</w:t>
            </w:r>
          </w:p>
        </w:tc>
        <w:tc>
          <w:tcPr>
            <w:tcW w:w="2268" w:type="dxa"/>
          </w:tcPr>
          <w:p w:rsidR="0014017F" w:rsidRPr="00DB50AF" w:rsidRDefault="0014017F" w:rsidP="00DB50AF">
            <w:pPr>
              <w:jc w:val="center"/>
              <w:rPr>
                <w:sz w:val="24"/>
                <w:szCs w:val="24"/>
              </w:rPr>
            </w:pPr>
            <w:r w:rsidRPr="00DB50AF">
              <w:rPr>
                <w:sz w:val="24"/>
                <w:szCs w:val="24"/>
              </w:rPr>
              <w:t>-</w:t>
            </w:r>
          </w:p>
        </w:tc>
        <w:tc>
          <w:tcPr>
            <w:tcW w:w="2410" w:type="dxa"/>
          </w:tcPr>
          <w:p w:rsidR="0014017F" w:rsidRPr="00DB50AF" w:rsidRDefault="0014017F" w:rsidP="00DB50AF">
            <w:pPr>
              <w:jc w:val="center"/>
              <w:rPr>
                <w:sz w:val="24"/>
                <w:szCs w:val="24"/>
              </w:rPr>
            </w:pPr>
            <w:r w:rsidRPr="00DB50AF">
              <w:rPr>
                <w:sz w:val="24"/>
                <w:szCs w:val="24"/>
              </w:rPr>
              <w:t>-</w:t>
            </w:r>
          </w:p>
        </w:tc>
        <w:tc>
          <w:tcPr>
            <w:tcW w:w="4085" w:type="dxa"/>
          </w:tcPr>
          <w:p w:rsidR="0014017F" w:rsidRPr="00DB50AF" w:rsidRDefault="0014017F" w:rsidP="00DB50AF">
            <w:pPr>
              <w:jc w:val="center"/>
              <w:rPr>
                <w:sz w:val="24"/>
                <w:szCs w:val="24"/>
              </w:rPr>
            </w:pPr>
            <w:r w:rsidRPr="00DB50AF">
              <w:rPr>
                <w:sz w:val="24"/>
                <w:szCs w:val="24"/>
              </w:rPr>
              <w:t>-</w:t>
            </w:r>
          </w:p>
        </w:tc>
      </w:tr>
      <w:tr w:rsidR="00526088" w:rsidRPr="00DB50AF" w:rsidTr="00DB50AF">
        <w:trPr>
          <w:cantSplit/>
          <w:trHeight w:val="20"/>
        </w:trPr>
        <w:tc>
          <w:tcPr>
            <w:tcW w:w="2982" w:type="dxa"/>
            <w:gridSpan w:val="2"/>
          </w:tcPr>
          <w:p w:rsidR="0014017F" w:rsidRPr="00DB50AF" w:rsidRDefault="0014017F" w:rsidP="00DB50AF">
            <w:pPr>
              <w:jc w:val="center"/>
              <w:rPr>
                <w:b/>
                <w:sz w:val="24"/>
                <w:szCs w:val="24"/>
              </w:rPr>
            </w:pPr>
            <w:r w:rsidRPr="00DB50AF">
              <w:rPr>
                <w:b/>
                <w:sz w:val="24"/>
                <w:szCs w:val="24"/>
              </w:rPr>
              <w:t>ИТОГО</w:t>
            </w:r>
          </w:p>
        </w:tc>
        <w:tc>
          <w:tcPr>
            <w:tcW w:w="1418" w:type="dxa"/>
            <w:noWrap/>
          </w:tcPr>
          <w:p w:rsidR="0014017F" w:rsidRPr="00DB50AF" w:rsidRDefault="0014017F" w:rsidP="00DB50AF">
            <w:pPr>
              <w:jc w:val="center"/>
              <w:rPr>
                <w:b/>
                <w:sz w:val="24"/>
                <w:szCs w:val="24"/>
              </w:rPr>
            </w:pPr>
            <w:r w:rsidRPr="00DB50AF">
              <w:rPr>
                <w:b/>
                <w:sz w:val="24"/>
                <w:szCs w:val="24"/>
              </w:rPr>
              <w:t>0,00</w:t>
            </w:r>
          </w:p>
        </w:tc>
        <w:tc>
          <w:tcPr>
            <w:tcW w:w="2551" w:type="dxa"/>
          </w:tcPr>
          <w:p w:rsidR="0014017F" w:rsidRPr="00DB50AF" w:rsidRDefault="0014017F" w:rsidP="00DB50AF">
            <w:pPr>
              <w:jc w:val="center"/>
              <w:rPr>
                <w:b/>
                <w:sz w:val="24"/>
                <w:szCs w:val="24"/>
              </w:rPr>
            </w:pPr>
            <w:r w:rsidRPr="00DB50AF">
              <w:rPr>
                <w:b/>
                <w:sz w:val="24"/>
                <w:szCs w:val="24"/>
              </w:rPr>
              <w:t>0,00</w:t>
            </w:r>
          </w:p>
        </w:tc>
        <w:tc>
          <w:tcPr>
            <w:tcW w:w="2268" w:type="dxa"/>
          </w:tcPr>
          <w:p w:rsidR="0014017F" w:rsidRPr="00DB50AF" w:rsidRDefault="0014017F" w:rsidP="00DB50AF">
            <w:pPr>
              <w:jc w:val="center"/>
              <w:rPr>
                <w:b/>
                <w:sz w:val="24"/>
                <w:szCs w:val="24"/>
              </w:rPr>
            </w:pPr>
            <w:r w:rsidRPr="00DB50AF">
              <w:rPr>
                <w:b/>
                <w:sz w:val="24"/>
                <w:szCs w:val="24"/>
              </w:rPr>
              <w:t>0,00</w:t>
            </w:r>
          </w:p>
        </w:tc>
        <w:tc>
          <w:tcPr>
            <w:tcW w:w="2410" w:type="dxa"/>
          </w:tcPr>
          <w:p w:rsidR="0014017F" w:rsidRPr="00DB50AF" w:rsidRDefault="0014017F" w:rsidP="00DB50AF">
            <w:pPr>
              <w:jc w:val="center"/>
              <w:rPr>
                <w:b/>
                <w:sz w:val="24"/>
                <w:szCs w:val="24"/>
              </w:rPr>
            </w:pPr>
            <w:r w:rsidRPr="00DB50AF">
              <w:rPr>
                <w:b/>
                <w:sz w:val="24"/>
                <w:szCs w:val="24"/>
              </w:rPr>
              <w:t>0,00</w:t>
            </w:r>
          </w:p>
        </w:tc>
        <w:tc>
          <w:tcPr>
            <w:tcW w:w="4085" w:type="dxa"/>
          </w:tcPr>
          <w:p w:rsidR="0014017F" w:rsidRPr="00DB50AF" w:rsidRDefault="0014017F" w:rsidP="00DB50AF">
            <w:pPr>
              <w:jc w:val="center"/>
              <w:rPr>
                <w:b/>
                <w:sz w:val="24"/>
                <w:szCs w:val="24"/>
              </w:rPr>
            </w:pPr>
          </w:p>
        </w:tc>
      </w:tr>
      <w:tr w:rsidR="0014017F" w:rsidRPr="00DB50AF" w:rsidTr="00DB50AF">
        <w:trPr>
          <w:cantSplit/>
          <w:trHeight w:val="20"/>
        </w:trPr>
        <w:tc>
          <w:tcPr>
            <w:tcW w:w="15714" w:type="dxa"/>
            <w:gridSpan w:val="7"/>
          </w:tcPr>
          <w:p w:rsidR="0014017F" w:rsidRPr="00DB50AF" w:rsidRDefault="0014017F" w:rsidP="00DB50AF">
            <w:pPr>
              <w:jc w:val="center"/>
              <w:rPr>
                <w:b/>
                <w:sz w:val="24"/>
                <w:szCs w:val="24"/>
              </w:rPr>
            </w:pPr>
            <w:r w:rsidRPr="00DB50AF">
              <w:rPr>
                <w:b/>
                <w:sz w:val="24"/>
                <w:szCs w:val="24"/>
              </w:rPr>
              <w:t>2022</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1</w:t>
            </w:r>
          </w:p>
        </w:tc>
        <w:tc>
          <w:tcPr>
            <w:tcW w:w="2555" w:type="dxa"/>
          </w:tcPr>
          <w:p w:rsidR="0014017F" w:rsidRPr="00DB50AF" w:rsidRDefault="00526088" w:rsidP="00526088">
            <w:pPr>
              <w:rPr>
                <w:sz w:val="24"/>
                <w:szCs w:val="24"/>
              </w:rPr>
            </w:pPr>
            <w:r w:rsidRPr="00DB50AF">
              <w:rPr>
                <w:sz w:val="24"/>
                <w:szCs w:val="24"/>
              </w:rPr>
              <w:t>пр. Комсомольский, д. </w:t>
            </w:r>
            <w:r w:rsidR="0014017F" w:rsidRPr="00DB50AF">
              <w:rPr>
                <w:sz w:val="24"/>
                <w:szCs w:val="24"/>
              </w:rPr>
              <w:t>50</w:t>
            </w:r>
          </w:p>
        </w:tc>
        <w:tc>
          <w:tcPr>
            <w:tcW w:w="1418" w:type="dxa"/>
            <w:noWrap/>
          </w:tcPr>
          <w:p w:rsidR="0014017F" w:rsidRPr="00DB50AF" w:rsidRDefault="0014017F" w:rsidP="00DB50AF">
            <w:pPr>
              <w:jc w:val="center"/>
              <w:rPr>
                <w:sz w:val="24"/>
                <w:szCs w:val="24"/>
              </w:rPr>
            </w:pPr>
            <w:r w:rsidRPr="00DB50AF">
              <w:rPr>
                <w:sz w:val="24"/>
                <w:szCs w:val="24"/>
              </w:rPr>
              <w:t>1 018,670</w:t>
            </w:r>
          </w:p>
        </w:tc>
        <w:tc>
          <w:tcPr>
            <w:tcW w:w="2551" w:type="dxa"/>
          </w:tcPr>
          <w:p w:rsidR="0014017F" w:rsidRPr="00DB50AF" w:rsidRDefault="0014017F" w:rsidP="00DB50AF">
            <w:pPr>
              <w:jc w:val="center"/>
              <w:rPr>
                <w:sz w:val="24"/>
                <w:szCs w:val="24"/>
              </w:rPr>
            </w:pPr>
            <w:r w:rsidRPr="00DB50AF">
              <w:rPr>
                <w:sz w:val="24"/>
                <w:szCs w:val="24"/>
              </w:rPr>
              <w:t>569,14222</w:t>
            </w:r>
          </w:p>
        </w:tc>
        <w:tc>
          <w:tcPr>
            <w:tcW w:w="2268" w:type="dxa"/>
          </w:tcPr>
          <w:p w:rsidR="0014017F" w:rsidRPr="00DB50AF" w:rsidRDefault="0014017F" w:rsidP="00DB50AF">
            <w:pPr>
              <w:jc w:val="center"/>
              <w:rPr>
                <w:sz w:val="24"/>
                <w:szCs w:val="24"/>
              </w:rPr>
            </w:pPr>
            <w:r w:rsidRPr="00DB50AF">
              <w:rPr>
                <w:sz w:val="24"/>
                <w:szCs w:val="24"/>
              </w:rPr>
              <w:t>347,66078</w:t>
            </w:r>
          </w:p>
        </w:tc>
        <w:tc>
          <w:tcPr>
            <w:tcW w:w="2410" w:type="dxa"/>
          </w:tcPr>
          <w:p w:rsidR="0014017F" w:rsidRPr="00DB50AF" w:rsidRDefault="0014017F" w:rsidP="00DB50AF">
            <w:pPr>
              <w:jc w:val="center"/>
              <w:rPr>
                <w:sz w:val="24"/>
                <w:szCs w:val="24"/>
              </w:rPr>
            </w:pPr>
            <w:r w:rsidRPr="00DB50AF">
              <w:rPr>
                <w:sz w:val="24"/>
                <w:szCs w:val="24"/>
              </w:rPr>
              <w:t>101,867</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2982" w:type="dxa"/>
            <w:gridSpan w:val="2"/>
          </w:tcPr>
          <w:p w:rsidR="0014017F" w:rsidRPr="00DB50AF" w:rsidRDefault="0014017F" w:rsidP="00DB50AF">
            <w:pPr>
              <w:jc w:val="center"/>
              <w:rPr>
                <w:b/>
                <w:sz w:val="24"/>
                <w:szCs w:val="24"/>
              </w:rPr>
            </w:pPr>
            <w:r w:rsidRPr="00DB50AF">
              <w:rPr>
                <w:b/>
                <w:sz w:val="24"/>
                <w:szCs w:val="24"/>
              </w:rPr>
              <w:t>ИТОГО</w:t>
            </w:r>
          </w:p>
        </w:tc>
        <w:tc>
          <w:tcPr>
            <w:tcW w:w="1418" w:type="dxa"/>
            <w:noWrap/>
          </w:tcPr>
          <w:p w:rsidR="0014017F" w:rsidRPr="00DB50AF" w:rsidRDefault="0014017F" w:rsidP="00DB50AF">
            <w:pPr>
              <w:jc w:val="center"/>
              <w:rPr>
                <w:b/>
                <w:sz w:val="24"/>
                <w:szCs w:val="24"/>
              </w:rPr>
            </w:pPr>
            <w:r w:rsidRPr="00DB50AF">
              <w:rPr>
                <w:b/>
                <w:sz w:val="24"/>
                <w:szCs w:val="24"/>
              </w:rPr>
              <w:t>1 018,670</w:t>
            </w:r>
          </w:p>
        </w:tc>
        <w:tc>
          <w:tcPr>
            <w:tcW w:w="2551" w:type="dxa"/>
          </w:tcPr>
          <w:p w:rsidR="0014017F" w:rsidRPr="00DB50AF" w:rsidRDefault="0014017F" w:rsidP="00DB50AF">
            <w:pPr>
              <w:jc w:val="center"/>
              <w:rPr>
                <w:b/>
                <w:sz w:val="24"/>
                <w:szCs w:val="24"/>
              </w:rPr>
            </w:pPr>
            <w:r w:rsidRPr="00DB50AF">
              <w:rPr>
                <w:b/>
                <w:sz w:val="24"/>
                <w:szCs w:val="24"/>
              </w:rPr>
              <w:t>569,14222</w:t>
            </w:r>
          </w:p>
        </w:tc>
        <w:tc>
          <w:tcPr>
            <w:tcW w:w="2268" w:type="dxa"/>
          </w:tcPr>
          <w:p w:rsidR="0014017F" w:rsidRPr="00DB50AF" w:rsidRDefault="0014017F" w:rsidP="00DB50AF">
            <w:pPr>
              <w:jc w:val="center"/>
              <w:rPr>
                <w:b/>
                <w:sz w:val="24"/>
                <w:szCs w:val="24"/>
              </w:rPr>
            </w:pPr>
            <w:r w:rsidRPr="00DB50AF">
              <w:rPr>
                <w:b/>
                <w:sz w:val="24"/>
                <w:szCs w:val="24"/>
              </w:rPr>
              <w:t>347,66078</w:t>
            </w:r>
          </w:p>
        </w:tc>
        <w:tc>
          <w:tcPr>
            <w:tcW w:w="2410" w:type="dxa"/>
          </w:tcPr>
          <w:p w:rsidR="0014017F" w:rsidRPr="00DB50AF" w:rsidRDefault="0014017F" w:rsidP="00DB50AF">
            <w:pPr>
              <w:jc w:val="center"/>
              <w:rPr>
                <w:b/>
                <w:sz w:val="24"/>
                <w:szCs w:val="24"/>
              </w:rPr>
            </w:pPr>
            <w:r w:rsidRPr="00DB50AF">
              <w:rPr>
                <w:b/>
                <w:sz w:val="24"/>
                <w:szCs w:val="24"/>
              </w:rPr>
              <w:t>101,867</w:t>
            </w:r>
          </w:p>
        </w:tc>
        <w:tc>
          <w:tcPr>
            <w:tcW w:w="4085" w:type="dxa"/>
          </w:tcPr>
          <w:p w:rsidR="0014017F" w:rsidRPr="00DB50AF" w:rsidRDefault="0014017F" w:rsidP="00DB50AF">
            <w:pPr>
              <w:jc w:val="center"/>
              <w:rPr>
                <w:sz w:val="24"/>
                <w:szCs w:val="24"/>
              </w:rPr>
            </w:pPr>
          </w:p>
        </w:tc>
      </w:tr>
      <w:tr w:rsidR="0014017F" w:rsidRPr="00DB50AF" w:rsidTr="00DB50AF">
        <w:trPr>
          <w:cantSplit/>
          <w:trHeight w:val="20"/>
        </w:trPr>
        <w:tc>
          <w:tcPr>
            <w:tcW w:w="15714" w:type="dxa"/>
            <w:gridSpan w:val="7"/>
          </w:tcPr>
          <w:p w:rsidR="0014017F" w:rsidRPr="00DB50AF" w:rsidRDefault="0014017F" w:rsidP="00DB50AF">
            <w:pPr>
              <w:jc w:val="center"/>
              <w:rPr>
                <w:b/>
                <w:sz w:val="24"/>
                <w:szCs w:val="24"/>
                <w:lang w:val="en-US"/>
              </w:rPr>
            </w:pPr>
            <w:r w:rsidRPr="00DB50AF">
              <w:rPr>
                <w:b/>
                <w:sz w:val="24"/>
                <w:szCs w:val="24"/>
                <w:lang w:val="en-US"/>
              </w:rPr>
              <w:t>2023</w:t>
            </w:r>
          </w:p>
        </w:tc>
      </w:tr>
      <w:tr w:rsidR="00526088" w:rsidRPr="00DB50AF" w:rsidTr="00DB50AF">
        <w:trPr>
          <w:cantSplit/>
          <w:trHeight w:val="20"/>
        </w:trPr>
        <w:tc>
          <w:tcPr>
            <w:tcW w:w="427" w:type="dxa"/>
          </w:tcPr>
          <w:p w:rsidR="0014017F" w:rsidRPr="00DB50AF" w:rsidRDefault="0014017F" w:rsidP="00DB50AF">
            <w:pPr>
              <w:jc w:val="center"/>
              <w:rPr>
                <w:sz w:val="24"/>
                <w:szCs w:val="24"/>
                <w:lang w:val="en-US"/>
              </w:rPr>
            </w:pPr>
            <w:r w:rsidRPr="00DB50AF">
              <w:rPr>
                <w:sz w:val="24"/>
                <w:szCs w:val="24"/>
                <w:lang w:val="en-US"/>
              </w:rPr>
              <w:t>1</w:t>
            </w:r>
          </w:p>
        </w:tc>
        <w:tc>
          <w:tcPr>
            <w:tcW w:w="2555" w:type="dxa"/>
          </w:tcPr>
          <w:p w:rsidR="0014017F" w:rsidRPr="00DB50AF" w:rsidRDefault="0014017F" w:rsidP="00526088">
            <w:pPr>
              <w:rPr>
                <w:sz w:val="24"/>
                <w:szCs w:val="24"/>
              </w:rPr>
            </w:pPr>
            <w:r w:rsidRPr="00DB50AF">
              <w:rPr>
                <w:sz w:val="24"/>
                <w:szCs w:val="24"/>
              </w:rPr>
              <w:t>ул. Труда, д. 29</w:t>
            </w:r>
          </w:p>
        </w:tc>
        <w:tc>
          <w:tcPr>
            <w:tcW w:w="1418" w:type="dxa"/>
            <w:noWrap/>
          </w:tcPr>
          <w:p w:rsidR="0014017F" w:rsidRPr="00DB50AF" w:rsidRDefault="0014017F" w:rsidP="00DB50AF">
            <w:pPr>
              <w:jc w:val="center"/>
              <w:rPr>
                <w:bCs/>
                <w:sz w:val="24"/>
                <w:szCs w:val="24"/>
              </w:rPr>
            </w:pPr>
            <w:r w:rsidRPr="00DB50AF">
              <w:rPr>
                <w:bCs/>
                <w:sz w:val="24"/>
                <w:szCs w:val="24"/>
              </w:rPr>
              <w:t>1 600,07220</w:t>
            </w:r>
          </w:p>
        </w:tc>
        <w:tc>
          <w:tcPr>
            <w:tcW w:w="2551" w:type="dxa"/>
          </w:tcPr>
          <w:p w:rsidR="0014017F" w:rsidRPr="00DB50AF" w:rsidRDefault="0014017F" w:rsidP="00DB50AF">
            <w:pPr>
              <w:jc w:val="center"/>
              <w:rPr>
                <w:bCs/>
                <w:sz w:val="24"/>
                <w:szCs w:val="24"/>
              </w:rPr>
            </w:pPr>
            <w:r w:rsidRPr="00DB50AF">
              <w:rPr>
                <w:bCs/>
                <w:sz w:val="24"/>
                <w:szCs w:val="24"/>
              </w:rPr>
              <w:t>420,33358</w:t>
            </w:r>
          </w:p>
        </w:tc>
        <w:tc>
          <w:tcPr>
            <w:tcW w:w="2268" w:type="dxa"/>
          </w:tcPr>
          <w:p w:rsidR="0014017F" w:rsidRPr="00DB50AF" w:rsidRDefault="0014017F" w:rsidP="00DB50AF">
            <w:pPr>
              <w:jc w:val="center"/>
              <w:rPr>
                <w:bCs/>
                <w:sz w:val="24"/>
                <w:szCs w:val="24"/>
              </w:rPr>
            </w:pPr>
            <w:r w:rsidRPr="00DB50AF">
              <w:rPr>
                <w:bCs/>
                <w:sz w:val="24"/>
                <w:szCs w:val="24"/>
              </w:rPr>
              <w:t>1 019,73140</w:t>
            </w:r>
          </w:p>
        </w:tc>
        <w:tc>
          <w:tcPr>
            <w:tcW w:w="2410" w:type="dxa"/>
          </w:tcPr>
          <w:p w:rsidR="0014017F" w:rsidRPr="00DB50AF" w:rsidRDefault="0014017F" w:rsidP="00DB50AF">
            <w:pPr>
              <w:jc w:val="center"/>
              <w:rPr>
                <w:bCs/>
                <w:sz w:val="24"/>
                <w:szCs w:val="24"/>
              </w:rPr>
            </w:pPr>
            <w:r w:rsidRPr="00DB50AF">
              <w:rPr>
                <w:bCs/>
                <w:sz w:val="24"/>
                <w:szCs w:val="24"/>
              </w:rPr>
              <w:t>160,00722</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 устройство детской площадки</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lastRenderedPageBreak/>
              <w:t>2</w:t>
            </w:r>
          </w:p>
        </w:tc>
        <w:tc>
          <w:tcPr>
            <w:tcW w:w="2555" w:type="dxa"/>
          </w:tcPr>
          <w:p w:rsidR="0014017F" w:rsidRPr="00DB50AF" w:rsidRDefault="0014017F" w:rsidP="00526088">
            <w:pPr>
              <w:rPr>
                <w:sz w:val="24"/>
                <w:szCs w:val="24"/>
              </w:rPr>
            </w:pPr>
            <w:r w:rsidRPr="00DB50AF">
              <w:rPr>
                <w:sz w:val="24"/>
                <w:szCs w:val="24"/>
              </w:rPr>
              <w:t>ул. Труда, д. 4</w:t>
            </w:r>
          </w:p>
        </w:tc>
        <w:tc>
          <w:tcPr>
            <w:tcW w:w="1418" w:type="dxa"/>
            <w:noWrap/>
          </w:tcPr>
          <w:p w:rsidR="0014017F" w:rsidRPr="00DB50AF" w:rsidRDefault="0014017F" w:rsidP="00DB50AF">
            <w:pPr>
              <w:jc w:val="center"/>
              <w:rPr>
                <w:bCs/>
                <w:sz w:val="24"/>
                <w:szCs w:val="24"/>
              </w:rPr>
            </w:pPr>
            <w:r w:rsidRPr="00DB50AF">
              <w:rPr>
                <w:bCs/>
                <w:sz w:val="24"/>
                <w:szCs w:val="24"/>
              </w:rPr>
              <w:t>689,64581</w:t>
            </w:r>
          </w:p>
        </w:tc>
        <w:tc>
          <w:tcPr>
            <w:tcW w:w="2551" w:type="dxa"/>
          </w:tcPr>
          <w:p w:rsidR="0014017F" w:rsidRPr="00DB50AF" w:rsidRDefault="0014017F" w:rsidP="00DB50AF">
            <w:pPr>
              <w:jc w:val="center"/>
              <w:rPr>
                <w:bCs/>
                <w:sz w:val="24"/>
                <w:szCs w:val="24"/>
              </w:rPr>
            </w:pPr>
            <w:r w:rsidRPr="00DB50AF">
              <w:rPr>
                <w:bCs/>
                <w:sz w:val="24"/>
                <w:szCs w:val="24"/>
              </w:rPr>
              <w:t>181,16763</w:t>
            </w:r>
          </w:p>
        </w:tc>
        <w:tc>
          <w:tcPr>
            <w:tcW w:w="2268" w:type="dxa"/>
          </w:tcPr>
          <w:p w:rsidR="0014017F" w:rsidRPr="00DB50AF" w:rsidRDefault="0014017F" w:rsidP="00DB50AF">
            <w:pPr>
              <w:jc w:val="center"/>
              <w:rPr>
                <w:bCs/>
                <w:sz w:val="24"/>
                <w:szCs w:val="24"/>
              </w:rPr>
            </w:pPr>
            <w:r w:rsidRPr="00DB50AF">
              <w:rPr>
                <w:bCs/>
                <w:sz w:val="24"/>
                <w:szCs w:val="24"/>
              </w:rPr>
              <w:t>567,47081</w:t>
            </w:r>
          </w:p>
        </w:tc>
        <w:tc>
          <w:tcPr>
            <w:tcW w:w="2410" w:type="dxa"/>
          </w:tcPr>
          <w:p w:rsidR="0014017F" w:rsidRPr="00DB50AF" w:rsidRDefault="0014017F" w:rsidP="00DB50AF">
            <w:pPr>
              <w:jc w:val="center"/>
              <w:rPr>
                <w:bCs/>
                <w:sz w:val="24"/>
                <w:szCs w:val="24"/>
              </w:rPr>
            </w:pPr>
            <w:r w:rsidRPr="00DB50AF">
              <w:rPr>
                <w:bCs/>
                <w:sz w:val="24"/>
                <w:szCs w:val="24"/>
              </w:rPr>
              <w:t>68,96459</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3</w:t>
            </w:r>
          </w:p>
        </w:tc>
        <w:tc>
          <w:tcPr>
            <w:tcW w:w="2555" w:type="dxa"/>
          </w:tcPr>
          <w:p w:rsidR="0014017F" w:rsidRPr="00DB50AF" w:rsidRDefault="0014017F" w:rsidP="00526088">
            <w:pPr>
              <w:rPr>
                <w:sz w:val="24"/>
                <w:szCs w:val="24"/>
              </w:rPr>
            </w:pPr>
            <w:r w:rsidRPr="00DB50AF">
              <w:rPr>
                <w:sz w:val="24"/>
                <w:szCs w:val="24"/>
              </w:rPr>
              <w:t>ул. Карла Маркса, д. 6</w:t>
            </w:r>
          </w:p>
        </w:tc>
        <w:tc>
          <w:tcPr>
            <w:tcW w:w="1418" w:type="dxa"/>
            <w:noWrap/>
          </w:tcPr>
          <w:p w:rsidR="0014017F" w:rsidRPr="00DB50AF" w:rsidRDefault="0014017F" w:rsidP="00DB50AF">
            <w:pPr>
              <w:jc w:val="center"/>
              <w:rPr>
                <w:bCs/>
                <w:sz w:val="24"/>
                <w:szCs w:val="24"/>
              </w:rPr>
            </w:pPr>
            <w:r w:rsidRPr="00DB50AF">
              <w:rPr>
                <w:bCs/>
                <w:sz w:val="24"/>
                <w:szCs w:val="24"/>
              </w:rPr>
              <w:t>890,42494</w:t>
            </w:r>
          </w:p>
        </w:tc>
        <w:tc>
          <w:tcPr>
            <w:tcW w:w="2551" w:type="dxa"/>
          </w:tcPr>
          <w:p w:rsidR="0014017F" w:rsidRPr="00DB50AF" w:rsidRDefault="0014017F" w:rsidP="00DB50AF">
            <w:pPr>
              <w:jc w:val="center"/>
              <w:rPr>
                <w:bCs/>
                <w:sz w:val="24"/>
                <w:szCs w:val="24"/>
              </w:rPr>
            </w:pPr>
            <w:r w:rsidRPr="00DB50AF">
              <w:rPr>
                <w:bCs/>
                <w:sz w:val="24"/>
                <w:szCs w:val="24"/>
              </w:rPr>
              <w:t>233,91163</w:t>
            </w:r>
          </w:p>
        </w:tc>
        <w:tc>
          <w:tcPr>
            <w:tcW w:w="2268" w:type="dxa"/>
          </w:tcPr>
          <w:p w:rsidR="0014017F" w:rsidRPr="00DB50AF" w:rsidRDefault="0014017F" w:rsidP="00DB50AF">
            <w:pPr>
              <w:jc w:val="center"/>
              <w:rPr>
                <w:bCs/>
                <w:sz w:val="24"/>
                <w:szCs w:val="24"/>
              </w:rPr>
            </w:pPr>
            <w:r w:rsidRPr="00DB50AF">
              <w:rPr>
                <w:bCs/>
                <w:sz w:val="24"/>
                <w:szCs w:val="24"/>
              </w:rPr>
              <w:t>567,47081</w:t>
            </w:r>
          </w:p>
        </w:tc>
        <w:tc>
          <w:tcPr>
            <w:tcW w:w="2410" w:type="dxa"/>
          </w:tcPr>
          <w:p w:rsidR="0014017F" w:rsidRPr="00DB50AF" w:rsidRDefault="0014017F" w:rsidP="00DB50AF">
            <w:pPr>
              <w:jc w:val="center"/>
              <w:rPr>
                <w:bCs/>
                <w:sz w:val="24"/>
                <w:szCs w:val="24"/>
              </w:rPr>
            </w:pPr>
            <w:r w:rsidRPr="00DB50AF">
              <w:rPr>
                <w:bCs/>
                <w:sz w:val="24"/>
                <w:szCs w:val="24"/>
              </w:rPr>
              <w:t>89,04250</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4</w:t>
            </w:r>
          </w:p>
        </w:tc>
        <w:tc>
          <w:tcPr>
            <w:tcW w:w="2555" w:type="dxa"/>
          </w:tcPr>
          <w:p w:rsidR="0014017F" w:rsidRPr="00DB50AF" w:rsidRDefault="0014017F" w:rsidP="00526088">
            <w:pPr>
              <w:rPr>
                <w:sz w:val="24"/>
                <w:szCs w:val="24"/>
              </w:rPr>
            </w:pPr>
            <w:r w:rsidRPr="00DB50AF">
              <w:rPr>
                <w:sz w:val="24"/>
                <w:szCs w:val="24"/>
              </w:rPr>
              <w:t>ул. Песчаная, д. 26</w:t>
            </w:r>
          </w:p>
        </w:tc>
        <w:tc>
          <w:tcPr>
            <w:tcW w:w="1418" w:type="dxa"/>
            <w:noWrap/>
          </w:tcPr>
          <w:p w:rsidR="0014017F" w:rsidRPr="00DB50AF" w:rsidRDefault="0014017F" w:rsidP="00DB50AF">
            <w:pPr>
              <w:jc w:val="center"/>
              <w:rPr>
                <w:bCs/>
                <w:sz w:val="24"/>
                <w:szCs w:val="24"/>
              </w:rPr>
            </w:pPr>
            <w:r w:rsidRPr="00DB50AF">
              <w:rPr>
                <w:bCs/>
                <w:sz w:val="24"/>
                <w:szCs w:val="24"/>
              </w:rPr>
              <w:t>1 865,27311</w:t>
            </w:r>
          </w:p>
        </w:tc>
        <w:tc>
          <w:tcPr>
            <w:tcW w:w="2551" w:type="dxa"/>
          </w:tcPr>
          <w:p w:rsidR="0014017F" w:rsidRPr="00DB50AF" w:rsidRDefault="0014017F" w:rsidP="00DB50AF">
            <w:pPr>
              <w:jc w:val="center"/>
              <w:rPr>
                <w:bCs/>
                <w:sz w:val="24"/>
                <w:szCs w:val="24"/>
              </w:rPr>
            </w:pPr>
            <w:r w:rsidRPr="00DB50AF">
              <w:rPr>
                <w:bCs/>
                <w:sz w:val="24"/>
                <w:szCs w:val="24"/>
              </w:rPr>
              <w:t>938,698,33</w:t>
            </w:r>
          </w:p>
        </w:tc>
        <w:tc>
          <w:tcPr>
            <w:tcW w:w="2268" w:type="dxa"/>
          </w:tcPr>
          <w:p w:rsidR="0014017F" w:rsidRPr="00DB50AF" w:rsidRDefault="0014017F" w:rsidP="00DB50AF">
            <w:pPr>
              <w:jc w:val="center"/>
              <w:rPr>
                <w:bCs/>
                <w:sz w:val="24"/>
                <w:szCs w:val="24"/>
              </w:rPr>
            </w:pPr>
            <w:r w:rsidRPr="00DB50AF">
              <w:rPr>
                <w:bCs/>
                <w:sz w:val="24"/>
                <w:szCs w:val="24"/>
              </w:rPr>
              <w:t>386,93173</w:t>
            </w:r>
          </w:p>
        </w:tc>
        <w:tc>
          <w:tcPr>
            <w:tcW w:w="2410" w:type="dxa"/>
          </w:tcPr>
          <w:p w:rsidR="0014017F" w:rsidRPr="00DB50AF" w:rsidRDefault="0014017F" w:rsidP="00DB50AF">
            <w:pPr>
              <w:jc w:val="center"/>
              <w:rPr>
                <w:bCs/>
                <w:sz w:val="24"/>
                <w:szCs w:val="24"/>
              </w:rPr>
            </w:pPr>
            <w:r w:rsidRPr="00DB50AF">
              <w:rPr>
                <w:bCs/>
                <w:sz w:val="24"/>
                <w:szCs w:val="24"/>
              </w:rPr>
              <w:t>539,64305</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 организация детской площадки, парковки</w:t>
            </w:r>
          </w:p>
        </w:tc>
      </w:tr>
      <w:tr w:rsidR="00526088" w:rsidRPr="00DB50AF" w:rsidTr="00DB50AF">
        <w:trPr>
          <w:cantSplit/>
          <w:trHeight w:val="20"/>
        </w:trPr>
        <w:tc>
          <w:tcPr>
            <w:tcW w:w="2982" w:type="dxa"/>
            <w:gridSpan w:val="2"/>
          </w:tcPr>
          <w:p w:rsidR="0014017F" w:rsidRPr="00DB50AF" w:rsidRDefault="0014017F" w:rsidP="00DB50AF">
            <w:pPr>
              <w:jc w:val="center"/>
              <w:rPr>
                <w:b/>
                <w:sz w:val="24"/>
                <w:szCs w:val="24"/>
              </w:rPr>
            </w:pPr>
            <w:r w:rsidRPr="00DB50AF">
              <w:rPr>
                <w:b/>
                <w:sz w:val="24"/>
                <w:szCs w:val="24"/>
              </w:rPr>
              <w:t>ИТОГО</w:t>
            </w:r>
          </w:p>
        </w:tc>
        <w:tc>
          <w:tcPr>
            <w:tcW w:w="1418" w:type="dxa"/>
            <w:noWrap/>
          </w:tcPr>
          <w:p w:rsidR="0014017F" w:rsidRPr="00DB50AF" w:rsidRDefault="0014017F" w:rsidP="00DB50AF">
            <w:pPr>
              <w:jc w:val="center"/>
              <w:rPr>
                <w:b/>
                <w:sz w:val="24"/>
                <w:szCs w:val="24"/>
              </w:rPr>
            </w:pPr>
            <w:r w:rsidRPr="00DB50AF">
              <w:rPr>
                <w:b/>
                <w:sz w:val="24"/>
                <w:szCs w:val="24"/>
              </w:rPr>
              <w:t>5 045,41606</w:t>
            </w:r>
          </w:p>
        </w:tc>
        <w:tc>
          <w:tcPr>
            <w:tcW w:w="2551" w:type="dxa"/>
          </w:tcPr>
          <w:p w:rsidR="0014017F" w:rsidRPr="00DB50AF" w:rsidRDefault="0014017F" w:rsidP="00DB50AF">
            <w:pPr>
              <w:jc w:val="center"/>
              <w:rPr>
                <w:b/>
                <w:sz w:val="24"/>
                <w:szCs w:val="24"/>
              </w:rPr>
            </w:pPr>
            <w:r w:rsidRPr="00DB50AF">
              <w:rPr>
                <w:b/>
                <w:sz w:val="24"/>
                <w:szCs w:val="24"/>
              </w:rPr>
              <w:t>1 222,34458</w:t>
            </w:r>
          </w:p>
        </w:tc>
        <w:tc>
          <w:tcPr>
            <w:tcW w:w="2268" w:type="dxa"/>
          </w:tcPr>
          <w:p w:rsidR="0014017F" w:rsidRPr="00DB50AF" w:rsidRDefault="0014017F" w:rsidP="00DB50AF">
            <w:pPr>
              <w:jc w:val="center"/>
              <w:rPr>
                <w:b/>
                <w:sz w:val="24"/>
                <w:szCs w:val="24"/>
              </w:rPr>
            </w:pPr>
            <w:r w:rsidRPr="00DB50AF">
              <w:rPr>
                <w:b/>
                <w:sz w:val="24"/>
                <w:szCs w:val="24"/>
              </w:rPr>
              <w:t>2 965,41412</w:t>
            </w:r>
          </w:p>
        </w:tc>
        <w:tc>
          <w:tcPr>
            <w:tcW w:w="2410" w:type="dxa"/>
          </w:tcPr>
          <w:p w:rsidR="0014017F" w:rsidRPr="00DB50AF" w:rsidRDefault="0014017F" w:rsidP="00DB50AF">
            <w:pPr>
              <w:jc w:val="center"/>
              <w:rPr>
                <w:b/>
                <w:sz w:val="24"/>
                <w:szCs w:val="24"/>
              </w:rPr>
            </w:pPr>
            <w:r w:rsidRPr="00DB50AF">
              <w:rPr>
                <w:b/>
                <w:sz w:val="24"/>
                <w:szCs w:val="24"/>
              </w:rPr>
              <w:t>857,65736</w:t>
            </w:r>
          </w:p>
        </w:tc>
        <w:tc>
          <w:tcPr>
            <w:tcW w:w="4085" w:type="dxa"/>
          </w:tcPr>
          <w:p w:rsidR="0014017F" w:rsidRPr="00DB50AF" w:rsidRDefault="0014017F" w:rsidP="00DB50AF">
            <w:pPr>
              <w:jc w:val="center"/>
              <w:rPr>
                <w:sz w:val="24"/>
                <w:szCs w:val="24"/>
              </w:rPr>
            </w:pPr>
          </w:p>
        </w:tc>
      </w:tr>
      <w:tr w:rsidR="0014017F" w:rsidRPr="00DB50AF" w:rsidTr="00DB50AF">
        <w:trPr>
          <w:cantSplit/>
          <w:trHeight w:val="20"/>
        </w:trPr>
        <w:tc>
          <w:tcPr>
            <w:tcW w:w="15714" w:type="dxa"/>
            <w:gridSpan w:val="7"/>
          </w:tcPr>
          <w:p w:rsidR="0014017F" w:rsidRPr="00DB50AF" w:rsidRDefault="0014017F" w:rsidP="00DB50AF">
            <w:pPr>
              <w:jc w:val="center"/>
              <w:rPr>
                <w:b/>
                <w:sz w:val="24"/>
                <w:szCs w:val="24"/>
              </w:rPr>
            </w:pPr>
            <w:r w:rsidRPr="00DB50AF">
              <w:rPr>
                <w:b/>
                <w:sz w:val="24"/>
                <w:szCs w:val="24"/>
              </w:rPr>
              <w:t>2024</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1</w:t>
            </w:r>
          </w:p>
        </w:tc>
        <w:tc>
          <w:tcPr>
            <w:tcW w:w="2555" w:type="dxa"/>
          </w:tcPr>
          <w:p w:rsidR="0014017F" w:rsidRPr="00DB50AF" w:rsidRDefault="0014017F" w:rsidP="00DB50AF">
            <w:pPr>
              <w:jc w:val="center"/>
              <w:rPr>
                <w:sz w:val="24"/>
                <w:szCs w:val="24"/>
              </w:rPr>
            </w:pPr>
            <w:r w:rsidRPr="00DB50AF">
              <w:rPr>
                <w:sz w:val="24"/>
                <w:szCs w:val="24"/>
              </w:rPr>
              <w:t>-</w:t>
            </w:r>
          </w:p>
        </w:tc>
        <w:tc>
          <w:tcPr>
            <w:tcW w:w="1418" w:type="dxa"/>
          </w:tcPr>
          <w:p w:rsidR="0014017F" w:rsidRPr="00DB50AF" w:rsidRDefault="0014017F" w:rsidP="00DB50AF">
            <w:pPr>
              <w:jc w:val="center"/>
              <w:rPr>
                <w:sz w:val="24"/>
                <w:szCs w:val="24"/>
              </w:rPr>
            </w:pPr>
            <w:r w:rsidRPr="00DB50AF">
              <w:rPr>
                <w:sz w:val="24"/>
                <w:szCs w:val="24"/>
              </w:rPr>
              <w:t>-</w:t>
            </w:r>
          </w:p>
        </w:tc>
        <w:tc>
          <w:tcPr>
            <w:tcW w:w="2551" w:type="dxa"/>
          </w:tcPr>
          <w:p w:rsidR="0014017F" w:rsidRPr="00DB50AF" w:rsidRDefault="0014017F" w:rsidP="00DB50AF">
            <w:pPr>
              <w:jc w:val="center"/>
              <w:rPr>
                <w:sz w:val="24"/>
                <w:szCs w:val="24"/>
              </w:rPr>
            </w:pPr>
            <w:r w:rsidRPr="00DB50AF">
              <w:rPr>
                <w:sz w:val="24"/>
                <w:szCs w:val="24"/>
              </w:rPr>
              <w:t>-</w:t>
            </w:r>
          </w:p>
        </w:tc>
        <w:tc>
          <w:tcPr>
            <w:tcW w:w="2268" w:type="dxa"/>
          </w:tcPr>
          <w:p w:rsidR="0014017F" w:rsidRPr="00DB50AF" w:rsidRDefault="0014017F" w:rsidP="00DB50AF">
            <w:pPr>
              <w:jc w:val="center"/>
              <w:rPr>
                <w:sz w:val="24"/>
                <w:szCs w:val="24"/>
              </w:rPr>
            </w:pPr>
            <w:r w:rsidRPr="00DB50AF">
              <w:rPr>
                <w:sz w:val="24"/>
                <w:szCs w:val="24"/>
              </w:rPr>
              <w:t>-</w:t>
            </w:r>
          </w:p>
        </w:tc>
        <w:tc>
          <w:tcPr>
            <w:tcW w:w="2410" w:type="dxa"/>
          </w:tcPr>
          <w:p w:rsidR="0014017F" w:rsidRPr="00DB50AF" w:rsidRDefault="0014017F" w:rsidP="00DB50AF">
            <w:pPr>
              <w:jc w:val="center"/>
              <w:rPr>
                <w:sz w:val="24"/>
                <w:szCs w:val="24"/>
              </w:rPr>
            </w:pPr>
            <w:r w:rsidRPr="00DB50AF">
              <w:rPr>
                <w:sz w:val="24"/>
                <w:szCs w:val="24"/>
              </w:rPr>
              <w:t>-</w:t>
            </w:r>
          </w:p>
        </w:tc>
        <w:tc>
          <w:tcPr>
            <w:tcW w:w="4085" w:type="dxa"/>
          </w:tcPr>
          <w:p w:rsidR="0014017F" w:rsidRPr="00DB50AF" w:rsidRDefault="0014017F" w:rsidP="00DB50AF">
            <w:pPr>
              <w:jc w:val="center"/>
              <w:rPr>
                <w:sz w:val="24"/>
                <w:szCs w:val="24"/>
              </w:rPr>
            </w:pPr>
          </w:p>
        </w:tc>
      </w:tr>
      <w:tr w:rsidR="00526088" w:rsidRPr="00DB50AF" w:rsidTr="00DB50AF">
        <w:trPr>
          <w:cantSplit/>
          <w:trHeight w:val="20"/>
        </w:trPr>
        <w:tc>
          <w:tcPr>
            <w:tcW w:w="2982" w:type="dxa"/>
            <w:gridSpan w:val="2"/>
          </w:tcPr>
          <w:p w:rsidR="0014017F" w:rsidRPr="00DB50AF" w:rsidRDefault="0014017F" w:rsidP="00DB50AF">
            <w:pPr>
              <w:jc w:val="center"/>
              <w:rPr>
                <w:sz w:val="24"/>
                <w:szCs w:val="24"/>
              </w:rPr>
            </w:pPr>
            <w:r w:rsidRPr="00DB50AF">
              <w:rPr>
                <w:b/>
                <w:sz w:val="24"/>
                <w:szCs w:val="24"/>
              </w:rPr>
              <w:t>ИТОГО</w:t>
            </w:r>
          </w:p>
        </w:tc>
        <w:tc>
          <w:tcPr>
            <w:tcW w:w="1418" w:type="dxa"/>
          </w:tcPr>
          <w:p w:rsidR="0014017F" w:rsidRPr="00DB50AF" w:rsidRDefault="0014017F" w:rsidP="00DB50AF">
            <w:pPr>
              <w:jc w:val="center"/>
              <w:rPr>
                <w:b/>
                <w:sz w:val="24"/>
                <w:szCs w:val="24"/>
              </w:rPr>
            </w:pPr>
            <w:r w:rsidRPr="00DB50AF">
              <w:rPr>
                <w:b/>
                <w:sz w:val="24"/>
                <w:szCs w:val="24"/>
              </w:rPr>
              <w:t>0,00</w:t>
            </w:r>
          </w:p>
        </w:tc>
        <w:tc>
          <w:tcPr>
            <w:tcW w:w="2551" w:type="dxa"/>
          </w:tcPr>
          <w:p w:rsidR="0014017F" w:rsidRPr="00DB50AF" w:rsidRDefault="0014017F" w:rsidP="00DB50AF">
            <w:pPr>
              <w:jc w:val="center"/>
              <w:rPr>
                <w:b/>
                <w:sz w:val="24"/>
                <w:szCs w:val="24"/>
              </w:rPr>
            </w:pPr>
            <w:r w:rsidRPr="00DB50AF">
              <w:rPr>
                <w:b/>
                <w:sz w:val="24"/>
                <w:szCs w:val="24"/>
              </w:rPr>
              <w:t>0,00</w:t>
            </w:r>
          </w:p>
        </w:tc>
        <w:tc>
          <w:tcPr>
            <w:tcW w:w="2268" w:type="dxa"/>
          </w:tcPr>
          <w:p w:rsidR="0014017F" w:rsidRPr="00DB50AF" w:rsidRDefault="0014017F" w:rsidP="00DB50AF">
            <w:pPr>
              <w:jc w:val="center"/>
              <w:rPr>
                <w:b/>
                <w:sz w:val="24"/>
                <w:szCs w:val="24"/>
              </w:rPr>
            </w:pPr>
            <w:r w:rsidRPr="00DB50AF">
              <w:rPr>
                <w:b/>
                <w:sz w:val="24"/>
                <w:szCs w:val="24"/>
              </w:rPr>
              <w:t>0,00</w:t>
            </w:r>
          </w:p>
        </w:tc>
        <w:tc>
          <w:tcPr>
            <w:tcW w:w="2410" w:type="dxa"/>
          </w:tcPr>
          <w:p w:rsidR="0014017F" w:rsidRPr="00DB50AF" w:rsidRDefault="0014017F" w:rsidP="00DB50AF">
            <w:pPr>
              <w:jc w:val="center"/>
              <w:rPr>
                <w:b/>
                <w:sz w:val="24"/>
                <w:szCs w:val="24"/>
              </w:rPr>
            </w:pPr>
            <w:r w:rsidRPr="00DB50AF">
              <w:rPr>
                <w:b/>
                <w:sz w:val="24"/>
                <w:szCs w:val="24"/>
              </w:rPr>
              <w:t>0,00</w:t>
            </w:r>
          </w:p>
        </w:tc>
        <w:tc>
          <w:tcPr>
            <w:tcW w:w="4085" w:type="dxa"/>
          </w:tcPr>
          <w:p w:rsidR="0014017F" w:rsidRPr="00DB50AF" w:rsidRDefault="0014017F" w:rsidP="00DB50AF">
            <w:pPr>
              <w:jc w:val="center"/>
              <w:rPr>
                <w:b/>
                <w:sz w:val="24"/>
                <w:szCs w:val="24"/>
              </w:rPr>
            </w:pPr>
          </w:p>
        </w:tc>
      </w:tr>
      <w:tr w:rsidR="0014017F" w:rsidRPr="00DB50AF" w:rsidTr="00DB50AF">
        <w:trPr>
          <w:cantSplit/>
          <w:trHeight w:val="20"/>
        </w:trPr>
        <w:tc>
          <w:tcPr>
            <w:tcW w:w="15714" w:type="dxa"/>
            <w:gridSpan w:val="7"/>
          </w:tcPr>
          <w:p w:rsidR="0014017F" w:rsidRPr="00DB50AF" w:rsidRDefault="0014017F" w:rsidP="00DB50AF">
            <w:pPr>
              <w:jc w:val="center"/>
              <w:rPr>
                <w:b/>
                <w:sz w:val="24"/>
                <w:szCs w:val="24"/>
              </w:rPr>
            </w:pPr>
            <w:r w:rsidRPr="00DB50AF">
              <w:rPr>
                <w:b/>
                <w:sz w:val="24"/>
                <w:szCs w:val="24"/>
              </w:rPr>
              <w:t>2025</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1</w:t>
            </w:r>
          </w:p>
        </w:tc>
        <w:tc>
          <w:tcPr>
            <w:tcW w:w="2555" w:type="dxa"/>
          </w:tcPr>
          <w:p w:rsidR="0014017F" w:rsidRPr="00DB50AF" w:rsidRDefault="0014017F" w:rsidP="00526088">
            <w:pPr>
              <w:rPr>
                <w:sz w:val="24"/>
                <w:szCs w:val="24"/>
              </w:rPr>
            </w:pPr>
            <w:r w:rsidRPr="00DB50AF">
              <w:rPr>
                <w:sz w:val="24"/>
                <w:szCs w:val="24"/>
              </w:rPr>
              <w:t>ул. Песчаная, д. 20</w:t>
            </w:r>
          </w:p>
        </w:tc>
        <w:tc>
          <w:tcPr>
            <w:tcW w:w="1418" w:type="dxa"/>
            <w:noWrap/>
          </w:tcPr>
          <w:p w:rsidR="0014017F" w:rsidRPr="00DB50AF" w:rsidRDefault="0014017F" w:rsidP="00DB50AF">
            <w:pPr>
              <w:jc w:val="center"/>
              <w:rPr>
                <w:sz w:val="24"/>
                <w:szCs w:val="24"/>
              </w:rPr>
            </w:pPr>
            <w:r w:rsidRPr="00DB50AF">
              <w:rPr>
                <w:sz w:val="24"/>
                <w:szCs w:val="24"/>
              </w:rPr>
              <w:t>0,00</w:t>
            </w:r>
          </w:p>
        </w:tc>
        <w:tc>
          <w:tcPr>
            <w:tcW w:w="2551" w:type="dxa"/>
          </w:tcPr>
          <w:p w:rsidR="0014017F" w:rsidRPr="00DB50AF" w:rsidRDefault="0014017F" w:rsidP="00DB50AF">
            <w:pPr>
              <w:jc w:val="center"/>
              <w:rPr>
                <w:sz w:val="24"/>
                <w:szCs w:val="24"/>
              </w:rPr>
            </w:pPr>
            <w:r w:rsidRPr="00DB50AF">
              <w:rPr>
                <w:sz w:val="24"/>
                <w:szCs w:val="24"/>
              </w:rPr>
              <w:t>0,00</w:t>
            </w:r>
          </w:p>
        </w:tc>
        <w:tc>
          <w:tcPr>
            <w:tcW w:w="2268" w:type="dxa"/>
          </w:tcPr>
          <w:p w:rsidR="0014017F" w:rsidRPr="00DB50AF" w:rsidRDefault="0014017F" w:rsidP="00DB50AF">
            <w:pPr>
              <w:jc w:val="center"/>
              <w:rPr>
                <w:sz w:val="24"/>
                <w:szCs w:val="24"/>
              </w:rPr>
            </w:pPr>
            <w:r w:rsidRPr="00DB50AF">
              <w:rPr>
                <w:sz w:val="24"/>
                <w:szCs w:val="24"/>
              </w:rPr>
              <w:t>0,00</w:t>
            </w:r>
          </w:p>
        </w:tc>
        <w:tc>
          <w:tcPr>
            <w:tcW w:w="2410" w:type="dxa"/>
          </w:tcPr>
          <w:p w:rsidR="0014017F" w:rsidRPr="00DB50AF" w:rsidRDefault="0014017F" w:rsidP="00DB50AF">
            <w:pPr>
              <w:jc w:val="center"/>
              <w:rPr>
                <w:sz w:val="24"/>
                <w:szCs w:val="24"/>
              </w:rPr>
            </w:pPr>
            <w:r w:rsidRPr="00DB50AF">
              <w:rPr>
                <w:sz w:val="24"/>
                <w:szCs w:val="24"/>
              </w:rPr>
              <w:t>0,00</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427" w:type="dxa"/>
          </w:tcPr>
          <w:p w:rsidR="0014017F" w:rsidRPr="00DB50AF" w:rsidRDefault="0014017F" w:rsidP="00DB50AF">
            <w:pPr>
              <w:jc w:val="center"/>
              <w:rPr>
                <w:sz w:val="24"/>
                <w:szCs w:val="24"/>
              </w:rPr>
            </w:pPr>
            <w:r w:rsidRPr="00DB50AF">
              <w:rPr>
                <w:sz w:val="24"/>
                <w:szCs w:val="24"/>
              </w:rPr>
              <w:t>2</w:t>
            </w:r>
          </w:p>
        </w:tc>
        <w:tc>
          <w:tcPr>
            <w:tcW w:w="2555" w:type="dxa"/>
          </w:tcPr>
          <w:p w:rsidR="0014017F" w:rsidRPr="00DB50AF" w:rsidRDefault="0014017F" w:rsidP="00526088">
            <w:pPr>
              <w:rPr>
                <w:sz w:val="24"/>
                <w:szCs w:val="24"/>
              </w:rPr>
            </w:pPr>
            <w:r w:rsidRPr="00DB50AF">
              <w:rPr>
                <w:sz w:val="24"/>
                <w:szCs w:val="24"/>
              </w:rPr>
              <w:t>ул. Механизаторов, д. 5</w:t>
            </w:r>
          </w:p>
        </w:tc>
        <w:tc>
          <w:tcPr>
            <w:tcW w:w="1418" w:type="dxa"/>
            <w:noWrap/>
          </w:tcPr>
          <w:p w:rsidR="0014017F" w:rsidRPr="00DB50AF" w:rsidRDefault="0014017F" w:rsidP="00DB50AF">
            <w:pPr>
              <w:jc w:val="center"/>
              <w:rPr>
                <w:sz w:val="24"/>
                <w:szCs w:val="24"/>
              </w:rPr>
            </w:pPr>
            <w:r w:rsidRPr="00DB50AF">
              <w:rPr>
                <w:sz w:val="24"/>
                <w:szCs w:val="24"/>
              </w:rPr>
              <w:t>0,00</w:t>
            </w:r>
          </w:p>
        </w:tc>
        <w:tc>
          <w:tcPr>
            <w:tcW w:w="2551" w:type="dxa"/>
          </w:tcPr>
          <w:p w:rsidR="0014017F" w:rsidRPr="00DB50AF" w:rsidRDefault="0014017F" w:rsidP="00DB50AF">
            <w:pPr>
              <w:jc w:val="center"/>
              <w:rPr>
                <w:sz w:val="24"/>
                <w:szCs w:val="24"/>
              </w:rPr>
            </w:pPr>
            <w:r w:rsidRPr="00DB50AF">
              <w:rPr>
                <w:sz w:val="24"/>
                <w:szCs w:val="24"/>
              </w:rPr>
              <w:t>0,00</w:t>
            </w:r>
          </w:p>
        </w:tc>
        <w:tc>
          <w:tcPr>
            <w:tcW w:w="2268" w:type="dxa"/>
          </w:tcPr>
          <w:p w:rsidR="0014017F" w:rsidRPr="00DB50AF" w:rsidRDefault="0014017F" w:rsidP="00DB50AF">
            <w:pPr>
              <w:jc w:val="center"/>
              <w:rPr>
                <w:sz w:val="24"/>
                <w:szCs w:val="24"/>
              </w:rPr>
            </w:pPr>
            <w:r w:rsidRPr="00DB50AF">
              <w:rPr>
                <w:sz w:val="24"/>
                <w:szCs w:val="24"/>
              </w:rPr>
              <w:t>0,00</w:t>
            </w:r>
          </w:p>
        </w:tc>
        <w:tc>
          <w:tcPr>
            <w:tcW w:w="2410" w:type="dxa"/>
          </w:tcPr>
          <w:p w:rsidR="0014017F" w:rsidRPr="00DB50AF" w:rsidRDefault="0014017F" w:rsidP="00DB50AF">
            <w:pPr>
              <w:jc w:val="center"/>
              <w:rPr>
                <w:sz w:val="24"/>
                <w:szCs w:val="24"/>
              </w:rPr>
            </w:pPr>
            <w:r w:rsidRPr="00DB50AF">
              <w:rPr>
                <w:sz w:val="24"/>
                <w:szCs w:val="24"/>
              </w:rPr>
              <w:t>0,00</w:t>
            </w:r>
          </w:p>
        </w:tc>
        <w:tc>
          <w:tcPr>
            <w:tcW w:w="4085" w:type="dxa"/>
          </w:tcPr>
          <w:p w:rsidR="0014017F" w:rsidRPr="00DB50AF" w:rsidRDefault="0014017F" w:rsidP="00526088">
            <w:pPr>
              <w:rPr>
                <w:sz w:val="24"/>
                <w:szCs w:val="24"/>
              </w:rPr>
            </w:pPr>
            <w:r w:rsidRPr="00DB50AF">
              <w:rPr>
                <w:sz w:val="24"/>
                <w:szCs w:val="24"/>
              </w:rPr>
              <w:t>асфальтирование проезда с установкой бортового камня, установка МАФов</w:t>
            </w:r>
          </w:p>
        </w:tc>
      </w:tr>
      <w:tr w:rsidR="00526088" w:rsidRPr="00DB50AF" w:rsidTr="00DB50AF">
        <w:trPr>
          <w:cantSplit/>
          <w:trHeight w:val="20"/>
        </w:trPr>
        <w:tc>
          <w:tcPr>
            <w:tcW w:w="2982" w:type="dxa"/>
            <w:gridSpan w:val="2"/>
          </w:tcPr>
          <w:p w:rsidR="0014017F" w:rsidRPr="00DB50AF" w:rsidRDefault="0014017F" w:rsidP="00DB50AF">
            <w:pPr>
              <w:jc w:val="center"/>
              <w:rPr>
                <w:sz w:val="24"/>
                <w:szCs w:val="24"/>
              </w:rPr>
            </w:pPr>
            <w:r w:rsidRPr="00DB50AF">
              <w:rPr>
                <w:b/>
                <w:sz w:val="24"/>
                <w:szCs w:val="24"/>
              </w:rPr>
              <w:t>ИТОГО</w:t>
            </w:r>
          </w:p>
        </w:tc>
        <w:tc>
          <w:tcPr>
            <w:tcW w:w="1418" w:type="dxa"/>
            <w:noWrap/>
          </w:tcPr>
          <w:p w:rsidR="0014017F" w:rsidRPr="00DB50AF" w:rsidRDefault="0014017F" w:rsidP="00DB50AF">
            <w:pPr>
              <w:jc w:val="center"/>
              <w:rPr>
                <w:b/>
                <w:sz w:val="24"/>
                <w:szCs w:val="24"/>
              </w:rPr>
            </w:pPr>
            <w:r w:rsidRPr="00DB50AF">
              <w:rPr>
                <w:b/>
                <w:sz w:val="24"/>
                <w:szCs w:val="24"/>
              </w:rPr>
              <w:t>0,00</w:t>
            </w:r>
          </w:p>
        </w:tc>
        <w:tc>
          <w:tcPr>
            <w:tcW w:w="2551" w:type="dxa"/>
          </w:tcPr>
          <w:p w:rsidR="0014017F" w:rsidRPr="00DB50AF" w:rsidRDefault="0014017F" w:rsidP="00DB50AF">
            <w:pPr>
              <w:jc w:val="center"/>
              <w:rPr>
                <w:b/>
                <w:sz w:val="24"/>
                <w:szCs w:val="24"/>
              </w:rPr>
            </w:pPr>
            <w:r w:rsidRPr="00DB50AF">
              <w:rPr>
                <w:b/>
                <w:sz w:val="24"/>
                <w:szCs w:val="24"/>
              </w:rPr>
              <w:t>0,00</w:t>
            </w:r>
          </w:p>
        </w:tc>
        <w:tc>
          <w:tcPr>
            <w:tcW w:w="2268" w:type="dxa"/>
          </w:tcPr>
          <w:p w:rsidR="0014017F" w:rsidRPr="00DB50AF" w:rsidRDefault="0014017F" w:rsidP="00DB50AF">
            <w:pPr>
              <w:jc w:val="center"/>
              <w:rPr>
                <w:b/>
                <w:sz w:val="24"/>
                <w:szCs w:val="24"/>
              </w:rPr>
            </w:pPr>
            <w:r w:rsidRPr="00DB50AF">
              <w:rPr>
                <w:b/>
                <w:sz w:val="24"/>
                <w:szCs w:val="24"/>
              </w:rPr>
              <w:t>0,00</w:t>
            </w:r>
          </w:p>
        </w:tc>
        <w:tc>
          <w:tcPr>
            <w:tcW w:w="2410" w:type="dxa"/>
          </w:tcPr>
          <w:p w:rsidR="0014017F" w:rsidRPr="00DB50AF" w:rsidRDefault="0014017F" w:rsidP="00DB50AF">
            <w:pPr>
              <w:jc w:val="center"/>
              <w:rPr>
                <w:b/>
                <w:sz w:val="24"/>
                <w:szCs w:val="24"/>
              </w:rPr>
            </w:pPr>
            <w:r w:rsidRPr="00DB50AF">
              <w:rPr>
                <w:b/>
                <w:sz w:val="24"/>
                <w:szCs w:val="24"/>
              </w:rPr>
              <w:t>0,00</w:t>
            </w:r>
          </w:p>
        </w:tc>
        <w:tc>
          <w:tcPr>
            <w:tcW w:w="4085" w:type="dxa"/>
          </w:tcPr>
          <w:p w:rsidR="0014017F" w:rsidRPr="00DB50AF" w:rsidRDefault="0014017F" w:rsidP="00DB50AF">
            <w:pPr>
              <w:jc w:val="center"/>
              <w:rPr>
                <w:b/>
                <w:sz w:val="24"/>
                <w:szCs w:val="24"/>
              </w:rPr>
            </w:pPr>
          </w:p>
        </w:tc>
      </w:tr>
      <w:tr w:rsidR="00526088" w:rsidRPr="00DB50AF" w:rsidTr="00DB50AF">
        <w:trPr>
          <w:cantSplit/>
          <w:trHeight w:val="20"/>
        </w:trPr>
        <w:tc>
          <w:tcPr>
            <w:tcW w:w="2982" w:type="dxa"/>
            <w:gridSpan w:val="2"/>
          </w:tcPr>
          <w:p w:rsidR="00526088" w:rsidRPr="00DB50AF" w:rsidRDefault="00526088" w:rsidP="00DB50AF">
            <w:pPr>
              <w:jc w:val="center"/>
              <w:rPr>
                <w:b/>
                <w:sz w:val="24"/>
                <w:szCs w:val="24"/>
              </w:rPr>
            </w:pPr>
            <w:r w:rsidRPr="00DB50AF">
              <w:rPr>
                <w:b/>
                <w:sz w:val="24"/>
                <w:szCs w:val="24"/>
              </w:rPr>
              <w:t>ВСЕГО</w:t>
            </w:r>
          </w:p>
        </w:tc>
        <w:tc>
          <w:tcPr>
            <w:tcW w:w="1418" w:type="dxa"/>
            <w:noWrap/>
          </w:tcPr>
          <w:p w:rsidR="00526088" w:rsidRPr="00DB50AF" w:rsidRDefault="00526088" w:rsidP="00DB50AF">
            <w:pPr>
              <w:jc w:val="center"/>
              <w:rPr>
                <w:b/>
                <w:bCs/>
                <w:sz w:val="24"/>
                <w:szCs w:val="24"/>
              </w:rPr>
            </w:pPr>
            <w:r w:rsidRPr="00DB50AF">
              <w:rPr>
                <w:b/>
                <w:bCs/>
                <w:sz w:val="24"/>
                <w:szCs w:val="24"/>
              </w:rPr>
              <w:t>18 137,27106</w:t>
            </w:r>
          </w:p>
        </w:tc>
        <w:tc>
          <w:tcPr>
            <w:tcW w:w="2551" w:type="dxa"/>
          </w:tcPr>
          <w:p w:rsidR="00526088" w:rsidRPr="00DB50AF" w:rsidRDefault="00526088" w:rsidP="00DB50AF">
            <w:pPr>
              <w:jc w:val="center"/>
              <w:rPr>
                <w:b/>
                <w:bCs/>
                <w:sz w:val="24"/>
                <w:szCs w:val="24"/>
              </w:rPr>
            </w:pPr>
            <w:r w:rsidRPr="00DB50AF">
              <w:rPr>
                <w:b/>
                <w:bCs/>
                <w:sz w:val="24"/>
                <w:szCs w:val="24"/>
              </w:rPr>
              <w:t>5 399,38606</w:t>
            </w:r>
          </w:p>
        </w:tc>
        <w:tc>
          <w:tcPr>
            <w:tcW w:w="2268" w:type="dxa"/>
          </w:tcPr>
          <w:p w:rsidR="00526088" w:rsidRPr="00DB50AF" w:rsidRDefault="00526088" w:rsidP="00DB50AF">
            <w:pPr>
              <w:jc w:val="center"/>
              <w:rPr>
                <w:b/>
                <w:bCs/>
                <w:sz w:val="24"/>
                <w:szCs w:val="24"/>
              </w:rPr>
            </w:pPr>
            <w:r w:rsidRPr="00DB50AF">
              <w:rPr>
                <w:b/>
                <w:bCs/>
                <w:sz w:val="24"/>
                <w:szCs w:val="24"/>
              </w:rPr>
              <w:t>10 470,61664</w:t>
            </w:r>
          </w:p>
        </w:tc>
        <w:tc>
          <w:tcPr>
            <w:tcW w:w="2410" w:type="dxa"/>
          </w:tcPr>
          <w:p w:rsidR="00526088" w:rsidRPr="00DB50AF" w:rsidRDefault="00526088" w:rsidP="00DB50AF">
            <w:pPr>
              <w:jc w:val="center"/>
              <w:rPr>
                <w:b/>
                <w:bCs/>
                <w:sz w:val="24"/>
                <w:szCs w:val="24"/>
              </w:rPr>
            </w:pPr>
            <w:r w:rsidRPr="00DB50AF">
              <w:rPr>
                <w:b/>
                <w:bCs/>
                <w:sz w:val="24"/>
                <w:szCs w:val="24"/>
              </w:rPr>
              <w:t>2 267,26836</w:t>
            </w:r>
          </w:p>
        </w:tc>
        <w:tc>
          <w:tcPr>
            <w:tcW w:w="4085" w:type="dxa"/>
          </w:tcPr>
          <w:p w:rsidR="00526088" w:rsidRPr="00DB50AF" w:rsidRDefault="00526088" w:rsidP="00DB50AF">
            <w:pPr>
              <w:jc w:val="center"/>
              <w:rPr>
                <w:b/>
                <w:sz w:val="24"/>
                <w:szCs w:val="24"/>
              </w:rPr>
            </w:pPr>
          </w:p>
        </w:tc>
      </w:tr>
    </w:tbl>
    <w:p w:rsidR="0014017F" w:rsidRDefault="0014017F" w:rsidP="0014017F">
      <w:pPr>
        <w:spacing w:line="240" w:lineRule="exact"/>
        <w:rPr>
          <w:sz w:val="24"/>
          <w:szCs w:val="24"/>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14017F" w:rsidRDefault="0014017F" w:rsidP="0014017F">
      <w:pPr>
        <w:spacing w:line="240" w:lineRule="exact"/>
        <w:jc w:val="right"/>
        <w:rPr>
          <w:sz w:val="22"/>
          <w:szCs w:val="22"/>
        </w:rPr>
      </w:pPr>
    </w:p>
    <w:p w:rsidR="00526088" w:rsidRPr="00AB1728" w:rsidRDefault="00526088" w:rsidP="00526088">
      <w:pPr>
        <w:spacing w:line="240" w:lineRule="exact"/>
        <w:ind w:left="10773"/>
        <w:jc w:val="center"/>
        <w:rPr>
          <w:sz w:val="24"/>
          <w:szCs w:val="24"/>
        </w:rPr>
      </w:pPr>
      <w:r w:rsidRPr="00AB1728">
        <w:rPr>
          <w:sz w:val="24"/>
          <w:szCs w:val="24"/>
        </w:rPr>
        <w:lastRenderedPageBreak/>
        <w:t>Приложение 4</w:t>
      </w:r>
    </w:p>
    <w:p w:rsidR="00526088" w:rsidRPr="00AB1728" w:rsidRDefault="00526088" w:rsidP="00526088">
      <w:pPr>
        <w:widowControl w:val="0"/>
        <w:spacing w:line="240" w:lineRule="exact"/>
        <w:ind w:left="10773"/>
        <w:jc w:val="center"/>
        <w:rPr>
          <w:sz w:val="24"/>
          <w:szCs w:val="24"/>
        </w:rPr>
      </w:pPr>
      <w:r w:rsidRPr="00AB1728">
        <w:rPr>
          <w:sz w:val="24"/>
          <w:szCs w:val="24"/>
        </w:rPr>
        <w:t>к муниципальной программе</w:t>
      </w:r>
    </w:p>
    <w:p w:rsidR="00526088" w:rsidRPr="00AB1728" w:rsidRDefault="00526088" w:rsidP="00526088">
      <w:pPr>
        <w:widowControl w:val="0"/>
        <w:spacing w:line="240" w:lineRule="exact"/>
        <w:ind w:left="10773"/>
        <w:jc w:val="center"/>
        <w:rPr>
          <w:sz w:val="24"/>
          <w:szCs w:val="24"/>
        </w:rPr>
      </w:pPr>
      <w:r w:rsidRPr="00AB1728">
        <w:rPr>
          <w:sz w:val="24"/>
          <w:szCs w:val="24"/>
        </w:rPr>
        <w:t>«Формирование современной городской среды</w:t>
      </w:r>
    </w:p>
    <w:p w:rsidR="00526088" w:rsidRPr="009824EE" w:rsidRDefault="00526088" w:rsidP="00526088">
      <w:pPr>
        <w:widowControl w:val="0"/>
        <w:spacing w:line="240" w:lineRule="exact"/>
        <w:ind w:left="10773"/>
        <w:jc w:val="center"/>
        <w:rPr>
          <w:sz w:val="24"/>
          <w:szCs w:val="24"/>
        </w:rPr>
      </w:pPr>
      <w:r w:rsidRPr="00AB1728">
        <w:rPr>
          <w:sz w:val="24"/>
          <w:szCs w:val="24"/>
        </w:rPr>
        <w:t>на территории Валдайского городского поселения на 2018-2030 годы»</w:t>
      </w:r>
    </w:p>
    <w:p w:rsidR="00526088" w:rsidRPr="00526088" w:rsidRDefault="00526088" w:rsidP="00526088">
      <w:pPr>
        <w:widowControl w:val="0"/>
        <w:autoSpaceDE w:val="0"/>
        <w:autoSpaceDN w:val="0"/>
        <w:adjustRightInd w:val="0"/>
        <w:jc w:val="center"/>
        <w:outlineLvl w:val="1"/>
        <w:rPr>
          <w:bCs/>
          <w:sz w:val="28"/>
          <w:szCs w:val="28"/>
        </w:rPr>
      </w:pPr>
    </w:p>
    <w:p w:rsidR="0014017F" w:rsidRPr="00526088" w:rsidRDefault="00DD085B" w:rsidP="00526088">
      <w:pPr>
        <w:widowControl w:val="0"/>
        <w:autoSpaceDE w:val="0"/>
        <w:autoSpaceDN w:val="0"/>
        <w:adjustRightInd w:val="0"/>
        <w:spacing w:line="240" w:lineRule="exact"/>
        <w:jc w:val="center"/>
        <w:outlineLvl w:val="1"/>
        <w:rPr>
          <w:b/>
          <w:bCs/>
          <w:sz w:val="28"/>
          <w:szCs w:val="28"/>
        </w:rPr>
      </w:pPr>
      <w:r w:rsidRPr="00526088">
        <w:rPr>
          <w:b/>
          <w:bCs/>
          <w:sz w:val="28"/>
          <w:szCs w:val="28"/>
        </w:rPr>
        <w:t>АДРЕСНЫЙ ПЕРЕЧЕНЬ</w:t>
      </w:r>
    </w:p>
    <w:p w:rsidR="00526088" w:rsidRDefault="0014017F" w:rsidP="00526088">
      <w:pPr>
        <w:widowControl w:val="0"/>
        <w:autoSpaceDE w:val="0"/>
        <w:autoSpaceDN w:val="0"/>
        <w:adjustRightInd w:val="0"/>
        <w:spacing w:line="240" w:lineRule="exact"/>
        <w:jc w:val="center"/>
        <w:outlineLvl w:val="1"/>
        <w:rPr>
          <w:b/>
          <w:bCs/>
          <w:iCs/>
          <w:sz w:val="28"/>
          <w:szCs w:val="28"/>
        </w:rPr>
      </w:pPr>
      <w:r w:rsidRPr="00526088">
        <w:rPr>
          <w:b/>
          <w:bCs/>
          <w:iCs/>
          <w:sz w:val="28"/>
          <w:szCs w:val="28"/>
        </w:rPr>
        <w:t xml:space="preserve">наиболее посещаемых территорий общего пользования </w:t>
      </w:r>
    </w:p>
    <w:p w:rsidR="0014017F" w:rsidRPr="00526088" w:rsidRDefault="0014017F" w:rsidP="00526088">
      <w:pPr>
        <w:widowControl w:val="0"/>
        <w:autoSpaceDE w:val="0"/>
        <w:autoSpaceDN w:val="0"/>
        <w:adjustRightInd w:val="0"/>
        <w:spacing w:line="240" w:lineRule="exact"/>
        <w:jc w:val="center"/>
        <w:outlineLvl w:val="1"/>
        <w:rPr>
          <w:b/>
          <w:bCs/>
          <w:sz w:val="28"/>
          <w:szCs w:val="28"/>
        </w:rPr>
      </w:pPr>
      <w:r w:rsidRPr="00526088">
        <w:rPr>
          <w:b/>
          <w:bCs/>
          <w:sz w:val="28"/>
          <w:szCs w:val="28"/>
        </w:rPr>
        <w:t>Валдайского городского поселения</w:t>
      </w:r>
      <w:r w:rsidR="00526088">
        <w:rPr>
          <w:b/>
          <w:bCs/>
          <w:sz w:val="28"/>
          <w:szCs w:val="28"/>
        </w:rPr>
        <w:t xml:space="preserve"> </w:t>
      </w:r>
      <w:r w:rsidRPr="00526088">
        <w:rPr>
          <w:b/>
          <w:bCs/>
          <w:sz w:val="28"/>
          <w:szCs w:val="28"/>
        </w:rPr>
        <w:t>подлежащих благоустройству (по годам)</w:t>
      </w:r>
    </w:p>
    <w:p w:rsidR="0014017F" w:rsidRPr="00526088" w:rsidRDefault="0014017F" w:rsidP="00526088">
      <w:pPr>
        <w:widowControl w:val="0"/>
        <w:autoSpaceDE w:val="0"/>
        <w:autoSpaceDN w:val="0"/>
        <w:adjustRightInd w:val="0"/>
        <w:jc w:val="center"/>
        <w:outlineLvl w:val="1"/>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0"/>
        <w:gridCol w:w="3109"/>
        <w:gridCol w:w="1418"/>
        <w:gridCol w:w="2409"/>
        <w:gridCol w:w="2268"/>
        <w:gridCol w:w="6070"/>
      </w:tblGrid>
      <w:tr w:rsidR="0014017F" w:rsidRPr="00DB50AF" w:rsidTr="00DB50AF">
        <w:trPr>
          <w:trHeight w:val="20"/>
        </w:trPr>
        <w:tc>
          <w:tcPr>
            <w:tcW w:w="0" w:type="auto"/>
            <w:vMerge w:val="restart"/>
            <w:vAlign w:val="center"/>
          </w:tcPr>
          <w:p w:rsidR="0014017F" w:rsidRPr="00DB50AF" w:rsidRDefault="0014017F" w:rsidP="00DB50AF">
            <w:pPr>
              <w:widowControl w:val="0"/>
              <w:autoSpaceDE w:val="0"/>
              <w:autoSpaceDN w:val="0"/>
              <w:adjustRightInd w:val="0"/>
              <w:spacing w:line="240" w:lineRule="exact"/>
              <w:jc w:val="center"/>
              <w:outlineLvl w:val="1"/>
              <w:rPr>
                <w:b/>
                <w:sz w:val="24"/>
                <w:szCs w:val="24"/>
              </w:rPr>
            </w:pPr>
            <w:r w:rsidRPr="00DB50AF">
              <w:rPr>
                <w:b/>
                <w:sz w:val="24"/>
                <w:szCs w:val="24"/>
              </w:rPr>
              <w:t>№ п/п</w:t>
            </w:r>
          </w:p>
        </w:tc>
        <w:tc>
          <w:tcPr>
            <w:tcW w:w="3109" w:type="dxa"/>
            <w:vMerge w:val="restart"/>
            <w:vAlign w:val="center"/>
          </w:tcPr>
          <w:p w:rsidR="0014017F" w:rsidRPr="00DB50AF" w:rsidRDefault="0014017F" w:rsidP="00DB50AF">
            <w:pPr>
              <w:widowControl w:val="0"/>
              <w:autoSpaceDE w:val="0"/>
              <w:autoSpaceDN w:val="0"/>
              <w:adjustRightInd w:val="0"/>
              <w:spacing w:line="240" w:lineRule="exact"/>
              <w:jc w:val="center"/>
              <w:outlineLvl w:val="1"/>
              <w:rPr>
                <w:b/>
                <w:sz w:val="24"/>
                <w:szCs w:val="24"/>
              </w:rPr>
            </w:pPr>
            <w:r w:rsidRPr="00DB50AF">
              <w:rPr>
                <w:b/>
                <w:sz w:val="24"/>
                <w:szCs w:val="24"/>
              </w:rPr>
              <w:t>Адрес объекта</w:t>
            </w:r>
          </w:p>
        </w:tc>
        <w:tc>
          <w:tcPr>
            <w:tcW w:w="6095" w:type="dxa"/>
            <w:gridSpan w:val="3"/>
            <w:vAlign w:val="center"/>
          </w:tcPr>
          <w:p w:rsidR="0014017F" w:rsidRPr="00DB50AF" w:rsidRDefault="0014017F" w:rsidP="00DB50AF">
            <w:pPr>
              <w:spacing w:line="240" w:lineRule="exact"/>
              <w:jc w:val="center"/>
              <w:rPr>
                <w:sz w:val="24"/>
                <w:szCs w:val="24"/>
              </w:rPr>
            </w:pPr>
            <w:r w:rsidRPr="00DB50AF">
              <w:rPr>
                <w:b/>
                <w:sz w:val="24"/>
                <w:szCs w:val="24"/>
              </w:rPr>
              <w:t>Стоимость работ (тыс.</w:t>
            </w:r>
            <w:r w:rsidRPr="00DB50AF">
              <w:rPr>
                <w:b/>
                <w:sz w:val="24"/>
                <w:szCs w:val="24"/>
                <w:lang w:val="en-US"/>
              </w:rPr>
              <w:t xml:space="preserve"> </w:t>
            </w:r>
            <w:r w:rsidRPr="00DB50AF">
              <w:rPr>
                <w:b/>
                <w:sz w:val="24"/>
                <w:szCs w:val="24"/>
              </w:rPr>
              <w:t>руб.)</w:t>
            </w:r>
          </w:p>
        </w:tc>
        <w:tc>
          <w:tcPr>
            <w:tcW w:w="6070" w:type="dxa"/>
            <w:vAlign w:val="center"/>
          </w:tcPr>
          <w:p w:rsidR="0014017F" w:rsidRPr="00DB50AF" w:rsidRDefault="0014017F" w:rsidP="00DB50AF">
            <w:pPr>
              <w:spacing w:line="240" w:lineRule="exact"/>
              <w:jc w:val="center"/>
              <w:rPr>
                <w:sz w:val="24"/>
                <w:szCs w:val="24"/>
              </w:rPr>
            </w:pPr>
            <w:r w:rsidRPr="00DB50AF">
              <w:rPr>
                <w:b/>
                <w:bCs/>
                <w:sz w:val="24"/>
                <w:szCs w:val="24"/>
              </w:rPr>
              <w:t>Наименование работ</w:t>
            </w:r>
          </w:p>
        </w:tc>
      </w:tr>
      <w:tr w:rsidR="006E30EA" w:rsidRPr="00DB50AF" w:rsidTr="00DB50AF">
        <w:trPr>
          <w:trHeight w:val="20"/>
        </w:trPr>
        <w:tc>
          <w:tcPr>
            <w:tcW w:w="0" w:type="auto"/>
            <w:vMerge/>
            <w:vAlign w:val="center"/>
          </w:tcPr>
          <w:p w:rsidR="0014017F" w:rsidRPr="00DB50AF" w:rsidRDefault="0014017F" w:rsidP="00DB50AF">
            <w:pPr>
              <w:widowControl w:val="0"/>
              <w:autoSpaceDE w:val="0"/>
              <w:autoSpaceDN w:val="0"/>
              <w:adjustRightInd w:val="0"/>
              <w:spacing w:line="240" w:lineRule="exact"/>
              <w:jc w:val="center"/>
              <w:outlineLvl w:val="1"/>
              <w:rPr>
                <w:b/>
                <w:sz w:val="24"/>
                <w:szCs w:val="24"/>
              </w:rPr>
            </w:pPr>
          </w:p>
        </w:tc>
        <w:tc>
          <w:tcPr>
            <w:tcW w:w="3109" w:type="dxa"/>
            <w:vMerge/>
            <w:vAlign w:val="center"/>
          </w:tcPr>
          <w:p w:rsidR="0014017F" w:rsidRPr="00DB50AF" w:rsidRDefault="0014017F" w:rsidP="00DB50AF">
            <w:pPr>
              <w:widowControl w:val="0"/>
              <w:autoSpaceDE w:val="0"/>
              <w:autoSpaceDN w:val="0"/>
              <w:adjustRightInd w:val="0"/>
              <w:spacing w:line="240" w:lineRule="exact"/>
              <w:jc w:val="center"/>
              <w:outlineLvl w:val="1"/>
              <w:rPr>
                <w:b/>
                <w:sz w:val="24"/>
                <w:szCs w:val="24"/>
              </w:rPr>
            </w:pPr>
          </w:p>
        </w:tc>
        <w:tc>
          <w:tcPr>
            <w:tcW w:w="1418" w:type="dxa"/>
            <w:vAlign w:val="center"/>
          </w:tcPr>
          <w:p w:rsidR="0014017F" w:rsidRPr="00DB50AF" w:rsidRDefault="0014017F" w:rsidP="00DB50AF">
            <w:pPr>
              <w:widowControl w:val="0"/>
              <w:autoSpaceDE w:val="0"/>
              <w:autoSpaceDN w:val="0"/>
              <w:adjustRightInd w:val="0"/>
              <w:spacing w:line="240" w:lineRule="exact"/>
              <w:jc w:val="center"/>
              <w:outlineLvl w:val="1"/>
              <w:rPr>
                <w:b/>
                <w:sz w:val="24"/>
                <w:szCs w:val="24"/>
              </w:rPr>
            </w:pPr>
            <w:r w:rsidRPr="00DB50AF">
              <w:rPr>
                <w:b/>
                <w:sz w:val="24"/>
                <w:szCs w:val="24"/>
              </w:rPr>
              <w:t>всего</w:t>
            </w:r>
          </w:p>
        </w:tc>
        <w:tc>
          <w:tcPr>
            <w:tcW w:w="2409" w:type="dxa"/>
            <w:vAlign w:val="center"/>
          </w:tcPr>
          <w:p w:rsidR="0014017F" w:rsidRPr="00DB50AF" w:rsidRDefault="006E30EA" w:rsidP="00DB50AF">
            <w:pPr>
              <w:spacing w:line="240" w:lineRule="exact"/>
              <w:jc w:val="center"/>
              <w:rPr>
                <w:sz w:val="24"/>
                <w:szCs w:val="24"/>
              </w:rPr>
            </w:pPr>
            <w:r w:rsidRPr="00DB50AF">
              <w:rPr>
                <w:b/>
                <w:sz w:val="24"/>
                <w:szCs w:val="24"/>
              </w:rPr>
              <w:t xml:space="preserve">средства </w:t>
            </w:r>
            <w:r w:rsidR="0014017F" w:rsidRPr="00DB50AF">
              <w:rPr>
                <w:b/>
                <w:sz w:val="24"/>
                <w:szCs w:val="24"/>
              </w:rPr>
              <w:t>Валдайского городского поселения</w:t>
            </w:r>
          </w:p>
        </w:tc>
        <w:tc>
          <w:tcPr>
            <w:tcW w:w="2268" w:type="dxa"/>
            <w:vAlign w:val="center"/>
          </w:tcPr>
          <w:p w:rsidR="0014017F" w:rsidRPr="00DB50AF" w:rsidRDefault="006E30EA" w:rsidP="00DB50AF">
            <w:pPr>
              <w:widowControl w:val="0"/>
              <w:autoSpaceDE w:val="0"/>
              <w:autoSpaceDN w:val="0"/>
              <w:adjustRightInd w:val="0"/>
              <w:spacing w:line="240" w:lineRule="exact"/>
              <w:jc w:val="center"/>
              <w:outlineLvl w:val="1"/>
              <w:rPr>
                <w:b/>
                <w:sz w:val="24"/>
                <w:szCs w:val="24"/>
              </w:rPr>
            </w:pPr>
            <w:r w:rsidRPr="00DB50AF">
              <w:rPr>
                <w:b/>
                <w:sz w:val="24"/>
                <w:szCs w:val="24"/>
              </w:rPr>
              <w:t xml:space="preserve">средства </w:t>
            </w:r>
            <w:r w:rsidR="0014017F" w:rsidRPr="00DB50AF">
              <w:rPr>
                <w:b/>
                <w:sz w:val="24"/>
                <w:szCs w:val="24"/>
              </w:rPr>
              <w:t>областного бюджета</w:t>
            </w:r>
          </w:p>
        </w:tc>
        <w:tc>
          <w:tcPr>
            <w:tcW w:w="6070" w:type="dxa"/>
            <w:vAlign w:val="center"/>
          </w:tcPr>
          <w:p w:rsidR="0014017F" w:rsidRPr="00DB50AF" w:rsidRDefault="0014017F" w:rsidP="00DB50AF">
            <w:pPr>
              <w:widowControl w:val="0"/>
              <w:autoSpaceDE w:val="0"/>
              <w:autoSpaceDN w:val="0"/>
              <w:adjustRightInd w:val="0"/>
              <w:spacing w:line="240" w:lineRule="exact"/>
              <w:jc w:val="center"/>
              <w:outlineLvl w:val="1"/>
              <w:rPr>
                <w:b/>
                <w:sz w:val="24"/>
                <w:szCs w:val="24"/>
              </w:rPr>
            </w:pPr>
          </w:p>
        </w:tc>
      </w:tr>
      <w:tr w:rsidR="006E30EA" w:rsidRPr="00DB50AF" w:rsidTr="00DB50AF">
        <w:trPr>
          <w:trHeight w:val="20"/>
        </w:trPr>
        <w:tc>
          <w:tcPr>
            <w:tcW w:w="0" w:type="auto"/>
            <w:vAlign w:val="center"/>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w:t>
            </w:r>
          </w:p>
        </w:tc>
        <w:tc>
          <w:tcPr>
            <w:tcW w:w="3109" w:type="dxa"/>
            <w:vAlign w:val="center"/>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2</w:t>
            </w:r>
          </w:p>
        </w:tc>
        <w:tc>
          <w:tcPr>
            <w:tcW w:w="1418" w:type="dxa"/>
            <w:vAlign w:val="center"/>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3</w:t>
            </w:r>
          </w:p>
        </w:tc>
        <w:tc>
          <w:tcPr>
            <w:tcW w:w="2409" w:type="dxa"/>
            <w:vAlign w:val="center"/>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4</w:t>
            </w:r>
          </w:p>
        </w:tc>
        <w:tc>
          <w:tcPr>
            <w:tcW w:w="2268" w:type="dxa"/>
            <w:vAlign w:val="center"/>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5</w:t>
            </w:r>
          </w:p>
        </w:tc>
        <w:tc>
          <w:tcPr>
            <w:tcW w:w="6070" w:type="dxa"/>
            <w:vAlign w:val="center"/>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6</w:t>
            </w:r>
          </w:p>
        </w:tc>
      </w:tr>
      <w:tr w:rsidR="0014017F" w:rsidRPr="00DB50AF" w:rsidTr="00DB50AF">
        <w:trPr>
          <w:trHeight w:val="20"/>
        </w:trPr>
        <w:tc>
          <w:tcPr>
            <w:tcW w:w="0" w:type="auto"/>
            <w:gridSpan w:val="6"/>
            <w:vAlign w:val="center"/>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2018</w:t>
            </w:r>
          </w:p>
        </w:tc>
      </w:tr>
      <w:tr w:rsidR="006E30EA" w:rsidRPr="00DB50AF" w:rsidTr="00DB50AF">
        <w:trPr>
          <w:trHeight w:val="20"/>
        </w:trPr>
        <w:tc>
          <w:tcPr>
            <w:tcW w:w="0" w:type="auto"/>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w:t>
            </w:r>
          </w:p>
        </w:tc>
        <w:tc>
          <w:tcPr>
            <w:tcW w:w="3109"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«Соловьевский парк» 1 этап</w:t>
            </w:r>
          </w:p>
        </w:tc>
        <w:tc>
          <w:tcPr>
            <w:tcW w:w="1418"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1 246,972</w:t>
            </w:r>
          </w:p>
        </w:tc>
        <w:tc>
          <w:tcPr>
            <w:tcW w:w="2409" w:type="dxa"/>
          </w:tcPr>
          <w:p w:rsidR="0014017F" w:rsidRPr="00DB50AF" w:rsidRDefault="0014017F" w:rsidP="00DB50AF">
            <w:pPr>
              <w:jc w:val="center"/>
              <w:rPr>
                <w:sz w:val="24"/>
                <w:szCs w:val="24"/>
              </w:rPr>
            </w:pPr>
            <w:r w:rsidRPr="00DB50AF">
              <w:rPr>
                <w:sz w:val="24"/>
                <w:szCs w:val="24"/>
              </w:rPr>
              <w:t>249,395</w:t>
            </w:r>
          </w:p>
        </w:tc>
        <w:tc>
          <w:tcPr>
            <w:tcW w:w="2268" w:type="dxa"/>
          </w:tcPr>
          <w:p w:rsidR="0014017F" w:rsidRPr="00DB50AF" w:rsidRDefault="0014017F" w:rsidP="00DB50AF">
            <w:pPr>
              <w:jc w:val="center"/>
              <w:rPr>
                <w:sz w:val="24"/>
                <w:szCs w:val="24"/>
              </w:rPr>
            </w:pPr>
            <w:r w:rsidRPr="00DB50AF">
              <w:rPr>
                <w:sz w:val="24"/>
                <w:szCs w:val="24"/>
              </w:rPr>
              <w:t>997,577</w:t>
            </w:r>
          </w:p>
        </w:tc>
        <w:tc>
          <w:tcPr>
            <w:tcW w:w="6070"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устройство водоема, планировка и подсыпка территории, организация уличного освещения</w:t>
            </w:r>
          </w:p>
        </w:tc>
      </w:tr>
      <w:tr w:rsidR="006E30EA" w:rsidRPr="00DB50AF" w:rsidTr="00DB50AF">
        <w:trPr>
          <w:trHeight w:val="20"/>
        </w:trPr>
        <w:tc>
          <w:tcPr>
            <w:tcW w:w="3549" w:type="dxa"/>
            <w:gridSpan w:val="2"/>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ИТОГО</w:t>
            </w:r>
          </w:p>
        </w:tc>
        <w:tc>
          <w:tcPr>
            <w:tcW w:w="1418"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1 246,972</w:t>
            </w:r>
          </w:p>
        </w:tc>
        <w:tc>
          <w:tcPr>
            <w:tcW w:w="2409" w:type="dxa"/>
          </w:tcPr>
          <w:p w:rsidR="0014017F" w:rsidRPr="00DB50AF" w:rsidRDefault="0014017F" w:rsidP="00DB50AF">
            <w:pPr>
              <w:jc w:val="center"/>
              <w:rPr>
                <w:b/>
                <w:sz w:val="24"/>
                <w:szCs w:val="24"/>
              </w:rPr>
            </w:pPr>
            <w:r w:rsidRPr="00DB50AF">
              <w:rPr>
                <w:b/>
                <w:sz w:val="24"/>
                <w:szCs w:val="24"/>
              </w:rPr>
              <w:t>249,395</w:t>
            </w:r>
          </w:p>
        </w:tc>
        <w:tc>
          <w:tcPr>
            <w:tcW w:w="2268" w:type="dxa"/>
          </w:tcPr>
          <w:p w:rsidR="0014017F" w:rsidRPr="00DB50AF" w:rsidRDefault="0014017F" w:rsidP="00DB50AF">
            <w:pPr>
              <w:jc w:val="center"/>
              <w:rPr>
                <w:b/>
                <w:sz w:val="24"/>
                <w:szCs w:val="24"/>
              </w:rPr>
            </w:pPr>
            <w:r w:rsidRPr="00DB50AF">
              <w:rPr>
                <w:b/>
                <w:sz w:val="24"/>
                <w:szCs w:val="24"/>
              </w:rPr>
              <w:t>997,577</w:t>
            </w:r>
          </w:p>
        </w:tc>
        <w:tc>
          <w:tcPr>
            <w:tcW w:w="6070" w:type="dxa"/>
          </w:tcPr>
          <w:p w:rsidR="0014017F" w:rsidRPr="00DB50AF" w:rsidRDefault="0014017F" w:rsidP="00DB50AF">
            <w:pPr>
              <w:widowControl w:val="0"/>
              <w:autoSpaceDE w:val="0"/>
              <w:autoSpaceDN w:val="0"/>
              <w:adjustRightInd w:val="0"/>
              <w:jc w:val="center"/>
              <w:outlineLvl w:val="1"/>
              <w:rPr>
                <w:sz w:val="24"/>
                <w:szCs w:val="24"/>
              </w:rPr>
            </w:pPr>
          </w:p>
        </w:tc>
      </w:tr>
      <w:tr w:rsidR="0014017F" w:rsidRPr="00DB50AF" w:rsidTr="00DB50AF">
        <w:trPr>
          <w:trHeight w:val="20"/>
        </w:trPr>
        <w:tc>
          <w:tcPr>
            <w:tcW w:w="0" w:type="auto"/>
            <w:gridSpan w:val="6"/>
          </w:tcPr>
          <w:p w:rsidR="0014017F" w:rsidRPr="00DB50AF" w:rsidRDefault="0014017F" w:rsidP="00DB50AF">
            <w:pPr>
              <w:widowControl w:val="0"/>
              <w:autoSpaceDE w:val="0"/>
              <w:autoSpaceDN w:val="0"/>
              <w:adjustRightInd w:val="0"/>
              <w:jc w:val="center"/>
              <w:outlineLvl w:val="1"/>
              <w:rPr>
                <w:sz w:val="24"/>
                <w:szCs w:val="24"/>
              </w:rPr>
            </w:pPr>
            <w:r w:rsidRPr="00DB50AF">
              <w:rPr>
                <w:b/>
                <w:sz w:val="24"/>
                <w:szCs w:val="24"/>
              </w:rPr>
              <w:t>2019</w:t>
            </w:r>
          </w:p>
        </w:tc>
      </w:tr>
      <w:tr w:rsidR="006E30EA" w:rsidRPr="00DB50AF" w:rsidTr="00DB50AF">
        <w:trPr>
          <w:trHeight w:val="20"/>
        </w:trPr>
        <w:tc>
          <w:tcPr>
            <w:tcW w:w="0" w:type="auto"/>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w:t>
            </w:r>
          </w:p>
        </w:tc>
        <w:tc>
          <w:tcPr>
            <w:tcW w:w="3109"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«Соловьевский парк» 2 этап</w:t>
            </w:r>
          </w:p>
        </w:tc>
        <w:tc>
          <w:tcPr>
            <w:tcW w:w="1418"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3 436,079</w:t>
            </w:r>
          </w:p>
        </w:tc>
        <w:tc>
          <w:tcPr>
            <w:tcW w:w="2409" w:type="dxa"/>
          </w:tcPr>
          <w:p w:rsidR="0014017F" w:rsidRPr="00DB50AF" w:rsidRDefault="0014017F" w:rsidP="00DB50AF">
            <w:pPr>
              <w:jc w:val="center"/>
              <w:rPr>
                <w:sz w:val="24"/>
                <w:szCs w:val="24"/>
              </w:rPr>
            </w:pPr>
            <w:r w:rsidRPr="00DB50AF">
              <w:rPr>
                <w:sz w:val="24"/>
                <w:szCs w:val="24"/>
              </w:rPr>
              <w:t>1 406,73074</w:t>
            </w:r>
          </w:p>
        </w:tc>
        <w:tc>
          <w:tcPr>
            <w:tcW w:w="2268" w:type="dxa"/>
          </w:tcPr>
          <w:p w:rsidR="0014017F" w:rsidRPr="00DB50AF" w:rsidRDefault="0014017F" w:rsidP="00DB50AF">
            <w:pPr>
              <w:jc w:val="center"/>
              <w:rPr>
                <w:sz w:val="24"/>
                <w:szCs w:val="24"/>
              </w:rPr>
            </w:pPr>
            <w:r w:rsidRPr="00DB50AF">
              <w:rPr>
                <w:sz w:val="24"/>
                <w:szCs w:val="24"/>
              </w:rPr>
              <w:t>2 029,34826</w:t>
            </w:r>
          </w:p>
        </w:tc>
        <w:tc>
          <w:tcPr>
            <w:tcW w:w="6070"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устройство пешеходных дорожек, установка МАФов, посадка деревьев, устройство общественного туалета</w:t>
            </w:r>
          </w:p>
        </w:tc>
      </w:tr>
      <w:tr w:rsidR="006E30EA" w:rsidRPr="00DB50AF" w:rsidTr="00DB50AF">
        <w:trPr>
          <w:trHeight w:val="20"/>
        </w:trPr>
        <w:tc>
          <w:tcPr>
            <w:tcW w:w="3549" w:type="dxa"/>
            <w:gridSpan w:val="2"/>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ИТОГО</w:t>
            </w:r>
          </w:p>
        </w:tc>
        <w:tc>
          <w:tcPr>
            <w:tcW w:w="1418"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3 436,079</w:t>
            </w:r>
          </w:p>
        </w:tc>
        <w:tc>
          <w:tcPr>
            <w:tcW w:w="2409" w:type="dxa"/>
          </w:tcPr>
          <w:p w:rsidR="0014017F" w:rsidRPr="00DB50AF" w:rsidRDefault="0014017F" w:rsidP="00DB50AF">
            <w:pPr>
              <w:jc w:val="center"/>
              <w:rPr>
                <w:b/>
                <w:sz w:val="24"/>
                <w:szCs w:val="24"/>
              </w:rPr>
            </w:pPr>
            <w:r w:rsidRPr="00DB50AF">
              <w:rPr>
                <w:b/>
                <w:sz w:val="24"/>
                <w:szCs w:val="24"/>
              </w:rPr>
              <w:t>1 406,73074</w:t>
            </w:r>
          </w:p>
        </w:tc>
        <w:tc>
          <w:tcPr>
            <w:tcW w:w="2268" w:type="dxa"/>
          </w:tcPr>
          <w:p w:rsidR="0014017F" w:rsidRPr="00DB50AF" w:rsidRDefault="0014017F" w:rsidP="00DB50AF">
            <w:pPr>
              <w:jc w:val="center"/>
              <w:rPr>
                <w:b/>
                <w:sz w:val="24"/>
                <w:szCs w:val="24"/>
              </w:rPr>
            </w:pPr>
            <w:r w:rsidRPr="00DB50AF">
              <w:rPr>
                <w:b/>
                <w:sz w:val="24"/>
                <w:szCs w:val="24"/>
              </w:rPr>
              <w:t>2 029,34826</w:t>
            </w:r>
          </w:p>
        </w:tc>
        <w:tc>
          <w:tcPr>
            <w:tcW w:w="6070" w:type="dxa"/>
          </w:tcPr>
          <w:p w:rsidR="0014017F" w:rsidRPr="00DB50AF" w:rsidRDefault="0014017F" w:rsidP="00DB50AF">
            <w:pPr>
              <w:widowControl w:val="0"/>
              <w:autoSpaceDE w:val="0"/>
              <w:autoSpaceDN w:val="0"/>
              <w:adjustRightInd w:val="0"/>
              <w:jc w:val="center"/>
              <w:outlineLvl w:val="1"/>
              <w:rPr>
                <w:sz w:val="24"/>
                <w:szCs w:val="24"/>
              </w:rPr>
            </w:pPr>
          </w:p>
        </w:tc>
      </w:tr>
      <w:tr w:rsidR="0014017F" w:rsidRPr="00DB50AF" w:rsidTr="00DB50AF">
        <w:trPr>
          <w:trHeight w:val="20"/>
        </w:trPr>
        <w:tc>
          <w:tcPr>
            <w:tcW w:w="0" w:type="auto"/>
            <w:gridSpan w:val="6"/>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2020</w:t>
            </w:r>
          </w:p>
        </w:tc>
      </w:tr>
      <w:tr w:rsidR="006E30EA" w:rsidRPr="00DB50AF" w:rsidTr="00DB50AF">
        <w:trPr>
          <w:trHeight w:val="20"/>
        </w:trPr>
        <w:tc>
          <w:tcPr>
            <w:tcW w:w="0" w:type="auto"/>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w:t>
            </w:r>
          </w:p>
        </w:tc>
        <w:tc>
          <w:tcPr>
            <w:tcW w:w="3109"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w:t>
            </w:r>
          </w:p>
        </w:tc>
        <w:tc>
          <w:tcPr>
            <w:tcW w:w="1418"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0,00</w:t>
            </w:r>
          </w:p>
        </w:tc>
        <w:tc>
          <w:tcPr>
            <w:tcW w:w="2409" w:type="dxa"/>
          </w:tcPr>
          <w:p w:rsidR="0014017F" w:rsidRPr="00DB50AF" w:rsidRDefault="0014017F" w:rsidP="00DB50AF">
            <w:pPr>
              <w:jc w:val="center"/>
              <w:rPr>
                <w:sz w:val="24"/>
                <w:szCs w:val="24"/>
              </w:rPr>
            </w:pPr>
            <w:r w:rsidRPr="00DB50AF">
              <w:rPr>
                <w:sz w:val="24"/>
                <w:szCs w:val="24"/>
              </w:rPr>
              <w:t>0,00</w:t>
            </w:r>
          </w:p>
        </w:tc>
        <w:tc>
          <w:tcPr>
            <w:tcW w:w="2268" w:type="dxa"/>
          </w:tcPr>
          <w:p w:rsidR="0014017F" w:rsidRPr="00DB50AF" w:rsidRDefault="0014017F" w:rsidP="00DB50AF">
            <w:pPr>
              <w:jc w:val="center"/>
              <w:rPr>
                <w:sz w:val="24"/>
                <w:szCs w:val="24"/>
              </w:rPr>
            </w:pPr>
            <w:r w:rsidRPr="00DB50AF">
              <w:rPr>
                <w:sz w:val="24"/>
                <w:szCs w:val="24"/>
              </w:rPr>
              <w:t>0,00</w:t>
            </w:r>
          </w:p>
        </w:tc>
        <w:tc>
          <w:tcPr>
            <w:tcW w:w="6070"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w:t>
            </w:r>
          </w:p>
        </w:tc>
      </w:tr>
      <w:tr w:rsidR="006E30EA" w:rsidRPr="00DB50AF" w:rsidTr="00DB50AF">
        <w:trPr>
          <w:trHeight w:val="20"/>
        </w:trPr>
        <w:tc>
          <w:tcPr>
            <w:tcW w:w="3549" w:type="dxa"/>
            <w:gridSpan w:val="2"/>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ИТОГО</w:t>
            </w:r>
          </w:p>
        </w:tc>
        <w:tc>
          <w:tcPr>
            <w:tcW w:w="1418"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0,00</w:t>
            </w:r>
          </w:p>
        </w:tc>
        <w:tc>
          <w:tcPr>
            <w:tcW w:w="2409"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0,00</w:t>
            </w:r>
          </w:p>
        </w:tc>
        <w:tc>
          <w:tcPr>
            <w:tcW w:w="2268" w:type="dxa"/>
          </w:tcPr>
          <w:p w:rsidR="0014017F" w:rsidRPr="00DB50AF" w:rsidRDefault="0014017F" w:rsidP="00DB50AF">
            <w:pPr>
              <w:jc w:val="center"/>
              <w:rPr>
                <w:b/>
                <w:sz w:val="24"/>
                <w:szCs w:val="24"/>
              </w:rPr>
            </w:pPr>
            <w:r w:rsidRPr="00DB50AF">
              <w:rPr>
                <w:b/>
                <w:sz w:val="24"/>
                <w:szCs w:val="24"/>
              </w:rPr>
              <w:t>0,00</w:t>
            </w:r>
          </w:p>
        </w:tc>
        <w:tc>
          <w:tcPr>
            <w:tcW w:w="6070" w:type="dxa"/>
          </w:tcPr>
          <w:p w:rsidR="0014017F" w:rsidRPr="00DB50AF" w:rsidRDefault="0014017F" w:rsidP="00DB50AF">
            <w:pPr>
              <w:jc w:val="center"/>
              <w:rPr>
                <w:b/>
                <w:sz w:val="24"/>
                <w:szCs w:val="24"/>
              </w:rPr>
            </w:pPr>
          </w:p>
        </w:tc>
      </w:tr>
      <w:tr w:rsidR="0014017F" w:rsidRPr="00DB50AF" w:rsidTr="00DB50AF">
        <w:trPr>
          <w:trHeight w:val="20"/>
        </w:trPr>
        <w:tc>
          <w:tcPr>
            <w:tcW w:w="0" w:type="auto"/>
            <w:gridSpan w:val="6"/>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2021</w:t>
            </w:r>
          </w:p>
        </w:tc>
      </w:tr>
      <w:tr w:rsidR="006E30EA" w:rsidRPr="00DB50AF" w:rsidTr="00DB50AF">
        <w:trPr>
          <w:trHeight w:val="20"/>
        </w:trPr>
        <w:tc>
          <w:tcPr>
            <w:tcW w:w="0" w:type="auto"/>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w:t>
            </w:r>
          </w:p>
        </w:tc>
        <w:tc>
          <w:tcPr>
            <w:tcW w:w="3109"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г. Валдай, Кузнечная площадь (1 этап)</w:t>
            </w:r>
          </w:p>
        </w:tc>
        <w:tc>
          <w:tcPr>
            <w:tcW w:w="1418"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6 070,23773</w:t>
            </w:r>
          </w:p>
        </w:tc>
        <w:tc>
          <w:tcPr>
            <w:tcW w:w="2409" w:type="dxa"/>
          </w:tcPr>
          <w:p w:rsidR="0014017F" w:rsidRPr="00DB50AF" w:rsidRDefault="0014017F" w:rsidP="00DB50AF">
            <w:pPr>
              <w:jc w:val="center"/>
              <w:rPr>
                <w:sz w:val="24"/>
                <w:szCs w:val="24"/>
              </w:rPr>
            </w:pPr>
            <w:r w:rsidRPr="00DB50AF">
              <w:rPr>
                <w:sz w:val="24"/>
                <w:szCs w:val="24"/>
              </w:rPr>
              <w:t>3 464,41573</w:t>
            </w:r>
          </w:p>
        </w:tc>
        <w:tc>
          <w:tcPr>
            <w:tcW w:w="2268" w:type="dxa"/>
          </w:tcPr>
          <w:p w:rsidR="0014017F" w:rsidRPr="00DB50AF" w:rsidRDefault="0014017F" w:rsidP="00DB50AF">
            <w:pPr>
              <w:jc w:val="center"/>
              <w:rPr>
                <w:sz w:val="24"/>
                <w:szCs w:val="24"/>
              </w:rPr>
            </w:pPr>
            <w:r w:rsidRPr="00DB50AF">
              <w:rPr>
                <w:sz w:val="24"/>
                <w:szCs w:val="24"/>
              </w:rPr>
              <w:t>2 605,822</w:t>
            </w:r>
          </w:p>
        </w:tc>
        <w:tc>
          <w:tcPr>
            <w:tcW w:w="6070"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строительство системы освещения, работы по спилу деревьев и корчеванию пней, укладка валунов вдоль ручья</w:t>
            </w:r>
          </w:p>
        </w:tc>
      </w:tr>
      <w:tr w:rsidR="006E30EA" w:rsidRPr="00DB50AF" w:rsidTr="00DB50AF">
        <w:trPr>
          <w:trHeight w:val="20"/>
        </w:trPr>
        <w:tc>
          <w:tcPr>
            <w:tcW w:w="3549" w:type="dxa"/>
            <w:gridSpan w:val="2"/>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ИТОГО</w:t>
            </w:r>
          </w:p>
        </w:tc>
        <w:tc>
          <w:tcPr>
            <w:tcW w:w="1418"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6 070,23773</w:t>
            </w:r>
          </w:p>
        </w:tc>
        <w:tc>
          <w:tcPr>
            <w:tcW w:w="2409" w:type="dxa"/>
          </w:tcPr>
          <w:p w:rsidR="0014017F" w:rsidRPr="00DB50AF" w:rsidRDefault="0014017F" w:rsidP="00DB50AF">
            <w:pPr>
              <w:jc w:val="center"/>
              <w:rPr>
                <w:b/>
                <w:sz w:val="24"/>
                <w:szCs w:val="24"/>
              </w:rPr>
            </w:pPr>
            <w:r w:rsidRPr="00DB50AF">
              <w:rPr>
                <w:b/>
                <w:sz w:val="24"/>
                <w:szCs w:val="24"/>
              </w:rPr>
              <w:t>3 464,41573</w:t>
            </w:r>
          </w:p>
        </w:tc>
        <w:tc>
          <w:tcPr>
            <w:tcW w:w="2268" w:type="dxa"/>
          </w:tcPr>
          <w:p w:rsidR="0014017F" w:rsidRPr="00DB50AF" w:rsidRDefault="0014017F" w:rsidP="00DB50AF">
            <w:pPr>
              <w:jc w:val="center"/>
              <w:rPr>
                <w:b/>
                <w:sz w:val="24"/>
                <w:szCs w:val="24"/>
              </w:rPr>
            </w:pPr>
            <w:r w:rsidRPr="00DB50AF">
              <w:rPr>
                <w:b/>
                <w:sz w:val="24"/>
                <w:szCs w:val="24"/>
              </w:rPr>
              <w:t>2 605,822</w:t>
            </w:r>
          </w:p>
        </w:tc>
        <w:tc>
          <w:tcPr>
            <w:tcW w:w="6070" w:type="dxa"/>
          </w:tcPr>
          <w:p w:rsidR="0014017F" w:rsidRPr="00DB50AF" w:rsidRDefault="0014017F" w:rsidP="00DB50AF">
            <w:pPr>
              <w:widowControl w:val="0"/>
              <w:autoSpaceDE w:val="0"/>
              <w:autoSpaceDN w:val="0"/>
              <w:adjustRightInd w:val="0"/>
              <w:jc w:val="center"/>
              <w:outlineLvl w:val="1"/>
              <w:rPr>
                <w:sz w:val="24"/>
                <w:szCs w:val="24"/>
              </w:rPr>
            </w:pPr>
          </w:p>
        </w:tc>
      </w:tr>
      <w:tr w:rsidR="0014017F" w:rsidRPr="00DB50AF" w:rsidTr="00DB50AF">
        <w:trPr>
          <w:trHeight w:val="20"/>
        </w:trPr>
        <w:tc>
          <w:tcPr>
            <w:tcW w:w="0" w:type="auto"/>
            <w:gridSpan w:val="6"/>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2022</w:t>
            </w:r>
          </w:p>
        </w:tc>
      </w:tr>
      <w:tr w:rsidR="006E30EA" w:rsidRPr="00DB50AF" w:rsidTr="00DB50AF">
        <w:trPr>
          <w:trHeight w:val="20"/>
        </w:trPr>
        <w:tc>
          <w:tcPr>
            <w:tcW w:w="0" w:type="auto"/>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w:t>
            </w:r>
          </w:p>
        </w:tc>
        <w:tc>
          <w:tcPr>
            <w:tcW w:w="3109"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г. Валдай, Кузнечная площадь (2 этап</w:t>
            </w:r>
            <w:r w:rsidRPr="00DB50AF">
              <w:rPr>
                <w:b/>
                <w:sz w:val="24"/>
                <w:szCs w:val="24"/>
              </w:rPr>
              <w:t>)</w:t>
            </w:r>
          </w:p>
        </w:tc>
        <w:tc>
          <w:tcPr>
            <w:tcW w:w="1418"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9 081,902</w:t>
            </w:r>
          </w:p>
        </w:tc>
        <w:tc>
          <w:tcPr>
            <w:tcW w:w="2409" w:type="dxa"/>
          </w:tcPr>
          <w:p w:rsidR="0014017F" w:rsidRPr="00DB50AF" w:rsidRDefault="0014017F" w:rsidP="00DB50AF">
            <w:pPr>
              <w:jc w:val="center"/>
              <w:rPr>
                <w:sz w:val="24"/>
                <w:szCs w:val="24"/>
              </w:rPr>
            </w:pPr>
            <w:r w:rsidRPr="00DB50AF">
              <w:rPr>
                <w:sz w:val="24"/>
                <w:szCs w:val="24"/>
              </w:rPr>
              <w:t>5 637,95478</w:t>
            </w:r>
          </w:p>
        </w:tc>
        <w:tc>
          <w:tcPr>
            <w:tcW w:w="2268" w:type="dxa"/>
          </w:tcPr>
          <w:p w:rsidR="0014017F" w:rsidRPr="00DB50AF" w:rsidRDefault="0014017F" w:rsidP="00DB50AF">
            <w:pPr>
              <w:jc w:val="center"/>
              <w:rPr>
                <w:sz w:val="24"/>
                <w:szCs w:val="24"/>
              </w:rPr>
            </w:pPr>
            <w:r w:rsidRPr="00DB50AF">
              <w:rPr>
                <w:sz w:val="24"/>
                <w:szCs w:val="24"/>
              </w:rPr>
              <w:t>3 443,94722</w:t>
            </w:r>
          </w:p>
        </w:tc>
        <w:tc>
          <w:tcPr>
            <w:tcW w:w="6070"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устройство пешеходных дорожек, установка МАФов, организация входной группы</w:t>
            </w:r>
          </w:p>
        </w:tc>
      </w:tr>
      <w:tr w:rsidR="006E30EA" w:rsidRPr="00DB50AF" w:rsidTr="00DB50AF">
        <w:trPr>
          <w:trHeight w:val="20"/>
        </w:trPr>
        <w:tc>
          <w:tcPr>
            <w:tcW w:w="3549" w:type="dxa"/>
            <w:gridSpan w:val="2"/>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ИТОГО</w:t>
            </w:r>
          </w:p>
        </w:tc>
        <w:tc>
          <w:tcPr>
            <w:tcW w:w="1418"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9 081,902</w:t>
            </w:r>
          </w:p>
        </w:tc>
        <w:tc>
          <w:tcPr>
            <w:tcW w:w="2409" w:type="dxa"/>
          </w:tcPr>
          <w:p w:rsidR="0014017F" w:rsidRPr="00DB50AF" w:rsidRDefault="0014017F" w:rsidP="00DB50AF">
            <w:pPr>
              <w:jc w:val="center"/>
              <w:rPr>
                <w:b/>
                <w:sz w:val="24"/>
                <w:szCs w:val="24"/>
              </w:rPr>
            </w:pPr>
            <w:r w:rsidRPr="00DB50AF">
              <w:rPr>
                <w:b/>
                <w:sz w:val="24"/>
                <w:szCs w:val="24"/>
              </w:rPr>
              <w:t>5 637,95478</w:t>
            </w:r>
          </w:p>
        </w:tc>
        <w:tc>
          <w:tcPr>
            <w:tcW w:w="2268" w:type="dxa"/>
          </w:tcPr>
          <w:p w:rsidR="0014017F" w:rsidRPr="00DB50AF" w:rsidRDefault="0014017F" w:rsidP="00DB50AF">
            <w:pPr>
              <w:jc w:val="center"/>
              <w:rPr>
                <w:b/>
                <w:sz w:val="24"/>
                <w:szCs w:val="24"/>
              </w:rPr>
            </w:pPr>
            <w:r w:rsidRPr="00DB50AF">
              <w:rPr>
                <w:b/>
                <w:sz w:val="24"/>
                <w:szCs w:val="24"/>
              </w:rPr>
              <w:t>3 443,94722</w:t>
            </w:r>
          </w:p>
        </w:tc>
        <w:tc>
          <w:tcPr>
            <w:tcW w:w="6070" w:type="dxa"/>
          </w:tcPr>
          <w:p w:rsidR="0014017F" w:rsidRPr="00DB50AF" w:rsidRDefault="0014017F" w:rsidP="00DB50AF">
            <w:pPr>
              <w:widowControl w:val="0"/>
              <w:autoSpaceDE w:val="0"/>
              <w:autoSpaceDN w:val="0"/>
              <w:adjustRightInd w:val="0"/>
              <w:jc w:val="center"/>
              <w:outlineLvl w:val="1"/>
              <w:rPr>
                <w:sz w:val="24"/>
                <w:szCs w:val="24"/>
              </w:rPr>
            </w:pPr>
          </w:p>
        </w:tc>
      </w:tr>
      <w:tr w:rsidR="0014017F" w:rsidRPr="00DB50AF" w:rsidTr="00DB50AF">
        <w:trPr>
          <w:trHeight w:val="20"/>
        </w:trPr>
        <w:tc>
          <w:tcPr>
            <w:tcW w:w="0" w:type="auto"/>
            <w:gridSpan w:val="6"/>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2023</w:t>
            </w:r>
          </w:p>
        </w:tc>
      </w:tr>
      <w:tr w:rsidR="006E30EA" w:rsidRPr="00DB50AF" w:rsidTr="00DB50AF">
        <w:trPr>
          <w:trHeight w:val="20"/>
        </w:trPr>
        <w:tc>
          <w:tcPr>
            <w:tcW w:w="0" w:type="auto"/>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w:t>
            </w:r>
          </w:p>
        </w:tc>
        <w:tc>
          <w:tcPr>
            <w:tcW w:w="3109"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г. Валдай, Кузнечная площадь (3 этап</w:t>
            </w:r>
            <w:r w:rsidRPr="00DB50AF">
              <w:rPr>
                <w:b/>
                <w:sz w:val="24"/>
                <w:szCs w:val="24"/>
              </w:rPr>
              <w:t>)</w:t>
            </w:r>
          </w:p>
        </w:tc>
        <w:tc>
          <w:tcPr>
            <w:tcW w:w="1418"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1 003,27776</w:t>
            </w:r>
          </w:p>
        </w:tc>
        <w:tc>
          <w:tcPr>
            <w:tcW w:w="2409" w:type="dxa"/>
          </w:tcPr>
          <w:p w:rsidR="0014017F" w:rsidRPr="00DB50AF" w:rsidRDefault="0014017F" w:rsidP="00DB50AF">
            <w:pPr>
              <w:jc w:val="center"/>
              <w:rPr>
                <w:sz w:val="24"/>
                <w:szCs w:val="24"/>
              </w:rPr>
            </w:pPr>
            <w:r w:rsidRPr="00DB50AF">
              <w:rPr>
                <w:sz w:val="24"/>
                <w:szCs w:val="24"/>
              </w:rPr>
              <w:t>292,84188</w:t>
            </w:r>
          </w:p>
        </w:tc>
        <w:tc>
          <w:tcPr>
            <w:tcW w:w="2268" w:type="dxa"/>
          </w:tcPr>
          <w:p w:rsidR="0014017F" w:rsidRPr="00DB50AF" w:rsidRDefault="0014017F" w:rsidP="00DB50AF">
            <w:pPr>
              <w:jc w:val="center"/>
              <w:rPr>
                <w:sz w:val="24"/>
                <w:szCs w:val="24"/>
              </w:rPr>
            </w:pPr>
            <w:r w:rsidRPr="00DB50AF">
              <w:rPr>
                <w:sz w:val="24"/>
                <w:szCs w:val="24"/>
              </w:rPr>
              <w:t>710,43588</w:t>
            </w:r>
          </w:p>
        </w:tc>
        <w:tc>
          <w:tcPr>
            <w:tcW w:w="6070"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организация точки доступа в интернет, приобретение краски</w:t>
            </w:r>
          </w:p>
        </w:tc>
      </w:tr>
      <w:tr w:rsidR="006E30EA" w:rsidRPr="00DB50AF" w:rsidTr="00DB50AF">
        <w:trPr>
          <w:trHeight w:val="20"/>
        </w:trPr>
        <w:tc>
          <w:tcPr>
            <w:tcW w:w="3549" w:type="dxa"/>
            <w:gridSpan w:val="2"/>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lastRenderedPageBreak/>
              <w:t>ИТОГО</w:t>
            </w:r>
          </w:p>
        </w:tc>
        <w:tc>
          <w:tcPr>
            <w:tcW w:w="1418"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1 003,27776</w:t>
            </w:r>
          </w:p>
        </w:tc>
        <w:tc>
          <w:tcPr>
            <w:tcW w:w="2409" w:type="dxa"/>
          </w:tcPr>
          <w:p w:rsidR="0014017F" w:rsidRPr="00DB50AF" w:rsidRDefault="0014017F" w:rsidP="00DB50AF">
            <w:pPr>
              <w:jc w:val="center"/>
              <w:rPr>
                <w:b/>
                <w:sz w:val="24"/>
                <w:szCs w:val="24"/>
              </w:rPr>
            </w:pPr>
            <w:r w:rsidRPr="00DB50AF">
              <w:rPr>
                <w:b/>
                <w:sz w:val="24"/>
                <w:szCs w:val="24"/>
              </w:rPr>
              <w:t>292,84188</w:t>
            </w:r>
          </w:p>
        </w:tc>
        <w:tc>
          <w:tcPr>
            <w:tcW w:w="2268" w:type="dxa"/>
          </w:tcPr>
          <w:p w:rsidR="0014017F" w:rsidRPr="00DB50AF" w:rsidRDefault="0014017F" w:rsidP="00DB50AF">
            <w:pPr>
              <w:jc w:val="center"/>
              <w:rPr>
                <w:b/>
                <w:sz w:val="24"/>
                <w:szCs w:val="24"/>
              </w:rPr>
            </w:pPr>
            <w:r w:rsidRPr="00DB50AF">
              <w:rPr>
                <w:b/>
                <w:sz w:val="24"/>
                <w:szCs w:val="24"/>
              </w:rPr>
              <w:t>710,43588</w:t>
            </w:r>
          </w:p>
        </w:tc>
        <w:tc>
          <w:tcPr>
            <w:tcW w:w="6070" w:type="dxa"/>
          </w:tcPr>
          <w:p w:rsidR="0014017F" w:rsidRPr="00DB50AF" w:rsidRDefault="0014017F" w:rsidP="00DB50AF">
            <w:pPr>
              <w:widowControl w:val="0"/>
              <w:autoSpaceDE w:val="0"/>
              <w:autoSpaceDN w:val="0"/>
              <w:adjustRightInd w:val="0"/>
              <w:jc w:val="center"/>
              <w:outlineLvl w:val="1"/>
              <w:rPr>
                <w:sz w:val="24"/>
                <w:szCs w:val="24"/>
              </w:rPr>
            </w:pPr>
          </w:p>
        </w:tc>
      </w:tr>
      <w:tr w:rsidR="0014017F" w:rsidRPr="00DB50AF" w:rsidTr="00DB50AF">
        <w:trPr>
          <w:trHeight w:val="20"/>
        </w:trPr>
        <w:tc>
          <w:tcPr>
            <w:tcW w:w="0" w:type="auto"/>
            <w:gridSpan w:val="6"/>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2024</w:t>
            </w:r>
          </w:p>
        </w:tc>
      </w:tr>
      <w:tr w:rsidR="006E30EA" w:rsidRPr="00DB50AF" w:rsidTr="00DB50AF">
        <w:trPr>
          <w:trHeight w:val="20"/>
        </w:trPr>
        <w:tc>
          <w:tcPr>
            <w:tcW w:w="0" w:type="auto"/>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w:t>
            </w:r>
          </w:p>
        </w:tc>
        <w:tc>
          <w:tcPr>
            <w:tcW w:w="3109"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Сквер на улице Совхозной в</w:t>
            </w:r>
            <w:r w:rsidR="006E30EA" w:rsidRPr="00DB50AF">
              <w:rPr>
                <w:sz w:val="24"/>
                <w:szCs w:val="24"/>
              </w:rPr>
              <w:t xml:space="preserve"> </w:t>
            </w:r>
            <w:r w:rsidRPr="00DB50AF">
              <w:rPr>
                <w:sz w:val="24"/>
                <w:szCs w:val="24"/>
              </w:rPr>
              <w:t>г. Валдай</w:t>
            </w:r>
          </w:p>
        </w:tc>
        <w:tc>
          <w:tcPr>
            <w:tcW w:w="1418"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8 550,521</w:t>
            </w:r>
          </w:p>
        </w:tc>
        <w:tc>
          <w:tcPr>
            <w:tcW w:w="2409" w:type="dxa"/>
          </w:tcPr>
          <w:p w:rsidR="0014017F" w:rsidRPr="00DB50AF" w:rsidRDefault="0014017F" w:rsidP="00DB50AF">
            <w:pPr>
              <w:jc w:val="center"/>
              <w:rPr>
                <w:sz w:val="24"/>
                <w:szCs w:val="24"/>
              </w:rPr>
            </w:pPr>
            <w:r w:rsidRPr="00DB50AF">
              <w:rPr>
                <w:sz w:val="24"/>
                <w:szCs w:val="24"/>
              </w:rPr>
              <w:t>1 710,104</w:t>
            </w:r>
          </w:p>
        </w:tc>
        <w:tc>
          <w:tcPr>
            <w:tcW w:w="2268" w:type="dxa"/>
          </w:tcPr>
          <w:p w:rsidR="0014017F" w:rsidRPr="00DB50AF" w:rsidRDefault="0014017F" w:rsidP="00DB50AF">
            <w:pPr>
              <w:jc w:val="center"/>
              <w:rPr>
                <w:sz w:val="24"/>
                <w:szCs w:val="24"/>
              </w:rPr>
            </w:pPr>
            <w:r w:rsidRPr="00DB50AF">
              <w:rPr>
                <w:sz w:val="24"/>
                <w:szCs w:val="24"/>
              </w:rPr>
              <w:t>6 840,417</w:t>
            </w:r>
          </w:p>
        </w:tc>
        <w:tc>
          <w:tcPr>
            <w:tcW w:w="6070"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работы по спилу аварийных деревьев и выкорчевке пней, удаление кустарников, высадка зеленых насаждений, устройство пешеходных дорожек, установка МАФов, организация уличного освещения</w:t>
            </w:r>
          </w:p>
        </w:tc>
      </w:tr>
      <w:tr w:rsidR="006E30EA" w:rsidRPr="00DB50AF" w:rsidTr="00DB50AF">
        <w:trPr>
          <w:trHeight w:val="20"/>
        </w:trPr>
        <w:tc>
          <w:tcPr>
            <w:tcW w:w="3549" w:type="dxa"/>
            <w:gridSpan w:val="2"/>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ИТОГО</w:t>
            </w:r>
          </w:p>
        </w:tc>
        <w:tc>
          <w:tcPr>
            <w:tcW w:w="1418"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8 550,521</w:t>
            </w:r>
          </w:p>
        </w:tc>
        <w:tc>
          <w:tcPr>
            <w:tcW w:w="2409" w:type="dxa"/>
          </w:tcPr>
          <w:p w:rsidR="0014017F" w:rsidRPr="00DB50AF" w:rsidRDefault="0014017F" w:rsidP="00DB50AF">
            <w:pPr>
              <w:jc w:val="center"/>
              <w:rPr>
                <w:b/>
                <w:sz w:val="24"/>
                <w:szCs w:val="24"/>
              </w:rPr>
            </w:pPr>
            <w:r w:rsidRPr="00DB50AF">
              <w:rPr>
                <w:b/>
                <w:sz w:val="24"/>
                <w:szCs w:val="24"/>
              </w:rPr>
              <w:t>1 710,104</w:t>
            </w:r>
          </w:p>
        </w:tc>
        <w:tc>
          <w:tcPr>
            <w:tcW w:w="2268" w:type="dxa"/>
          </w:tcPr>
          <w:p w:rsidR="0014017F" w:rsidRPr="00DB50AF" w:rsidRDefault="0014017F" w:rsidP="00DB50AF">
            <w:pPr>
              <w:jc w:val="center"/>
              <w:rPr>
                <w:b/>
                <w:sz w:val="24"/>
                <w:szCs w:val="24"/>
              </w:rPr>
            </w:pPr>
            <w:r w:rsidRPr="00DB50AF">
              <w:rPr>
                <w:b/>
                <w:sz w:val="24"/>
                <w:szCs w:val="24"/>
              </w:rPr>
              <w:t>6 840,417</w:t>
            </w:r>
          </w:p>
        </w:tc>
        <w:tc>
          <w:tcPr>
            <w:tcW w:w="6070" w:type="dxa"/>
          </w:tcPr>
          <w:p w:rsidR="0014017F" w:rsidRPr="00DB50AF" w:rsidRDefault="0014017F" w:rsidP="00DB50AF">
            <w:pPr>
              <w:widowControl w:val="0"/>
              <w:autoSpaceDE w:val="0"/>
              <w:autoSpaceDN w:val="0"/>
              <w:adjustRightInd w:val="0"/>
              <w:jc w:val="center"/>
              <w:outlineLvl w:val="1"/>
              <w:rPr>
                <w:sz w:val="24"/>
                <w:szCs w:val="24"/>
              </w:rPr>
            </w:pPr>
          </w:p>
        </w:tc>
      </w:tr>
      <w:tr w:rsidR="0014017F" w:rsidRPr="00DB50AF" w:rsidTr="00DB50AF">
        <w:trPr>
          <w:trHeight w:val="20"/>
        </w:trPr>
        <w:tc>
          <w:tcPr>
            <w:tcW w:w="0" w:type="auto"/>
            <w:gridSpan w:val="6"/>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2025</w:t>
            </w:r>
          </w:p>
        </w:tc>
      </w:tr>
      <w:tr w:rsidR="006E30EA" w:rsidRPr="00DB50AF" w:rsidTr="00DB50AF">
        <w:trPr>
          <w:trHeight w:val="20"/>
        </w:trPr>
        <w:tc>
          <w:tcPr>
            <w:tcW w:w="0" w:type="auto"/>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1</w:t>
            </w:r>
          </w:p>
        </w:tc>
        <w:tc>
          <w:tcPr>
            <w:tcW w:w="3109" w:type="dxa"/>
          </w:tcPr>
          <w:p w:rsidR="0014017F" w:rsidRPr="00DB50AF" w:rsidRDefault="0014017F" w:rsidP="00DB50AF">
            <w:pPr>
              <w:tabs>
                <w:tab w:val="left" w:pos="10780"/>
              </w:tabs>
              <w:rPr>
                <w:rFonts w:eastAsia="Calibri"/>
                <w:spacing w:val="-6"/>
                <w:sz w:val="24"/>
                <w:szCs w:val="24"/>
              </w:rPr>
            </w:pPr>
            <w:r w:rsidRPr="00DB50AF">
              <w:rPr>
                <w:rFonts w:eastAsia="Calibri"/>
                <w:spacing w:val="-6"/>
                <w:sz w:val="24"/>
                <w:szCs w:val="24"/>
              </w:rPr>
              <w:t>Общественная территория</w:t>
            </w:r>
            <w:r w:rsidR="006E30EA" w:rsidRPr="00DB50AF">
              <w:rPr>
                <w:rFonts w:eastAsia="Calibri"/>
                <w:spacing w:val="-6"/>
                <w:sz w:val="24"/>
                <w:szCs w:val="24"/>
              </w:rPr>
              <w:t xml:space="preserve"> на ул. Реченская в г. </w:t>
            </w:r>
            <w:r w:rsidRPr="00DB50AF">
              <w:rPr>
                <w:rFonts w:eastAsia="Calibri"/>
                <w:spacing w:val="-6"/>
                <w:sz w:val="24"/>
                <w:szCs w:val="24"/>
              </w:rPr>
              <w:t>Валдай</w:t>
            </w:r>
          </w:p>
        </w:tc>
        <w:tc>
          <w:tcPr>
            <w:tcW w:w="1418" w:type="dxa"/>
          </w:tcPr>
          <w:p w:rsidR="0014017F" w:rsidRPr="00DB50AF" w:rsidRDefault="0014017F" w:rsidP="00DB50AF">
            <w:pPr>
              <w:widowControl w:val="0"/>
              <w:autoSpaceDE w:val="0"/>
              <w:autoSpaceDN w:val="0"/>
              <w:adjustRightInd w:val="0"/>
              <w:jc w:val="center"/>
              <w:outlineLvl w:val="1"/>
              <w:rPr>
                <w:sz w:val="24"/>
                <w:szCs w:val="24"/>
              </w:rPr>
            </w:pPr>
            <w:r w:rsidRPr="00DB50AF">
              <w:rPr>
                <w:sz w:val="24"/>
                <w:szCs w:val="24"/>
              </w:rPr>
              <w:t>0,00</w:t>
            </w:r>
          </w:p>
        </w:tc>
        <w:tc>
          <w:tcPr>
            <w:tcW w:w="2409" w:type="dxa"/>
          </w:tcPr>
          <w:p w:rsidR="0014017F" w:rsidRPr="00DB50AF" w:rsidRDefault="0014017F" w:rsidP="00DB50AF">
            <w:pPr>
              <w:jc w:val="center"/>
              <w:rPr>
                <w:sz w:val="24"/>
                <w:szCs w:val="24"/>
              </w:rPr>
            </w:pPr>
            <w:r w:rsidRPr="00DB50AF">
              <w:rPr>
                <w:sz w:val="24"/>
                <w:szCs w:val="24"/>
              </w:rPr>
              <w:t>0,00</w:t>
            </w:r>
          </w:p>
        </w:tc>
        <w:tc>
          <w:tcPr>
            <w:tcW w:w="2268" w:type="dxa"/>
          </w:tcPr>
          <w:p w:rsidR="0014017F" w:rsidRPr="00DB50AF" w:rsidRDefault="0014017F" w:rsidP="00DB50AF">
            <w:pPr>
              <w:jc w:val="center"/>
              <w:rPr>
                <w:sz w:val="24"/>
                <w:szCs w:val="24"/>
              </w:rPr>
            </w:pPr>
            <w:r w:rsidRPr="00DB50AF">
              <w:rPr>
                <w:sz w:val="24"/>
                <w:szCs w:val="24"/>
              </w:rPr>
              <w:t>0,00</w:t>
            </w:r>
          </w:p>
        </w:tc>
        <w:tc>
          <w:tcPr>
            <w:tcW w:w="6070" w:type="dxa"/>
          </w:tcPr>
          <w:p w:rsidR="0014017F" w:rsidRPr="00DB50AF" w:rsidRDefault="0014017F" w:rsidP="00DB50AF">
            <w:pPr>
              <w:widowControl w:val="0"/>
              <w:autoSpaceDE w:val="0"/>
              <w:autoSpaceDN w:val="0"/>
              <w:adjustRightInd w:val="0"/>
              <w:outlineLvl w:val="1"/>
              <w:rPr>
                <w:sz w:val="24"/>
                <w:szCs w:val="24"/>
              </w:rPr>
            </w:pPr>
            <w:r w:rsidRPr="00DB50AF">
              <w:rPr>
                <w:sz w:val="24"/>
                <w:szCs w:val="24"/>
              </w:rPr>
              <w:t>высадка зеленых насаждений, устройство пешеходных дорожек, установка МАФов</w:t>
            </w:r>
          </w:p>
        </w:tc>
      </w:tr>
      <w:tr w:rsidR="006E30EA" w:rsidRPr="00DB50AF" w:rsidTr="00DB50AF">
        <w:trPr>
          <w:trHeight w:val="20"/>
        </w:trPr>
        <w:tc>
          <w:tcPr>
            <w:tcW w:w="3549" w:type="dxa"/>
            <w:gridSpan w:val="2"/>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ИТОГО</w:t>
            </w:r>
          </w:p>
        </w:tc>
        <w:tc>
          <w:tcPr>
            <w:tcW w:w="1418"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0,00</w:t>
            </w:r>
          </w:p>
        </w:tc>
        <w:tc>
          <w:tcPr>
            <w:tcW w:w="2409" w:type="dxa"/>
          </w:tcPr>
          <w:p w:rsidR="0014017F" w:rsidRPr="00DB50AF" w:rsidRDefault="0014017F" w:rsidP="00DB50AF">
            <w:pPr>
              <w:jc w:val="center"/>
              <w:rPr>
                <w:b/>
                <w:sz w:val="24"/>
                <w:szCs w:val="24"/>
              </w:rPr>
            </w:pPr>
            <w:r w:rsidRPr="00DB50AF">
              <w:rPr>
                <w:b/>
                <w:sz w:val="24"/>
                <w:szCs w:val="24"/>
              </w:rPr>
              <w:t>0,00</w:t>
            </w:r>
          </w:p>
        </w:tc>
        <w:tc>
          <w:tcPr>
            <w:tcW w:w="2268" w:type="dxa"/>
          </w:tcPr>
          <w:p w:rsidR="0014017F" w:rsidRPr="00DB50AF" w:rsidRDefault="0014017F" w:rsidP="00DB50AF">
            <w:pPr>
              <w:jc w:val="center"/>
              <w:rPr>
                <w:b/>
                <w:sz w:val="24"/>
                <w:szCs w:val="24"/>
              </w:rPr>
            </w:pPr>
            <w:r w:rsidRPr="00DB50AF">
              <w:rPr>
                <w:b/>
                <w:sz w:val="24"/>
                <w:szCs w:val="24"/>
              </w:rPr>
              <w:t>0,00</w:t>
            </w:r>
          </w:p>
        </w:tc>
        <w:tc>
          <w:tcPr>
            <w:tcW w:w="6070" w:type="dxa"/>
          </w:tcPr>
          <w:p w:rsidR="0014017F" w:rsidRPr="00DB50AF" w:rsidRDefault="0014017F" w:rsidP="00DB50AF">
            <w:pPr>
              <w:widowControl w:val="0"/>
              <w:autoSpaceDE w:val="0"/>
              <w:autoSpaceDN w:val="0"/>
              <w:adjustRightInd w:val="0"/>
              <w:jc w:val="center"/>
              <w:outlineLvl w:val="1"/>
              <w:rPr>
                <w:sz w:val="24"/>
                <w:szCs w:val="24"/>
              </w:rPr>
            </w:pPr>
          </w:p>
        </w:tc>
      </w:tr>
      <w:tr w:rsidR="006E30EA" w:rsidRPr="00DB50AF" w:rsidTr="00DB50AF">
        <w:trPr>
          <w:trHeight w:val="20"/>
        </w:trPr>
        <w:tc>
          <w:tcPr>
            <w:tcW w:w="3549" w:type="dxa"/>
            <w:gridSpan w:val="2"/>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ВСЕГО</w:t>
            </w:r>
          </w:p>
        </w:tc>
        <w:tc>
          <w:tcPr>
            <w:tcW w:w="1418" w:type="dxa"/>
          </w:tcPr>
          <w:p w:rsidR="0014017F" w:rsidRPr="00DB50AF" w:rsidRDefault="0014017F" w:rsidP="00DB50AF">
            <w:pPr>
              <w:widowControl w:val="0"/>
              <w:autoSpaceDE w:val="0"/>
              <w:autoSpaceDN w:val="0"/>
              <w:adjustRightInd w:val="0"/>
              <w:jc w:val="center"/>
              <w:outlineLvl w:val="1"/>
              <w:rPr>
                <w:b/>
                <w:sz w:val="24"/>
                <w:szCs w:val="24"/>
              </w:rPr>
            </w:pPr>
            <w:r w:rsidRPr="00DB50AF">
              <w:rPr>
                <w:b/>
                <w:sz w:val="24"/>
                <w:szCs w:val="24"/>
              </w:rPr>
              <w:t>29 388,98949</w:t>
            </w:r>
          </w:p>
        </w:tc>
        <w:tc>
          <w:tcPr>
            <w:tcW w:w="2409" w:type="dxa"/>
          </w:tcPr>
          <w:p w:rsidR="0014017F" w:rsidRPr="00DB50AF" w:rsidRDefault="0014017F" w:rsidP="00DB50AF">
            <w:pPr>
              <w:jc w:val="center"/>
              <w:rPr>
                <w:b/>
                <w:sz w:val="24"/>
                <w:szCs w:val="24"/>
              </w:rPr>
            </w:pPr>
            <w:r w:rsidRPr="00DB50AF">
              <w:rPr>
                <w:b/>
                <w:sz w:val="24"/>
                <w:szCs w:val="24"/>
              </w:rPr>
              <w:t>12 761,44213</w:t>
            </w:r>
          </w:p>
        </w:tc>
        <w:tc>
          <w:tcPr>
            <w:tcW w:w="2268" w:type="dxa"/>
          </w:tcPr>
          <w:p w:rsidR="0014017F" w:rsidRPr="00DB50AF" w:rsidRDefault="0014017F" w:rsidP="00DB50AF">
            <w:pPr>
              <w:jc w:val="center"/>
              <w:rPr>
                <w:b/>
                <w:sz w:val="24"/>
                <w:szCs w:val="24"/>
              </w:rPr>
            </w:pPr>
            <w:r w:rsidRPr="00DB50AF">
              <w:rPr>
                <w:b/>
                <w:sz w:val="24"/>
                <w:szCs w:val="24"/>
              </w:rPr>
              <w:t>16 627,54736</w:t>
            </w:r>
          </w:p>
        </w:tc>
        <w:tc>
          <w:tcPr>
            <w:tcW w:w="6070" w:type="dxa"/>
          </w:tcPr>
          <w:p w:rsidR="0014017F" w:rsidRPr="00DB50AF" w:rsidRDefault="0014017F" w:rsidP="00DB50AF">
            <w:pPr>
              <w:widowControl w:val="0"/>
              <w:autoSpaceDE w:val="0"/>
              <w:autoSpaceDN w:val="0"/>
              <w:adjustRightInd w:val="0"/>
              <w:jc w:val="center"/>
              <w:outlineLvl w:val="1"/>
              <w:rPr>
                <w:sz w:val="24"/>
                <w:szCs w:val="24"/>
              </w:rPr>
            </w:pPr>
          </w:p>
        </w:tc>
      </w:tr>
    </w:tbl>
    <w:p w:rsidR="0014017F" w:rsidRDefault="0014017F" w:rsidP="0014017F">
      <w:pPr>
        <w:jc w:val="right"/>
        <w:rPr>
          <w:sz w:val="28"/>
          <w:szCs w:val="28"/>
        </w:rPr>
      </w:pPr>
    </w:p>
    <w:p w:rsidR="0014017F" w:rsidRDefault="0014017F" w:rsidP="0014017F">
      <w:pPr>
        <w:jc w:val="right"/>
        <w:rPr>
          <w:sz w:val="28"/>
          <w:szCs w:val="28"/>
        </w:rPr>
      </w:pPr>
    </w:p>
    <w:p w:rsidR="006E30EA" w:rsidRDefault="006E30EA" w:rsidP="0014017F">
      <w:pPr>
        <w:jc w:val="right"/>
        <w:rPr>
          <w:sz w:val="28"/>
          <w:szCs w:val="28"/>
        </w:rPr>
        <w:sectPr w:rsidR="006E30EA" w:rsidSect="0014017F">
          <w:headerReference w:type="default" r:id="rId12"/>
          <w:pgSz w:w="16838" w:h="11906" w:orient="landscape"/>
          <w:pgMar w:top="1418" w:right="567" w:bottom="567" w:left="567" w:header="720" w:footer="442" w:gutter="0"/>
          <w:cols w:space="720"/>
          <w:titlePg/>
          <w:docGrid w:linePitch="272"/>
        </w:sectPr>
      </w:pPr>
    </w:p>
    <w:p w:rsidR="00DD085B" w:rsidRPr="00AB1728" w:rsidRDefault="00DD085B" w:rsidP="00DD085B">
      <w:pPr>
        <w:spacing w:line="240" w:lineRule="exact"/>
        <w:ind w:left="4423"/>
        <w:jc w:val="center"/>
        <w:rPr>
          <w:sz w:val="24"/>
          <w:szCs w:val="24"/>
        </w:rPr>
      </w:pPr>
      <w:r w:rsidRPr="00AB1728">
        <w:rPr>
          <w:sz w:val="24"/>
          <w:szCs w:val="24"/>
        </w:rPr>
        <w:lastRenderedPageBreak/>
        <w:t>Приложение 5</w:t>
      </w:r>
    </w:p>
    <w:p w:rsidR="00DD085B" w:rsidRPr="00AB1728" w:rsidRDefault="00DD085B" w:rsidP="00DD085B">
      <w:pPr>
        <w:widowControl w:val="0"/>
        <w:spacing w:line="240" w:lineRule="exact"/>
        <w:ind w:left="4423"/>
        <w:jc w:val="center"/>
        <w:rPr>
          <w:sz w:val="24"/>
          <w:szCs w:val="24"/>
        </w:rPr>
      </w:pPr>
      <w:r w:rsidRPr="00AB1728">
        <w:rPr>
          <w:sz w:val="24"/>
          <w:szCs w:val="24"/>
        </w:rPr>
        <w:t>к муниципальной программе</w:t>
      </w:r>
    </w:p>
    <w:p w:rsidR="00DD085B" w:rsidRPr="00AB1728" w:rsidRDefault="00DD085B" w:rsidP="00DD085B">
      <w:pPr>
        <w:widowControl w:val="0"/>
        <w:spacing w:line="240" w:lineRule="exact"/>
        <w:ind w:left="4423"/>
        <w:jc w:val="center"/>
        <w:rPr>
          <w:sz w:val="24"/>
          <w:szCs w:val="24"/>
        </w:rPr>
      </w:pPr>
      <w:r w:rsidRPr="00AB1728">
        <w:rPr>
          <w:sz w:val="24"/>
          <w:szCs w:val="24"/>
        </w:rPr>
        <w:t>«Формирование современной городской среды</w:t>
      </w:r>
    </w:p>
    <w:p w:rsidR="00DD085B" w:rsidRPr="009824EE" w:rsidRDefault="00DD085B" w:rsidP="00DD085B">
      <w:pPr>
        <w:widowControl w:val="0"/>
        <w:spacing w:line="240" w:lineRule="exact"/>
        <w:ind w:left="4423"/>
        <w:jc w:val="center"/>
        <w:rPr>
          <w:sz w:val="24"/>
          <w:szCs w:val="24"/>
        </w:rPr>
      </w:pPr>
      <w:r w:rsidRPr="00AB1728">
        <w:rPr>
          <w:sz w:val="24"/>
          <w:szCs w:val="24"/>
        </w:rPr>
        <w:t>на территории Валдайского городского поселения на 2018-2030 годы»</w:t>
      </w:r>
    </w:p>
    <w:p w:rsidR="00DD085B" w:rsidRPr="00DD085B" w:rsidRDefault="00DD085B" w:rsidP="00DD085B">
      <w:pPr>
        <w:pStyle w:val="ConsPlusTitle"/>
        <w:jc w:val="center"/>
        <w:outlineLvl w:val="1"/>
        <w:rPr>
          <w:b w:val="0"/>
          <w:sz w:val="28"/>
          <w:szCs w:val="28"/>
        </w:rPr>
      </w:pPr>
    </w:p>
    <w:p w:rsidR="00DD085B" w:rsidRPr="00DD085B" w:rsidRDefault="00DD085B" w:rsidP="00DD085B">
      <w:pPr>
        <w:pStyle w:val="ConsPlusTitle"/>
        <w:spacing w:line="240" w:lineRule="exact"/>
        <w:jc w:val="center"/>
        <w:outlineLvl w:val="1"/>
        <w:rPr>
          <w:sz w:val="28"/>
          <w:szCs w:val="28"/>
        </w:rPr>
      </w:pPr>
      <w:r w:rsidRPr="00DD085B">
        <w:rPr>
          <w:sz w:val="28"/>
          <w:szCs w:val="28"/>
        </w:rPr>
        <w:t xml:space="preserve">АДРЕСНЫЙ ПЕРЕЧЕНЬ </w:t>
      </w:r>
    </w:p>
    <w:p w:rsidR="00DD085B" w:rsidRDefault="00DD085B" w:rsidP="00DD085B">
      <w:pPr>
        <w:pStyle w:val="ConsPlusTitle"/>
        <w:spacing w:line="240" w:lineRule="exact"/>
        <w:jc w:val="center"/>
        <w:outlineLvl w:val="1"/>
        <w:rPr>
          <w:sz w:val="28"/>
          <w:szCs w:val="28"/>
        </w:rPr>
      </w:pPr>
      <w:r w:rsidRPr="00DD085B">
        <w:rPr>
          <w:sz w:val="28"/>
          <w:szCs w:val="28"/>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w:t>
      </w:r>
    </w:p>
    <w:p w:rsidR="00DD085B" w:rsidRDefault="00DD085B" w:rsidP="00DD085B">
      <w:pPr>
        <w:pStyle w:val="ConsPlusTitle"/>
        <w:spacing w:line="240" w:lineRule="exact"/>
        <w:jc w:val="center"/>
        <w:outlineLvl w:val="1"/>
        <w:rPr>
          <w:sz w:val="28"/>
          <w:szCs w:val="28"/>
        </w:rPr>
      </w:pPr>
      <w:r w:rsidRPr="00DD085B">
        <w:rPr>
          <w:sz w:val="28"/>
          <w:szCs w:val="28"/>
        </w:rPr>
        <w:t xml:space="preserve">года реализации муниципальной программы за счет </w:t>
      </w:r>
    </w:p>
    <w:p w:rsidR="00DD085B" w:rsidRDefault="00DD085B" w:rsidP="00DD085B">
      <w:pPr>
        <w:pStyle w:val="ConsPlusTitle"/>
        <w:spacing w:line="240" w:lineRule="exact"/>
        <w:jc w:val="center"/>
        <w:outlineLvl w:val="1"/>
        <w:rPr>
          <w:sz w:val="28"/>
          <w:szCs w:val="28"/>
        </w:rPr>
      </w:pPr>
      <w:r w:rsidRPr="00DD085B">
        <w:rPr>
          <w:sz w:val="28"/>
          <w:szCs w:val="28"/>
        </w:rPr>
        <w:t xml:space="preserve">средств указанных лиц в соответствии с заключенными </w:t>
      </w:r>
    </w:p>
    <w:p w:rsidR="00DD085B" w:rsidRPr="00DD085B" w:rsidRDefault="00DD085B" w:rsidP="00DD085B">
      <w:pPr>
        <w:pStyle w:val="ConsPlusTitle"/>
        <w:spacing w:line="240" w:lineRule="exact"/>
        <w:jc w:val="center"/>
        <w:outlineLvl w:val="1"/>
        <w:rPr>
          <w:sz w:val="28"/>
          <w:szCs w:val="28"/>
        </w:rPr>
      </w:pPr>
      <w:r w:rsidRPr="00DD085B">
        <w:rPr>
          <w:sz w:val="28"/>
          <w:szCs w:val="28"/>
        </w:rPr>
        <w:t>соглашениями с органами местного самоуправления</w:t>
      </w:r>
    </w:p>
    <w:tbl>
      <w:tblPr>
        <w:tblpPr w:leftFromText="180" w:rightFromText="180" w:vertAnchor="text" w:horzAnchor="margin" w:tblpX="-594" w:tblpY="344"/>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1"/>
        <w:gridCol w:w="5240"/>
        <w:gridCol w:w="2131"/>
        <w:gridCol w:w="2439"/>
      </w:tblGrid>
      <w:tr w:rsidR="00DD085B" w:rsidRPr="00DD085B" w:rsidTr="00DD085B">
        <w:trPr>
          <w:trHeight w:val="75"/>
        </w:trPr>
        <w:tc>
          <w:tcPr>
            <w:tcW w:w="431" w:type="dxa"/>
            <w:vAlign w:val="center"/>
          </w:tcPr>
          <w:p w:rsidR="00DD085B" w:rsidRPr="00DD085B" w:rsidRDefault="00DD085B" w:rsidP="00DD085B">
            <w:pPr>
              <w:pStyle w:val="ConsPlusNormal"/>
              <w:ind w:firstLine="0"/>
              <w:jc w:val="center"/>
              <w:outlineLvl w:val="1"/>
              <w:rPr>
                <w:rFonts w:ascii="Times New Roman" w:hAnsi="Times New Roman" w:cs="Times New Roman"/>
                <w:b/>
                <w:sz w:val="24"/>
                <w:szCs w:val="24"/>
              </w:rPr>
            </w:pPr>
            <w:r w:rsidRPr="00DD085B">
              <w:rPr>
                <w:rFonts w:ascii="Times New Roman" w:hAnsi="Times New Roman" w:cs="Times New Roman"/>
                <w:b/>
                <w:sz w:val="24"/>
                <w:szCs w:val="24"/>
              </w:rPr>
              <w:t>№ п/п</w:t>
            </w:r>
          </w:p>
        </w:tc>
        <w:tc>
          <w:tcPr>
            <w:tcW w:w="5240" w:type="dxa"/>
            <w:vAlign w:val="center"/>
          </w:tcPr>
          <w:p w:rsidR="00DD085B" w:rsidRPr="00DD085B" w:rsidRDefault="00DD085B" w:rsidP="00DD085B">
            <w:pPr>
              <w:pStyle w:val="ConsPlusNormal"/>
              <w:ind w:firstLine="0"/>
              <w:jc w:val="center"/>
              <w:outlineLvl w:val="1"/>
              <w:rPr>
                <w:rFonts w:ascii="Times New Roman" w:hAnsi="Times New Roman" w:cs="Times New Roman"/>
                <w:b/>
                <w:sz w:val="24"/>
                <w:szCs w:val="24"/>
              </w:rPr>
            </w:pPr>
            <w:r w:rsidRPr="00DD085B">
              <w:rPr>
                <w:rFonts w:ascii="Times New Roman" w:hAnsi="Times New Roman" w:cs="Times New Roman"/>
                <w:b/>
                <w:sz w:val="24"/>
                <w:szCs w:val="24"/>
              </w:rPr>
              <w:t>Адрес объекта</w:t>
            </w:r>
          </w:p>
        </w:tc>
        <w:tc>
          <w:tcPr>
            <w:tcW w:w="2131" w:type="dxa"/>
            <w:vAlign w:val="center"/>
          </w:tcPr>
          <w:p w:rsidR="00DD085B" w:rsidRPr="00DD085B" w:rsidRDefault="00DD085B" w:rsidP="00DD085B">
            <w:pPr>
              <w:pStyle w:val="ConsPlusNormal"/>
              <w:ind w:firstLine="0"/>
              <w:jc w:val="center"/>
              <w:outlineLvl w:val="1"/>
              <w:rPr>
                <w:rFonts w:ascii="Times New Roman" w:hAnsi="Times New Roman" w:cs="Times New Roman"/>
                <w:b/>
                <w:sz w:val="24"/>
                <w:szCs w:val="24"/>
              </w:rPr>
            </w:pPr>
            <w:r w:rsidRPr="00DD085B">
              <w:rPr>
                <w:rFonts w:ascii="Times New Roman" w:hAnsi="Times New Roman" w:cs="Times New Roman"/>
                <w:b/>
                <w:sz w:val="24"/>
                <w:szCs w:val="24"/>
              </w:rPr>
              <w:t>Уровень благоустройства (низкий, средний, высокий)</w:t>
            </w:r>
          </w:p>
        </w:tc>
        <w:tc>
          <w:tcPr>
            <w:tcW w:w="2439" w:type="dxa"/>
            <w:vAlign w:val="center"/>
          </w:tcPr>
          <w:p w:rsidR="00DD085B" w:rsidRPr="00DD085B" w:rsidRDefault="00DD085B" w:rsidP="00DD085B">
            <w:pPr>
              <w:pStyle w:val="ConsPlusNormal"/>
              <w:ind w:firstLine="0"/>
              <w:jc w:val="center"/>
              <w:outlineLvl w:val="1"/>
              <w:rPr>
                <w:rFonts w:ascii="Times New Roman" w:hAnsi="Times New Roman" w:cs="Times New Roman"/>
                <w:b/>
                <w:sz w:val="24"/>
                <w:szCs w:val="24"/>
              </w:rPr>
            </w:pPr>
            <w:r w:rsidRPr="00DD085B">
              <w:rPr>
                <w:rFonts w:ascii="Times New Roman" w:hAnsi="Times New Roman" w:cs="Times New Roman"/>
                <w:b/>
                <w:sz w:val="24"/>
                <w:szCs w:val="24"/>
              </w:rPr>
              <w:t>Заключение инвентаризационной группы</w:t>
            </w:r>
          </w:p>
        </w:tc>
      </w:tr>
      <w:tr w:rsidR="00DD085B" w:rsidRPr="00DD085B" w:rsidTr="00DD085B">
        <w:trPr>
          <w:trHeight w:val="235"/>
        </w:trPr>
        <w:tc>
          <w:tcPr>
            <w:tcW w:w="431" w:type="dxa"/>
            <w:vAlign w:val="center"/>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1</w:t>
            </w:r>
          </w:p>
        </w:tc>
        <w:tc>
          <w:tcPr>
            <w:tcW w:w="5240" w:type="dxa"/>
            <w:vAlign w:val="center"/>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2</w:t>
            </w:r>
          </w:p>
        </w:tc>
        <w:tc>
          <w:tcPr>
            <w:tcW w:w="2131" w:type="dxa"/>
            <w:vAlign w:val="center"/>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3</w:t>
            </w:r>
          </w:p>
        </w:tc>
        <w:tc>
          <w:tcPr>
            <w:tcW w:w="2439" w:type="dxa"/>
            <w:vAlign w:val="center"/>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4</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1.</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149 квартирног</w:t>
            </w:r>
            <w:r>
              <w:rPr>
                <w:rFonts w:ascii="Times New Roman" w:hAnsi="Times New Roman" w:cs="Times New Roman"/>
                <w:sz w:val="24"/>
                <w:szCs w:val="24"/>
              </w:rPr>
              <w:t>о 5-и этажного жилого дома г. </w:t>
            </w:r>
            <w:r w:rsidRPr="00DD085B">
              <w:rPr>
                <w:rFonts w:ascii="Times New Roman" w:hAnsi="Times New Roman" w:cs="Times New Roman"/>
                <w:sz w:val="24"/>
                <w:szCs w:val="24"/>
              </w:rPr>
              <w:t>Валдай, ул. Песчаная</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высокий</w:t>
            </w:r>
          </w:p>
        </w:tc>
        <w:tc>
          <w:tcPr>
            <w:tcW w:w="2439"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требует частичного благоустройства</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2.</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 xml:space="preserve">Гостиница, </w:t>
            </w:r>
            <w:r>
              <w:rPr>
                <w:rFonts w:ascii="Times New Roman" w:hAnsi="Times New Roman" w:cs="Times New Roman"/>
                <w:sz w:val="24"/>
                <w:szCs w:val="24"/>
              </w:rPr>
              <w:t>ООО «Миллениум», г. Валдай, ул. </w:t>
            </w:r>
            <w:r w:rsidRPr="00DD085B">
              <w:rPr>
                <w:rFonts w:ascii="Times New Roman" w:hAnsi="Times New Roman" w:cs="Times New Roman"/>
                <w:sz w:val="24"/>
                <w:szCs w:val="24"/>
              </w:rPr>
              <w:t>Молодёжная</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требует благоустройства</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3.</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Здание делов</w:t>
            </w:r>
            <w:r>
              <w:rPr>
                <w:rFonts w:ascii="Times New Roman" w:hAnsi="Times New Roman" w:cs="Times New Roman"/>
                <w:sz w:val="24"/>
                <w:szCs w:val="24"/>
              </w:rPr>
              <w:t>ого управления, Усиков С.С., г. </w:t>
            </w:r>
            <w:r w:rsidRPr="00DD085B">
              <w:rPr>
                <w:rFonts w:ascii="Times New Roman" w:hAnsi="Times New Roman" w:cs="Times New Roman"/>
                <w:sz w:val="24"/>
                <w:szCs w:val="24"/>
              </w:rPr>
              <w:t>Валдай, ул. Механизаторов</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требует благоустройства</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4.</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Магазин</w:t>
            </w:r>
            <w:r>
              <w:rPr>
                <w:rFonts w:ascii="Times New Roman" w:hAnsi="Times New Roman" w:cs="Times New Roman"/>
                <w:sz w:val="24"/>
                <w:szCs w:val="24"/>
              </w:rPr>
              <w:t>, Лосева Л.В., г. Валдай, пр-кт </w:t>
            </w:r>
            <w:r w:rsidRPr="00DD085B">
              <w:rPr>
                <w:rFonts w:ascii="Times New Roman" w:hAnsi="Times New Roman" w:cs="Times New Roman"/>
                <w:sz w:val="24"/>
                <w:szCs w:val="24"/>
              </w:rPr>
              <w:t>Комсомольский, д.12/17</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требует частичного благоустройства</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5.</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Магазин, Григорян С.Ю., г. Валдай, ул. Гоголя</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jc w:val="center"/>
              <w:rPr>
                <w:sz w:val="24"/>
                <w:szCs w:val="24"/>
              </w:rPr>
            </w:pPr>
            <w:r w:rsidRPr="00DD085B">
              <w:rPr>
                <w:sz w:val="24"/>
                <w:szCs w:val="24"/>
              </w:rPr>
              <w:t>требует благоустройства</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6.</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Магазин, Годовиков М.А., г. Валдай, ул. Гоголя, д.</w:t>
            </w:r>
            <w:r>
              <w:rPr>
                <w:rFonts w:ascii="Times New Roman" w:hAnsi="Times New Roman" w:cs="Times New Roman"/>
                <w:sz w:val="24"/>
                <w:szCs w:val="24"/>
              </w:rPr>
              <w:t> </w:t>
            </w:r>
            <w:r w:rsidRPr="00DD085B">
              <w:rPr>
                <w:rFonts w:ascii="Times New Roman" w:hAnsi="Times New Roman" w:cs="Times New Roman"/>
                <w:sz w:val="24"/>
                <w:szCs w:val="24"/>
              </w:rPr>
              <w:t>8</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jc w:val="center"/>
              <w:rPr>
                <w:sz w:val="24"/>
                <w:szCs w:val="24"/>
              </w:rPr>
            </w:pPr>
            <w:r w:rsidRPr="00DD085B">
              <w:rPr>
                <w:sz w:val="24"/>
                <w:szCs w:val="24"/>
              </w:rPr>
              <w:t>требует благоустройства</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7.</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Магазин, Соловьева Е.М., г. Валдай, ул. Песчаная</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jc w:val="center"/>
              <w:rPr>
                <w:sz w:val="24"/>
                <w:szCs w:val="24"/>
              </w:rPr>
            </w:pPr>
            <w:r w:rsidRPr="00DD085B">
              <w:rPr>
                <w:sz w:val="24"/>
                <w:szCs w:val="24"/>
              </w:rPr>
              <w:t>требует благоустройства</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8.</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Кафе на 16 посадочных мест, Мельниченко А.Н., г. Валдай, ул. Песчаная</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jc w:val="center"/>
              <w:rPr>
                <w:sz w:val="24"/>
                <w:szCs w:val="24"/>
              </w:rPr>
            </w:pPr>
            <w:r w:rsidRPr="00DD085B">
              <w:rPr>
                <w:sz w:val="24"/>
                <w:szCs w:val="24"/>
              </w:rPr>
              <w:t>требует благоустройства</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9.</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Кафе на 40 по</w:t>
            </w:r>
            <w:r>
              <w:rPr>
                <w:rFonts w:ascii="Times New Roman" w:hAnsi="Times New Roman" w:cs="Times New Roman"/>
                <w:sz w:val="24"/>
                <w:szCs w:val="24"/>
              </w:rPr>
              <w:t>садочных мест, Миронов А.А., г. </w:t>
            </w:r>
            <w:r w:rsidRPr="00DD085B">
              <w:rPr>
                <w:rFonts w:ascii="Times New Roman" w:hAnsi="Times New Roman" w:cs="Times New Roman"/>
                <w:sz w:val="24"/>
                <w:szCs w:val="24"/>
              </w:rPr>
              <w:t>Валдай, ул. Песчаная</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требует частичного благоустройства</w:t>
            </w:r>
          </w:p>
        </w:tc>
      </w:tr>
      <w:tr w:rsidR="00DD085B" w:rsidRPr="00DD085B" w:rsidTr="00DD085B">
        <w:trPr>
          <w:trHeight w:val="235"/>
        </w:trPr>
        <w:tc>
          <w:tcPr>
            <w:tcW w:w="4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10.</w:t>
            </w:r>
          </w:p>
        </w:tc>
        <w:tc>
          <w:tcPr>
            <w:tcW w:w="5240" w:type="dxa"/>
          </w:tcPr>
          <w:p w:rsidR="00DD085B" w:rsidRPr="00DD085B" w:rsidRDefault="00DD085B" w:rsidP="00DD085B">
            <w:pPr>
              <w:pStyle w:val="ConsPlusNormal"/>
              <w:ind w:firstLine="0"/>
              <w:outlineLvl w:val="1"/>
              <w:rPr>
                <w:rFonts w:ascii="Times New Roman" w:hAnsi="Times New Roman" w:cs="Times New Roman"/>
                <w:sz w:val="24"/>
                <w:szCs w:val="24"/>
              </w:rPr>
            </w:pPr>
            <w:r w:rsidRPr="00DD085B">
              <w:rPr>
                <w:rFonts w:ascii="Times New Roman" w:hAnsi="Times New Roman" w:cs="Times New Roman"/>
                <w:sz w:val="24"/>
                <w:szCs w:val="24"/>
              </w:rPr>
              <w:t>Администрати</w:t>
            </w:r>
            <w:r>
              <w:rPr>
                <w:rFonts w:ascii="Times New Roman" w:hAnsi="Times New Roman" w:cs="Times New Roman"/>
                <w:sz w:val="24"/>
                <w:szCs w:val="24"/>
              </w:rPr>
              <w:t>вно-торговое здание, Высылайкин </w:t>
            </w:r>
            <w:r w:rsidRPr="00DD085B">
              <w:rPr>
                <w:rFonts w:ascii="Times New Roman" w:hAnsi="Times New Roman" w:cs="Times New Roman"/>
                <w:sz w:val="24"/>
                <w:szCs w:val="24"/>
              </w:rPr>
              <w:t>К.К., г. Валдай, ул. Песчаная</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требует частичного благоустройства</w:t>
            </w:r>
          </w:p>
        </w:tc>
      </w:tr>
      <w:tr w:rsidR="00DD085B" w:rsidRPr="00DD085B" w:rsidTr="00DD085B">
        <w:tblPrEx>
          <w:tblLook w:val="0000" w:firstRow="0" w:lastRow="0" w:firstColumn="0" w:lastColumn="0" w:noHBand="0" w:noVBand="0"/>
        </w:tblPrEx>
        <w:trPr>
          <w:trHeight w:val="540"/>
        </w:trPr>
        <w:tc>
          <w:tcPr>
            <w:tcW w:w="431" w:type="dxa"/>
          </w:tcPr>
          <w:p w:rsidR="00DD085B" w:rsidRPr="00DD085B" w:rsidRDefault="00DD085B" w:rsidP="00DD085B">
            <w:pPr>
              <w:pStyle w:val="ConsPlusTitle"/>
              <w:jc w:val="center"/>
              <w:outlineLvl w:val="1"/>
              <w:rPr>
                <w:b w:val="0"/>
              </w:rPr>
            </w:pPr>
            <w:r w:rsidRPr="00DD085B">
              <w:rPr>
                <w:b w:val="0"/>
              </w:rPr>
              <w:t>11.</w:t>
            </w:r>
          </w:p>
        </w:tc>
        <w:tc>
          <w:tcPr>
            <w:tcW w:w="5240" w:type="dxa"/>
          </w:tcPr>
          <w:p w:rsidR="00DD085B" w:rsidRPr="00DD085B" w:rsidRDefault="00DD085B" w:rsidP="00DD085B">
            <w:pPr>
              <w:pStyle w:val="ConsPlusTitle"/>
              <w:outlineLvl w:val="1"/>
              <w:rPr>
                <w:b w:val="0"/>
              </w:rPr>
            </w:pPr>
            <w:r w:rsidRPr="00DD085B">
              <w:rPr>
                <w:b w:val="0"/>
              </w:rPr>
              <w:t>Универсальный магазин, Бондарев А</w:t>
            </w:r>
            <w:r>
              <w:rPr>
                <w:b w:val="0"/>
              </w:rPr>
              <w:t>,В., г. </w:t>
            </w:r>
            <w:r w:rsidRPr="00DD085B">
              <w:rPr>
                <w:b w:val="0"/>
              </w:rPr>
              <w:t>Валдай, ул. Песчаная</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требует частичного благоустройства</w:t>
            </w:r>
          </w:p>
        </w:tc>
      </w:tr>
      <w:tr w:rsidR="00DD085B" w:rsidRPr="00DD085B" w:rsidTr="00DD085B">
        <w:tblPrEx>
          <w:tblLook w:val="0000" w:firstRow="0" w:lastRow="0" w:firstColumn="0" w:lastColumn="0" w:noHBand="0" w:noVBand="0"/>
        </w:tblPrEx>
        <w:trPr>
          <w:trHeight w:val="375"/>
        </w:trPr>
        <w:tc>
          <w:tcPr>
            <w:tcW w:w="431" w:type="dxa"/>
          </w:tcPr>
          <w:p w:rsidR="00DD085B" w:rsidRPr="00DD085B" w:rsidRDefault="00DD085B" w:rsidP="00DD085B">
            <w:pPr>
              <w:pStyle w:val="ConsPlusTitle"/>
              <w:jc w:val="center"/>
              <w:outlineLvl w:val="1"/>
              <w:rPr>
                <w:b w:val="0"/>
              </w:rPr>
            </w:pPr>
            <w:r w:rsidRPr="00DD085B">
              <w:rPr>
                <w:b w:val="0"/>
              </w:rPr>
              <w:t>12.</w:t>
            </w:r>
          </w:p>
        </w:tc>
        <w:tc>
          <w:tcPr>
            <w:tcW w:w="5240" w:type="dxa"/>
          </w:tcPr>
          <w:p w:rsidR="00DD085B" w:rsidRPr="00DD085B" w:rsidRDefault="00DD085B" w:rsidP="00DD085B">
            <w:pPr>
              <w:pStyle w:val="ConsPlusTitle"/>
              <w:outlineLvl w:val="1"/>
              <w:rPr>
                <w:b w:val="0"/>
              </w:rPr>
            </w:pPr>
            <w:r w:rsidRPr="00DD085B">
              <w:rPr>
                <w:b w:val="0"/>
              </w:rPr>
              <w:t>Магазин, Ф</w:t>
            </w:r>
            <w:r>
              <w:rPr>
                <w:b w:val="0"/>
              </w:rPr>
              <w:t>арзуллаев Н.С., г. Валдай, пер. </w:t>
            </w:r>
            <w:r w:rsidRPr="00DD085B">
              <w:rPr>
                <w:b w:val="0"/>
              </w:rPr>
              <w:t>Октябрьский</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jc w:val="center"/>
              <w:rPr>
                <w:sz w:val="24"/>
                <w:szCs w:val="24"/>
              </w:rPr>
            </w:pPr>
            <w:r w:rsidRPr="00DD085B">
              <w:rPr>
                <w:sz w:val="24"/>
                <w:szCs w:val="24"/>
              </w:rPr>
              <w:t>требует благоустройства</w:t>
            </w:r>
          </w:p>
        </w:tc>
      </w:tr>
      <w:tr w:rsidR="00DD085B" w:rsidRPr="00DD085B" w:rsidTr="00DD085B">
        <w:tblPrEx>
          <w:tblLook w:val="0000" w:firstRow="0" w:lastRow="0" w:firstColumn="0" w:lastColumn="0" w:noHBand="0" w:noVBand="0"/>
        </w:tblPrEx>
        <w:trPr>
          <w:trHeight w:val="225"/>
        </w:trPr>
        <w:tc>
          <w:tcPr>
            <w:tcW w:w="431" w:type="dxa"/>
          </w:tcPr>
          <w:p w:rsidR="00DD085B" w:rsidRPr="00DD085B" w:rsidRDefault="00DD085B" w:rsidP="00DD085B">
            <w:pPr>
              <w:pStyle w:val="ConsPlusTitle"/>
              <w:jc w:val="center"/>
              <w:outlineLvl w:val="1"/>
              <w:rPr>
                <w:b w:val="0"/>
              </w:rPr>
            </w:pPr>
            <w:r w:rsidRPr="00DD085B">
              <w:rPr>
                <w:b w:val="0"/>
              </w:rPr>
              <w:t>13.</w:t>
            </w:r>
          </w:p>
        </w:tc>
        <w:tc>
          <w:tcPr>
            <w:tcW w:w="5240" w:type="dxa"/>
          </w:tcPr>
          <w:p w:rsidR="00DD085B" w:rsidRPr="00DD085B" w:rsidRDefault="00DD085B" w:rsidP="00DD085B">
            <w:pPr>
              <w:pStyle w:val="ConsPlusTitle"/>
              <w:outlineLvl w:val="1"/>
              <w:rPr>
                <w:b w:val="0"/>
              </w:rPr>
            </w:pPr>
            <w:r w:rsidRPr="00DD085B">
              <w:rPr>
                <w:b w:val="0"/>
              </w:rPr>
              <w:t>Магазин, Арх</w:t>
            </w:r>
            <w:r>
              <w:rPr>
                <w:b w:val="0"/>
              </w:rPr>
              <w:t>ангельская Н.Ю., г. Валдай, ул. </w:t>
            </w:r>
            <w:r w:rsidRPr="00DD085B">
              <w:rPr>
                <w:b w:val="0"/>
              </w:rPr>
              <w:t>Песчаная</w:t>
            </w:r>
          </w:p>
        </w:tc>
        <w:tc>
          <w:tcPr>
            <w:tcW w:w="2131" w:type="dxa"/>
          </w:tcPr>
          <w:p w:rsidR="00DD085B" w:rsidRPr="00DD085B" w:rsidRDefault="00DD085B" w:rsidP="00DD085B">
            <w:pPr>
              <w:pStyle w:val="ConsPlusNormal"/>
              <w:ind w:firstLine="0"/>
              <w:jc w:val="center"/>
              <w:outlineLvl w:val="1"/>
              <w:rPr>
                <w:rFonts w:ascii="Times New Roman" w:hAnsi="Times New Roman" w:cs="Times New Roman"/>
                <w:sz w:val="24"/>
                <w:szCs w:val="24"/>
              </w:rPr>
            </w:pPr>
            <w:r w:rsidRPr="00DD085B">
              <w:rPr>
                <w:rFonts w:ascii="Times New Roman" w:hAnsi="Times New Roman" w:cs="Times New Roman"/>
                <w:sz w:val="24"/>
                <w:szCs w:val="24"/>
              </w:rPr>
              <w:t>низкий</w:t>
            </w:r>
          </w:p>
        </w:tc>
        <w:tc>
          <w:tcPr>
            <w:tcW w:w="2439" w:type="dxa"/>
          </w:tcPr>
          <w:p w:rsidR="00DD085B" w:rsidRPr="00DD085B" w:rsidRDefault="00DD085B" w:rsidP="00DD085B">
            <w:pPr>
              <w:jc w:val="center"/>
              <w:rPr>
                <w:sz w:val="24"/>
                <w:szCs w:val="24"/>
              </w:rPr>
            </w:pPr>
            <w:r w:rsidRPr="00DD085B">
              <w:rPr>
                <w:sz w:val="24"/>
                <w:szCs w:val="24"/>
              </w:rPr>
              <w:t>требует благоустройства</w:t>
            </w:r>
          </w:p>
        </w:tc>
      </w:tr>
    </w:tbl>
    <w:p w:rsidR="00DD085B" w:rsidRPr="00DD085B" w:rsidRDefault="00DD085B" w:rsidP="00DD085B">
      <w:pPr>
        <w:jc w:val="right"/>
      </w:pPr>
    </w:p>
    <w:p w:rsidR="00DD085B" w:rsidRDefault="00DD085B" w:rsidP="00DD085B">
      <w:pPr>
        <w:spacing w:line="240" w:lineRule="exact"/>
        <w:jc w:val="right"/>
        <w:rPr>
          <w:sz w:val="22"/>
          <w:szCs w:val="22"/>
        </w:rPr>
      </w:pPr>
    </w:p>
    <w:p w:rsidR="00DD085B" w:rsidRDefault="00DD085B" w:rsidP="00DD085B">
      <w:pPr>
        <w:spacing w:line="240" w:lineRule="exact"/>
        <w:jc w:val="right"/>
        <w:rPr>
          <w:sz w:val="22"/>
          <w:szCs w:val="22"/>
        </w:rPr>
      </w:pPr>
    </w:p>
    <w:p w:rsidR="00DD085B" w:rsidRDefault="00DD085B" w:rsidP="00DD085B">
      <w:pPr>
        <w:spacing w:line="240" w:lineRule="exact"/>
        <w:jc w:val="right"/>
        <w:rPr>
          <w:sz w:val="22"/>
          <w:szCs w:val="22"/>
        </w:rPr>
      </w:pPr>
    </w:p>
    <w:p w:rsidR="00DD085B" w:rsidRDefault="00DD085B" w:rsidP="00DD085B">
      <w:pPr>
        <w:spacing w:line="240" w:lineRule="exact"/>
        <w:jc w:val="right"/>
        <w:rPr>
          <w:sz w:val="22"/>
          <w:szCs w:val="22"/>
        </w:rPr>
      </w:pPr>
    </w:p>
    <w:p w:rsidR="00DD085B" w:rsidRDefault="00DD085B" w:rsidP="00DD085B">
      <w:pPr>
        <w:spacing w:line="240" w:lineRule="exact"/>
        <w:jc w:val="right"/>
        <w:rPr>
          <w:sz w:val="22"/>
          <w:szCs w:val="22"/>
        </w:rPr>
      </w:pPr>
    </w:p>
    <w:p w:rsidR="00DD085B" w:rsidRDefault="00DD085B" w:rsidP="00DD085B">
      <w:pPr>
        <w:spacing w:line="240" w:lineRule="exact"/>
        <w:jc w:val="right"/>
        <w:rPr>
          <w:sz w:val="22"/>
          <w:szCs w:val="22"/>
        </w:rPr>
      </w:pPr>
    </w:p>
    <w:p w:rsidR="00DD085B" w:rsidRDefault="00DD085B" w:rsidP="00DD085B">
      <w:pPr>
        <w:spacing w:line="240" w:lineRule="exact"/>
        <w:jc w:val="right"/>
        <w:rPr>
          <w:sz w:val="22"/>
          <w:szCs w:val="22"/>
        </w:rPr>
      </w:pPr>
    </w:p>
    <w:p w:rsidR="00DD085B" w:rsidRDefault="00DD085B" w:rsidP="00DD085B">
      <w:pPr>
        <w:spacing w:line="240" w:lineRule="exact"/>
        <w:jc w:val="right"/>
        <w:rPr>
          <w:sz w:val="22"/>
          <w:szCs w:val="22"/>
        </w:rPr>
      </w:pPr>
    </w:p>
    <w:p w:rsidR="00DD085B" w:rsidRPr="00AB1728" w:rsidRDefault="00DD085B" w:rsidP="00DD085B">
      <w:pPr>
        <w:spacing w:line="240" w:lineRule="exact"/>
        <w:ind w:left="4423"/>
        <w:jc w:val="center"/>
        <w:rPr>
          <w:sz w:val="24"/>
          <w:szCs w:val="24"/>
        </w:rPr>
      </w:pPr>
      <w:r w:rsidRPr="00AB1728">
        <w:rPr>
          <w:sz w:val="24"/>
          <w:szCs w:val="24"/>
        </w:rPr>
        <w:lastRenderedPageBreak/>
        <w:t>Приложение 6</w:t>
      </w:r>
    </w:p>
    <w:p w:rsidR="00DD085B" w:rsidRPr="00AB1728" w:rsidRDefault="00DD085B" w:rsidP="00DD085B">
      <w:pPr>
        <w:widowControl w:val="0"/>
        <w:spacing w:line="240" w:lineRule="exact"/>
        <w:ind w:left="4423"/>
        <w:jc w:val="center"/>
        <w:rPr>
          <w:sz w:val="24"/>
          <w:szCs w:val="24"/>
        </w:rPr>
      </w:pPr>
      <w:r w:rsidRPr="00AB1728">
        <w:rPr>
          <w:sz w:val="24"/>
          <w:szCs w:val="24"/>
        </w:rPr>
        <w:t>к муниципальной программе</w:t>
      </w:r>
    </w:p>
    <w:p w:rsidR="00DD085B" w:rsidRPr="00AB1728" w:rsidRDefault="00DD085B" w:rsidP="00DD085B">
      <w:pPr>
        <w:widowControl w:val="0"/>
        <w:spacing w:line="240" w:lineRule="exact"/>
        <w:ind w:left="4423"/>
        <w:jc w:val="center"/>
        <w:rPr>
          <w:sz w:val="24"/>
          <w:szCs w:val="24"/>
        </w:rPr>
      </w:pPr>
      <w:r w:rsidRPr="00AB1728">
        <w:rPr>
          <w:sz w:val="24"/>
          <w:szCs w:val="24"/>
        </w:rPr>
        <w:t>«Формирование современной городской среды</w:t>
      </w:r>
    </w:p>
    <w:p w:rsidR="00DD085B" w:rsidRPr="009824EE" w:rsidRDefault="00DD085B" w:rsidP="00DD085B">
      <w:pPr>
        <w:widowControl w:val="0"/>
        <w:spacing w:line="240" w:lineRule="exact"/>
        <w:ind w:left="4423"/>
        <w:jc w:val="center"/>
        <w:rPr>
          <w:sz w:val="24"/>
          <w:szCs w:val="24"/>
        </w:rPr>
      </w:pPr>
      <w:r w:rsidRPr="00AB1728">
        <w:rPr>
          <w:sz w:val="24"/>
          <w:szCs w:val="24"/>
        </w:rPr>
        <w:t>на территории Валдайского городского поселения на 2018-2030 годы»</w:t>
      </w:r>
    </w:p>
    <w:p w:rsidR="00DD085B" w:rsidRPr="00DD085B" w:rsidRDefault="00DD085B" w:rsidP="00DD085B">
      <w:pPr>
        <w:jc w:val="center"/>
        <w:rPr>
          <w:sz w:val="28"/>
          <w:szCs w:val="28"/>
          <w:highlight w:val="yellow"/>
        </w:rPr>
      </w:pPr>
    </w:p>
    <w:p w:rsidR="00DD085B" w:rsidRPr="00DD085B" w:rsidRDefault="00DD085B" w:rsidP="00DD085B">
      <w:pPr>
        <w:pStyle w:val="ConsPlusNormal"/>
        <w:suppressAutoHyphens/>
        <w:spacing w:line="240" w:lineRule="exact"/>
        <w:ind w:firstLine="0"/>
        <w:jc w:val="center"/>
        <w:outlineLvl w:val="1"/>
        <w:rPr>
          <w:rFonts w:ascii="Times New Roman" w:hAnsi="Times New Roman" w:cs="Times New Roman"/>
          <w:b/>
          <w:sz w:val="28"/>
          <w:szCs w:val="28"/>
        </w:rPr>
      </w:pPr>
      <w:r w:rsidRPr="00DD085B">
        <w:rPr>
          <w:rFonts w:ascii="Times New Roman" w:hAnsi="Times New Roman" w:cs="Times New Roman"/>
          <w:b/>
          <w:sz w:val="28"/>
          <w:szCs w:val="28"/>
        </w:rPr>
        <w:t xml:space="preserve">АДРЕСНЫЙ ПЕРЕЧЕНЬ </w:t>
      </w:r>
    </w:p>
    <w:p w:rsidR="00DD085B" w:rsidRPr="00DD085B" w:rsidRDefault="00DD085B" w:rsidP="00DD085B">
      <w:pPr>
        <w:pStyle w:val="ConsPlusNormal"/>
        <w:suppressAutoHyphens/>
        <w:spacing w:line="240" w:lineRule="exact"/>
        <w:ind w:firstLine="0"/>
        <w:jc w:val="center"/>
        <w:outlineLvl w:val="1"/>
        <w:rPr>
          <w:rFonts w:ascii="Times New Roman" w:hAnsi="Times New Roman" w:cs="Times New Roman"/>
          <w:b/>
          <w:sz w:val="28"/>
          <w:szCs w:val="28"/>
        </w:rPr>
      </w:pPr>
      <w:r w:rsidRPr="00DD085B">
        <w:rPr>
          <w:rFonts w:ascii="Times New Roman" w:hAnsi="Times New Roman" w:cs="Times New Roman"/>
          <w:b/>
          <w:sz w:val="28"/>
          <w:szCs w:val="28"/>
        </w:rPr>
        <w:t xml:space="preserve">индивидуальных жилых домов и земельных участков, представленных </w:t>
      </w:r>
    </w:p>
    <w:p w:rsidR="00DD085B" w:rsidRPr="00DD085B" w:rsidRDefault="00DD085B" w:rsidP="00DD085B">
      <w:pPr>
        <w:pStyle w:val="ConsPlusNormal"/>
        <w:suppressAutoHyphens/>
        <w:spacing w:line="240" w:lineRule="exact"/>
        <w:ind w:firstLine="0"/>
        <w:jc w:val="center"/>
        <w:outlineLvl w:val="1"/>
        <w:rPr>
          <w:rFonts w:ascii="Times New Roman" w:hAnsi="Times New Roman" w:cs="Times New Roman"/>
          <w:b/>
          <w:sz w:val="28"/>
          <w:szCs w:val="28"/>
        </w:rPr>
      </w:pPr>
      <w:r w:rsidRPr="00DD085B">
        <w:rPr>
          <w:rFonts w:ascii="Times New Roman" w:hAnsi="Times New Roman" w:cs="Times New Roman"/>
          <w:b/>
          <w:sz w:val="28"/>
          <w:szCs w:val="28"/>
        </w:rPr>
        <w:t>для их размещения, которые подлежат благоустройству не позднее последнего года реализации муниципальной программы за счет средств собственников (пользователей) в соответствии с заключенными соглашениями с органами местного самоуправления</w:t>
      </w:r>
    </w:p>
    <w:p w:rsidR="00DD085B" w:rsidRPr="00DD085B" w:rsidRDefault="00DD085B" w:rsidP="00DD085B">
      <w:pPr>
        <w:jc w:val="center"/>
      </w:pPr>
    </w:p>
    <w:p w:rsidR="00DD085B" w:rsidRDefault="00DD085B" w:rsidP="00DD085B">
      <w:pPr>
        <w:ind w:firstLine="709"/>
        <w:jc w:val="both"/>
        <w:rPr>
          <w:sz w:val="28"/>
          <w:szCs w:val="28"/>
        </w:rPr>
      </w:pPr>
      <w:r w:rsidRPr="00BD4D47">
        <w:rPr>
          <w:sz w:val="28"/>
          <w:szCs w:val="28"/>
        </w:rPr>
        <w:t>По итогам инвентаризации территорий Валдайского городского поселения объектов, которые подлежат благоустройству, не выявлено.</w:t>
      </w: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DD085B" w:rsidRPr="00DD085B" w:rsidRDefault="00DD085B" w:rsidP="00DD085B">
      <w:pPr>
        <w:jc w:val="right"/>
        <w:rPr>
          <w:sz w:val="28"/>
          <w:szCs w:val="28"/>
          <w:highlight w:val="yellow"/>
        </w:rPr>
      </w:pPr>
    </w:p>
    <w:p w:rsidR="006E30EA" w:rsidRPr="00AB1728" w:rsidRDefault="006E30EA" w:rsidP="006E30EA">
      <w:pPr>
        <w:spacing w:line="240" w:lineRule="exact"/>
        <w:ind w:left="4423"/>
        <w:jc w:val="center"/>
        <w:rPr>
          <w:sz w:val="24"/>
          <w:szCs w:val="24"/>
        </w:rPr>
      </w:pPr>
      <w:r w:rsidRPr="00AB1728">
        <w:rPr>
          <w:sz w:val="24"/>
          <w:szCs w:val="24"/>
        </w:rPr>
        <w:lastRenderedPageBreak/>
        <w:t>Приложение 7</w:t>
      </w:r>
    </w:p>
    <w:p w:rsidR="006E30EA" w:rsidRPr="00AB1728" w:rsidRDefault="006E30EA" w:rsidP="006E30EA">
      <w:pPr>
        <w:widowControl w:val="0"/>
        <w:spacing w:line="240" w:lineRule="exact"/>
        <w:ind w:left="4423"/>
        <w:jc w:val="center"/>
        <w:rPr>
          <w:sz w:val="24"/>
          <w:szCs w:val="24"/>
        </w:rPr>
      </w:pPr>
      <w:r w:rsidRPr="00AB1728">
        <w:rPr>
          <w:sz w:val="24"/>
          <w:szCs w:val="24"/>
        </w:rPr>
        <w:t>к муниципальной программе</w:t>
      </w:r>
    </w:p>
    <w:p w:rsidR="006E30EA" w:rsidRPr="00AB1728" w:rsidRDefault="006E30EA" w:rsidP="006E30EA">
      <w:pPr>
        <w:widowControl w:val="0"/>
        <w:spacing w:line="240" w:lineRule="exact"/>
        <w:ind w:left="4423"/>
        <w:jc w:val="center"/>
        <w:rPr>
          <w:sz w:val="24"/>
          <w:szCs w:val="24"/>
        </w:rPr>
      </w:pPr>
      <w:r w:rsidRPr="00AB1728">
        <w:rPr>
          <w:sz w:val="24"/>
          <w:szCs w:val="24"/>
        </w:rPr>
        <w:t>«Формирование современной городской среды</w:t>
      </w:r>
    </w:p>
    <w:p w:rsidR="006E30EA" w:rsidRPr="009824EE" w:rsidRDefault="006E30EA" w:rsidP="006E30EA">
      <w:pPr>
        <w:widowControl w:val="0"/>
        <w:spacing w:line="240" w:lineRule="exact"/>
        <w:ind w:left="4423"/>
        <w:jc w:val="center"/>
        <w:rPr>
          <w:sz w:val="24"/>
          <w:szCs w:val="24"/>
        </w:rPr>
      </w:pPr>
      <w:r w:rsidRPr="00AB1728">
        <w:rPr>
          <w:sz w:val="24"/>
          <w:szCs w:val="24"/>
        </w:rPr>
        <w:t>на территории Валдайского городского поселения на 2018-2030 годы»</w:t>
      </w:r>
    </w:p>
    <w:p w:rsidR="0014017F" w:rsidRPr="006E30EA" w:rsidRDefault="0014017F" w:rsidP="0014017F">
      <w:pPr>
        <w:jc w:val="center"/>
        <w:rPr>
          <w:sz w:val="28"/>
          <w:szCs w:val="28"/>
        </w:rPr>
      </w:pPr>
    </w:p>
    <w:p w:rsidR="0014017F" w:rsidRPr="006E30EA" w:rsidRDefault="0014017F" w:rsidP="006E30EA">
      <w:pPr>
        <w:spacing w:line="240" w:lineRule="exact"/>
        <w:jc w:val="center"/>
        <w:rPr>
          <w:b/>
          <w:color w:val="000000"/>
          <w:sz w:val="28"/>
          <w:szCs w:val="28"/>
        </w:rPr>
      </w:pPr>
      <w:r w:rsidRPr="006E30EA">
        <w:rPr>
          <w:b/>
          <w:color w:val="000000"/>
          <w:sz w:val="28"/>
          <w:szCs w:val="28"/>
        </w:rPr>
        <w:t xml:space="preserve">Минимальный перечень работ по благоустройству </w:t>
      </w:r>
    </w:p>
    <w:p w:rsidR="006E30EA" w:rsidRDefault="0014017F" w:rsidP="006E30EA">
      <w:pPr>
        <w:spacing w:line="240" w:lineRule="exact"/>
        <w:jc w:val="center"/>
        <w:rPr>
          <w:b/>
          <w:color w:val="000000"/>
          <w:sz w:val="28"/>
          <w:szCs w:val="28"/>
        </w:rPr>
      </w:pPr>
      <w:r w:rsidRPr="006E30EA">
        <w:rPr>
          <w:b/>
          <w:color w:val="000000"/>
          <w:sz w:val="28"/>
          <w:szCs w:val="28"/>
        </w:rPr>
        <w:t xml:space="preserve">с приложением визуализированного (фото) перечня </w:t>
      </w:r>
    </w:p>
    <w:p w:rsidR="006E30EA" w:rsidRDefault="0014017F" w:rsidP="006E30EA">
      <w:pPr>
        <w:spacing w:line="240" w:lineRule="exact"/>
        <w:jc w:val="center"/>
        <w:rPr>
          <w:b/>
          <w:sz w:val="28"/>
          <w:szCs w:val="28"/>
        </w:rPr>
      </w:pPr>
      <w:r w:rsidRPr="006E30EA">
        <w:rPr>
          <w:b/>
          <w:color w:val="000000"/>
          <w:sz w:val="28"/>
          <w:szCs w:val="28"/>
        </w:rPr>
        <w:t>образцов элементов благоустройства,</w:t>
      </w:r>
      <w:r w:rsidRPr="006E30EA">
        <w:rPr>
          <w:b/>
          <w:sz w:val="28"/>
          <w:szCs w:val="28"/>
        </w:rPr>
        <w:t xml:space="preserve"> предлагаемых </w:t>
      </w:r>
    </w:p>
    <w:p w:rsidR="006E30EA" w:rsidRDefault="0014017F" w:rsidP="006E30EA">
      <w:pPr>
        <w:spacing w:line="240" w:lineRule="exact"/>
        <w:jc w:val="center"/>
        <w:rPr>
          <w:b/>
          <w:sz w:val="28"/>
          <w:szCs w:val="28"/>
        </w:rPr>
      </w:pPr>
      <w:r w:rsidRPr="006E30EA">
        <w:rPr>
          <w:b/>
          <w:sz w:val="28"/>
          <w:szCs w:val="28"/>
        </w:rPr>
        <w:t>к размещению на дворовой территории</w:t>
      </w:r>
      <w:r w:rsidRPr="006E30EA">
        <w:rPr>
          <w:sz w:val="28"/>
          <w:szCs w:val="28"/>
        </w:rPr>
        <w:t xml:space="preserve"> </w:t>
      </w:r>
      <w:r w:rsidRPr="006E30EA">
        <w:rPr>
          <w:b/>
          <w:sz w:val="28"/>
          <w:szCs w:val="28"/>
        </w:rPr>
        <w:t xml:space="preserve">в соответствии </w:t>
      </w:r>
    </w:p>
    <w:p w:rsidR="0014017F" w:rsidRDefault="0014017F" w:rsidP="006E30EA">
      <w:pPr>
        <w:spacing w:line="240" w:lineRule="exact"/>
        <w:jc w:val="center"/>
        <w:rPr>
          <w:b/>
          <w:sz w:val="28"/>
          <w:szCs w:val="28"/>
        </w:rPr>
      </w:pPr>
      <w:r w:rsidRPr="006E30EA">
        <w:rPr>
          <w:b/>
          <w:sz w:val="28"/>
          <w:szCs w:val="28"/>
        </w:rPr>
        <w:t>с нормативной стоимостью в 2020 году не более</w:t>
      </w:r>
    </w:p>
    <w:p w:rsidR="006E30EA" w:rsidRPr="006E30EA" w:rsidRDefault="006E30EA" w:rsidP="0014017F">
      <w:pPr>
        <w:spacing w:line="240" w:lineRule="exact"/>
        <w:ind w:firstLine="709"/>
        <w:jc w:val="center"/>
        <w:rPr>
          <w:color w:val="000000"/>
        </w:rPr>
      </w:pPr>
    </w:p>
    <w:tbl>
      <w:tblPr>
        <w:tblW w:w="481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1"/>
        <w:gridCol w:w="6224"/>
        <w:gridCol w:w="990"/>
        <w:gridCol w:w="1272"/>
      </w:tblGrid>
      <w:tr w:rsidR="0014017F" w:rsidRPr="00A06457" w:rsidTr="006E30EA">
        <w:trPr>
          <w:trHeight w:val="20"/>
          <w:jc w:val="right"/>
        </w:trPr>
        <w:tc>
          <w:tcPr>
            <w:tcW w:w="284"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tabs>
                <w:tab w:val="left" w:pos="2370"/>
              </w:tabs>
              <w:jc w:val="center"/>
              <w:rPr>
                <w:b/>
                <w:sz w:val="24"/>
                <w:szCs w:val="24"/>
              </w:rPr>
            </w:pPr>
            <w:r w:rsidRPr="006E30EA">
              <w:rPr>
                <w:b/>
                <w:sz w:val="24"/>
                <w:szCs w:val="24"/>
              </w:rPr>
              <w:t>№</w:t>
            </w:r>
          </w:p>
          <w:p w:rsidR="0014017F" w:rsidRPr="006E30EA" w:rsidRDefault="0014017F" w:rsidP="006E30EA">
            <w:pPr>
              <w:tabs>
                <w:tab w:val="left" w:pos="2370"/>
              </w:tabs>
              <w:jc w:val="center"/>
              <w:rPr>
                <w:b/>
                <w:sz w:val="24"/>
                <w:szCs w:val="24"/>
              </w:rPr>
            </w:pPr>
            <w:r w:rsidRPr="006E30EA">
              <w:rPr>
                <w:b/>
                <w:sz w:val="24"/>
                <w:szCs w:val="24"/>
              </w:rPr>
              <w:t>п/п</w:t>
            </w:r>
          </w:p>
        </w:tc>
        <w:tc>
          <w:tcPr>
            <w:tcW w:w="3459" w:type="pct"/>
            <w:tcBorders>
              <w:top w:val="single" w:sz="4" w:space="0" w:color="auto"/>
              <w:left w:val="single" w:sz="4" w:space="0" w:color="auto"/>
              <w:bottom w:val="single" w:sz="4" w:space="0" w:color="auto"/>
              <w:right w:val="single" w:sz="4" w:space="0" w:color="auto"/>
            </w:tcBorders>
          </w:tcPr>
          <w:p w:rsidR="0014017F" w:rsidRPr="006E30EA" w:rsidRDefault="0014017F" w:rsidP="006E30EA">
            <w:pPr>
              <w:tabs>
                <w:tab w:val="left" w:pos="2370"/>
              </w:tabs>
              <w:jc w:val="center"/>
              <w:rPr>
                <w:b/>
                <w:sz w:val="24"/>
                <w:szCs w:val="24"/>
              </w:rPr>
            </w:pPr>
            <w:r w:rsidRPr="006E30EA">
              <w:rPr>
                <w:b/>
                <w:sz w:val="24"/>
                <w:szCs w:val="24"/>
              </w:rPr>
              <w:t>Наименование работ по благоустройству с визуализацией</w:t>
            </w:r>
          </w:p>
        </w:tc>
        <w:tc>
          <w:tcPr>
            <w:tcW w:w="550" w:type="pct"/>
            <w:tcBorders>
              <w:top w:val="single" w:sz="4" w:space="0" w:color="auto"/>
              <w:left w:val="single" w:sz="4" w:space="0" w:color="auto"/>
              <w:bottom w:val="single" w:sz="4" w:space="0" w:color="auto"/>
              <w:right w:val="single" w:sz="4" w:space="0" w:color="auto"/>
            </w:tcBorders>
            <w:hideMark/>
          </w:tcPr>
          <w:p w:rsidR="006E30EA" w:rsidRDefault="0014017F" w:rsidP="006E30EA">
            <w:pPr>
              <w:tabs>
                <w:tab w:val="left" w:pos="2370"/>
              </w:tabs>
              <w:jc w:val="center"/>
              <w:rPr>
                <w:b/>
                <w:sz w:val="24"/>
                <w:szCs w:val="24"/>
              </w:rPr>
            </w:pPr>
            <w:r w:rsidRPr="006E30EA">
              <w:rPr>
                <w:b/>
                <w:sz w:val="24"/>
                <w:szCs w:val="24"/>
              </w:rPr>
              <w:t xml:space="preserve">Ед. </w:t>
            </w:r>
          </w:p>
          <w:p w:rsidR="0014017F" w:rsidRPr="006E30EA" w:rsidRDefault="0014017F" w:rsidP="006E30EA">
            <w:pPr>
              <w:tabs>
                <w:tab w:val="left" w:pos="2370"/>
              </w:tabs>
              <w:jc w:val="center"/>
              <w:rPr>
                <w:b/>
                <w:sz w:val="24"/>
                <w:szCs w:val="24"/>
              </w:rPr>
            </w:pPr>
            <w:r w:rsidRPr="006E30EA">
              <w:rPr>
                <w:b/>
                <w:sz w:val="24"/>
                <w:szCs w:val="24"/>
              </w:rPr>
              <w:t>измере</w:t>
            </w:r>
            <w:r w:rsidR="006E30EA">
              <w:rPr>
                <w:b/>
                <w:sz w:val="24"/>
                <w:szCs w:val="24"/>
              </w:rPr>
              <w:t>-</w:t>
            </w:r>
            <w:r w:rsidRPr="006E30EA">
              <w:rPr>
                <w:b/>
                <w:sz w:val="24"/>
                <w:szCs w:val="24"/>
              </w:rPr>
              <w:t>ния</w:t>
            </w:r>
          </w:p>
        </w:tc>
        <w:tc>
          <w:tcPr>
            <w:tcW w:w="707" w:type="pct"/>
            <w:tcBorders>
              <w:top w:val="single" w:sz="4" w:space="0" w:color="auto"/>
              <w:left w:val="single" w:sz="4" w:space="0" w:color="auto"/>
              <w:bottom w:val="single" w:sz="4" w:space="0" w:color="auto"/>
              <w:right w:val="single" w:sz="4" w:space="0" w:color="auto"/>
            </w:tcBorders>
            <w:hideMark/>
          </w:tcPr>
          <w:p w:rsidR="006E30EA" w:rsidRDefault="0014017F" w:rsidP="006E30EA">
            <w:pPr>
              <w:tabs>
                <w:tab w:val="left" w:pos="2370"/>
              </w:tabs>
              <w:jc w:val="center"/>
              <w:rPr>
                <w:b/>
                <w:sz w:val="24"/>
                <w:szCs w:val="24"/>
              </w:rPr>
            </w:pPr>
            <w:r w:rsidRPr="006E30EA">
              <w:rPr>
                <w:b/>
                <w:sz w:val="24"/>
                <w:szCs w:val="24"/>
              </w:rPr>
              <w:t xml:space="preserve">Стоимость, </w:t>
            </w:r>
          </w:p>
          <w:p w:rsidR="0014017F" w:rsidRPr="006E30EA" w:rsidRDefault="0014017F" w:rsidP="006E30EA">
            <w:pPr>
              <w:tabs>
                <w:tab w:val="left" w:pos="2370"/>
              </w:tabs>
              <w:jc w:val="center"/>
              <w:rPr>
                <w:b/>
                <w:sz w:val="24"/>
                <w:szCs w:val="24"/>
              </w:rPr>
            </w:pPr>
            <w:r w:rsidRPr="006E30EA">
              <w:rPr>
                <w:b/>
                <w:sz w:val="24"/>
                <w:szCs w:val="24"/>
              </w:rPr>
              <w:t>не более, тыс.руб.</w:t>
            </w:r>
          </w:p>
        </w:tc>
      </w:tr>
      <w:tr w:rsidR="0014017F" w:rsidRPr="00A06457" w:rsidTr="006E30EA">
        <w:trPr>
          <w:trHeight w:val="20"/>
          <w:jc w:val="right"/>
        </w:trPr>
        <w:tc>
          <w:tcPr>
            <w:tcW w:w="284" w:type="pct"/>
            <w:tcBorders>
              <w:top w:val="single" w:sz="4" w:space="0" w:color="auto"/>
              <w:left w:val="single" w:sz="4" w:space="0" w:color="auto"/>
              <w:bottom w:val="single" w:sz="4" w:space="0" w:color="auto"/>
              <w:right w:val="single" w:sz="4" w:space="0" w:color="auto"/>
            </w:tcBorders>
          </w:tcPr>
          <w:p w:rsidR="0014017F" w:rsidRPr="00A06457" w:rsidRDefault="0014017F" w:rsidP="006E30EA">
            <w:pPr>
              <w:tabs>
                <w:tab w:val="left" w:pos="2370"/>
              </w:tabs>
              <w:jc w:val="center"/>
              <w:rPr>
                <w:sz w:val="24"/>
                <w:szCs w:val="24"/>
              </w:rPr>
            </w:pPr>
            <w:r w:rsidRPr="00A06457">
              <w:rPr>
                <w:sz w:val="24"/>
                <w:szCs w:val="24"/>
              </w:rPr>
              <w:t>1</w:t>
            </w:r>
          </w:p>
        </w:tc>
        <w:tc>
          <w:tcPr>
            <w:tcW w:w="3459" w:type="pct"/>
            <w:tcBorders>
              <w:top w:val="single" w:sz="4" w:space="0" w:color="auto"/>
              <w:left w:val="single" w:sz="4" w:space="0" w:color="auto"/>
              <w:bottom w:val="single" w:sz="4" w:space="0" w:color="auto"/>
              <w:right w:val="single" w:sz="4" w:space="0" w:color="auto"/>
            </w:tcBorders>
          </w:tcPr>
          <w:p w:rsidR="0014017F" w:rsidRPr="00A06457" w:rsidRDefault="0014017F" w:rsidP="006E30EA">
            <w:pPr>
              <w:tabs>
                <w:tab w:val="left" w:pos="2370"/>
              </w:tabs>
              <w:jc w:val="center"/>
              <w:rPr>
                <w:sz w:val="24"/>
                <w:szCs w:val="24"/>
              </w:rPr>
            </w:pPr>
            <w:r w:rsidRPr="00A06457">
              <w:rPr>
                <w:sz w:val="24"/>
                <w:szCs w:val="24"/>
              </w:rPr>
              <w:t>2</w:t>
            </w:r>
          </w:p>
        </w:tc>
        <w:tc>
          <w:tcPr>
            <w:tcW w:w="550" w:type="pct"/>
            <w:tcBorders>
              <w:top w:val="single" w:sz="4" w:space="0" w:color="auto"/>
              <w:left w:val="single" w:sz="4" w:space="0" w:color="auto"/>
              <w:bottom w:val="single" w:sz="4" w:space="0" w:color="auto"/>
              <w:right w:val="single" w:sz="4" w:space="0" w:color="auto"/>
            </w:tcBorders>
          </w:tcPr>
          <w:p w:rsidR="0014017F" w:rsidRPr="00A06457" w:rsidRDefault="0014017F" w:rsidP="006E30EA">
            <w:pPr>
              <w:tabs>
                <w:tab w:val="left" w:pos="2370"/>
              </w:tabs>
              <w:jc w:val="center"/>
              <w:rPr>
                <w:sz w:val="24"/>
                <w:szCs w:val="24"/>
              </w:rPr>
            </w:pPr>
            <w:r w:rsidRPr="00A06457">
              <w:rPr>
                <w:sz w:val="24"/>
                <w:szCs w:val="24"/>
              </w:rPr>
              <w:t>3</w:t>
            </w:r>
          </w:p>
        </w:tc>
        <w:tc>
          <w:tcPr>
            <w:tcW w:w="707" w:type="pct"/>
            <w:tcBorders>
              <w:top w:val="single" w:sz="4" w:space="0" w:color="auto"/>
              <w:left w:val="single" w:sz="4" w:space="0" w:color="auto"/>
              <w:bottom w:val="single" w:sz="4" w:space="0" w:color="auto"/>
              <w:right w:val="single" w:sz="4" w:space="0" w:color="auto"/>
            </w:tcBorders>
          </w:tcPr>
          <w:p w:rsidR="0014017F" w:rsidRPr="00A06457" w:rsidRDefault="0014017F" w:rsidP="006E30EA">
            <w:pPr>
              <w:tabs>
                <w:tab w:val="left" w:pos="2370"/>
              </w:tabs>
              <w:jc w:val="center"/>
              <w:rPr>
                <w:sz w:val="24"/>
                <w:szCs w:val="24"/>
              </w:rPr>
            </w:pPr>
            <w:r w:rsidRPr="00A06457">
              <w:rPr>
                <w:sz w:val="24"/>
                <w:szCs w:val="24"/>
              </w:rPr>
              <w:t>4</w:t>
            </w:r>
          </w:p>
        </w:tc>
      </w:tr>
      <w:tr w:rsidR="0014017F" w:rsidRPr="00A06457" w:rsidTr="006E30EA">
        <w:trPr>
          <w:trHeight w:val="20"/>
          <w:jc w:val="right"/>
        </w:trPr>
        <w:tc>
          <w:tcPr>
            <w:tcW w:w="284"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1.</w:t>
            </w:r>
          </w:p>
        </w:tc>
        <w:tc>
          <w:tcPr>
            <w:tcW w:w="3459" w:type="pct"/>
            <w:tcBorders>
              <w:top w:val="single" w:sz="4" w:space="0" w:color="auto"/>
              <w:left w:val="single" w:sz="4" w:space="0" w:color="auto"/>
              <w:bottom w:val="single" w:sz="4" w:space="0" w:color="auto"/>
              <w:right w:val="single" w:sz="4" w:space="0" w:color="auto"/>
            </w:tcBorders>
          </w:tcPr>
          <w:p w:rsidR="0014017F" w:rsidRPr="00A06457" w:rsidRDefault="0014017F" w:rsidP="006E30EA">
            <w:pPr>
              <w:tabs>
                <w:tab w:val="left" w:pos="2370"/>
              </w:tabs>
              <w:jc w:val="center"/>
              <w:rPr>
                <w:sz w:val="24"/>
                <w:szCs w:val="24"/>
              </w:rPr>
            </w:pPr>
            <w:r w:rsidRPr="00A06457">
              <w:rPr>
                <w:sz w:val="24"/>
                <w:szCs w:val="24"/>
              </w:rPr>
              <w:t>Асфальтовое покрытие с установкой бортового камня</w:t>
            </w:r>
          </w:p>
          <w:p w:rsidR="0014017F" w:rsidRDefault="00FE2004" w:rsidP="006E30EA">
            <w:pPr>
              <w:tabs>
                <w:tab w:val="left" w:pos="2370"/>
              </w:tabs>
              <w:jc w:val="center"/>
              <w:rPr>
                <w:noProof/>
                <w:sz w:val="24"/>
                <w:szCs w:val="24"/>
              </w:rPr>
            </w:pPr>
            <w:r w:rsidRPr="0014017F">
              <w:rPr>
                <w:noProof/>
                <w:sz w:val="24"/>
                <w:szCs w:val="24"/>
              </w:rPr>
              <w:drawing>
                <wp:inline distT="0" distB="0" distL="0" distR="0">
                  <wp:extent cx="2057400" cy="1264920"/>
                  <wp:effectExtent l="0" t="0" r="0" b="0"/>
                  <wp:docPr id="2" name="Рисунок 2" descr="ed535bc97facaf937394d4312b640a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d535bc97facaf937394d4312b640a5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264920"/>
                          </a:xfrm>
                          <a:prstGeom prst="rect">
                            <a:avLst/>
                          </a:prstGeom>
                          <a:noFill/>
                          <a:ln>
                            <a:noFill/>
                          </a:ln>
                        </pic:spPr>
                      </pic:pic>
                    </a:graphicData>
                  </a:graphic>
                </wp:inline>
              </w:drawing>
            </w:r>
          </w:p>
          <w:p w:rsidR="006E30EA" w:rsidRPr="006E30EA" w:rsidRDefault="006E30EA" w:rsidP="006E30EA">
            <w:pPr>
              <w:tabs>
                <w:tab w:val="left" w:pos="2370"/>
              </w:tabs>
              <w:jc w:val="center"/>
              <w:rPr>
                <w:sz w:val="16"/>
                <w:szCs w:val="16"/>
              </w:rPr>
            </w:pPr>
          </w:p>
        </w:tc>
        <w:tc>
          <w:tcPr>
            <w:tcW w:w="550"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кв.м</w:t>
            </w:r>
          </w:p>
        </w:tc>
        <w:tc>
          <w:tcPr>
            <w:tcW w:w="707"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2,</w:t>
            </w:r>
            <w:r>
              <w:rPr>
                <w:sz w:val="24"/>
                <w:szCs w:val="24"/>
              </w:rPr>
              <w:t>5</w:t>
            </w:r>
          </w:p>
        </w:tc>
      </w:tr>
      <w:tr w:rsidR="0014017F" w:rsidRPr="00A06457" w:rsidTr="006E30EA">
        <w:trPr>
          <w:trHeight w:val="20"/>
          <w:jc w:val="right"/>
        </w:trPr>
        <w:tc>
          <w:tcPr>
            <w:tcW w:w="284"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2.</w:t>
            </w:r>
          </w:p>
        </w:tc>
        <w:tc>
          <w:tcPr>
            <w:tcW w:w="3459"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Установка фонарных столбов</w:t>
            </w:r>
          </w:p>
          <w:p w:rsidR="0014017F" w:rsidRPr="00A06457" w:rsidRDefault="00FE2004" w:rsidP="006E30EA">
            <w:pPr>
              <w:tabs>
                <w:tab w:val="left" w:pos="2370"/>
              </w:tabs>
              <w:jc w:val="center"/>
              <w:rPr>
                <w:sz w:val="24"/>
                <w:szCs w:val="24"/>
              </w:rPr>
            </w:pPr>
            <w:r w:rsidRPr="0014017F">
              <w:rPr>
                <w:noProof/>
                <w:sz w:val="24"/>
                <w:szCs w:val="24"/>
              </w:rPr>
              <w:drawing>
                <wp:inline distT="0" distB="0" distL="0" distR="0">
                  <wp:extent cx="192786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7860" cy="1371600"/>
                          </a:xfrm>
                          <a:prstGeom prst="rect">
                            <a:avLst/>
                          </a:prstGeom>
                          <a:noFill/>
                          <a:ln>
                            <a:noFill/>
                          </a:ln>
                        </pic:spPr>
                      </pic:pic>
                    </a:graphicData>
                  </a:graphic>
                </wp:inline>
              </w:drawing>
            </w:r>
          </w:p>
        </w:tc>
        <w:tc>
          <w:tcPr>
            <w:tcW w:w="550"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ед.</w:t>
            </w:r>
          </w:p>
        </w:tc>
        <w:tc>
          <w:tcPr>
            <w:tcW w:w="707"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Pr>
                <w:sz w:val="24"/>
                <w:szCs w:val="24"/>
              </w:rPr>
              <w:t>35</w:t>
            </w:r>
            <w:r w:rsidRPr="00A06457">
              <w:rPr>
                <w:sz w:val="24"/>
                <w:szCs w:val="24"/>
              </w:rPr>
              <w:t>,0</w:t>
            </w:r>
          </w:p>
        </w:tc>
      </w:tr>
      <w:tr w:rsidR="0014017F" w:rsidRPr="00A06457" w:rsidTr="006E30EA">
        <w:trPr>
          <w:trHeight w:val="20"/>
          <w:jc w:val="right"/>
        </w:trPr>
        <w:tc>
          <w:tcPr>
            <w:tcW w:w="284"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3.</w:t>
            </w:r>
          </w:p>
        </w:tc>
        <w:tc>
          <w:tcPr>
            <w:tcW w:w="3459"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Установка скамеек</w:t>
            </w:r>
          </w:p>
          <w:p w:rsidR="0014017F" w:rsidRPr="00A06457" w:rsidRDefault="00FE2004" w:rsidP="006E30EA">
            <w:pPr>
              <w:tabs>
                <w:tab w:val="left" w:pos="2370"/>
              </w:tabs>
              <w:jc w:val="center"/>
              <w:rPr>
                <w:sz w:val="24"/>
                <w:szCs w:val="24"/>
              </w:rPr>
            </w:pPr>
            <w:r w:rsidRPr="0014017F">
              <w:rPr>
                <w:noProof/>
                <w:sz w:val="24"/>
                <w:szCs w:val="24"/>
              </w:rPr>
              <w:drawing>
                <wp:inline distT="0" distB="0" distL="0" distR="0">
                  <wp:extent cx="2240280" cy="1470660"/>
                  <wp:effectExtent l="0" t="0" r="0" b="0"/>
                  <wp:docPr id="4" name="Рисунок 4" descr="24-skam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4-skamja-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0280" cy="1470660"/>
                          </a:xfrm>
                          <a:prstGeom prst="rect">
                            <a:avLst/>
                          </a:prstGeom>
                          <a:noFill/>
                          <a:ln>
                            <a:noFill/>
                          </a:ln>
                        </pic:spPr>
                      </pic:pic>
                    </a:graphicData>
                  </a:graphic>
                </wp:inline>
              </w:drawing>
            </w:r>
          </w:p>
        </w:tc>
        <w:tc>
          <w:tcPr>
            <w:tcW w:w="550"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ед.</w:t>
            </w:r>
          </w:p>
        </w:tc>
        <w:tc>
          <w:tcPr>
            <w:tcW w:w="707"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15,0</w:t>
            </w:r>
          </w:p>
        </w:tc>
      </w:tr>
      <w:tr w:rsidR="0014017F" w:rsidRPr="00A06457" w:rsidTr="006E30EA">
        <w:trPr>
          <w:trHeight w:val="20"/>
          <w:jc w:val="right"/>
        </w:trPr>
        <w:tc>
          <w:tcPr>
            <w:tcW w:w="284"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4.</w:t>
            </w:r>
          </w:p>
        </w:tc>
        <w:tc>
          <w:tcPr>
            <w:tcW w:w="3459"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Установка урн</w:t>
            </w:r>
          </w:p>
          <w:p w:rsidR="0014017F" w:rsidRPr="00A06457" w:rsidRDefault="00FE2004" w:rsidP="006E30EA">
            <w:pPr>
              <w:tabs>
                <w:tab w:val="left" w:pos="2370"/>
              </w:tabs>
              <w:jc w:val="center"/>
              <w:rPr>
                <w:sz w:val="24"/>
                <w:szCs w:val="24"/>
              </w:rPr>
            </w:pPr>
            <w:r w:rsidRPr="0014017F">
              <w:rPr>
                <w:noProof/>
                <w:sz w:val="24"/>
                <w:szCs w:val="24"/>
              </w:rPr>
              <w:drawing>
                <wp:inline distT="0" distB="0" distL="0" distR="0">
                  <wp:extent cx="1493520" cy="14935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inline>
              </w:drawing>
            </w:r>
          </w:p>
        </w:tc>
        <w:tc>
          <w:tcPr>
            <w:tcW w:w="550"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ед.</w:t>
            </w:r>
          </w:p>
        </w:tc>
        <w:tc>
          <w:tcPr>
            <w:tcW w:w="707" w:type="pct"/>
            <w:tcBorders>
              <w:top w:val="single" w:sz="4" w:space="0" w:color="auto"/>
              <w:left w:val="single" w:sz="4" w:space="0" w:color="auto"/>
              <w:bottom w:val="single" w:sz="4" w:space="0" w:color="auto"/>
              <w:right w:val="single" w:sz="4" w:space="0" w:color="auto"/>
            </w:tcBorders>
            <w:hideMark/>
          </w:tcPr>
          <w:p w:rsidR="0014017F" w:rsidRPr="00A06457" w:rsidRDefault="0014017F" w:rsidP="006E30EA">
            <w:pPr>
              <w:tabs>
                <w:tab w:val="left" w:pos="2370"/>
              </w:tabs>
              <w:jc w:val="center"/>
              <w:rPr>
                <w:sz w:val="24"/>
                <w:szCs w:val="24"/>
              </w:rPr>
            </w:pPr>
            <w:r w:rsidRPr="00A06457">
              <w:rPr>
                <w:sz w:val="24"/>
                <w:szCs w:val="24"/>
              </w:rPr>
              <w:t>7,0</w:t>
            </w:r>
          </w:p>
        </w:tc>
      </w:tr>
    </w:tbl>
    <w:p w:rsidR="006E30EA" w:rsidRPr="006E30EA" w:rsidRDefault="006E30EA" w:rsidP="006E30EA">
      <w:pPr>
        <w:spacing w:line="240" w:lineRule="exact"/>
        <w:ind w:left="4423"/>
        <w:jc w:val="center"/>
        <w:rPr>
          <w:sz w:val="8"/>
          <w:szCs w:val="24"/>
          <w:highlight w:val="yellow"/>
        </w:rPr>
      </w:pPr>
    </w:p>
    <w:p w:rsidR="006E30EA" w:rsidRPr="00AB1728" w:rsidRDefault="006E30EA" w:rsidP="006E30EA">
      <w:pPr>
        <w:spacing w:line="240" w:lineRule="exact"/>
        <w:ind w:left="4423"/>
        <w:jc w:val="center"/>
        <w:rPr>
          <w:sz w:val="24"/>
          <w:szCs w:val="24"/>
        </w:rPr>
      </w:pPr>
      <w:r w:rsidRPr="00AB1728">
        <w:rPr>
          <w:sz w:val="24"/>
          <w:szCs w:val="24"/>
        </w:rPr>
        <w:lastRenderedPageBreak/>
        <w:t>Приложение 8</w:t>
      </w:r>
    </w:p>
    <w:p w:rsidR="006E30EA" w:rsidRPr="00AB1728" w:rsidRDefault="006E30EA" w:rsidP="006E30EA">
      <w:pPr>
        <w:widowControl w:val="0"/>
        <w:spacing w:line="240" w:lineRule="exact"/>
        <w:ind w:left="4423"/>
        <w:jc w:val="center"/>
        <w:rPr>
          <w:sz w:val="24"/>
          <w:szCs w:val="24"/>
        </w:rPr>
      </w:pPr>
      <w:r w:rsidRPr="00AB1728">
        <w:rPr>
          <w:sz w:val="24"/>
          <w:szCs w:val="24"/>
        </w:rPr>
        <w:t>к муниципальной программе</w:t>
      </w:r>
    </w:p>
    <w:p w:rsidR="006E30EA" w:rsidRPr="00AB1728" w:rsidRDefault="006E30EA" w:rsidP="006E30EA">
      <w:pPr>
        <w:widowControl w:val="0"/>
        <w:spacing w:line="240" w:lineRule="exact"/>
        <w:ind w:left="4423"/>
        <w:jc w:val="center"/>
        <w:rPr>
          <w:sz w:val="24"/>
          <w:szCs w:val="24"/>
        </w:rPr>
      </w:pPr>
      <w:r w:rsidRPr="00AB1728">
        <w:rPr>
          <w:sz w:val="24"/>
          <w:szCs w:val="24"/>
        </w:rPr>
        <w:t>«Формирование современной городской среды</w:t>
      </w:r>
    </w:p>
    <w:p w:rsidR="006E30EA" w:rsidRPr="009824EE" w:rsidRDefault="006E30EA" w:rsidP="006E30EA">
      <w:pPr>
        <w:widowControl w:val="0"/>
        <w:spacing w:line="240" w:lineRule="exact"/>
        <w:ind w:left="4423"/>
        <w:jc w:val="center"/>
        <w:rPr>
          <w:sz w:val="24"/>
          <w:szCs w:val="24"/>
        </w:rPr>
      </w:pPr>
      <w:r w:rsidRPr="00AB1728">
        <w:rPr>
          <w:sz w:val="24"/>
          <w:szCs w:val="24"/>
        </w:rPr>
        <w:t>на территории Валдайского городского поселения на 2018-2030 годы»</w:t>
      </w:r>
    </w:p>
    <w:p w:rsidR="0014017F" w:rsidRPr="006E30EA" w:rsidRDefault="0014017F" w:rsidP="006E30EA">
      <w:pPr>
        <w:jc w:val="center"/>
        <w:rPr>
          <w:sz w:val="28"/>
          <w:szCs w:val="28"/>
        </w:rPr>
      </w:pPr>
    </w:p>
    <w:p w:rsidR="0014017F" w:rsidRPr="006E30EA" w:rsidRDefault="0014017F" w:rsidP="006E30EA">
      <w:pPr>
        <w:spacing w:line="240" w:lineRule="exact"/>
        <w:jc w:val="center"/>
        <w:rPr>
          <w:b/>
          <w:color w:val="000000"/>
          <w:sz w:val="28"/>
          <w:szCs w:val="28"/>
        </w:rPr>
      </w:pPr>
      <w:r w:rsidRPr="006E30EA">
        <w:rPr>
          <w:b/>
          <w:color w:val="000000"/>
          <w:sz w:val="28"/>
          <w:szCs w:val="28"/>
        </w:rPr>
        <w:t xml:space="preserve">Дополнительный перечень работ по благоустройству </w:t>
      </w:r>
    </w:p>
    <w:p w:rsidR="0014017F" w:rsidRPr="006E30EA" w:rsidRDefault="0014017F" w:rsidP="006E30EA">
      <w:pPr>
        <w:spacing w:line="240" w:lineRule="exact"/>
        <w:jc w:val="center"/>
        <w:rPr>
          <w:b/>
          <w:color w:val="000000"/>
          <w:sz w:val="28"/>
          <w:szCs w:val="28"/>
        </w:rPr>
      </w:pPr>
      <w:r w:rsidRPr="006E30EA">
        <w:rPr>
          <w:b/>
          <w:color w:val="000000"/>
          <w:sz w:val="28"/>
          <w:szCs w:val="28"/>
        </w:rPr>
        <w:t xml:space="preserve">с приложением визуализированного (фото) перечня </w:t>
      </w:r>
    </w:p>
    <w:p w:rsidR="006E30EA" w:rsidRDefault="0014017F" w:rsidP="006E30EA">
      <w:pPr>
        <w:spacing w:line="240" w:lineRule="exact"/>
        <w:jc w:val="center"/>
        <w:rPr>
          <w:b/>
          <w:sz w:val="28"/>
          <w:szCs w:val="28"/>
        </w:rPr>
      </w:pPr>
      <w:r w:rsidRPr="006E30EA">
        <w:rPr>
          <w:b/>
          <w:color w:val="000000"/>
          <w:sz w:val="28"/>
          <w:szCs w:val="28"/>
        </w:rPr>
        <w:t>образцов элементов благоустройства,</w:t>
      </w:r>
      <w:r w:rsidRPr="006E30EA">
        <w:rPr>
          <w:sz w:val="28"/>
          <w:szCs w:val="28"/>
        </w:rPr>
        <w:t xml:space="preserve"> </w:t>
      </w:r>
      <w:r w:rsidRPr="006E30EA">
        <w:rPr>
          <w:b/>
          <w:sz w:val="28"/>
          <w:szCs w:val="28"/>
        </w:rPr>
        <w:t xml:space="preserve">предлагаемых </w:t>
      </w:r>
    </w:p>
    <w:p w:rsidR="006E30EA" w:rsidRDefault="0014017F" w:rsidP="006E30EA">
      <w:pPr>
        <w:spacing w:line="240" w:lineRule="exact"/>
        <w:jc w:val="center"/>
        <w:rPr>
          <w:b/>
          <w:sz w:val="28"/>
          <w:szCs w:val="28"/>
        </w:rPr>
      </w:pPr>
      <w:r w:rsidRPr="006E30EA">
        <w:rPr>
          <w:b/>
          <w:sz w:val="28"/>
          <w:szCs w:val="28"/>
        </w:rPr>
        <w:t>к размещению на дворовой территории</w:t>
      </w:r>
      <w:r w:rsidRPr="006E30EA">
        <w:rPr>
          <w:sz w:val="28"/>
          <w:szCs w:val="28"/>
        </w:rPr>
        <w:t xml:space="preserve"> </w:t>
      </w:r>
      <w:r w:rsidRPr="006E30EA">
        <w:rPr>
          <w:b/>
          <w:sz w:val="28"/>
          <w:szCs w:val="28"/>
        </w:rPr>
        <w:t xml:space="preserve">в соответствии </w:t>
      </w:r>
    </w:p>
    <w:p w:rsidR="0014017F" w:rsidRPr="006E30EA" w:rsidRDefault="0014017F" w:rsidP="006E30EA">
      <w:pPr>
        <w:spacing w:line="240" w:lineRule="exact"/>
        <w:jc w:val="center"/>
        <w:rPr>
          <w:b/>
          <w:color w:val="000000"/>
          <w:sz w:val="28"/>
          <w:szCs w:val="28"/>
        </w:rPr>
      </w:pPr>
      <w:r w:rsidRPr="006E30EA">
        <w:rPr>
          <w:b/>
          <w:sz w:val="28"/>
          <w:szCs w:val="28"/>
        </w:rPr>
        <w:t>с нормативной стоимостью в 2020 году не более</w:t>
      </w:r>
    </w:p>
    <w:p w:rsidR="0014017F" w:rsidRPr="006E30EA" w:rsidRDefault="0014017F" w:rsidP="006E30EA">
      <w:pPr>
        <w:jc w:val="center"/>
        <w:rPr>
          <w:color w:val="00000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6257"/>
        <w:gridCol w:w="991"/>
        <w:gridCol w:w="1322"/>
      </w:tblGrid>
      <w:tr w:rsidR="0014017F" w:rsidRPr="006E30EA" w:rsidTr="006E30EA">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14017F" w:rsidRPr="006E30EA" w:rsidRDefault="0014017F" w:rsidP="006E30EA">
            <w:pPr>
              <w:widowControl w:val="0"/>
              <w:autoSpaceDE w:val="0"/>
              <w:autoSpaceDN w:val="0"/>
              <w:adjustRightInd w:val="0"/>
              <w:jc w:val="center"/>
              <w:rPr>
                <w:b/>
                <w:sz w:val="24"/>
                <w:szCs w:val="24"/>
                <w:lang w:eastAsia="en-US"/>
              </w:rPr>
            </w:pPr>
            <w:r w:rsidRPr="006E30EA">
              <w:rPr>
                <w:b/>
                <w:sz w:val="24"/>
                <w:szCs w:val="24"/>
                <w:lang w:eastAsia="en-US"/>
              </w:rPr>
              <w:t>№</w:t>
            </w:r>
          </w:p>
          <w:p w:rsidR="0014017F" w:rsidRPr="006E30EA" w:rsidRDefault="0014017F" w:rsidP="006E30EA">
            <w:pPr>
              <w:widowControl w:val="0"/>
              <w:autoSpaceDE w:val="0"/>
              <w:autoSpaceDN w:val="0"/>
              <w:adjustRightInd w:val="0"/>
              <w:jc w:val="center"/>
              <w:rPr>
                <w:b/>
                <w:sz w:val="24"/>
                <w:szCs w:val="24"/>
                <w:lang w:eastAsia="en-US"/>
              </w:rPr>
            </w:pPr>
            <w:r w:rsidRPr="006E30EA">
              <w:rPr>
                <w:b/>
                <w:sz w:val="24"/>
                <w:szCs w:val="24"/>
                <w:lang w:eastAsia="en-US"/>
              </w:rPr>
              <w:t>п/п</w:t>
            </w:r>
          </w:p>
        </w:tc>
        <w:tc>
          <w:tcPr>
            <w:tcW w:w="3416" w:type="pct"/>
            <w:tcBorders>
              <w:top w:val="single" w:sz="4" w:space="0" w:color="auto"/>
              <w:left w:val="single" w:sz="4" w:space="0" w:color="auto"/>
              <w:bottom w:val="single" w:sz="4" w:space="0" w:color="auto"/>
              <w:right w:val="single" w:sz="4" w:space="0" w:color="auto"/>
            </w:tcBorders>
            <w:vAlign w:val="center"/>
          </w:tcPr>
          <w:p w:rsidR="0014017F" w:rsidRPr="006E30EA" w:rsidRDefault="0014017F" w:rsidP="006E30EA">
            <w:pPr>
              <w:widowControl w:val="0"/>
              <w:autoSpaceDE w:val="0"/>
              <w:autoSpaceDN w:val="0"/>
              <w:adjustRightInd w:val="0"/>
              <w:jc w:val="center"/>
              <w:rPr>
                <w:b/>
                <w:sz w:val="24"/>
                <w:szCs w:val="24"/>
                <w:lang w:eastAsia="en-US"/>
              </w:rPr>
            </w:pPr>
            <w:r w:rsidRPr="006E30EA">
              <w:rPr>
                <w:b/>
                <w:sz w:val="24"/>
                <w:szCs w:val="24"/>
                <w:lang w:eastAsia="en-US"/>
              </w:rPr>
              <w:t>Наименование работ по благоустройству с визуализацией</w:t>
            </w:r>
          </w:p>
        </w:tc>
        <w:tc>
          <w:tcPr>
            <w:tcW w:w="541" w:type="pct"/>
            <w:tcBorders>
              <w:top w:val="single" w:sz="4" w:space="0" w:color="auto"/>
              <w:left w:val="single" w:sz="4" w:space="0" w:color="auto"/>
              <w:bottom w:val="single" w:sz="4" w:space="0" w:color="auto"/>
              <w:right w:val="single" w:sz="4" w:space="0" w:color="auto"/>
            </w:tcBorders>
            <w:vAlign w:val="center"/>
            <w:hideMark/>
          </w:tcPr>
          <w:p w:rsidR="0014017F" w:rsidRPr="006E30EA" w:rsidRDefault="0014017F" w:rsidP="006E30EA">
            <w:pPr>
              <w:widowControl w:val="0"/>
              <w:autoSpaceDE w:val="0"/>
              <w:autoSpaceDN w:val="0"/>
              <w:adjustRightInd w:val="0"/>
              <w:jc w:val="center"/>
              <w:rPr>
                <w:b/>
                <w:sz w:val="24"/>
                <w:szCs w:val="24"/>
                <w:lang w:eastAsia="en-US"/>
              </w:rPr>
            </w:pPr>
            <w:r w:rsidRPr="006E30EA">
              <w:rPr>
                <w:b/>
                <w:sz w:val="24"/>
                <w:szCs w:val="24"/>
                <w:lang w:eastAsia="en-US"/>
              </w:rPr>
              <w:t>Ед. измере</w:t>
            </w:r>
            <w:r w:rsidR="006E30EA">
              <w:rPr>
                <w:b/>
                <w:sz w:val="24"/>
                <w:szCs w:val="24"/>
                <w:lang w:eastAsia="en-US"/>
              </w:rPr>
              <w:t>-</w:t>
            </w:r>
            <w:r w:rsidRPr="006E30EA">
              <w:rPr>
                <w:b/>
                <w:sz w:val="24"/>
                <w:szCs w:val="24"/>
                <w:lang w:eastAsia="en-US"/>
              </w:rPr>
              <w:t>ния</w:t>
            </w:r>
          </w:p>
        </w:tc>
        <w:tc>
          <w:tcPr>
            <w:tcW w:w="722" w:type="pct"/>
            <w:tcBorders>
              <w:top w:val="single" w:sz="4" w:space="0" w:color="auto"/>
              <w:left w:val="single" w:sz="4" w:space="0" w:color="auto"/>
              <w:bottom w:val="single" w:sz="4" w:space="0" w:color="auto"/>
              <w:right w:val="single" w:sz="4" w:space="0" w:color="auto"/>
            </w:tcBorders>
            <w:vAlign w:val="center"/>
            <w:hideMark/>
          </w:tcPr>
          <w:p w:rsidR="0014017F" w:rsidRPr="006E30EA" w:rsidRDefault="0014017F" w:rsidP="006E30EA">
            <w:pPr>
              <w:widowControl w:val="0"/>
              <w:autoSpaceDE w:val="0"/>
              <w:autoSpaceDN w:val="0"/>
              <w:adjustRightInd w:val="0"/>
              <w:jc w:val="center"/>
              <w:rPr>
                <w:b/>
                <w:sz w:val="24"/>
                <w:szCs w:val="24"/>
                <w:lang w:eastAsia="en-US"/>
              </w:rPr>
            </w:pPr>
            <w:r w:rsidRPr="006E30EA">
              <w:rPr>
                <w:b/>
                <w:sz w:val="24"/>
                <w:szCs w:val="24"/>
                <w:lang w:eastAsia="en-US"/>
              </w:rPr>
              <w:t>Стоимость, не более, тыс. руб.</w:t>
            </w:r>
          </w:p>
        </w:tc>
      </w:tr>
      <w:tr w:rsidR="0014017F" w:rsidRPr="006E30EA" w:rsidTr="006E30EA">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1</w:t>
            </w:r>
          </w:p>
        </w:tc>
        <w:tc>
          <w:tcPr>
            <w:tcW w:w="3416" w:type="pct"/>
            <w:tcBorders>
              <w:top w:val="single" w:sz="4" w:space="0" w:color="auto"/>
              <w:left w:val="single" w:sz="4" w:space="0" w:color="auto"/>
              <w:bottom w:val="single" w:sz="4" w:space="0" w:color="auto"/>
              <w:right w:val="single" w:sz="4" w:space="0" w:color="auto"/>
            </w:tcBorders>
            <w:vAlign w:val="center"/>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2</w:t>
            </w:r>
          </w:p>
        </w:tc>
        <w:tc>
          <w:tcPr>
            <w:tcW w:w="541" w:type="pct"/>
            <w:tcBorders>
              <w:top w:val="single" w:sz="4" w:space="0" w:color="auto"/>
              <w:left w:val="single" w:sz="4" w:space="0" w:color="auto"/>
              <w:bottom w:val="single" w:sz="4" w:space="0" w:color="auto"/>
              <w:right w:val="single" w:sz="4" w:space="0" w:color="auto"/>
            </w:tcBorders>
            <w:vAlign w:val="center"/>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3</w:t>
            </w:r>
          </w:p>
        </w:tc>
        <w:tc>
          <w:tcPr>
            <w:tcW w:w="722" w:type="pct"/>
            <w:tcBorders>
              <w:top w:val="single" w:sz="4" w:space="0" w:color="auto"/>
              <w:left w:val="single" w:sz="4" w:space="0" w:color="auto"/>
              <w:bottom w:val="single" w:sz="4" w:space="0" w:color="auto"/>
              <w:right w:val="single" w:sz="4" w:space="0" w:color="auto"/>
            </w:tcBorders>
            <w:vAlign w:val="center"/>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4</w:t>
            </w:r>
          </w:p>
        </w:tc>
      </w:tr>
      <w:tr w:rsidR="0014017F" w:rsidRPr="006E30EA" w:rsidTr="006E30EA">
        <w:trPr>
          <w:jc w:val="center"/>
        </w:trPr>
        <w:tc>
          <w:tcPr>
            <w:tcW w:w="321"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1.</w:t>
            </w:r>
          </w:p>
        </w:tc>
        <w:tc>
          <w:tcPr>
            <w:tcW w:w="3416" w:type="pct"/>
            <w:tcBorders>
              <w:top w:val="single" w:sz="4" w:space="0" w:color="auto"/>
              <w:left w:val="single" w:sz="4" w:space="0" w:color="auto"/>
              <w:bottom w:val="single" w:sz="4" w:space="0" w:color="auto"/>
              <w:right w:val="single" w:sz="4" w:space="0" w:color="auto"/>
            </w:tcBorders>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Оборудование детских и (или) спортивных площадок</w:t>
            </w:r>
          </w:p>
          <w:p w:rsidR="0014017F" w:rsidRPr="006E30EA" w:rsidRDefault="00FE2004" w:rsidP="006E30EA">
            <w:pPr>
              <w:widowControl w:val="0"/>
              <w:autoSpaceDE w:val="0"/>
              <w:autoSpaceDN w:val="0"/>
              <w:adjustRightInd w:val="0"/>
              <w:jc w:val="center"/>
              <w:rPr>
                <w:sz w:val="24"/>
                <w:szCs w:val="24"/>
                <w:lang w:eastAsia="en-US"/>
              </w:rPr>
            </w:pPr>
            <w:r w:rsidRPr="006E30EA">
              <w:rPr>
                <w:noProof/>
                <w:sz w:val="24"/>
                <w:szCs w:val="24"/>
              </w:rPr>
              <w:drawing>
                <wp:inline distT="0" distB="0" distL="0" distR="0">
                  <wp:extent cx="2659380" cy="1333500"/>
                  <wp:effectExtent l="0" t="0" r="0" b="0"/>
                  <wp:docPr id="6" name="Рисунок 92" descr="ploshadka_12_13h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ploshadka_12_13h15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9380" cy="1333500"/>
                          </a:xfrm>
                          <a:prstGeom prst="rect">
                            <a:avLst/>
                          </a:prstGeom>
                          <a:noFill/>
                          <a:ln>
                            <a:noFill/>
                          </a:ln>
                        </pic:spPr>
                      </pic:pic>
                    </a:graphicData>
                  </a:graphic>
                </wp:inline>
              </w:drawing>
            </w:r>
          </w:p>
        </w:tc>
        <w:tc>
          <w:tcPr>
            <w:tcW w:w="541"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комплекс</w:t>
            </w:r>
          </w:p>
        </w:tc>
        <w:tc>
          <w:tcPr>
            <w:tcW w:w="722"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195,0</w:t>
            </w:r>
          </w:p>
        </w:tc>
      </w:tr>
      <w:tr w:rsidR="0014017F" w:rsidRPr="006E30EA" w:rsidTr="006E30EA">
        <w:trPr>
          <w:jc w:val="center"/>
        </w:trPr>
        <w:tc>
          <w:tcPr>
            <w:tcW w:w="321"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2.</w:t>
            </w:r>
          </w:p>
        </w:tc>
        <w:tc>
          <w:tcPr>
            <w:tcW w:w="3416"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Оборудование автомобильных парковок</w:t>
            </w:r>
          </w:p>
          <w:p w:rsidR="0014017F" w:rsidRPr="006E30EA" w:rsidRDefault="00FE2004" w:rsidP="006E30EA">
            <w:pPr>
              <w:widowControl w:val="0"/>
              <w:autoSpaceDE w:val="0"/>
              <w:autoSpaceDN w:val="0"/>
              <w:adjustRightInd w:val="0"/>
              <w:jc w:val="center"/>
              <w:rPr>
                <w:sz w:val="24"/>
                <w:szCs w:val="24"/>
                <w:lang w:eastAsia="en-US"/>
              </w:rPr>
            </w:pPr>
            <w:r w:rsidRPr="006E30EA">
              <w:rPr>
                <w:noProof/>
                <w:sz w:val="24"/>
                <w:szCs w:val="24"/>
              </w:rPr>
              <w:drawing>
                <wp:inline distT="0" distB="0" distL="0" distR="0">
                  <wp:extent cx="3147060" cy="1356360"/>
                  <wp:effectExtent l="0" t="0" r="0" b="0"/>
                  <wp:docPr id="7" name="Рисунок 93" descr="01112013_06-1024x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01112013_06-1024x7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7060" cy="1356360"/>
                          </a:xfrm>
                          <a:prstGeom prst="rect">
                            <a:avLst/>
                          </a:prstGeom>
                          <a:noFill/>
                          <a:ln>
                            <a:noFill/>
                          </a:ln>
                        </pic:spPr>
                      </pic:pic>
                    </a:graphicData>
                  </a:graphic>
                </wp:inline>
              </w:drawing>
            </w:r>
          </w:p>
          <w:p w:rsidR="0014017F" w:rsidRPr="006E30EA" w:rsidRDefault="0014017F" w:rsidP="006E30EA">
            <w:pPr>
              <w:widowControl w:val="0"/>
              <w:autoSpaceDE w:val="0"/>
              <w:autoSpaceDN w:val="0"/>
              <w:adjustRightInd w:val="0"/>
              <w:jc w:val="center"/>
              <w:rPr>
                <w:sz w:val="24"/>
                <w:szCs w:val="24"/>
                <w:lang w:eastAsia="en-US"/>
              </w:rPr>
            </w:pPr>
          </w:p>
        </w:tc>
        <w:tc>
          <w:tcPr>
            <w:tcW w:w="541"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кв.м</w:t>
            </w:r>
          </w:p>
        </w:tc>
        <w:tc>
          <w:tcPr>
            <w:tcW w:w="722"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2,5</w:t>
            </w:r>
          </w:p>
        </w:tc>
      </w:tr>
      <w:tr w:rsidR="0014017F" w:rsidRPr="006E30EA" w:rsidTr="006E30EA">
        <w:trPr>
          <w:trHeight w:val="3120"/>
          <w:jc w:val="center"/>
        </w:trPr>
        <w:tc>
          <w:tcPr>
            <w:tcW w:w="321"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3.</w:t>
            </w:r>
          </w:p>
        </w:tc>
        <w:tc>
          <w:tcPr>
            <w:tcW w:w="3416"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Озеленение территорий</w:t>
            </w:r>
          </w:p>
          <w:p w:rsidR="0014017F" w:rsidRPr="006E30EA" w:rsidRDefault="00FE2004" w:rsidP="006E30EA">
            <w:pPr>
              <w:widowControl w:val="0"/>
              <w:autoSpaceDE w:val="0"/>
              <w:autoSpaceDN w:val="0"/>
              <w:adjustRightInd w:val="0"/>
              <w:jc w:val="center"/>
              <w:rPr>
                <w:sz w:val="24"/>
                <w:szCs w:val="24"/>
                <w:lang w:eastAsia="en-US"/>
              </w:rPr>
            </w:pPr>
            <w:r w:rsidRPr="006E30EA">
              <w:rPr>
                <w:noProof/>
                <w:sz w:val="24"/>
                <w:szCs w:val="24"/>
              </w:rPr>
              <w:drawing>
                <wp:inline distT="0" distB="0" distL="0" distR="0">
                  <wp:extent cx="2712720" cy="1524000"/>
                  <wp:effectExtent l="0" t="0" r="0" b="0"/>
                  <wp:docPr id="8" name="Рисунок 94" descr="blagoustroystvo_3d-vizual_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blagoustroystvo_3d-vizual_2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2720" cy="1524000"/>
                          </a:xfrm>
                          <a:prstGeom prst="rect">
                            <a:avLst/>
                          </a:prstGeom>
                          <a:noFill/>
                          <a:ln>
                            <a:noFill/>
                          </a:ln>
                        </pic:spPr>
                      </pic:pic>
                    </a:graphicData>
                  </a:graphic>
                </wp:inline>
              </w:drawing>
            </w:r>
          </w:p>
        </w:tc>
        <w:tc>
          <w:tcPr>
            <w:tcW w:w="541"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jc w:val="center"/>
              <w:rPr>
                <w:sz w:val="24"/>
                <w:szCs w:val="24"/>
                <w:lang w:eastAsia="en-US"/>
              </w:rPr>
            </w:pPr>
            <w:r w:rsidRPr="006E30EA">
              <w:rPr>
                <w:sz w:val="24"/>
                <w:szCs w:val="24"/>
                <w:lang w:eastAsia="en-US"/>
              </w:rPr>
              <w:t>кв.м</w:t>
            </w:r>
          </w:p>
        </w:tc>
        <w:tc>
          <w:tcPr>
            <w:tcW w:w="722" w:type="pct"/>
            <w:tcBorders>
              <w:top w:val="single" w:sz="4" w:space="0" w:color="auto"/>
              <w:left w:val="single" w:sz="4" w:space="0" w:color="auto"/>
              <w:bottom w:val="single" w:sz="4" w:space="0" w:color="auto"/>
              <w:right w:val="single" w:sz="4" w:space="0" w:color="auto"/>
            </w:tcBorders>
            <w:hideMark/>
          </w:tcPr>
          <w:p w:rsidR="0014017F" w:rsidRPr="006E30EA" w:rsidRDefault="0014017F" w:rsidP="006E30EA">
            <w:pPr>
              <w:widowControl w:val="0"/>
              <w:autoSpaceDE w:val="0"/>
              <w:autoSpaceDN w:val="0"/>
              <w:adjustRightInd w:val="0"/>
              <w:jc w:val="center"/>
              <w:rPr>
                <w:sz w:val="24"/>
                <w:szCs w:val="24"/>
                <w:lang w:eastAsia="en-US"/>
              </w:rPr>
            </w:pPr>
            <w:r w:rsidRPr="006E30EA">
              <w:rPr>
                <w:sz w:val="24"/>
                <w:szCs w:val="24"/>
                <w:lang w:eastAsia="en-US"/>
              </w:rPr>
              <w:t>0,5</w:t>
            </w:r>
          </w:p>
        </w:tc>
      </w:tr>
    </w:tbl>
    <w:p w:rsidR="0014017F" w:rsidRPr="006E30EA" w:rsidRDefault="0014017F" w:rsidP="0014017F">
      <w:pPr>
        <w:jc w:val="center"/>
        <w:rPr>
          <w:sz w:val="2"/>
          <w:szCs w:val="2"/>
        </w:rPr>
      </w:pPr>
    </w:p>
    <w:sectPr w:rsidR="0014017F" w:rsidRPr="006E30EA" w:rsidSect="001401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25C" w:rsidRDefault="00ED525C">
      <w:r>
        <w:separator/>
      </w:r>
    </w:p>
  </w:endnote>
  <w:endnote w:type="continuationSeparator" w:id="0">
    <w:p w:rsidR="00ED525C" w:rsidRDefault="00ED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25C" w:rsidRDefault="00ED525C">
      <w:r>
        <w:separator/>
      </w:r>
    </w:p>
  </w:footnote>
  <w:footnote w:type="continuationSeparator" w:id="0">
    <w:p w:rsidR="00ED525C" w:rsidRDefault="00ED5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0EA" w:rsidRDefault="006E30EA" w:rsidP="001401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E30EA" w:rsidRDefault="006E30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0EA" w:rsidRDefault="006E30EA">
    <w:pPr>
      <w:pStyle w:val="a3"/>
      <w:jc w:val="center"/>
    </w:pPr>
    <w:r>
      <w:fldChar w:fldCharType="begin"/>
    </w:r>
    <w:r>
      <w:instrText xml:space="preserve"> PAGE   \* MERGEFORMAT </w:instrText>
    </w:r>
    <w:r>
      <w:fldChar w:fldCharType="separate"/>
    </w:r>
    <w:r w:rsidR="00FE2004">
      <w:rPr>
        <w:noProof/>
      </w:rPr>
      <w:t>9</w:t>
    </w:r>
    <w:r>
      <w:fldChar w:fldCharType="end"/>
    </w:r>
  </w:p>
  <w:p w:rsidR="006E30EA" w:rsidRDefault="006E30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0EA" w:rsidRDefault="006E30EA">
    <w:pPr>
      <w:pStyle w:val="a3"/>
      <w:jc w:val="center"/>
    </w:pPr>
    <w:r>
      <w:fldChar w:fldCharType="begin"/>
    </w:r>
    <w:r>
      <w:instrText xml:space="preserve"> PAGE   \* MERGEFORMAT </w:instrText>
    </w:r>
    <w:r>
      <w:fldChar w:fldCharType="separate"/>
    </w:r>
    <w:r w:rsidR="00FE2004">
      <w:rPr>
        <w:noProof/>
      </w:rPr>
      <w:t>23</w:t>
    </w:r>
    <w:r>
      <w:fldChar w:fldCharType="end"/>
    </w:r>
  </w:p>
  <w:p w:rsidR="006E30EA" w:rsidRDefault="006E30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68B276D"/>
    <w:multiLevelType w:val="hybridMultilevel"/>
    <w:tmpl w:val="2C46E450"/>
    <w:lvl w:ilvl="0" w:tplc="C06C747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1B47E3"/>
    <w:multiLevelType w:val="hybridMultilevel"/>
    <w:tmpl w:val="88FC9ABE"/>
    <w:lvl w:ilvl="0" w:tplc="5D088598">
      <w:start w:val="1"/>
      <w:numFmt w:val="decimal"/>
      <w:suff w:val="space"/>
      <w:lvlText w:val="%1."/>
      <w:lvlJc w:val="left"/>
      <w:pPr>
        <w:ind w:left="692" w:hanging="3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2F71"/>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17F"/>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1240"/>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45C"/>
    <w:rsid w:val="00502ABF"/>
    <w:rsid w:val="00502AC1"/>
    <w:rsid w:val="005038DA"/>
    <w:rsid w:val="00504D34"/>
    <w:rsid w:val="00507AD4"/>
    <w:rsid w:val="00507E83"/>
    <w:rsid w:val="00510197"/>
    <w:rsid w:val="0051039C"/>
    <w:rsid w:val="00514649"/>
    <w:rsid w:val="0051546B"/>
    <w:rsid w:val="00522AEB"/>
    <w:rsid w:val="0052526A"/>
    <w:rsid w:val="00526088"/>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64CF"/>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0EA"/>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3100"/>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914"/>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1C63"/>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24EE"/>
    <w:rsid w:val="0098398D"/>
    <w:rsid w:val="009839D2"/>
    <w:rsid w:val="0098674A"/>
    <w:rsid w:val="00986B32"/>
    <w:rsid w:val="009874E0"/>
    <w:rsid w:val="009878ED"/>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21CB"/>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1728"/>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0142"/>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43C2"/>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11DD"/>
    <w:rsid w:val="00C4209C"/>
    <w:rsid w:val="00C432E0"/>
    <w:rsid w:val="00C4491A"/>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50AF"/>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85B"/>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25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052"/>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2004"/>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658014D3-83DB-410E-8FB0-BA19F050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qFormat/>
    <w:rsid w:val="00E76E97"/>
    <w:rPr>
      <w:sz w:val="24"/>
      <w:szCs w:val="24"/>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4">
    <w:name w:val="Body Text First Indent 2"/>
    <w:basedOn w:val="a7"/>
    <w:link w:val="25"/>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10">
    <w:name w:val="Заголовок 1 Знак"/>
    <w:aliases w:val="H1 Знак,Заголовок 1 Знак Знак Знак Знак Знак"/>
    <w:basedOn w:val="a0"/>
    <w:link w:val="1"/>
    <w:rsid w:val="0014017F"/>
    <w:rPr>
      <w:sz w:val="28"/>
    </w:rPr>
  </w:style>
  <w:style w:type="character" w:customStyle="1" w:styleId="20">
    <w:name w:val="Заголовок 2 Знак"/>
    <w:basedOn w:val="a0"/>
    <w:link w:val="2"/>
    <w:rsid w:val="0014017F"/>
    <w:rPr>
      <w:b/>
      <w:sz w:val="44"/>
    </w:rPr>
  </w:style>
  <w:style w:type="character" w:customStyle="1" w:styleId="30">
    <w:name w:val="Заголовок 3 Знак"/>
    <w:basedOn w:val="a0"/>
    <w:link w:val="3"/>
    <w:rsid w:val="0014017F"/>
    <w:rPr>
      <w:color w:val="000000"/>
      <w:sz w:val="32"/>
    </w:rPr>
  </w:style>
  <w:style w:type="character" w:customStyle="1" w:styleId="40">
    <w:name w:val="Заголовок 4 Знак"/>
    <w:basedOn w:val="a0"/>
    <w:link w:val="4"/>
    <w:rsid w:val="0014017F"/>
    <w:rPr>
      <w:b/>
      <w:sz w:val="28"/>
    </w:rPr>
  </w:style>
  <w:style w:type="character" w:customStyle="1" w:styleId="50">
    <w:name w:val="Заголовок 5 Знак"/>
    <w:basedOn w:val="a0"/>
    <w:link w:val="5"/>
    <w:rsid w:val="0014017F"/>
    <w:rPr>
      <w:b/>
      <w:color w:val="000000"/>
      <w:sz w:val="28"/>
    </w:rPr>
  </w:style>
  <w:style w:type="character" w:customStyle="1" w:styleId="60">
    <w:name w:val="Заголовок 6 Знак"/>
    <w:basedOn w:val="a0"/>
    <w:link w:val="6"/>
    <w:rsid w:val="0014017F"/>
    <w:rPr>
      <w:b/>
      <w:color w:val="000000"/>
      <w:sz w:val="28"/>
    </w:rPr>
  </w:style>
  <w:style w:type="character" w:customStyle="1" w:styleId="aff">
    <w:name w:val="бпОсновной текст Знак"/>
    <w:aliases w:val="Body Text Char Знак,body text Знак,Основной текст1 Знак"/>
    <w:basedOn w:val="a0"/>
    <w:rsid w:val="0014017F"/>
    <w:rPr>
      <w:rFonts w:eastAsia="Times New Roman" w:cs="Times New Roman"/>
      <w:color w:val="000000"/>
      <w:sz w:val="28"/>
      <w:szCs w:val="20"/>
      <w:lang w:eastAsia="ru-RU"/>
    </w:rPr>
  </w:style>
  <w:style w:type="character" w:customStyle="1" w:styleId="a8">
    <w:name w:val="Основной текст с отступом Знак"/>
    <w:basedOn w:val="a0"/>
    <w:link w:val="a7"/>
    <w:rsid w:val="0014017F"/>
    <w:rPr>
      <w:rFonts w:ascii="Bookman Old Style" w:hAnsi="Bookman Old Style"/>
      <w:sz w:val="24"/>
    </w:rPr>
  </w:style>
  <w:style w:type="character" w:customStyle="1" w:styleId="aa">
    <w:name w:val="Текст выноски Знак"/>
    <w:basedOn w:val="a0"/>
    <w:link w:val="a9"/>
    <w:semiHidden/>
    <w:rsid w:val="0014017F"/>
    <w:rPr>
      <w:rFonts w:ascii="Tahoma" w:hAnsi="Tahoma" w:cs="Tahoma"/>
      <w:sz w:val="16"/>
      <w:szCs w:val="16"/>
    </w:rPr>
  </w:style>
  <w:style w:type="character" w:customStyle="1" w:styleId="ac">
    <w:name w:val="Схема документа Знак"/>
    <w:basedOn w:val="a0"/>
    <w:link w:val="ab"/>
    <w:semiHidden/>
    <w:rsid w:val="0014017F"/>
    <w:rPr>
      <w:rFonts w:ascii="Tahoma" w:hAnsi="Tahoma" w:cs="Tahoma"/>
      <w:shd w:val="clear" w:color="auto" w:fill="000080"/>
    </w:rPr>
  </w:style>
  <w:style w:type="character" w:customStyle="1" w:styleId="af">
    <w:name w:val="Нижний колонтитул Знак"/>
    <w:basedOn w:val="a0"/>
    <w:link w:val="ae"/>
    <w:rsid w:val="0014017F"/>
  </w:style>
  <w:style w:type="character" w:customStyle="1" w:styleId="32">
    <w:name w:val="Основной текст 3 Знак"/>
    <w:basedOn w:val="a0"/>
    <w:link w:val="31"/>
    <w:rsid w:val="0014017F"/>
    <w:rPr>
      <w:sz w:val="16"/>
      <w:szCs w:val="16"/>
    </w:rPr>
  </w:style>
  <w:style w:type="character" w:customStyle="1" w:styleId="HTML0">
    <w:name w:val="Стандартный HTML Знак"/>
    <w:basedOn w:val="a0"/>
    <w:link w:val="HTML"/>
    <w:rsid w:val="0014017F"/>
    <w:rPr>
      <w:rFonts w:ascii="Courier New" w:hAnsi="Courier New" w:cs="Courier New"/>
      <w:lang w:eastAsia="ar-SA"/>
    </w:rPr>
  </w:style>
  <w:style w:type="character" w:customStyle="1" w:styleId="afa">
    <w:name w:val="Красная строка Знак"/>
    <w:basedOn w:val="a0"/>
    <w:link w:val="af9"/>
    <w:rsid w:val="0014017F"/>
    <w:rPr>
      <w:sz w:val="24"/>
      <w:szCs w:val="24"/>
      <w:lang w:val="x-none" w:eastAsia="x-none"/>
    </w:rPr>
  </w:style>
  <w:style w:type="character" w:customStyle="1" w:styleId="25">
    <w:name w:val="Красная строка 2 Знак"/>
    <w:basedOn w:val="a8"/>
    <w:link w:val="24"/>
    <w:rsid w:val="0014017F"/>
    <w:rPr>
      <w:rFonts w:ascii="Bookman Old Style" w:hAnsi="Bookman Old Style"/>
      <w:sz w:val="24"/>
      <w:szCs w:val="24"/>
    </w:rPr>
  </w:style>
  <w:style w:type="character" w:customStyle="1" w:styleId="34">
    <w:name w:val="Основной текст с отступом 3 Знак"/>
    <w:basedOn w:val="a0"/>
    <w:link w:val="33"/>
    <w:rsid w:val="001401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A10A-8322-414D-85E4-1576C56D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4729</Words>
  <Characters>32750</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2024-07-08T10:50:00Z</cp:lastPrinted>
  <dcterms:created xsi:type="dcterms:W3CDTF">2024-07-08T13:48:00Z</dcterms:created>
  <dcterms:modified xsi:type="dcterms:W3CDTF">2024-07-08T13:48:00Z</dcterms:modified>
</cp:coreProperties>
</file>