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03248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B060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17</w:t>
      </w:r>
      <w:r w:rsidR="00BE1497">
        <w:rPr>
          <w:color w:val="000000"/>
          <w:sz w:val="28"/>
        </w:rPr>
        <w:t>46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E1497" w:rsidRDefault="00BE1497" w:rsidP="00BE1497">
      <w:pPr>
        <w:spacing w:line="240" w:lineRule="exact"/>
        <w:ind w:left="-181" w:firstLine="181"/>
        <w:jc w:val="center"/>
        <w:rPr>
          <w:b/>
          <w:sz w:val="28"/>
          <w:szCs w:val="28"/>
        </w:rPr>
      </w:pPr>
      <w:r w:rsidRPr="006B3BD0">
        <w:rPr>
          <w:b/>
          <w:sz w:val="28"/>
          <w:szCs w:val="28"/>
        </w:rPr>
        <w:t>О разрешении</w:t>
      </w:r>
      <w:r>
        <w:rPr>
          <w:b/>
          <w:sz w:val="28"/>
          <w:szCs w:val="28"/>
        </w:rPr>
        <w:t xml:space="preserve"> разработки документации </w:t>
      </w:r>
    </w:p>
    <w:p w:rsidR="00BE1497" w:rsidRDefault="00BE1497" w:rsidP="00BE1497">
      <w:pPr>
        <w:spacing w:line="240" w:lineRule="exact"/>
        <w:ind w:left="-181"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планировке территории для размещения </w:t>
      </w:r>
    </w:p>
    <w:p w:rsidR="00BE1497" w:rsidRDefault="00BE1497" w:rsidP="00BE1497">
      <w:pPr>
        <w:spacing w:line="240" w:lineRule="exact"/>
        <w:ind w:left="-181"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линейного объекта: Строител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ство КЛ-10 кВ Л-1, </w:t>
      </w:r>
    </w:p>
    <w:p w:rsidR="00BE1497" w:rsidRPr="006B3BD0" w:rsidRDefault="00BE1497" w:rsidP="00BE1497">
      <w:pPr>
        <w:spacing w:line="240" w:lineRule="exact"/>
        <w:ind w:left="-181"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Л-2 от 110кВ «Валдай»</w:t>
      </w:r>
    </w:p>
    <w:p w:rsidR="00BE1497" w:rsidRPr="00BE1497" w:rsidRDefault="00BE1497" w:rsidP="00BE1497">
      <w:pPr>
        <w:ind w:firstLine="709"/>
        <w:jc w:val="both"/>
        <w:rPr>
          <w:sz w:val="28"/>
          <w:szCs w:val="28"/>
        </w:rPr>
      </w:pPr>
    </w:p>
    <w:p w:rsidR="00BE1497" w:rsidRPr="00BE1497" w:rsidRDefault="00BE1497" w:rsidP="00BE1497">
      <w:pPr>
        <w:ind w:firstLine="709"/>
        <w:jc w:val="both"/>
        <w:rPr>
          <w:sz w:val="28"/>
          <w:szCs w:val="28"/>
        </w:rPr>
      </w:pPr>
    </w:p>
    <w:p w:rsidR="00BE1497" w:rsidRDefault="00BE1497" w:rsidP="00BE1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ООО «КЭТ» адрес: </w:t>
      </w:r>
      <w:smartTag w:uri="urn:schemas-microsoft-com:office:smarttags" w:element="metricconverter">
        <w:smartTagPr>
          <w:attr w:name="ProductID" w:val="197046, г"/>
        </w:smartTagPr>
        <w:r>
          <w:rPr>
            <w:sz w:val="28"/>
            <w:szCs w:val="28"/>
          </w:rPr>
          <w:t>197046, г</w:t>
        </w:r>
      </w:smartTag>
      <w:r>
        <w:rPr>
          <w:sz w:val="28"/>
          <w:szCs w:val="28"/>
        </w:rPr>
        <w:t>.Санкт-Петербург, ул. Куйбышева, д. 14, лит А, помещение 14 Н, комната 4, в целях повышения эффективного использования территорий в соответствии со статьями 45, 46 Градостроительного кодекса Российской Федерации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BE1497" w:rsidRPr="001419E0" w:rsidRDefault="00BE1497" w:rsidP="00BE1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419E0">
        <w:rPr>
          <w:sz w:val="28"/>
          <w:szCs w:val="28"/>
        </w:rPr>
        <w:t xml:space="preserve">. Разрешить разработку документации по планировке территории для размещения линейного объекта: Строительство КЛ-10 кВ Л-1, Л-2 от </w:t>
      </w:r>
      <w:r>
        <w:rPr>
          <w:sz w:val="28"/>
          <w:szCs w:val="28"/>
        </w:rPr>
        <w:t xml:space="preserve">ПС </w:t>
      </w:r>
      <w:r w:rsidRPr="001419E0">
        <w:rPr>
          <w:sz w:val="28"/>
          <w:szCs w:val="28"/>
        </w:rPr>
        <w:t>110кВ «Валдай»</w:t>
      </w:r>
      <w:r>
        <w:rPr>
          <w:sz w:val="28"/>
          <w:szCs w:val="28"/>
        </w:rPr>
        <w:t xml:space="preserve"> в целях электроснабжения многофункционального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центра на территории города Валдай Новгородской области.</w:t>
      </w:r>
    </w:p>
    <w:p w:rsidR="003F2E78" w:rsidRDefault="00BE1497" w:rsidP="00BE1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12" w:rsidRDefault="00183E12">
      <w:r>
        <w:separator/>
      </w:r>
    </w:p>
  </w:endnote>
  <w:endnote w:type="continuationSeparator" w:id="0">
    <w:p w:rsidR="00183E12" w:rsidRDefault="0018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12" w:rsidRDefault="00183E12">
      <w:r>
        <w:separator/>
      </w:r>
    </w:p>
  </w:footnote>
  <w:footnote w:type="continuationSeparator" w:id="0">
    <w:p w:rsidR="00183E12" w:rsidRDefault="0018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66D8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3E12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497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15C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60DB8D0-8965-498B-BC0A-AE389682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0861-50AE-4F3C-91B3-F3B3C39A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2020-11-13T06:38:00Z</cp:lastPrinted>
  <dcterms:created xsi:type="dcterms:W3CDTF">2020-11-16T08:48:00Z</dcterms:created>
  <dcterms:modified xsi:type="dcterms:W3CDTF">2020-11-16T08:48:00Z</dcterms:modified>
</cp:coreProperties>
</file>