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59150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F5901" w:rsidP="00C4619C">
      <w:pPr>
        <w:jc w:val="center"/>
        <w:rPr>
          <w:sz w:val="28"/>
        </w:rPr>
      </w:pPr>
      <w:r w:rsidRPr="00775404">
        <w:rPr>
          <w:sz w:val="28"/>
        </w:rPr>
        <w:t>18</w:t>
      </w:r>
      <w:r w:rsidR="00AD14BA" w:rsidRPr="00775404">
        <w:rPr>
          <w:sz w:val="28"/>
        </w:rPr>
        <w:t>.01.2024</w:t>
      </w:r>
      <w:r w:rsidR="00830A00" w:rsidRPr="00775404">
        <w:rPr>
          <w:sz w:val="28"/>
        </w:rPr>
        <w:t xml:space="preserve"> №</w:t>
      </w:r>
      <w:r w:rsidR="00830A00" w:rsidRPr="00163A2F">
        <w:rPr>
          <w:sz w:val="28"/>
        </w:rPr>
        <w:t xml:space="preserve"> </w:t>
      </w:r>
      <w:r w:rsidR="00775404">
        <w:rPr>
          <w:sz w:val="28"/>
        </w:rPr>
        <w:t>174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97923" w:rsidRPr="00434AA7" w:rsidRDefault="00A97923" w:rsidP="00A97923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434AA7">
        <w:rPr>
          <w:b/>
          <w:color w:val="000000"/>
          <w:sz w:val="28"/>
          <w:szCs w:val="28"/>
        </w:rPr>
        <w:t>О внесении изменения в состав комиссии</w:t>
      </w:r>
    </w:p>
    <w:p w:rsidR="00A97923" w:rsidRPr="00434AA7" w:rsidRDefault="00A97923" w:rsidP="00A97923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434AA7">
        <w:rPr>
          <w:b/>
          <w:color w:val="000000"/>
          <w:sz w:val="28"/>
          <w:szCs w:val="28"/>
        </w:rPr>
        <w:t>по установлению должностных</w:t>
      </w:r>
    </w:p>
    <w:p w:rsidR="00A97923" w:rsidRPr="00434AA7" w:rsidRDefault="00A97923" w:rsidP="00A97923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434AA7">
        <w:rPr>
          <w:b/>
          <w:color w:val="000000"/>
          <w:sz w:val="28"/>
          <w:szCs w:val="28"/>
        </w:rPr>
        <w:t>окладов руководителям</w:t>
      </w:r>
    </w:p>
    <w:p w:rsidR="00A97923" w:rsidRPr="00434AA7" w:rsidRDefault="00A97923" w:rsidP="00A97923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434AA7">
        <w:rPr>
          <w:b/>
          <w:color w:val="000000"/>
          <w:sz w:val="28"/>
          <w:szCs w:val="28"/>
        </w:rPr>
        <w:t>муниципальных учреждений</w:t>
      </w:r>
      <w:bookmarkEnd w:id="0"/>
    </w:p>
    <w:p w:rsidR="00A97923" w:rsidRDefault="00A97923" w:rsidP="00A97923">
      <w:pPr>
        <w:ind w:firstLine="709"/>
        <w:jc w:val="both"/>
        <w:rPr>
          <w:sz w:val="28"/>
          <w:szCs w:val="28"/>
        </w:rPr>
      </w:pPr>
    </w:p>
    <w:p w:rsidR="00A97923" w:rsidRPr="00434AA7" w:rsidRDefault="00A97923" w:rsidP="00A97923">
      <w:pPr>
        <w:ind w:firstLine="709"/>
        <w:jc w:val="both"/>
        <w:rPr>
          <w:sz w:val="28"/>
          <w:szCs w:val="28"/>
        </w:rPr>
      </w:pPr>
    </w:p>
    <w:p w:rsidR="00A97923" w:rsidRPr="00434AA7" w:rsidRDefault="00A97923" w:rsidP="00A97923">
      <w:pPr>
        <w:ind w:firstLine="709"/>
        <w:jc w:val="both"/>
        <w:rPr>
          <w:sz w:val="28"/>
          <w:szCs w:val="28"/>
        </w:rPr>
      </w:pPr>
      <w:r w:rsidRPr="00434AA7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434AA7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434AA7">
        <w:rPr>
          <w:b/>
          <w:sz w:val="28"/>
          <w:szCs w:val="28"/>
        </w:rPr>
        <w:t>ЛЯЕТ</w:t>
      </w:r>
      <w:proofErr w:type="gramEnd"/>
      <w:r w:rsidRPr="00434AA7">
        <w:rPr>
          <w:b/>
          <w:sz w:val="28"/>
          <w:szCs w:val="28"/>
        </w:rPr>
        <w:t>:</w:t>
      </w:r>
    </w:p>
    <w:p w:rsidR="00A97923" w:rsidRPr="00434AA7" w:rsidRDefault="00775404" w:rsidP="00A979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A97923" w:rsidRPr="00434AA7">
        <w:rPr>
          <w:sz w:val="28"/>
          <w:szCs w:val="28"/>
        </w:rPr>
        <w:t xml:space="preserve"> в</w:t>
      </w:r>
      <w:r w:rsidR="00A97923" w:rsidRPr="00434AA7">
        <w:rPr>
          <w:color w:val="000000"/>
          <w:sz w:val="28"/>
          <w:szCs w:val="28"/>
        </w:rPr>
        <w:t xml:space="preserve"> состав комиссии по установлению должностных окладов руководителям муниципальных учреждений, утверждённый постановлением Администрации Валдайского муниципального района от 17.09.2014 №</w:t>
      </w:r>
      <w:r w:rsidR="00A97923">
        <w:rPr>
          <w:color w:val="000000"/>
          <w:sz w:val="28"/>
          <w:szCs w:val="28"/>
        </w:rPr>
        <w:t xml:space="preserve"> </w:t>
      </w:r>
      <w:r w:rsidR="00A97923" w:rsidRPr="00434AA7">
        <w:rPr>
          <w:color w:val="000000"/>
          <w:sz w:val="28"/>
          <w:szCs w:val="28"/>
        </w:rPr>
        <w:t>1912, изложив его в редакции:</w:t>
      </w:r>
    </w:p>
    <w:p w:rsidR="00A97923" w:rsidRPr="00434AA7" w:rsidRDefault="00A97923" w:rsidP="00A97923">
      <w:pPr>
        <w:jc w:val="center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«</w:t>
      </w:r>
      <w:r w:rsidRPr="00434AA7">
        <w:rPr>
          <w:b/>
          <w:color w:val="000000"/>
          <w:sz w:val="28"/>
          <w:szCs w:val="28"/>
        </w:rPr>
        <w:t>СОСТАВ</w:t>
      </w:r>
    </w:p>
    <w:p w:rsidR="00A97923" w:rsidRDefault="00A97923" w:rsidP="00A97923">
      <w:pPr>
        <w:jc w:val="center"/>
        <w:rPr>
          <w:b/>
          <w:color w:val="000000"/>
          <w:sz w:val="28"/>
          <w:szCs w:val="28"/>
        </w:rPr>
      </w:pPr>
      <w:r w:rsidRPr="00434AA7">
        <w:rPr>
          <w:b/>
          <w:color w:val="000000"/>
          <w:sz w:val="28"/>
          <w:szCs w:val="28"/>
        </w:rPr>
        <w:t xml:space="preserve">комиссии по установлению должностных окладов </w:t>
      </w:r>
    </w:p>
    <w:p w:rsidR="00A97923" w:rsidRPr="00434AA7" w:rsidRDefault="00A97923" w:rsidP="00A97923">
      <w:pPr>
        <w:jc w:val="center"/>
        <w:rPr>
          <w:b/>
          <w:color w:val="000000"/>
          <w:sz w:val="28"/>
          <w:szCs w:val="28"/>
        </w:rPr>
      </w:pPr>
      <w:r w:rsidRPr="00434AA7">
        <w:rPr>
          <w:b/>
          <w:color w:val="000000"/>
          <w:sz w:val="28"/>
          <w:szCs w:val="28"/>
        </w:rPr>
        <w:t>руководителям</w:t>
      </w:r>
      <w:r>
        <w:rPr>
          <w:b/>
          <w:color w:val="000000"/>
          <w:sz w:val="28"/>
          <w:szCs w:val="28"/>
        </w:rPr>
        <w:t xml:space="preserve"> </w:t>
      </w:r>
      <w:r w:rsidRPr="00434AA7">
        <w:rPr>
          <w:b/>
          <w:color w:val="000000"/>
          <w:sz w:val="28"/>
          <w:szCs w:val="28"/>
        </w:rPr>
        <w:t>муниципальных учреждений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Никулина И.В. – заместитель Главы администрации муниципального района, председатель комиссии;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Михайлова Ю.В. – заместитель Главы администрации муниципального района, заместитель председателя комиссии;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Гусева Э.Ю. – заместитель председателя комитета экономического развития Администрации муниципального района, секретарь комиссии.</w:t>
      </w:r>
    </w:p>
    <w:p w:rsidR="00A97923" w:rsidRPr="00775404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775404">
        <w:rPr>
          <w:color w:val="000000"/>
          <w:sz w:val="28"/>
          <w:szCs w:val="28"/>
        </w:rPr>
        <w:t>Члены комиссии: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Андреева А.В. – главный специалист правового регулирования Администрации муниципального района;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Ганькова Т.В. – главный специалист отдела по физической культуре и спорту Администрации муниципального района;</w:t>
      </w:r>
    </w:p>
    <w:p w:rsidR="00A97923" w:rsidRPr="00775404" w:rsidRDefault="00A97923" w:rsidP="00A9792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75404">
        <w:rPr>
          <w:color w:val="000000"/>
          <w:sz w:val="28"/>
          <w:szCs w:val="28"/>
        </w:rPr>
        <w:t>Иленькив</w:t>
      </w:r>
      <w:proofErr w:type="spellEnd"/>
      <w:r w:rsidRPr="00775404">
        <w:rPr>
          <w:color w:val="000000"/>
          <w:sz w:val="28"/>
          <w:szCs w:val="28"/>
        </w:rPr>
        <w:t xml:space="preserve"> Е.Д. – заведующий отделом по молодежной политике Администрации муниципального района;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775404">
        <w:rPr>
          <w:color w:val="000000"/>
          <w:sz w:val="28"/>
          <w:szCs w:val="28"/>
        </w:rPr>
        <w:t>Никифорова</w:t>
      </w:r>
      <w:r w:rsidRPr="00434AA7">
        <w:rPr>
          <w:color w:val="000000"/>
          <w:sz w:val="28"/>
          <w:szCs w:val="28"/>
        </w:rPr>
        <w:t xml:space="preserve"> Т.В. – председатель комитета финансов Администрации муниципального района;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Хрусталева Е.С. – главный специалист комитета экономического развития Администрации муниципального района;</w:t>
      </w:r>
    </w:p>
    <w:p w:rsidR="00A97923" w:rsidRPr="00434AA7" w:rsidRDefault="00A97923" w:rsidP="00A97923">
      <w:pPr>
        <w:ind w:firstLine="709"/>
        <w:jc w:val="both"/>
        <w:rPr>
          <w:color w:val="000000"/>
          <w:sz w:val="28"/>
          <w:szCs w:val="28"/>
        </w:rPr>
      </w:pPr>
      <w:r w:rsidRPr="00434AA7">
        <w:rPr>
          <w:color w:val="000000"/>
          <w:sz w:val="28"/>
          <w:szCs w:val="28"/>
        </w:rPr>
        <w:t>Яковлева Е.А. – заведующий отделом кадров Администрации муниципального района.</w:t>
      </w:r>
      <w:r w:rsidR="00775404">
        <w:rPr>
          <w:color w:val="000000"/>
          <w:sz w:val="28"/>
          <w:szCs w:val="28"/>
        </w:rPr>
        <w:t>».</w:t>
      </w:r>
    </w:p>
    <w:p w:rsidR="00A97923" w:rsidRPr="00434AA7" w:rsidRDefault="00A97923" w:rsidP="00A97923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434AA7">
        <w:rPr>
          <w:b w:val="0"/>
          <w:sz w:val="28"/>
          <w:szCs w:val="28"/>
        </w:rPr>
        <w:lastRenderedPageBreak/>
        <w:t xml:space="preserve">2. Опубликовать постановление </w:t>
      </w:r>
      <w:r w:rsidRPr="00775404">
        <w:rPr>
          <w:b w:val="0"/>
          <w:sz w:val="28"/>
          <w:szCs w:val="28"/>
        </w:rPr>
        <w:t>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163A2F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8A" w:rsidRDefault="00397C8A">
      <w:r>
        <w:separator/>
      </w:r>
    </w:p>
  </w:endnote>
  <w:endnote w:type="continuationSeparator" w:id="0">
    <w:p w:rsidR="00397C8A" w:rsidRDefault="003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8A" w:rsidRDefault="00397C8A">
      <w:r>
        <w:separator/>
      </w:r>
    </w:p>
  </w:footnote>
  <w:footnote w:type="continuationSeparator" w:id="0">
    <w:p w:rsidR="00397C8A" w:rsidRDefault="0039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C0" w:rsidRDefault="00976C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041">
      <w:rPr>
        <w:noProof/>
      </w:rPr>
      <w:t>2</w:t>
    </w:r>
    <w:r>
      <w:fldChar w:fldCharType="end"/>
    </w:r>
  </w:p>
  <w:p w:rsidR="00976CC0" w:rsidRDefault="00976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A2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364EF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8723D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5F31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97C8A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612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901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01A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404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5443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6CC0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3041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24ED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7923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14BA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6ACD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0B33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189A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1250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2A6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18F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3923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E52BE07-9732-48A9-A25E-626EF4E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1D8F-33A6-4D2C-8F63-555379FD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2024-01-23T09:06:00Z</cp:lastPrinted>
  <dcterms:created xsi:type="dcterms:W3CDTF">2024-01-24T05:52:00Z</dcterms:created>
  <dcterms:modified xsi:type="dcterms:W3CDTF">2024-01-24T05:52:00Z</dcterms:modified>
</cp:coreProperties>
</file>