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2594691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3163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</w:t>
      </w:r>
      <w:r w:rsidR="00ED37A5">
        <w:rPr>
          <w:color w:val="000000"/>
          <w:sz w:val="28"/>
        </w:rPr>
        <w:t>.02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DA7514">
        <w:rPr>
          <w:color w:val="000000"/>
          <w:sz w:val="28"/>
        </w:rPr>
        <w:t>175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A7514" w:rsidRPr="00DA7514" w:rsidRDefault="00DA7514" w:rsidP="00DA7514">
      <w:pPr>
        <w:spacing w:before="20" w:after="20" w:line="240" w:lineRule="exact"/>
        <w:jc w:val="center"/>
        <w:rPr>
          <w:b/>
          <w:bCs/>
          <w:spacing w:val="-2"/>
          <w:sz w:val="28"/>
          <w:szCs w:val="28"/>
        </w:rPr>
      </w:pPr>
      <w:r w:rsidRPr="00DA7514">
        <w:rPr>
          <w:b/>
          <w:bCs/>
          <w:spacing w:val="-2"/>
          <w:sz w:val="28"/>
          <w:szCs w:val="28"/>
        </w:rPr>
        <w:t>О внесении изменений в муниципальную программу</w:t>
      </w:r>
    </w:p>
    <w:p w:rsidR="00DA7514" w:rsidRPr="00DA7514" w:rsidRDefault="00DA7514" w:rsidP="00DA7514">
      <w:pPr>
        <w:spacing w:before="20" w:after="20" w:line="240" w:lineRule="exact"/>
        <w:jc w:val="center"/>
        <w:rPr>
          <w:b/>
          <w:bCs/>
          <w:spacing w:val="-2"/>
          <w:sz w:val="28"/>
          <w:szCs w:val="28"/>
        </w:rPr>
      </w:pPr>
      <w:r w:rsidRPr="00DA7514">
        <w:rPr>
          <w:b/>
          <w:bCs/>
          <w:spacing w:val="-2"/>
          <w:sz w:val="28"/>
          <w:szCs w:val="28"/>
        </w:rPr>
        <w:t>«Благоустройство территории Валдайского</w:t>
      </w:r>
    </w:p>
    <w:p w:rsidR="00DA7514" w:rsidRPr="00DA7514" w:rsidRDefault="00DA7514" w:rsidP="00DA7514">
      <w:pPr>
        <w:spacing w:before="20" w:after="20" w:line="240" w:lineRule="exact"/>
        <w:jc w:val="center"/>
        <w:rPr>
          <w:b/>
          <w:bCs/>
          <w:sz w:val="28"/>
          <w:szCs w:val="28"/>
        </w:rPr>
      </w:pPr>
      <w:r w:rsidRPr="00DA7514">
        <w:rPr>
          <w:b/>
          <w:bCs/>
          <w:spacing w:val="-2"/>
          <w:sz w:val="28"/>
          <w:szCs w:val="28"/>
        </w:rPr>
        <w:t>городского поселения» в 2020-2022годах»</w:t>
      </w:r>
    </w:p>
    <w:p w:rsidR="00DA7514" w:rsidRDefault="00DA7514" w:rsidP="00DA7514">
      <w:pPr>
        <w:shd w:val="clear" w:color="auto" w:fill="FFFFFF"/>
        <w:ind w:left="11" w:right="17" w:firstLine="516"/>
        <w:jc w:val="both"/>
        <w:rPr>
          <w:sz w:val="28"/>
          <w:szCs w:val="28"/>
        </w:rPr>
      </w:pPr>
    </w:p>
    <w:p w:rsidR="00DA7514" w:rsidRDefault="00DA7514" w:rsidP="00DA7514">
      <w:pPr>
        <w:shd w:val="clear" w:color="auto" w:fill="FFFFFF"/>
        <w:ind w:left="11" w:right="17" w:firstLine="516"/>
        <w:jc w:val="both"/>
        <w:rPr>
          <w:sz w:val="28"/>
          <w:szCs w:val="28"/>
        </w:rPr>
      </w:pPr>
    </w:p>
    <w:p w:rsidR="00DA7514" w:rsidRPr="00DA7514" w:rsidRDefault="00DA7514" w:rsidP="00DA7514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 w:rsidRPr="00DA7514">
        <w:rPr>
          <w:sz w:val="28"/>
          <w:szCs w:val="28"/>
        </w:rPr>
        <w:t>В соответствии с постановлением Администрации Валдайского мун</w:t>
      </w:r>
      <w:r w:rsidRPr="00DA7514">
        <w:rPr>
          <w:sz w:val="28"/>
          <w:szCs w:val="28"/>
        </w:rPr>
        <w:t>и</w:t>
      </w:r>
      <w:r w:rsidRPr="00DA7514">
        <w:rPr>
          <w:sz w:val="28"/>
          <w:szCs w:val="28"/>
        </w:rPr>
        <w:t>ципального района от 16.01.2020 № 48 «Об утверждении Порядка принятия решений о разработке муниципальных программ Валдайского муниципал</w:t>
      </w:r>
      <w:r w:rsidRPr="00DA7514">
        <w:rPr>
          <w:sz w:val="28"/>
          <w:szCs w:val="28"/>
        </w:rPr>
        <w:t>ь</w:t>
      </w:r>
      <w:r w:rsidRPr="00DA7514">
        <w:rPr>
          <w:sz w:val="28"/>
          <w:szCs w:val="28"/>
        </w:rPr>
        <w:t>ного района и Валдайского городского поселения, их формирования, реал</w:t>
      </w:r>
      <w:r w:rsidRPr="00DA7514">
        <w:rPr>
          <w:sz w:val="28"/>
          <w:szCs w:val="28"/>
        </w:rPr>
        <w:t>и</w:t>
      </w:r>
      <w:r w:rsidRPr="00DA7514">
        <w:rPr>
          <w:sz w:val="28"/>
          <w:szCs w:val="28"/>
        </w:rPr>
        <w:t xml:space="preserve">зации и проведения оценки эффективности» Администрация </w:t>
      </w:r>
      <w:r>
        <w:rPr>
          <w:sz w:val="28"/>
          <w:szCs w:val="28"/>
        </w:rPr>
        <w:t xml:space="preserve">Валдайского </w:t>
      </w:r>
      <w:r w:rsidRPr="00DA7514">
        <w:rPr>
          <w:sz w:val="28"/>
          <w:szCs w:val="28"/>
        </w:rPr>
        <w:t>муни</w:t>
      </w:r>
      <w:r>
        <w:rPr>
          <w:sz w:val="28"/>
          <w:szCs w:val="28"/>
        </w:rPr>
        <w:t>ци</w:t>
      </w:r>
      <w:r w:rsidRPr="00DA7514">
        <w:rPr>
          <w:sz w:val="28"/>
          <w:szCs w:val="28"/>
        </w:rPr>
        <w:t xml:space="preserve">пального района </w:t>
      </w:r>
      <w:r w:rsidRPr="00DA7514">
        <w:rPr>
          <w:b/>
          <w:bCs/>
          <w:sz w:val="28"/>
          <w:szCs w:val="28"/>
        </w:rPr>
        <w:t>ПОСТАНОВЛЯЕТ:</w:t>
      </w:r>
    </w:p>
    <w:p w:rsidR="00DA7514" w:rsidRPr="00DA7514" w:rsidRDefault="00DA7514" w:rsidP="00DA7514">
      <w:pPr>
        <w:ind w:left="14" w:right="19" w:firstLine="695"/>
        <w:jc w:val="both"/>
        <w:rPr>
          <w:sz w:val="28"/>
          <w:szCs w:val="28"/>
        </w:rPr>
      </w:pPr>
      <w:r w:rsidRPr="00DA751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 w:rsidRPr="00DA7514">
        <w:rPr>
          <w:sz w:val="28"/>
          <w:szCs w:val="28"/>
        </w:rPr>
        <w:t xml:space="preserve"> муниципальную программу «Благоустройство территории Валдайского городского поселения» в 2020-2022годах», утве</w:t>
      </w:r>
      <w:r w:rsidRPr="00DA7514">
        <w:rPr>
          <w:sz w:val="28"/>
          <w:szCs w:val="28"/>
        </w:rPr>
        <w:t>р</w:t>
      </w:r>
      <w:r w:rsidRPr="00DA7514">
        <w:rPr>
          <w:sz w:val="28"/>
          <w:szCs w:val="28"/>
        </w:rPr>
        <w:t xml:space="preserve">жденную постановлением Администрации Валдайского муниципального района от 29.11.2019 № 2049, </w:t>
      </w:r>
      <w:r>
        <w:rPr>
          <w:sz w:val="28"/>
          <w:szCs w:val="28"/>
        </w:rPr>
        <w:t xml:space="preserve">изложив ее </w:t>
      </w:r>
      <w:r w:rsidRPr="00DA7514">
        <w:rPr>
          <w:sz w:val="28"/>
          <w:szCs w:val="28"/>
        </w:rPr>
        <w:t>в прилагаемой редакции.</w:t>
      </w:r>
    </w:p>
    <w:p w:rsidR="00DA7514" w:rsidRPr="00B138CE" w:rsidRDefault="00DA7514" w:rsidP="00DA7514">
      <w:pPr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Pr="00B138CE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 бюллетене «Валдайский Вестник» и р</w:t>
      </w:r>
      <w:r w:rsidRPr="00B138CE">
        <w:rPr>
          <w:sz w:val="28"/>
          <w:szCs w:val="28"/>
        </w:rPr>
        <w:t>азместить на официальном сайте Администрации Валдайского муниц</w:t>
      </w:r>
      <w:r w:rsidRPr="00B138CE">
        <w:rPr>
          <w:sz w:val="28"/>
          <w:szCs w:val="28"/>
        </w:rPr>
        <w:t>и</w:t>
      </w:r>
      <w:r w:rsidRPr="00B138CE">
        <w:rPr>
          <w:sz w:val="28"/>
          <w:szCs w:val="28"/>
        </w:rPr>
        <w:t>пального района в сети «Инте</w:t>
      </w:r>
      <w:r w:rsidRPr="00B138CE">
        <w:rPr>
          <w:sz w:val="28"/>
          <w:szCs w:val="28"/>
        </w:rPr>
        <w:t>р</w:t>
      </w:r>
      <w:r w:rsidRPr="00B138CE">
        <w:rPr>
          <w:sz w:val="28"/>
          <w:szCs w:val="28"/>
        </w:rPr>
        <w:t>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DA7514" w:rsidRDefault="00DA7514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DA7514" w:rsidRPr="00DA7514" w:rsidRDefault="00DA7514" w:rsidP="00DA7514">
      <w:pPr>
        <w:rPr>
          <w:sz w:val="28"/>
          <w:szCs w:val="28"/>
        </w:rPr>
      </w:pPr>
    </w:p>
    <w:p w:rsidR="00DA7514" w:rsidRPr="00DA7514" w:rsidRDefault="00DA7514" w:rsidP="00DA7514">
      <w:pPr>
        <w:rPr>
          <w:sz w:val="28"/>
          <w:szCs w:val="28"/>
        </w:rPr>
      </w:pPr>
    </w:p>
    <w:p w:rsidR="00DA7514" w:rsidRPr="00DA7514" w:rsidRDefault="00DA7514" w:rsidP="00DA7514">
      <w:pPr>
        <w:rPr>
          <w:sz w:val="28"/>
          <w:szCs w:val="28"/>
        </w:rPr>
      </w:pPr>
    </w:p>
    <w:p w:rsidR="00DA7514" w:rsidRPr="00DA7514" w:rsidRDefault="00DA7514" w:rsidP="00DA7514">
      <w:pPr>
        <w:rPr>
          <w:sz w:val="28"/>
          <w:szCs w:val="28"/>
        </w:rPr>
      </w:pPr>
    </w:p>
    <w:p w:rsidR="00DA7514" w:rsidRPr="00DA7514" w:rsidRDefault="00DA7514" w:rsidP="00DA7514">
      <w:pPr>
        <w:rPr>
          <w:sz w:val="28"/>
          <w:szCs w:val="28"/>
        </w:rPr>
      </w:pPr>
    </w:p>
    <w:p w:rsidR="00DA7514" w:rsidRDefault="00DA7514" w:rsidP="00DA7514">
      <w:pPr>
        <w:rPr>
          <w:sz w:val="28"/>
          <w:szCs w:val="28"/>
        </w:rPr>
      </w:pPr>
    </w:p>
    <w:p w:rsidR="000C6E84" w:rsidRDefault="000C6E84" w:rsidP="00DA7514">
      <w:pPr>
        <w:rPr>
          <w:sz w:val="28"/>
          <w:szCs w:val="28"/>
        </w:rPr>
      </w:pPr>
    </w:p>
    <w:p w:rsidR="00DA7514" w:rsidRDefault="00DA7514" w:rsidP="00DA7514">
      <w:pPr>
        <w:rPr>
          <w:sz w:val="28"/>
          <w:szCs w:val="28"/>
        </w:rPr>
      </w:pPr>
    </w:p>
    <w:p w:rsidR="00DA7514" w:rsidRDefault="00DA7514" w:rsidP="00DA7514">
      <w:pPr>
        <w:rPr>
          <w:sz w:val="28"/>
          <w:szCs w:val="28"/>
        </w:rPr>
      </w:pPr>
    </w:p>
    <w:p w:rsidR="00DA7514" w:rsidRDefault="00DA7514" w:rsidP="00DA7514">
      <w:pPr>
        <w:rPr>
          <w:sz w:val="28"/>
          <w:szCs w:val="28"/>
        </w:rPr>
      </w:pPr>
    </w:p>
    <w:p w:rsidR="00DA7514" w:rsidRDefault="00DA7514" w:rsidP="00DA7514">
      <w:pPr>
        <w:rPr>
          <w:sz w:val="28"/>
          <w:szCs w:val="28"/>
        </w:rPr>
      </w:pPr>
    </w:p>
    <w:p w:rsidR="00DA7514" w:rsidRPr="007E7488" w:rsidRDefault="00DA7514" w:rsidP="00DA7514">
      <w:pPr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A7514" w:rsidRPr="007E7488" w:rsidRDefault="00DA7514" w:rsidP="00DA7514">
      <w:pPr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</w:t>
      </w:r>
      <w:r w:rsidRPr="007E7488">
        <w:rPr>
          <w:sz w:val="24"/>
          <w:szCs w:val="24"/>
        </w:rPr>
        <w:t>а</w:t>
      </w:r>
      <w:r w:rsidRPr="007E7488">
        <w:rPr>
          <w:sz w:val="24"/>
          <w:szCs w:val="24"/>
        </w:rPr>
        <w:t>ции</w:t>
      </w:r>
    </w:p>
    <w:p w:rsidR="00DA7514" w:rsidRPr="007E7488" w:rsidRDefault="00DA7514" w:rsidP="00DA7514">
      <w:pPr>
        <w:spacing w:line="240" w:lineRule="exact"/>
        <w:ind w:left="5387"/>
        <w:jc w:val="center"/>
        <w:rPr>
          <w:sz w:val="24"/>
          <w:szCs w:val="24"/>
        </w:rPr>
      </w:pPr>
      <w:r w:rsidRPr="007E7488">
        <w:rPr>
          <w:sz w:val="24"/>
          <w:szCs w:val="24"/>
        </w:rPr>
        <w:t>м</w:t>
      </w:r>
      <w:r w:rsidRPr="007E7488">
        <w:rPr>
          <w:sz w:val="24"/>
          <w:szCs w:val="24"/>
        </w:rPr>
        <w:t>у</w:t>
      </w:r>
      <w:r w:rsidRPr="007E7488">
        <w:rPr>
          <w:sz w:val="24"/>
          <w:szCs w:val="24"/>
        </w:rPr>
        <w:t>ниципального района</w:t>
      </w:r>
    </w:p>
    <w:p w:rsidR="00DA7514" w:rsidRPr="007E7488" w:rsidRDefault="00DA7514" w:rsidP="00DA7514">
      <w:pPr>
        <w:spacing w:line="240" w:lineRule="exact"/>
        <w:ind w:left="5387"/>
        <w:jc w:val="center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05.02.2020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175</w:t>
      </w:r>
    </w:p>
    <w:p w:rsidR="00DA7514" w:rsidRPr="007E7488" w:rsidRDefault="00DA7514" w:rsidP="00DA7514">
      <w:pPr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DA7514" w:rsidRPr="007E7488" w:rsidRDefault="00DA7514" w:rsidP="00DA7514">
      <w:pPr>
        <w:ind w:left="720"/>
        <w:rPr>
          <w:b/>
          <w:sz w:val="24"/>
          <w:szCs w:val="24"/>
        </w:rPr>
      </w:pPr>
    </w:p>
    <w:p w:rsidR="00DA7514" w:rsidRPr="007E7488" w:rsidRDefault="00DA7514" w:rsidP="00DA7514">
      <w:pPr>
        <w:widowControl w:val="0"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МУНИЦИПАЛЬНАЯ ПРОГРАММА</w:t>
      </w:r>
    </w:p>
    <w:p w:rsidR="00DA7514" w:rsidRPr="00DA7514" w:rsidRDefault="00DA7514" w:rsidP="00DA7514">
      <w:pPr>
        <w:widowControl w:val="0"/>
        <w:jc w:val="center"/>
        <w:rPr>
          <w:b/>
          <w:sz w:val="24"/>
          <w:szCs w:val="24"/>
        </w:rPr>
      </w:pPr>
      <w:r w:rsidRPr="00DA7514">
        <w:rPr>
          <w:b/>
          <w:sz w:val="24"/>
          <w:szCs w:val="24"/>
        </w:rPr>
        <w:t xml:space="preserve">«Благоустройство территории Валдайского </w:t>
      </w:r>
    </w:p>
    <w:p w:rsidR="00DA7514" w:rsidRPr="00DA7514" w:rsidRDefault="00DA7514" w:rsidP="00DA751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поселения</w:t>
      </w:r>
      <w:r w:rsidRPr="00DA7514">
        <w:rPr>
          <w:b/>
          <w:sz w:val="24"/>
          <w:szCs w:val="24"/>
        </w:rPr>
        <w:t xml:space="preserve"> в 2020-2022годах»</w:t>
      </w:r>
    </w:p>
    <w:p w:rsidR="00DA7514" w:rsidRPr="007E7488" w:rsidRDefault="00DA7514" w:rsidP="00DA7514">
      <w:pPr>
        <w:widowControl w:val="0"/>
        <w:jc w:val="center"/>
        <w:rPr>
          <w:b/>
          <w:sz w:val="24"/>
          <w:szCs w:val="24"/>
        </w:rPr>
      </w:pPr>
    </w:p>
    <w:p w:rsidR="00DA7514" w:rsidRPr="007E7488" w:rsidRDefault="00DA7514" w:rsidP="00DA7514">
      <w:pPr>
        <w:widowControl w:val="0"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ПАСПОРТ</w:t>
      </w:r>
    </w:p>
    <w:p w:rsidR="00DA7514" w:rsidRPr="00B22CF6" w:rsidRDefault="00DA7514" w:rsidP="00DA7514">
      <w:pPr>
        <w:widowControl w:val="0"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 «</w:t>
      </w:r>
      <w:r w:rsidRPr="00B22CF6">
        <w:rPr>
          <w:b/>
          <w:sz w:val="24"/>
          <w:szCs w:val="24"/>
        </w:rPr>
        <w:t xml:space="preserve">Благоустройство территории Валдайского </w:t>
      </w:r>
    </w:p>
    <w:p w:rsidR="00DA7514" w:rsidRPr="007E7488" w:rsidRDefault="00DA7514" w:rsidP="00DA7514">
      <w:pPr>
        <w:widowControl w:val="0"/>
        <w:jc w:val="center"/>
        <w:rPr>
          <w:b/>
          <w:sz w:val="24"/>
          <w:szCs w:val="24"/>
        </w:rPr>
      </w:pPr>
      <w:r w:rsidRPr="00B22CF6">
        <w:rPr>
          <w:b/>
          <w:sz w:val="24"/>
          <w:szCs w:val="24"/>
        </w:rPr>
        <w:t>городского</w:t>
      </w:r>
      <w:r>
        <w:rPr>
          <w:b/>
          <w:sz w:val="24"/>
          <w:szCs w:val="24"/>
        </w:rPr>
        <w:t xml:space="preserve"> поселения</w:t>
      </w:r>
      <w:r w:rsidRPr="00B22CF6">
        <w:rPr>
          <w:b/>
          <w:sz w:val="24"/>
          <w:szCs w:val="24"/>
        </w:rPr>
        <w:t xml:space="preserve"> в 2020-2022</w:t>
      </w:r>
      <w:r>
        <w:rPr>
          <w:b/>
          <w:sz w:val="24"/>
          <w:szCs w:val="24"/>
        </w:rPr>
        <w:t xml:space="preserve"> </w:t>
      </w:r>
      <w:r w:rsidRPr="00B22CF6">
        <w:rPr>
          <w:b/>
          <w:sz w:val="24"/>
          <w:szCs w:val="24"/>
        </w:rPr>
        <w:t>годах</w:t>
      </w:r>
      <w:r w:rsidRPr="007E7488">
        <w:rPr>
          <w:b/>
          <w:sz w:val="24"/>
          <w:szCs w:val="24"/>
        </w:rPr>
        <w:t>»</w:t>
      </w:r>
    </w:p>
    <w:p w:rsidR="00DA7514" w:rsidRPr="007E7488" w:rsidRDefault="00DA7514" w:rsidP="00DA7514">
      <w:pPr>
        <w:widowControl w:val="0"/>
        <w:jc w:val="center"/>
        <w:rPr>
          <w:b/>
          <w:sz w:val="24"/>
          <w:szCs w:val="24"/>
        </w:rPr>
      </w:pPr>
    </w:p>
    <w:p w:rsidR="00DA7514" w:rsidRPr="007E7488" w:rsidRDefault="00DA7514" w:rsidP="00DA7514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7"/>
      <w:bookmarkEnd w:id="0"/>
      <w:r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>
        <w:rPr>
          <w:rFonts w:ascii="Times New Roman" w:hAnsi="Times New Roman" w:cs="Times New Roman"/>
          <w:sz w:val="24"/>
          <w:szCs w:val="24"/>
        </w:rPr>
        <w:t>комитет жили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но-коммунального и дорожного хозяйства Администрации Валдайского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района (далее Комитет).</w:t>
      </w:r>
    </w:p>
    <w:p w:rsidR="00DA7514" w:rsidRDefault="00DA7514" w:rsidP="00DA7514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DA7514" w:rsidRDefault="00DA7514" w:rsidP="00DA7514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42836">
        <w:rPr>
          <w:rFonts w:ascii="Times New Roman" w:hAnsi="Times New Roman" w:cs="Times New Roman"/>
          <w:sz w:val="24"/>
          <w:szCs w:val="24"/>
        </w:rPr>
        <w:t>омплексное решение проблем благоус</w:t>
      </w:r>
      <w:r w:rsidRPr="00D42836">
        <w:rPr>
          <w:rFonts w:ascii="Times New Roman" w:hAnsi="Times New Roman" w:cs="Times New Roman"/>
          <w:sz w:val="24"/>
          <w:szCs w:val="24"/>
        </w:rPr>
        <w:t>т</w:t>
      </w:r>
      <w:r w:rsidRPr="00D42836">
        <w:rPr>
          <w:rFonts w:ascii="Times New Roman" w:hAnsi="Times New Roman" w:cs="Times New Roman"/>
          <w:sz w:val="24"/>
          <w:szCs w:val="24"/>
        </w:rPr>
        <w:t xml:space="preserve">ройства, улучшение санитарного и эстетического вида территории </w:t>
      </w:r>
      <w:r>
        <w:rPr>
          <w:rFonts w:ascii="Times New Roman" w:hAnsi="Times New Roman" w:cs="Times New Roman"/>
          <w:sz w:val="24"/>
          <w:szCs w:val="24"/>
        </w:rPr>
        <w:t>Валдайского городск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поселения</w:t>
      </w:r>
      <w:r w:rsidRPr="00D42836">
        <w:rPr>
          <w:rFonts w:ascii="Times New Roman" w:hAnsi="Times New Roman" w:cs="Times New Roman"/>
          <w:sz w:val="24"/>
          <w:szCs w:val="24"/>
        </w:rPr>
        <w:t>, создание благоприятных  и  комфортных условий для проживания насел</w:t>
      </w:r>
      <w:r w:rsidRPr="00D42836">
        <w:rPr>
          <w:rFonts w:ascii="Times New Roman" w:hAnsi="Times New Roman" w:cs="Times New Roman"/>
          <w:sz w:val="24"/>
          <w:szCs w:val="24"/>
        </w:rPr>
        <w:t>е</w:t>
      </w:r>
      <w:r w:rsidRPr="00D42836">
        <w:rPr>
          <w:rFonts w:ascii="Times New Roman" w:hAnsi="Times New Roman" w:cs="Times New Roman"/>
          <w:sz w:val="24"/>
          <w:szCs w:val="24"/>
        </w:rPr>
        <w:t>ния</w:t>
      </w:r>
    </w:p>
    <w:p w:rsidR="00DA7514" w:rsidRDefault="00DA7514" w:rsidP="00DA7514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муниципальной программы: п</w:t>
      </w:r>
      <w:r w:rsidRPr="002D53DB">
        <w:rPr>
          <w:rFonts w:ascii="Times New Roman" w:hAnsi="Times New Roman" w:cs="Times New Roman"/>
          <w:sz w:val="24"/>
          <w:szCs w:val="24"/>
        </w:rPr>
        <w:t>овышение уровня  и качества благоу</w:t>
      </w:r>
      <w:r w:rsidRPr="002D53DB">
        <w:rPr>
          <w:rFonts w:ascii="Times New Roman" w:hAnsi="Times New Roman" w:cs="Times New Roman"/>
          <w:sz w:val="24"/>
          <w:szCs w:val="24"/>
        </w:rPr>
        <w:t>с</w:t>
      </w:r>
      <w:r w:rsidRPr="002D53DB">
        <w:rPr>
          <w:rFonts w:ascii="Times New Roman" w:hAnsi="Times New Roman" w:cs="Times New Roman"/>
          <w:sz w:val="24"/>
          <w:szCs w:val="24"/>
        </w:rPr>
        <w:t xml:space="preserve">тройства  и санитарного содержания территории </w:t>
      </w:r>
      <w:r>
        <w:rPr>
          <w:rFonts w:ascii="Times New Roman" w:hAnsi="Times New Roman" w:cs="Times New Roman"/>
          <w:sz w:val="24"/>
          <w:szCs w:val="24"/>
        </w:rPr>
        <w:t>Валдайского городского 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DA7514" w:rsidRDefault="00DA7514" w:rsidP="00DA7514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муниципальной программы:</w:t>
      </w:r>
    </w:p>
    <w:p w:rsidR="00DA7514" w:rsidRPr="0065334A" w:rsidRDefault="00DA7514" w:rsidP="00DA7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уличного освещения;</w:t>
      </w:r>
    </w:p>
    <w:p w:rsidR="00DA7514" w:rsidRPr="0065334A" w:rsidRDefault="00DA7514" w:rsidP="00DA7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5334A">
        <w:rPr>
          <w:sz w:val="24"/>
          <w:szCs w:val="24"/>
        </w:rPr>
        <w:t>рганизация озеленения территории Валдайского городского посел</w:t>
      </w:r>
      <w:r w:rsidRPr="0065334A">
        <w:rPr>
          <w:sz w:val="24"/>
          <w:szCs w:val="24"/>
        </w:rPr>
        <w:t>е</w:t>
      </w:r>
      <w:r>
        <w:rPr>
          <w:sz w:val="24"/>
          <w:szCs w:val="24"/>
        </w:rPr>
        <w:t>ния;</w:t>
      </w:r>
    </w:p>
    <w:p w:rsidR="00DA7514" w:rsidRDefault="00DA7514" w:rsidP="00DA7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5334A">
        <w:rPr>
          <w:sz w:val="24"/>
          <w:szCs w:val="24"/>
        </w:rPr>
        <w:t>рганиза</w:t>
      </w:r>
      <w:r>
        <w:rPr>
          <w:sz w:val="24"/>
          <w:szCs w:val="24"/>
        </w:rPr>
        <w:t>ция содержания мест захоронения;</w:t>
      </w:r>
    </w:p>
    <w:p w:rsidR="00DA7514" w:rsidRDefault="00DA7514" w:rsidP="00DA7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прочие мероприятия по благоустройству;</w:t>
      </w:r>
    </w:p>
    <w:p w:rsidR="00DA7514" w:rsidRDefault="00DA7514" w:rsidP="00DA7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содержания общественных террит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рий;</w:t>
      </w:r>
    </w:p>
    <w:p w:rsidR="00DA7514" w:rsidRPr="00E07D3F" w:rsidRDefault="00DA7514" w:rsidP="00DA7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во Всероссийском конкурсе лучших проектов создания комфортной 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ской среды в малых городах и исторических поселениях в 2020 году.</w:t>
      </w:r>
    </w:p>
    <w:p w:rsidR="00DA7514" w:rsidRDefault="00DA7514" w:rsidP="00DA7514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07D3F">
        <w:rPr>
          <w:rFonts w:ascii="Times New Roman" w:hAnsi="Times New Roman" w:cs="Times New Roman"/>
          <w:sz w:val="24"/>
          <w:szCs w:val="24"/>
        </w:rPr>
        <w:t>-2022 г</w:t>
      </w:r>
      <w:r w:rsidRPr="00E07D3F">
        <w:rPr>
          <w:rFonts w:ascii="Times New Roman" w:hAnsi="Times New Roman" w:cs="Times New Roman"/>
          <w:sz w:val="24"/>
          <w:szCs w:val="24"/>
        </w:rPr>
        <w:t>о</w:t>
      </w:r>
      <w:r w:rsidRPr="00E07D3F">
        <w:rPr>
          <w:rFonts w:ascii="Times New Roman" w:hAnsi="Times New Roman" w:cs="Times New Roman"/>
          <w:sz w:val="24"/>
          <w:szCs w:val="24"/>
        </w:rPr>
        <w:t>ды.</w:t>
      </w:r>
    </w:p>
    <w:p w:rsidR="00DA7514" w:rsidRPr="007E7488" w:rsidRDefault="00DA7514" w:rsidP="00DA7514">
      <w:pPr>
        <w:widowControl w:val="0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7E7488">
        <w:rPr>
          <w:sz w:val="24"/>
          <w:szCs w:val="24"/>
        </w:rPr>
        <w:t>Объемы и источники финансирования  муниципальной программы в целом (тыс. руб.):</w:t>
      </w:r>
    </w:p>
    <w:p w:rsidR="00DA7514" w:rsidRDefault="00DA7514" w:rsidP="00DA7514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7"/>
        <w:gridCol w:w="1641"/>
        <w:gridCol w:w="1417"/>
        <w:gridCol w:w="1602"/>
        <w:gridCol w:w="1890"/>
        <w:gridCol w:w="2008"/>
      </w:tblGrid>
      <w:tr w:rsidR="00DA7514" w:rsidRPr="002D53DB" w:rsidTr="00DA7514">
        <w:trPr>
          <w:trHeight w:val="264"/>
        </w:trPr>
        <w:tc>
          <w:tcPr>
            <w:tcW w:w="917" w:type="dxa"/>
            <w:vMerge w:val="restart"/>
            <w:vAlign w:val="center"/>
          </w:tcPr>
          <w:p w:rsidR="00DA7514" w:rsidRPr="002D53DB" w:rsidRDefault="00DA7514" w:rsidP="00DA7514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7" w:type="dxa"/>
            <w:gridSpan w:val="5"/>
            <w:vAlign w:val="center"/>
          </w:tcPr>
          <w:p w:rsidR="00DA7514" w:rsidRPr="002D53DB" w:rsidRDefault="00DA7514" w:rsidP="00DA7514">
            <w:pPr>
              <w:widowControl w:val="0"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A7514" w:rsidRPr="002D53DB" w:rsidTr="00DA7514">
        <w:trPr>
          <w:trHeight w:val="141"/>
        </w:trPr>
        <w:tc>
          <w:tcPr>
            <w:tcW w:w="917" w:type="dxa"/>
            <w:vMerge/>
            <w:vAlign w:val="center"/>
          </w:tcPr>
          <w:p w:rsidR="00DA7514" w:rsidRPr="002D53DB" w:rsidRDefault="00DA7514" w:rsidP="00DA7514">
            <w:pPr>
              <w:widowControl w:val="0"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DA7514" w:rsidRPr="002D53DB" w:rsidRDefault="00DA7514" w:rsidP="00DA7514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бюджет Ва</w:t>
            </w:r>
            <w:r w:rsidRPr="002D53DB">
              <w:rPr>
                <w:b/>
                <w:sz w:val="24"/>
                <w:szCs w:val="24"/>
              </w:rPr>
              <w:t>л</w:t>
            </w:r>
            <w:r w:rsidRPr="002D53DB">
              <w:rPr>
                <w:b/>
                <w:sz w:val="24"/>
                <w:szCs w:val="24"/>
              </w:rPr>
              <w:t>дайского г</w:t>
            </w:r>
            <w:r w:rsidRPr="002D53DB"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родского п</w:t>
            </w:r>
            <w:r w:rsidRPr="002D53DB"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vAlign w:val="center"/>
          </w:tcPr>
          <w:p w:rsidR="00DA7514" w:rsidRPr="002D53DB" w:rsidRDefault="00DA7514" w:rsidP="00DA7514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обл</w:t>
            </w:r>
            <w:r w:rsidRPr="002D53DB">
              <w:rPr>
                <w:b/>
                <w:sz w:val="24"/>
                <w:szCs w:val="24"/>
              </w:rPr>
              <w:t>а</w:t>
            </w:r>
            <w:r w:rsidRPr="002D53DB">
              <w:rPr>
                <w:b/>
                <w:sz w:val="24"/>
                <w:szCs w:val="24"/>
              </w:rPr>
              <w:t>стной бю</w:t>
            </w:r>
            <w:r w:rsidRPr="002D53DB">
              <w:rPr>
                <w:b/>
                <w:sz w:val="24"/>
                <w:szCs w:val="24"/>
              </w:rPr>
              <w:t>д</w:t>
            </w:r>
            <w:r w:rsidRPr="002D53DB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602" w:type="dxa"/>
            <w:vAlign w:val="center"/>
          </w:tcPr>
          <w:p w:rsidR="00DA7514" w:rsidRPr="002D53DB" w:rsidRDefault="00DA7514" w:rsidP="00DA7514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федерал</w:t>
            </w:r>
            <w:r w:rsidRPr="002D53DB">
              <w:rPr>
                <w:b/>
                <w:sz w:val="24"/>
                <w:szCs w:val="24"/>
              </w:rPr>
              <w:t>ь</w:t>
            </w:r>
            <w:r w:rsidRPr="002D53DB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890" w:type="dxa"/>
            <w:vAlign w:val="center"/>
          </w:tcPr>
          <w:p w:rsidR="00DA7514" w:rsidRPr="002D53DB" w:rsidRDefault="00DA7514" w:rsidP="00DA7514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внебю</w:t>
            </w:r>
            <w:r w:rsidRPr="002D53DB">
              <w:rPr>
                <w:b/>
                <w:sz w:val="24"/>
                <w:szCs w:val="24"/>
              </w:rPr>
              <w:t>д</w:t>
            </w:r>
            <w:r w:rsidRPr="002D53DB">
              <w:rPr>
                <w:b/>
                <w:sz w:val="24"/>
                <w:szCs w:val="24"/>
              </w:rPr>
              <w:t>жетные средс</w:t>
            </w:r>
            <w:r w:rsidRPr="002D53DB">
              <w:rPr>
                <w:b/>
                <w:sz w:val="24"/>
                <w:szCs w:val="24"/>
              </w:rPr>
              <w:t>т</w:t>
            </w:r>
            <w:r w:rsidRPr="002D53DB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2008" w:type="dxa"/>
            <w:vAlign w:val="center"/>
          </w:tcPr>
          <w:p w:rsidR="00DA7514" w:rsidRPr="002D53DB" w:rsidRDefault="00DA7514" w:rsidP="00DA7514">
            <w:pPr>
              <w:widowControl w:val="0"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всего</w:t>
            </w:r>
          </w:p>
        </w:tc>
      </w:tr>
      <w:tr w:rsidR="00DA7514" w:rsidRPr="002D53DB" w:rsidTr="00DA7514">
        <w:trPr>
          <w:trHeight w:val="264"/>
        </w:trPr>
        <w:tc>
          <w:tcPr>
            <w:tcW w:w="917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2020</w:t>
            </w:r>
          </w:p>
        </w:tc>
        <w:tc>
          <w:tcPr>
            <w:tcW w:w="1641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15 654,93138</w:t>
            </w:r>
          </w:p>
        </w:tc>
        <w:tc>
          <w:tcPr>
            <w:tcW w:w="1417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0</w:t>
            </w:r>
          </w:p>
        </w:tc>
        <w:tc>
          <w:tcPr>
            <w:tcW w:w="1890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0</w:t>
            </w:r>
          </w:p>
        </w:tc>
        <w:tc>
          <w:tcPr>
            <w:tcW w:w="2008" w:type="dxa"/>
            <w:vAlign w:val="center"/>
          </w:tcPr>
          <w:p w:rsidR="00DA7514" w:rsidRPr="002D53DB" w:rsidRDefault="00DA7514" w:rsidP="00DA7514">
            <w:pPr>
              <w:widowControl w:val="0"/>
              <w:ind w:firstLine="46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15 654,93138</w:t>
            </w:r>
          </w:p>
        </w:tc>
      </w:tr>
      <w:tr w:rsidR="00DA7514" w:rsidRPr="002D53DB" w:rsidTr="00DA7514">
        <w:trPr>
          <w:trHeight w:val="264"/>
        </w:trPr>
        <w:tc>
          <w:tcPr>
            <w:tcW w:w="917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641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  <w:r w:rsidRPr="002E08AF">
              <w:rPr>
                <w:sz w:val="24"/>
                <w:szCs w:val="24"/>
              </w:rPr>
              <w:t>12 464,68838</w:t>
            </w:r>
          </w:p>
        </w:tc>
        <w:tc>
          <w:tcPr>
            <w:tcW w:w="1417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  <w:r w:rsidRPr="002E08AF">
              <w:rPr>
                <w:sz w:val="24"/>
                <w:szCs w:val="24"/>
              </w:rPr>
              <w:t>12 464,68838</w:t>
            </w:r>
          </w:p>
        </w:tc>
      </w:tr>
      <w:tr w:rsidR="00DA7514" w:rsidRPr="002D53DB" w:rsidTr="00DA7514">
        <w:trPr>
          <w:trHeight w:val="264"/>
        </w:trPr>
        <w:tc>
          <w:tcPr>
            <w:tcW w:w="917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641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  <w:r w:rsidRPr="002E08AF">
              <w:rPr>
                <w:sz w:val="24"/>
                <w:szCs w:val="24"/>
              </w:rPr>
              <w:t>12 464,68838</w:t>
            </w:r>
          </w:p>
        </w:tc>
        <w:tc>
          <w:tcPr>
            <w:tcW w:w="1417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  <w:r w:rsidRPr="002E08AF">
              <w:rPr>
                <w:sz w:val="24"/>
                <w:szCs w:val="24"/>
              </w:rPr>
              <w:t>12 464,68838</w:t>
            </w:r>
          </w:p>
        </w:tc>
      </w:tr>
      <w:tr w:rsidR="00DA7514" w:rsidRPr="002D53DB" w:rsidTr="00DA7514">
        <w:trPr>
          <w:trHeight w:val="278"/>
        </w:trPr>
        <w:tc>
          <w:tcPr>
            <w:tcW w:w="917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1641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40 584,30814</w:t>
            </w:r>
          </w:p>
        </w:tc>
        <w:tc>
          <w:tcPr>
            <w:tcW w:w="1417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DA7514" w:rsidRPr="002D53DB" w:rsidRDefault="00DA7514" w:rsidP="00DA75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40 584,30814</w:t>
            </w:r>
          </w:p>
        </w:tc>
      </w:tr>
    </w:tbl>
    <w:p w:rsidR="00DA7514" w:rsidRPr="007E7488" w:rsidRDefault="00DA7514" w:rsidP="00DA7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A7514" w:rsidRPr="007E7488" w:rsidRDefault="00DA7514" w:rsidP="00DA7514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</w:t>
      </w:r>
      <w:r w:rsidRPr="007E7488">
        <w:rPr>
          <w:rFonts w:ascii="Times New Roman" w:hAnsi="Times New Roman" w:cs="Times New Roman"/>
          <w:sz w:val="24"/>
          <w:szCs w:val="24"/>
        </w:rPr>
        <w:t>а</w:t>
      </w:r>
      <w:r w:rsidRPr="007E7488">
        <w:rPr>
          <w:rFonts w:ascii="Times New Roman" w:hAnsi="Times New Roman" w:cs="Times New Roman"/>
          <w:sz w:val="24"/>
          <w:szCs w:val="24"/>
        </w:rPr>
        <w:t>лизации муниципальной программы:</w:t>
      </w:r>
    </w:p>
    <w:p w:rsidR="00DA7514" w:rsidRPr="005B03D7" w:rsidRDefault="00DA7514" w:rsidP="00DA7514">
      <w:pPr>
        <w:pStyle w:val="ConsPlusCell"/>
        <w:ind w:firstLine="709"/>
        <w:jc w:val="both"/>
      </w:pPr>
      <w:r w:rsidRPr="005B03D7">
        <w:t>повышение качества и эффективности освещения улиц Валдайского городского п</w:t>
      </w:r>
      <w:r w:rsidRPr="005B03D7">
        <w:t>о</w:t>
      </w:r>
      <w:r w:rsidRPr="005B03D7">
        <w:t>селения;</w:t>
      </w:r>
    </w:p>
    <w:p w:rsidR="00DA7514" w:rsidRPr="005B03D7" w:rsidRDefault="00DA7514" w:rsidP="00DA7514">
      <w:pPr>
        <w:pStyle w:val="ConsPlusCell"/>
        <w:ind w:firstLine="709"/>
        <w:jc w:val="both"/>
      </w:pPr>
      <w:r w:rsidRPr="005B03D7">
        <w:t>создание благоприятных условий для проживания и отдыха жителей Валдайского городского поселения;</w:t>
      </w:r>
    </w:p>
    <w:p w:rsidR="00DA7514" w:rsidRPr="005B03D7" w:rsidRDefault="00DA7514" w:rsidP="00DA7514">
      <w:pPr>
        <w:pStyle w:val="ConsPlusCell"/>
        <w:ind w:firstLine="709"/>
        <w:jc w:val="both"/>
      </w:pPr>
      <w:r w:rsidRPr="005B03D7">
        <w:lastRenderedPageBreak/>
        <w:t>улучшение экологической обстановки и создание среды, комфортной для прожив</w:t>
      </w:r>
      <w:r w:rsidRPr="005B03D7">
        <w:t>а</w:t>
      </w:r>
      <w:r w:rsidRPr="005B03D7">
        <w:t>ния жит</w:t>
      </w:r>
      <w:r w:rsidRPr="005B03D7">
        <w:t>е</w:t>
      </w:r>
      <w:r w:rsidRPr="005B03D7">
        <w:t xml:space="preserve">лей Валдайского городского поселения; </w:t>
      </w:r>
    </w:p>
    <w:p w:rsidR="00DA7514" w:rsidRPr="005B03D7" w:rsidRDefault="00DA7514" w:rsidP="00DA7514">
      <w:pPr>
        <w:pStyle w:val="ConsPlusCell"/>
        <w:ind w:firstLine="709"/>
        <w:jc w:val="both"/>
      </w:pPr>
      <w:r w:rsidRPr="005B03D7">
        <w:t>обеспечение условий, не допускающих снижения уровня благоустроенности Ва</w:t>
      </w:r>
      <w:r w:rsidRPr="005B03D7">
        <w:t>л</w:t>
      </w:r>
      <w:r w:rsidRPr="005B03D7">
        <w:t>дайского г</w:t>
      </w:r>
      <w:r w:rsidRPr="005B03D7">
        <w:t>о</w:t>
      </w:r>
      <w:r w:rsidRPr="005B03D7">
        <w:t>родского поселения;</w:t>
      </w:r>
    </w:p>
    <w:p w:rsidR="00DA7514" w:rsidRPr="005B03D7" w:rsidRDefault="00DA7514" w:rsidP="00DA7514">
      <w:pPr>
        <w:pStyle w:val="ConsPlusCell"/>
        <w:ind w:firstLine="709"/>
        <w:jc w:val="both"/>
      </w:pPr>
      <w:r w:rsidRPr="005B03D7">
        <w:t>обеспечение экологически безопасной окружающей среды на территории Валда</w:t>
      </w:r>
      <w:r w:rsidRPr="005B03D7">
        <w:t>й</w:t>
      </w:r>
      <w:r w:rsidRPr="005B03D7">
        <w:t>ского городского поселения и обеспечение устойчивого развития городской инфрастру</w:t>
      </w:r>
      <w:r w:rsidRPr="005B03D7">
        <w:t>к</w:t>
      </w:r>
      <w:r w:rsidRPr="005B03D7">
        <w:t>туры посредством конкретных природоохранных м</w:t>
      </w:r>
      <w:r w:rsidRPr="005B03D7">
        <w:t>е</w:t>
      </w:r>
      <w:r w:rsidRPr="005B03D7">
        <w:t>роприятий;</w:t>
      </w:r>
    </w:p>
    <w:p w:rsidR="00DA7514" w:rsidRPr="005B03D7" w:rsidRDefault="00DA7514" w:rsidP="00DA7514">
      <w:pPr>
        <w:pStyle w:val="ConsPlusCell"/>
        <w:ind w:firstLine="709"/>
        <w:jc w:val="both"/>
      </w:pPr>
      <w:r w:rsidRPr="005B03D7">
        <w:t>воспитание у подрастающего поколения бережного отношения к окружающей пр</w:t>
      </w:r>
      <w:r w:rsidRPr="005B03D7">
        <w:t>и</w:t>
      </w:r>
      <w:r w:rsidRPr="005B03D7">
        <w:t>родной ср</w:t>
      </w:r>
      <w:r w:rsidRPr="005B03D7">
        <w:t>е</w:t>
      </w:r>
      <w:r w:rsidRPr="005B03D7">
        <w:t>де.</w:t>
      </w:r>
    </w:p>
    <w:p w:rsidR="00DA7514" w:rsidRDefault="00DA7514" w:rsidP="00DA7514">
      <w:pPr>
        <w:suppressAutoHyphens/>
        <w:ind w:left="709"/>
        <w:rPr>
          <w:sz w:val="24"/>
          <w:szCs w:val="24"/>
        </w:rPr>
      </w:pPr>
    </w:p>
    <w:p w:rsidR="00DA7514" w:rsidRPr="00E04002" w:rsidRDefault="00DA7514" w:rsidP="00DA7514">
      <w:pPr>
        <w:jc w:val="center"/>
        <w:outlineLvl w:val="1"/>
        <w:rPr>
          <w:b/>
          <w:sz w:val="24"/>
          <w:szCs w:val="24"/>
        </w:rPr>
      </w:pPr>
      <w:r w:rsidRPr="00DA7514">
        <w:rPr>
          <w:b/>
          <w:sz w:val="24"/>
          <w:szCs w:val="24"/>
        </w:rPr>
        <w:t>Х</w:t>
      </w:r>
      <w:r w:rsidRPr="00E04002">
        <w:rPr>
          <w:b/>
          <w:sz w:val="24"/>
          <w:szCs w:val="24"/>
        </w:rPr>
        <w:t xml:space="preserve">арактеристика текущего состояния сферы благоустройства </w:t>
      </w:r>
    </w:p>
    <w:p w:rsidR="00DA7514" w:rsidRDefault="00DA7514" w:rsidP="00DA7514">
      <w:pPr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 xml:space="preserve">Валдайского городского поселения, приоритеты, цели государственной и </w:t>
      </w:r>
    </w:p>
    <w:p w:rsidR="00DA7514" w:rsidRPr="00E04002" w:rsidRDefault="00DA7514" w:rsidP="00DA7514">
      <w:pPr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>регионал</w:t>
      </w:r>
      <w:r w:rsidRPr="00E04002">
        <w:rPr>
          <w:b/>
          <w:sz w:val="24"/>
          <w:szCs w:val="24"/>
        </w:rPr>
        <w:t>ь</w:t>
      </w:r>
      <w:r w:rsidRPr="00E04002">
        <w:rPr>
          <w:b/>
          <w:sz w:val="24"/>
          <w:szCs w:val="24"/>
        </w:rPr>
        <w:t xml:space="preserve">ной политики в указанной сфере, общая характеристика сферы </w:t>
      </w:r>
    </w:p>
    <w:p w:rsidR="00DA7514" w:rsidRPr="00E04002" w:rsidRDefault="00DA7514" w:rsidP="00DA7514">
      <w:pPr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>реализации муниципальной пр</w:t>
      </w:r>
      <w:r w:rsidRPr="00E04002">
        <w:rPr>
          <w:b/>
          <w:sz w:val="24"/>
          <w:szCs w:val="24"/>
        </w:rPr>
        <w:t>о</w:t>
      </w:r>
      <w:r w:rsidRPr="00E04002">
        <w:rPr>
          <w:b/>
          <w:sz w:val="24"/>
          <w:szCs w:val="24"/>
        </w:rPr>
        <w:t>граммы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Благоустройство Валдайского городского поселения - комплекс мероприятий, р</w:t>
      </w:r>
      <w:r w:rsidRPr="00DA7514">
        <w:rPr>
          <w:sz w:val="24"/>
          <w:szCs w:val="24"/>
        </w:rPr>
        <w:t>е</w:t>
      </w:r>
      <w:r w:rsidRPr="00DA7514">
        <w:rPr>
          <w:sz w:val="24"/>
          <w:szCs w:val="24"/>
        </w:rPr>
        <w:t>шающий задачи создания благоприятной жизненной среды с обеспечением комфортных условий для всех видов деятельности населения (искусственное освещение городской территории, о</w:t>
      </w:r>
      <w:r w:rsidRPr="00DA7514">
        <w:rPr>
          <w:sz w:val="24"/>
          <w:szCs w:val="24"/>
        </w:rPr>
        <w:t>з</w:t>
      </w:r>
      <w:r w:rsidRPr="00DA7514">
        <w:rPr>
          <w:sz w:val="24"/>
          <w:szCs w:val="24"/>
        </w:rPr>
        <w:t>доровление городской среды при помощи озеленения, санитарная очистка и содержание мест зах</w:t>
      </w:r>
      <w:r w:rsidRPr="00DA7514">
        <w:rPr>
          <w:sz w:val="24"/>
          <w:szCs w:val="24"/>
        </w:rPr>
        <w:t>о</w:t>
      </w:r>
      <w:r w:rsidRPr="00DA7514">
        <w:rPr>
          <w:sz w:val="24"/>
          <w:szCs w:val="24"/>
        </w:rPr>
        <w:t>ронения).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Муниципальная программа разработана с целью повышения уровня благоустройс</w:t>
      </w:r>
      <w:r w:rsidRPr="00DA7514">
        <w:rPr>
          <w:sz w:val="24"/>
          <w:szCs w:val="24"/>
        </w:rPr>
        <w:t>т</w:t>
      </w:r>
      <w:r w:rsidRPr="00DA7514">
        <w:rPr>
          <w:sz w:val="24"/>
          <w:szCs w:val="24"/>
        </w:rPr>
        <w:t>ва территории Валдайского городского поселения, обеспечения устойчивого и эффекти</w:t>
      </w:r>
      <w:r w:rsidRPr="00DA7514">
        <w:rPr>
          <w:sz w:val="24"/>
          <w:szCs w:val="24"/>
        </w:rPr>
        <w:t>в</w:t>
      </w:r>
      <w:r w:rsidRPr="00DA7514">
        <w:rPr>
          <w:sz w:val="24"/>
          <w:szCs w:val="24"/>
        </w:rPr>
        <w:t>ного функционирования объектов благоустро</w:t>
      </w:r>
      <w:r w:rsidRPr="00DA7514">
        <w:rPr>
          <w:sz w:val="24"/>
          <w:szCs w:val="24"/>
        </w:rPr>
        <w:t>й</w:t>
      </w:r>
      <w:r w:rsidRPr="00DA7514">
        <w:rPr>
          <w:sz w:val="24"/>
          <w:szCs w:val="24"/>
        </w:rPr>
        <w:t>ства.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Федеральным </w:t>
      </w:r>
      <w:hyperlink r:id="rId10" w:history="1">
        <w:r w:rsidRPr="00DA7514">
          <w:rPr>
            <w:rStyle w:val="af"/>
            <w:color w:val="auto"/>
            <w:sz w:val="24"/>
            <w:szCs w:val="24"/>
            <w:u w:val="none"/>
          </w:rPr>
          <w:t>законом</w:t>
        </w:r>
      </w:hyperlink>
      <w:r w:rsidRPr="00DA7514">
        <w:rPr>
          <w:sz w:val="24"/>
          <w:szCs w:val="24"/>
        </w:rPr>
        <w:t xml:space="preserve"> от 6 октября 2003 года № 131-ФЗ «Об общих принципах о</w:t>
      </w:r>
      <w:r w:rsidRPr="00DA7514">
        <w:rPr>
          <w:sz w:val="24"/>
          <w:szCs w:val="24"/>
        </w:rPr>
        <w:t>р</w:t>
      </w:r>
      <w:r w:rsidRPr="00DA7514">
        <w:rPr>
          <w:sz w:val="24"/>
          <w:szCs w:val="24"/>
        </w:rPr>
        <w:t>ганизации местного самоуправления в Российской Федерации» к вопросам местного зн</w:t>
      </w:r>
      <w:r w:rsidRPr="00DA7514">
        <w:rPr>
          <w:sz w:val="24"/>
          <w:szCs w:val="24"/>
        </w:rPr>
        <w:t>а</w:t>
      </w:r>
      <w:r w:rsidRPr="00DA7514">
        <w:rPr>
          <w:sz w:val="24"/>
          <w:szCs w:val="24"/>
        </w:rPr>
        <w:t>чения г</w:t>
      </w:r>
      <w:r w:rsidRPr="00DA7514">
        <w:rPr>
          <w:sz w:val="24"/>
          <w:szCs w:val="24"/>
        </w:rPr>
        <w:t>о</w:t>
      </w:r>
      <w:r w:rsidRPr="00DA7514">
        <w:rPr>
          <w:sz w:val="24"/>
          <w:szCs w:val="24"/>
        </w:rPr>
        <w:t>родского поселения отнесены: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создание условий для массового отдыха жителей поселения и организация обус</w:t>
      </w:r>
      <w:r w:rsidRPr="00DA7514">
        <w:rPr>
          <w:sz w:val="24"/>
          <w:szCs w:val="24"/>
        </w:rPr>
        <w:t>т</w:t>
      </w:r>
      <w:r w:rsidRPr="00DA7514">
        <w:rPr>
          <w:sz w:val="24"/>
          <w:szCs w:val="24"/>
        </w:rPr>
        <w:t>ройства мест массового отдыха населения, включая обеспечение свободного доступа гр</w:t>
      </w:r>
      <w:r w:rsidRPr="00DA7514">
        <w:rPr>
          <w:sz w:val="24"/>
          <w:szCs w:val="24"/>
        </w:rPr>
        <w:t>а</w:t>
      </w:r>
      <w:r w:rsidRPr="00DA7514">
        <w:rPr>
          <w:sz w:val="24"/>
          <w:szCs w:val="24"/>
        </w:rPr>
        <w:t>ждан к водным объектам общего пользования и их береговым полосам;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организация сбора и вывоза бытовых отходов и мусора;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</w:t>
      </w:r>
      <w:r w:rsidRPr="00DA7514">
        <w:rPr>
          <w:sz w:val="24"/>
          <w:szCs w:val="24"/>
        </w:rPr>
        <w:t>е</w:t>
      </w:r>
      <w:r w:rsidRPr="00DA7514">
        <w:rPr>
          <w:sz w:val="24"/>
          <w:szCs w:val="24"/>
        </w:rPr>
        <w:t>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</w:t>
      </w:r>
      <w:r w:rsidRPr="00DA7514">
        <w:rPr>
          <w:sz w:val="24"/>
          <w:szCs w:val="24"/>
        </w:rPr>
        <w:t>ч</w:t>
      </w:r>
      <w:r w:rsidRPr="00DA7514">
        <w:rPr>
          <w:sz w:val="24"/>
          <w:szCs w:val="24"/>
        </w:rPr>
        <w:t>ность их в</w:t>
      </w:r>
      <w:r w:rsidRPr="00DA7514">
        <w:rPr>
          <w:sz w:val="24"/>
          <w:szCs w:val="24"/>
        </w:rPr>
        <w:t>ы</w:t>
      </w:r>
      <w:r w:rsidRPr="00DA7514">
        <w:rPr>
          <w:sz w:val="24"/>
          <w:szCs w:val="24"/>
        </w:rPr>
        <w:t>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</w:t>
      </w:r>
      <w:r w:rsidRPr="00DA7514">
        <w:rPr>
          <w:sz w:val="24"/>
          <w:szCs w:val="24"/>
        </w:rPr>
        <w:t>т</w:t>
      </w:r>
      <w:r w:rsidRPr="00DA7514">
        <w:rPr>
          <w:sz w:val="24"/>
          <w:szCs w:val="24"/>
        </w:rPr>
        <w:t>ройства территории поселения (включая освещение улиц, озеленение территории, уст</w:t>
      </w:r>
      <w:r w:rsidRPr="00DA7514">
        <w:rPr>
          <w:sz w:val="24"/>
          <w:szCs w:val="24"/>
        </w:rPr>
        <w:t>а</w:t>
      </w:r>
      <w:r w:rsidRPr="00DA7514">
        <w:rPr>
          <w:sz w:val="24"/>
          <w:szCs w:val="24"/>
        </w:rPr>
        <w:t>новку указателей с наим</w:t>
      </w:r>
      <w:r w:rsidRPr="00DA7514">
        <w:rPr>
          <w:sz w:val="24"/>
          <w:szCs w:val="24"/>
        </w:rPr>
        <w:t>е</w:t>
      </w:r>
      <w:r w:rsidRPr="00DA7514">
        <w:rPr>
          <w:sz w:val="24"/>
          <w:szCs w:val="24"/>
        </w:rPr>
        <w:t>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</w:t>
      </w:r>
      <w:r w:rsidRPr="00DA7514">
        <w:rPr>
          <w:sz w:val="24"/>
          <w:szCs w:val="24"/>
        </w:rPr>
        <w:t>а</w:t>
      </w:r>
      <w:r w:rsidRPr="00DA7514">
        <w:rPr>
          <w:sz w:val="24"/>
          <w:szCs w:val="24"/>
        </w:rPr>
        <w:t>ницах населенных пунктов поселения;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Повышение уровня и качества жизни населения Валдайского городского поселения я</w:t>
      </w:r>
      <w:r w:rsidRPr="00DA7514">
        <w:rPr>
          <w:sz w:val="24"/>
          <w:szCs w:val="24"/>
        </w:rPr>
        <w:t>в</w:t>
      </w:r>
      <w:r w:rsidRPr="00DA7514">
        <w:rPr>
          <w:sz w:val="24"/>
          <w:szCs w:val="24"/>
        </w:rPr>
        <w:t>ляется приоритетной социально-экономической задачей развития городского поселения, фо</w:t>
      </w:r>
      <w:r w:rsidRPr="00DA7514">
        <w:rPr>
          <w:sz w:val="24"/>
          <w:szCs w:val="24"/>
        </w:rPr>
        <w:t>р</w:t>
      </w:r>
      <w:r w:rsidRPr="00DA7514">
        <w:rPr>
          <w:sz w:val="24"/>
          <w:szCs w:val="24"/>
        </w:rPr>
        <w:t>мирование современной городской инфраструктуры и благоустройство мест общего пользования, создание благоприятной среды для проживания и хозяйственной деятельн</w:t>
      </w:r>
      <w:r w:rsidRPr="00DA7514">
        <w:rPr>
          <w:sz w:val="24"/>
          <w:szCs w:val="24"/>
        </w:rPr>
        <w:t>о</w:t>
      </w:r>
      <w:r w:rsidRPr="00DA7514">
        <w:rPr>
          <w:sz w:val="24"/>
          <w:szCs w:val="24"/>
        </w:rPr>
        <w:t>сти - важными социальными задачами, на успешное решение которых должны быть н</w:t>
      </w:r>
      <w:r w:rsidRPr="00DA7514">
        <w:rPr>
          <w:sz w:val="24"/>
          <w:szCs w:val="24"/>
        </w:rPr>
        <w:t>а</w:t>
      </w:r>
      <w:r w:rsidRPr="00DA7514">
        <w:rPr>
          <w:sz w:val="24"/>
          <w:szCs w:val="24"/>
        </w:rPr>
        <w:t>правлены совместные усилия органов местного самоуправления Валдайского городск</w:t>
      </w:r>
      <w:r w:rsidRPr="00DA7514">
        <w:rPr>
          <w:sz w:val="24"/>
          <w:szCs w:val="24"/>
        </w:rPr>
        <w:t>о</w:t>
      </w:r>
      <w:r w:rsidRPr="00DA7514">
        <w:rPr>
          <w:sz w:val="24"/>
          <w:szCs w:val="24"/>
        </w:rPr>
        <w:t>го поселения.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Необходимость развития и совершенствования освещения Валдайского городского п</w:t>
      </w:r>
      <w:r w:rsidRPr="00DA7514">
        <w:rPr>
          <w:sz w:val="24"/>
          <w:szCs w:val="24"/>
        </w:rPr>
        <w:t>о</w:t>
      </w:r>
      <w:r w:rsidRPr="00DA7514">
        <w:rPr>
          <w:sz w:val="24"/>
          <w:szCs w:val="24"/>
        </w:rPr>
        <w:t>селения вызвана значительным ростом автомобилизации, повышением интенсивности авт</w:t>
      </w:r>
      <w:r w:rsidRPr="00DA7514">
        <w:rPr>
          <w:sz w:val="24"/>
          <w:szCs w:val="24"/>
        </w:rPr>
        <w:t>о</w:t>
      </w:r>
      <w:r w:rsidRPr="00DA7514">
        <w:rPr>
          <w:sz w:val="24"/>
          <w:szCs w:val="24"/>
        </w:rPr>
        <w:t>мобильного движения, ростом деловой и досуговой активности в вечерние и ночные часы, развитием жилищного строительства на территории Валдайского городского пос</w:t>
      </w:r>
      <w:r w:rsidRPr="00DA7514">
        <w:rPr>
          <w:sz w:val="24"/>
          <w:szCs w:val="24"/>
        </w:rPr>
        <w:t>е</w:t>
      </w:r>
      <w:r w:rsidRPr="00DA7514">
        <w:rPr>
          <w:sz w:val="24"/>
          <w:szCs w:val="24"/>
        </w:rPr>
        <w:t>ления.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lastRenderedPageBreak/>
        <w:t>В целях улучшения эстетического облика Валдайского городского поселения, п</w:t>
      </w:r>
      <w:r w:rsidRPr="00DA7514">
        <w:rPr>
          <w:sz w:val="24"/>
          <w:szCs w:val="24"/>
        </w:rPr>
        <w:t>о</w:t>
      </w:r>
      <w:r w:rsidRPr="00DA7514">
        <w:rPr>
          <w:sz w:val="24"/>
          <w:szCs w:val="24"/>
        </w:rPr>
        <w:t>выш</w:t>
      </w:r>
      <w:r w:rsidRPr="00DA7514">
        <w:rPr>
          <w:sz w:val="24"/>
          <w:szCs w:val="24"/>
        </w:rPr>
        <w:t>е</w:t>
      </w:r>
      <w:r w:rsidRPr="00DA7514">
        <w:rPr>
          <w:sz w:val="24"/>
          <w:szCs w:val="24"/>
        </w:rPr>
        <w:t>ния безопасности движения автотранспорта и пешеходов в ночное и вечернее время необх</w:t>
      </w:r>
      <w:r w:rsidRPr="00DA7514">
        <w:rPr>
          <w:sz w:val="24"/>
          <w:szCs w:val="24"/>
        </w:rPr>
        <w:t>о</w:t>
      </w:r>
      <w:r w:rsidRPr="00DA7514">
        <w:rPr>
          <w:sz w:val="24"/>
          <w:szCs w:val="24"/>
        </w:rPr>
        <w:t>дима бесперебойная подача электроэнергии к линиям уличного освещения.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Содержание системы наружного освещения осуществляется за счет средств бю</w:t>
      </w:r>
      <w:r w:rsidRPr="00DA7514">
        <w:rPr>
          <w:sz w:val="24"/>
          <w:szCs w:val="24"/>
        </w:rPr>
        <w:t>д</w:t>
      </w:r>
      <w:r w:rsidRPr="00DA7514">
        <w:rPr>
          <w:sz w:val="24"/>
          <w:szCs w:val="24"/>
        </w:rPr>
        <w:t>жета Валдайского городского поселения. В настоящее время улицы Валдайского горо</w:t>
      </w:r>
      <w:r w:rsidRPr="00DA7514">
        <w:rPr>
          <w:sz w:val="24"/>
          <w:szCs w:val="24"/>
        </w:rPr>
        <w:t>д</w:t>
      </w:r>
      <w:r w:rsidRPr="00DA7514">
        <w:rPr>
          <w:sz w:val="24"/>
          <w:szCs w:val="24"/>
        </w:rPr>
        <w:t>ского пос</w:t>
      </w:r>
      <w:r w:rsidRPr="00DA7514">
        <w:rPr>
          <w:sz w:val="24"/>
          <w:szCs w:val="24"/>
        </w:rPr>
        <w:t>е</w:t>
      </w:r>
      <w:r w:rsidRPr="00DA7514">
        <w:rPr>
          <w:sz w:val="24"/>
          <w:szCs w:val="24"/>
        </w:rPr>
        <w:t>ления освещают 1565 светильников.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Проблема слабой освещенности улиц особенно остро проявляется в осенне-зимний период, когда продолжительность светового дня уменьшается до нескольких часов в с</w:t>
      </w:r>
      <w:r w:rsidRPr="00DA7514">
        <w:rPr>
          <w:sz w:val="24"/>
          <w:szCs w:val="24"/>
        </w:rPr>
        <w:t>у</w:t>
      </w:r>
      <w:r w:rsidRPr="00DA7514">
        <w:rPr>
          <w:sz w:val="24"/>
          <w:szCs w:val="24"/>
        </w:rPr>
        <w:t>тки. В этот период регистрируется большее число преступлений, дорожно-транспортных происшествий, несчастных случаев, связанных с отсутствием должного освещения на улицах Валдайского городского поселения. Наружное освещение входит в комплекс бл</w:t>
      </w:r>
      <w:r w:rsidRPr="00DA7514">
        <w:rPr>
          <w:sz w:val="24"/>
          <w:szCs w:val="24"/>
        </w:rPr>
        <w:t>а</w:t>
      </w:r>
      <w:r w:rsidRPr="00DA7514">
        <w:rPr>
          <w:sz w:val="24"/>
          <w:szCs w:val="24"/>
        </w:rPr>
        <w:t>гоустройства и си</w:t>
      </w:r>
      <w:r w:rsidRPr="00DA7514">
        <w:rPr>
          <w:sz w:val="24"/>
          <w:szCs w:val="24"/>
        </w:rPr>
        <w:t>с</w:t>
      </w:r>
      <w:r w:rsidRPr="00DA7514">
        <w:rPr>
          <w:sz w:val="24"/>
          <w:szCs w:val="24"/>
        </w:rPr>
        <w:t>тем жизнеобеспечения Валдайского городского поселения и влияет на условия проживания граждан. Для стабильной работы сетей наружного освещения нео</w:t>
      </w:r>
      <w:r w:rsidRPr="00DA7514">
        <w:rPr>
          <w:sz w:val="24"/>
          <w:szCs w:val="24"/>
        </w:rPr>
        <w:t>б</w:t>
      </w:r>
      <w:r w:rsidRPr="00DA7514">
        <w:rPr>
          <w:sz w:val="24"/>
          <w:szCs w:val="24"/>
        </w:rPr>
        <w:t>ходимы бесперебойная подача электроэнергии и оплата потре</w:t>
      </w:r>
      <w:r w:rsidRPr="00DA7514">
        <w:rPr>
          <w:sz w:val="24"/>
          <w:szCs w:val="24"/>
        </w:rPr>
        <w:t>б</w:t>
      </w:r>
      <w:r w:rsidRPr="00DA7514">
        <w:rPr>
          <w:sz w:val="24"/>
          <w:szCs w:val="24"/>
        </w:rPr>
        <w:t>ленных энергоресурсов. Осветительное оборудование требует эксплуатации и ремонта, своевременной замены п</w:t>
      </w:r>
      <w:r w:rsidRPr="00DA7514">
        <w:rPr>
          <w:sz w:val="24"/>
          <w:szCs w:val="24"/>
        </w:rPr>
        <w:t>е</w:t>
      </w:r>
      <w:r w:rsidRPr="00DA7514">
        <w:rPr>
          <w:sz w:val="24"/>
          <w:szCs w:val="24"/>
        </w:rPr>
        <w:t>регоревших ламп для поддержания освещенности территорий. Объем финансовых средств для осуществления расчетов за выпо</w:t>
      </w:r>
      <w:r w:rsidRPr="00DA7514">
        <w:rPr>
          <w:sz w:val="24"/>
          <w:szCs w:val="24"/>
        </w:rPr>
        <w:t>л</w:t>
      </w:r>
      <w:r w:rsidRPr="00DA7514">
        <w:rPr>
          <w:sz w:val="24"/>
          <w:szCs w:val="24"/>
        </w:rPr>
        <w:t>ненные работы по содержанию системы наружного освещения и оплаты израсходованной электроэнергии должен быть достаточным для р</w:t>
      </w:r>
      <w:r w:rsidRPr="00DA7514">
        <w:rPr>
          <w:sz w:val="24"/>
          <w:szCs w:val="24"/>
        </w:rPr>
        <w:t>е</w:t>
      </w:r>
      <w:r w:rsidRPr="00DA7514">
        <w:rPr>
          <w:sz w:val="24"/>
          <w:szCs w:val="24"/>
        </w:rPr>
        <w:t>шения поставленной задачи. Надежная система наружного освещения способствует улучшению ориентации и безопасности движения на дорогах и пешеходных путях, благ</w:t>
      </w:r>
      <w:r w:rsidRPr="00DA7514">
        <w:rPr>
          <w:sz w:val="24"/>
          <w:szCs w:val="24"/>
        </w:rPr>
        <w:t>о</w:t>
      </w:r>
      <w:r w:rsidRPr="00DA7514">
        <w:rPr>
          <w:sz w:val="24"/>
          <w:szCs w:val="24"/>
        </w:rPr>
        <w:t>приятно влияет на формирование образа города, повышает эстетические свойства горо</w:t>
      </w:r>
      <w:r w:rsidRPr="00DA7514">
        <w:rPr>
          <w:sz w:val="24"/>
          <w:szCs w:val="24"/>
        </w:rPr>
        <w:t>д</w:t>
      </w:r>
      <w:r w:rsidRPr="00DA7514">
        <w:rPr>
          <w:sz w:val="24"/>
          <w:szCs w:val="24"/>
        </w:rPr>
        <w:t>ского пейзажа, позволяет расширить временные границы для отдыха населения и получ</w:t>
      </w:r>
      <w:r w:rsidRPr="00DA7514">
        <w:rPr>
          <w:sz w:val="24"/>
          <w:szCs w:val="24"/>
        </w:rPr>
        <w:t>е</w:t>
      </w:r>
      <w:r w:rsidRPr="00DA7514">
        <w:rPr>
          <w:sz w:val="24"/>
          <w:szCs w:val="24"/>
        </w:rPr>
        <w:t>ния услуг.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Зеленые насаждения являются неотъемлемой частью градостроительной структуры Валдайского городского поселения. Они входят в систему жизнеобеспечения Валдайского городского поселения как важнейшие факторы, обеспечивающие комфортность и качес</w:t>
      </w:r>
      <w:r w:rsidRPr="00DA7514">
        <w:rPr>
          <w:sz w:val="24"/>
          <w:szCs w:val="24"/>
        </w:rPr>
        <w:t>т</w:t>
      </w:r>
      <w:r w:rsidRPr="00DA7514">
        <w:rPr>
          <w:sz w:val="24"/>
          <w:szCs w:val="24"/>
        </w:rPr>
        <w:t>во ср</w:t>
      </w:r>
      <w:r w:rsidRPr="00DA7514">
        <w:rPr>
          <w:sz w:val="24"/>
          <w:szCs w:val="24"/>
        </w:rPr>
        <w:t>е</w:t>
      </w:r>
      <w:r w:rsidRPr="00DA7514">
        <w:rPr>
          <w:sz w:val="24"/>
          <w:szCs w:val="24"/>
        </w:rPr>
        <w:t>ды обитания человека, и как обязательный элемент городского ландшафта. Около 3223 п. м кустарника в живой изгороди, 38500 кв.м газонов подлежат уходу в весенне-летний п</w:t>
      </w:r>
      <w:r w:rsidRPr="00DA7514">
        <w:rPr>
          <w:sz w:val="24"/>
          <w:szCs w:val="24"/>
        </w:rPr>
        <w:t>е</w:t>
      </w:r>
      <w:r w:rsidRPr="00DA7514">
        <w:rPr>
          <w:sz w:val="24"/>
          <w:szCs w:val="24"/>
        </w:rPr>
        <w:t>риод. Кроме того 556,22 кв.м цветников с различным периодом цветения радуют жителей и гостей Валдайского городского поселения разнообразной цветовой га</w:t>
      </w:r>
      <w:r w:rsidRPr="00DA7514">
        <w:rPr>
          <w:sz w:val="24"/>
          <w:szCs w:val="24"/>
        </w:rPr>
        <w:t>м</w:t>
      </w:r>
      <w:r w:rsidRPr="00DA7514">
        <w:rPr>
          <w:sz w:val="24"/>
          <w:szCs w:val="24"/>
        </w:rPr>
        <w:t>мой.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Развитие городских территорий, сопровождаемое организацией новых производств, строительством транспортной и инженерной инфраструктуры, интенсивным землепольз</w:t>
      </w:r>
      <w:r w:rsidRPr="00DA7514">
        <w:rPr>
          <w:sz w:val="24"/>
          <w:szCs w:val="24"/>
        </w:rPr>
        <w:t>о</w:t>
      </w:r>
      <w:r w:rsidRPr="00DA7514">
        <w:rPr>
          <w:sz w:val="24"/>
          <w:szCs w:val="24"/>
        </w:rPr>
        <w:t>ванием, приводит к ухудшению экологического состояния территории и ставит вопрос о поддержании и развитии системы озеленения территории Валдайского городского пос</w:t>
      </w:r>
      <w:r w:rsidRPr="00DA7514">
        <w:rPr>
          <w:sz w:val="24"/>
          <w:szCs w:val="24"/>
        </w:rPr>
        <w:t>е</w:t>
      </w:r>
      <w:r w:rsidRPr="00DA7514">
        <w:rPr>
          <w:sz w:val="24"/>
          <w:szCs w:val="24"/>
        </w:rPr>
        <w:t>ления.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Состояние зеленых насаждений за последние годы на территории Валдайского г</w:t>
      </w:r>
      <w:r w:rsidRPr="00DA7514">
        <w:rPr>
          <w:sz w:val="24"/>
          <w:szCs w:val="24"/>
        </w:rPr>
        <w:t>о</w:t>
      </w:r>
      <w:r w:rsidRPr="00DA7514">
        <w:rPr>
          <w:sz w:val="24"/>
          <w:szCs w:val="24"/>
        </w:rPr>
        <w:t>родского поселения ухудшается, кроме того, значительная часть зеленых насаждений до</w:t>
      </w:r>
      <w:r w:rsidRPr="00DA7514">
        <w:rPr>
          <w:sz w:val="24"/>
          <w:szCs w:val="24"/>
        </w:rPr>
        <w:t>с</w:t>
      </w:r>
      <w:r w:rsidRPr="00DA7514">
        <w:rPr>
          <w:sz w:val="24"/>
          <w:szCs w:val="24"/>
        </w:rPr>
        <w:t>тигла состояния естественного старения, что требует особого ухода либо замены новыми посадками (уровень аварийности дерев</w:t>
      </w:r>
      <w:r w:rsidRPr="00DA7514">
        <w:rPr>
          <w:sz w:val="24"/>
          <w:szCs w:val="24"/>
        </w:rPr>
        <w:t>ь</w:t>
      </w:r>
      <w:r w:rsidRPr="00DA7514">
        <w:rPr>
          <w:sz w:val="24"/>
          <w:szCs w:val="24"/>
        </w:rPr>
        <w:t>ев составляет 40 процентов).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В условиях застройки городских территорий, увеличения количества автомобил</w:t>
      </w:r>
      <w:r w:rsidRPr="00DA7514">
        <w:rPr>
          <w:sz w:val="24"/>
          <w:szCs w:val="24"/>
        </w:rPr>
        <w:t>ь</w:t>
      </w:r>
      <w:r w:rsidRPr="00DA7514">
        <w:rPr>
          <w:sz w:val="24"/>
          <w:szCs w:val="24"/>
        </w:rPr>
        <w:t>ных дорог и транспорта площадь зеленых насаждений сокращается. Несмотря на прин</w:t>
      </w:r>
      <w:r w:rsidRPr="00DA7514">
        <w:rPr>
          <w:sz w:val="24"/>
          <w:szCs w:val="24"/>
        </w:rPr>
        <w:t>и</w:t>
      </w:r>
      <w:r w:rsidRPr="00DA7514">
        <w:rPr>
          <w:sz w:val="24"/>
          <w:szCs w:val="24"/>
        </w:rPr>
        <w:t>маемые меры в данной сфере необходимо выделение следующих проблем: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старовозрастность существующих зеленых насаждений;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сокращение площади, используемой для создания новых зеленых зон;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за зелеными насаждениями осуществляется недостаточно качественный уход - в парковых зонах не ведется санитарная очистка насаждений, имеется большая доля дерев</w:t>
      </w:r>
      <w:r w:rsidRPr="00DA7514">
        <w:rPr>
          <w:sz w:val="24"/>
          <w:szCs w:val="24"/>
        </w:rPr>
        <w:t>ь</w:t>
      </w:r>
      <w:r w:rsidRPr="00DA7514">
        <w:rPr>
          <w:sz w:val="24"/>
          <w:szCs w:val="24"/>
        </w:rPr>
        <w:t>ев (пр</w:t>
      </w:r>
      <w:r w:rsidRPr="00DA7514">
        <w:rPr>
          <w:sz w:val="24"/>
          <w:szCs w:val="24"/>
        </w:rPr>
        <w:t>е</w:t>
      </w:r>
      <w:r w:rsidRPr="00DA7514">
        <w:rPr>
          <w:sz w:val="24"/>
          <w:szCs w:val="24"/>
        </w:rPr>
        <w:t>имущественно тополей), требующих сноса, в том числе на территории кладбищ и парков;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посадка деревьев и кустарников осуществляется в режиме восстановительных п</w:t>
      </w:r>
      <w:r w:rsidRPr="00DA7514">
        <w:rPr>
          <w:sz w:val="24"/>
          <w:szCs w:val="24"/>
        </w:rPr>
        <w:t>о</w:t>
      </w:r>
      <w:r w:rsidRPr="00DA7514">
        <w:rPr>
          <w:sz w:val="24"/>
          <w:szCs w:val="24"/>
        </w:rPr>
        <w:t>садок вдоль улично-дорожной сети.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lastRenderedPageBreak/>
        <w:t>В рамках муниципальной программы намечены мероприятия по содержанию и о</w:t>
      </w:r>
      <w:r w:rsidRPr="00DA7514">
        <w:rPr>
          <w:sz w:val="24"/>
          <w:szCs w:val="24"/>
        </w:rPr>
        <w:t>б</w:t>
      </w:r>
      <w:r w:rsidRPr="00DA7514">
        <w:rPr>
          <w:sz w:val="24"/>
          <w:szCs w:val="24"/>
        </w:rPr>
        <w:t>сл</w:t>
      </w:r>
      <w:r w:rsidRPr="00DA7514">
        <w:rPr>
          <w:sz w:val="24"/>
          <w:szCs w:val="24"/>
        </w:rPr>
        <w:t>у</w:t>
      </w:r>
      <w:r w:rsidRPr="00DA7514">
        <w:rPr>
          <w:sz w:val="24"/>
          <w:szCs w:val="24"/>
        </w:rPr>
        <w:t>живанию зеленых насаждений.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Одним из основных факторов оздоровления экологической обстановки в Валда</w:t>
      </w:r>
      <w:r w:rsidRPr="00DA7514">
        <w:rPr>
          <w:sz w:val="24"/>
          <w:szCs w:val="24"/>
        </w:rPr>
        <w:t>й</w:t>
      </w:r>
      <w:r w:rsidRPr="00DA7514">
        <w:rPr>
          <w:sz w:val="24"/>
          <w:szCs w:val="24"/>
        </w:rPr>
        <w:t>ском городком поселении является система озелененных территорий, которая выполняет роль зеленых фильтров в очищении городского воздуха от пыли, газа, дыма, выбрасыва</w:t>
      </w:r>
      <w:r w:rsidRPr="00DA7514">
        <w:rPr>
          <w:sz w:val="24"/>
          <w:szCs w:val="24"/>
        </w:rPr>
        <w:t>е</w:t>
      </w:r>
      <w:r w:rsidRPr="00DA7514">
        <w:rPr>
          <w:sz w:val="24"/>
          <w:szCs w:val="24"/>
        </w:rPr>
        <w:t>мых авт</w:t>
      </w:r>
      <w:r w:rsidRPr="00DA7514">
        <w:rPr>
          <w:sz w:val="24"/>
          <w:szCs w:val="24"/>
        </w:rPr>
        <w:t>о</w:t>
      </w:r>
      <w:r w:rsidRPr="00DA7514">
        <w:rPr>
          <w:sz w:val="24"/>
          <w:szCs w:val="24"/>
        </w:rPr>
        <w:t>транспортом.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Кроме того, с целью поддержания в надлежащем состоянии территорий, занятых зелеными насаждениями, необходимо проводить комплекс работ по ремонту зеленых н</w:t>
      </w:r>
      <w:r w:rsidRPr="00DA7514">
        <w:rPr>
          <w:sz w:val="24"/>
          <w:szCs w:val="24"/>
        </w:rPr>
        <w:t>а</w:t>
      </w:r>
      <w:r w:rsidRPr="00DA7514">
        <w:rPr>
          <w:sz w:val="24"/>
          <w:szCs w:val="24"/>
        </w:rPr>
        <w:t>саждений (посев газонов, посадка деревьев и кустарников, устройство клумб и т.д.) и осуществлять за ними уход (окашивание газонов, санитарная и декоративная обрезка д</w:t>
      </w:r>
      <w:r w:rsidRPr="00DA7514">
        <w:rPr>
          <w:sz w:val="24"/>
          <w:szCs w:val="24"/>
        </w:rPr>
        <w:t>е</w:t>
      </w:r>
      <w:r w:rsidRPr="00DA7514">
        <w:rPr>
          <w:sz w:val="24"/>
          <w:szCs w:val="24"/>
        </w:rPr>
        <w:t>ревьев и кустарн</w:t>
      </w:r>
      <w:r w:rsidRPr="00DA7514">
        <w:rPr>
          <w:sz w:val="24"/>
          <w:szCs w:val="24"/>
        </w:rPr>
        <w:t>и</w:t>
      </w:r>
      <w:r w:rsidRPr="00DA7514">
        <w:rPr>
          <w:sz w:val="24"/>
          <w:szCs w:val="24"/>
        </w:rPr>
        <w:t>ков, полив зеленых насаждений, сбор мусора и т.д.).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Для улучшения и поддержания состояния зеленых насаждений в условиях горо</w:t>
      </w:r>
      <w:r w:rsidRPr="00DA7514">
        <w:rPr>
          <w:sz w:val="24"/>
          <w:szCs w:val="24"/>
        </w:rPr>
        <w:t>д</w:t>
      </w:r>
      <w:r w:rsidRPr="00DA7514">
        <w:rPr>
          <w:sz w:val="24"/>
          <w:szCs w:val="24"/>
        </w:rPr>
        <w:t>ской среды, устранения аварийных ситуаций, придания зеленым насаждениям надлеж</w:t>
      </w:r>
      <w:r w:rsidRPr="00DA7514">
        <w:rPr>
          <w:sz w:val="24"/>
          <w:szCs w:val="24"/>
        </w:rPr>
        <w:t>а</w:t>
      </w:r>
      <w:r w:rsidRPr="00DA7514">
        <w:rPr>
          <w:sz w:val="24"/>
          <w:szCs w:val="24"/>
        </w:rPr>
        <w:t>щего облика требуется своевременное проведение р</w:t>
      </w:r>
      <w:r w:rsidRPr="00DA7514">
        <w:rPr>
          <w:sz w:val="24"/>
          <w:szCs w:val="24"/>
        </w:rPr>
        <w:t>а</w:t>
      </w:r>
      <w:r w:rsidRPr="00DA7514">
        <w:rPr>
          <w:sz w:val="24"/>
          <w:szCs w:val="24"/>
        </w:rPr>
        <w:t>бот по сносу, омоложению зеленых насаждений на территории Валдайского городского поселения. Особое внимание следует уделять восстано</w:t>
      </w:r>
      <w:r w:rsidRPr="00DA7514">
        <w:rPr>
          <w:sz w:val="24"/>
          <w:szCs w:val="24"/>
        </w:rPr>
        <w:t>в</w:t>
      </w:r>
      <w:r w:rsidRPr="00DA7514">
        <w:rPr>
          <w:sz w:val="24"/>
          <w:szCs w:val="24"/>
        </w:rPr>
        <w:t>лению зеленого фонда путем планомерной замены старовозрастных и аварийных насаждений, используя крупномерный посадочный материал саженцев дерев</w:t>
      </w:r>
      <w:r w:rsidRPr="00DA7514">
        <w:rPr>
          <w:sz w:val="24"/>
          <w:szCs w:val="24"/>
        </w:rPr>
        <w:t>ь</w:t>
      </w:r>
      <w:r w:rsidRPr="00DA7514">
        <w:rPr>
          <w:sz w:val="24"/>
          <w:szCs w:val="24"/>
        </w:rPr>
        <w:t>ев и декоративных кустарн</w:t>
      </w:r>
      <w:r w:rsidRPr="00DA7514">
        <w:rPr>
          <w:sz w:val="24"/>
          <w:szCs w:val="24"/>
        </w:rPr>
        <w:t>и</w:t>
      </w:r>
      <w:r w:rsidRPr="00DA7514">
        <w:rPr>
          <w:sz w:val="24"/>
          <w:szCs w:val="24"/>
        </w:rPr>
        <w:t>ков.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Организация похоронного дела позволяет обеспечить право граждан на погребение, а содержание общественных кладбищ является необходимым элементом реализации да</w:t>
      </w:r>
      <w:r w:rsidRPr="00DA7514">
        <w:rPr>
          <w:sz w:val="24"/>
          <w:szCs w:val="24"/>
        </w:rPr>
        <w:t>н</w:t>
      </w:r>
      <w:r w:rsidRPr="00DA7514">
        <w:rPr>
          <w:sz w:val="24"/>
          <w:szCs w:val="24"/>
        </w:rPr>
        <w:t>ного права. На территории Валдайского городского поселения расположено 3 муниц</w:t>
      </w:r>
      <w:r w:rsidRPr="00DA7514">
        <w:rPr>
          <w:sz w:val="24"/>
          <w:szCs w:val="24"/>
        </w:rPr>
        <w:t>и</w:t>
      </w:r>
      <w:r w:rsidRPr="00DA7514">
        <w:rPr>
          <w:sz w:val="24"/>
          <w:szCs w:val="24"/>
        </w:rPr>
        <w:t>пальных кладбища. На территории кла</w:t>
      </w:r>
      <w:r w:rsidRPr="00DA7514">
        <w:rPr>
          <w:sz w:val="24"/>
          <w:szCs w:val="24"/>
        </w:rPr>
        <w:t>д</w:t>
      </w:r>
      <w:r w:rsidRPr="00DA7514">
        <w:rPr>
          <w:sz w:val="24"/>
          <w:szCs w:val="24"/>
        </w:rPr>
        <w:t>бищ необходимо регулярно производить работы по ремонту дорожек, ограждению территории, обустройству дополнительных контейне</w:t>
      </w:r>
      <w:r w:rsidRPr="00DA7514">
        <w:rPr>
          <w:sz w:val="24"/>
          <w:szCs w:val="24"/>
        </w:rPr>
        <w:t>р</w:t>
      </w:r>
      <w:r w:rsidRPr="00DA7514">
        <w:rPr>
          <w:sz w:val="24"/>
          <w:szCs w:val="24"/>
        </w:rPr>
        <w:t>ных пл</w:t>
      </w:r>
      <w:r w:rsidRPr="00DA7514">
        <w:rPr>
          <w:sz w:val="24"/>
          <w:szCs w:val="24"/>
        </w:rPr>
        <w:t>о</w:t>
      </w:r>
      <w:r w:rsidRPr="00DA7514">
        <w:rPr>
          <w:sz w:val="24"/>
          <w:szCs w:val="24"/>
        </w:rPr>
        <w:t>щадок для бытового и крупногабаритного мусора, вывозу мусора, завозу воды, клещевая обработка, осуществлять по необходимости снос и вывоз аварийных деревьев, выполнять обрезку кустарников, зимой расчищать подъездные пути. Для развития цив</w:t>
      </w:r>
      <w:r w:rsidRPr="00DA7514">
        <w:rPr>
          <w:sz w:val="24"/>
          <w:szCs w:val="24"/>
        </w:rPr>
        <w:t>и</w:t>
      </w:r>
      <w:r w:rsidRPr="00DA7514">
        <w:rPr>
          <w:sz w:val="24"/>
          <w:szCs w:val="24"/>
        </w:rPr>
        <w:t>лизованного похоронного сервиса, сохранения ритуальных традиций необходимо обесп</w:t>
      </w:r>
      <w:r w:rsidRPr="00DA7514">
        <w:rPr>
          <w:sz w:val="24"/>
          <w:szCs w:val="24"/>
        </w:rPr>
        <w:t>е</w:t>
      </w:r>
      <w:r w:rsidRPr="00DA7514">
        <w:rPr>
          <w:sz w:val="24"/>
          <w:szCs w:val="24"/>
        </w:rPr>
        <w:t>чение соблюдения санитарных и экологических требований к содержанию мест захорон</w:t>
      </w:r>
      <w:r w:rsidRPr="00DA7514">
        <w:rPr>
          <w:sz w:val="24"/>
          <w:szCs w:val="24"/>
        </w:rPr>
        <w:t>е</w:t>
      </w:r>
      <w:r w:rsidRPr="00DA7514">
        <w:rPr>
          <w:sz w:val="24"/>
          <w:szCs w:val="24"/>
        </w:rPr>
        <w:t>ния, осуществление благоустройства их территорий, уход и санитарное содержание зел</w:t>
      </w:r>
      <w:r w:rsidRPr="00DA7514">
        <w:rPr>
          <w:sz w:val="24"/>
          <w:szCs w:val="24"/>
        </w:rPr>
        <w:t>е</w:t>
      </w:r>
      <w:r w:rsidRPr="00DA7514">
        <w:rPr>
          <w:sz w:val="24"/>
          <w:szCs w:val="24"/>
        </w:rPr>
        <w:t>ных насаждений, так как культура похорон является частью общей культуры общ</w:t>
      </w:r>
      <w:r w:rsidRPr="00DA7514">
        <w:rPr>
          <w:sz w:val="24"/>
          <w:szCs w:val="24"/>
        </w:rPr>
        <w:t>е</w:t>
      </w:r>
      <w:r w:rsidRPr="00DA7514">
        <w:rPr>
          <w:sz w:val="24"/>
          <w:szCs w:val="24"/>
        </w:rPr>
        <w:t>ства.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К объектам благоустройства также относятся места массового отдыха населения на водных объектах, малые архитектурные сооружения (скамейки, урны, навесы на остано</w:t>
      </w:r>
      <w:r w:rsidRPr="00DA7514">
        <w:rPr>
          <w:sz w:val="24"/>
          <w:szCs w:val="24"/>
        </w:rPr>
        <w:t>в</w:t>
      </w:r>
      <w:r w:rsidRPr="00DA7514">
        <w:rPr>
          <w:sz w:val="24"/>
          <w:szCs w:val="24"/>
        </w:rPr>
        <w:t>ках общественного транспорта, декоративные скульптуры и композиции, памятники, об</w:t>
      </w:r>
      <w:r w:rsidRPr="00DA7514">
        <w:rPr>
          <w:sz w:val="24"/>
          <w:szCs w:val="24"/>
        </w:rPr>
        <w:t>о</w:t>
      </w:r>
      <w:r w:rsidRPr="00DA7514">
        <w:rPr>
          <w:sz w:val="24"/>
          <w:szCs w:val="24"/>
        </w:rPr>
        <w:t>рудов</w:t>
      </w:r>
      <w:r w:rsidRPr="00DA7514">
        <w:rPr>
          <w:sz w:val="24"/>
          <w:szCs w:val="24"/>
        </w:rPr>
        <w:t>а</w:t>
      </w:r>
      <w:r w:rsidRPr="00DA7514">
        <w:rPr>
          <w:sz w:val="24"/>
          <w:szCs w:val="24"/>
        </w:rPr>
        <w:t>ние детских и спортивных площадок, вазы для цветов), общественные туалеты и другое. Все объекты благоустройства требуют проведения ежегодного ремонта или их з</w:t>
      </w:r>
      <w:r w:rsidRPr="00DA7514">
        <w:rPr>
          <w:sz w:val="24"/>
          <w:szCs w:val="24"/>
        </w:rPr>
        <w:t>а</w:t>
      </w:r>
      <w:r w:rsidRPr="00DA7514">
        <w:rPr>
          <w:sz w:val="24"/>
          <w:szCs w:val="24"/>
        </w:rPr>
        <w:t>мены (в случаях невозможности восстановления, полного износа).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Для повышения уровня культурного отдыха населения на территории Валдайского г</w:t>
      </w:r>
      <w:r w:rsidRPr="00DA7514">
        <w:rPr>
          <w:sz w:val="24"/>
          <w:szCs w:val="24"/>
        </w:rPr>
        <w:t>о</w:t>
      </w:r>
      <w:r w:rsidRPr="00DA7514">
        <w:rPr>
          <w:sz w:val="24"/>
          <w:szCs w:val="24"/>
        </w:rPr>
        <w:t>родского поселения  необходимо приобретение новых малых форм (скамейки, урны) и проч</w:t>
      </w:r>
      <w:r w:rsidRPr="00DA7514">
        <w:rPr>
          <w:sz w:val="24"/>
          <w:szCs w:val="24"/>
        </w:rPr>
        <w:t>е</w:t>
      </w:r>
      <w:r w:rsidRPr="00DA7514">
        <w:rPr>
          <w:sz w:val="24"/>
          <w:szCs w:val="24"/>
        </w:rPr>
        <w:t>го оборудования для поддержания чистоты, осуществление ремонта и устройство прочих объектов, связанных с благоу</w:t>
      </w:r>
      <w:r w:rsidRPr="00DA7514">
        <w:rPr>
          <w:sz w:val="24"/>
          <w:szCs w:val="24"/>
        </w:rPr>
        <w:t>с</w:t>
      </w:r>
      <w:r w:rsidRPr="00DA7514">
        <w:rPr>
          <w:sz w:val="24"/>
          <w:szCs w:val="24"/>
        </w:rPr>
        <w:t>тройством Валдайского городского поселения.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Для обустройства мест массового отдыха населения на водных объектах выполн</w:t>
      </w:r>
      <w:r w:rsidRPr="00DA7514">
        <w:rPr>
          <w:sz w:val="24"/>
          <w:szCs w:val="24"/>
        </w:rPr>
        <w:t>я</w:t>
      </w:r>
      <w:r w:rsidRPr="00DA7514">
        <w:rPr>
          <w:sz w:val="24"/>
          <w:szCs w:val="24"/>
        </w:rPr>
        <w:t>ются ежедневная санитарная очистка территорий.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Формирование экологической культуры жителей Валдайского городского посел</w:t>
      </w:r>
      <w:r w:rsidRPr="00DA7514">
        <w:rPr>
          <w:sz w:val="24"/>
          <w:szCs w:val="24"/>
        </w:rPr>
        <w:t>е</w:t>
      </w:r>
      <w:r w:rsidRPr="00DA7514">
        <w:rPr>
          <w:sz w:val="24"/>
          <w:szCs w:val="24"/>
        </w:rPr>
        <w:t>ния, повышение уровня экологического воспитания и образов</w:t>
      </w:r>
      <w:r w:rsidRPr="00DA7514">
        <w:rPr>
          <w:sz w:val="24"/>
          <w:szCs w:val="24"/>
        </w:rPr>
        <w:t>а</w:t>
      </w:r>
      <w:r w:rsidRPr="00DA7514">
        <w:rPr>
          <w:sz w:val="24"/>
          <w:szCs w:val="24"/>
        </w:rPr>
        <w:t>ния населения, особенно детей и подростков, является залогом ответственн</w:t>
      </w:r>
      <w:r w:rsidRPr="00DA7514">
        <w:rPr>
          <w:sz w:val="24"/>
          <w:szCs w:val="24"/>
        </w:rPr>
        <w:t>о</w:t>
      </w:r>
      <w:r w:rsidRPr="00DA7514">
        <w:rPr>
          <w:sz w:val="24"/>
          <w:szCs w:val="24"/>
        </w:rPr>
        <w:t>го отношения граждан к окружающей среде. При этом без информирования населения обо всех аспектах охраны окружающей среды и раци</w:t>
      </w:r>
      <w:r w:rsidRPr="00DA7514">
        <w:rPr>
          <w:sz w:val="24"/>
          <w:szCs w:val="24"/>
        </w:rPr>
        <w:t>о</w:t>
      </w:r>
      <w:r w:rsidRPr="00DA7514">
        <w:rPr>
          <w:sz w:val="24"/>
          <w:szCs w:val="24"/>
        </w:rPr>
        <w:t>нального природопользования, без реализации права граждан на получение достоверной и</w:t>
      </w:r>
      <w:r w:rsidRPr="00DA7514">
        <w:rPr>
          <w:sz w:val="24"/>
          <w:szCs w:val="24"/>
        </w:rPr>
        <w:t>н</w:t>
      </w:r>
      <w:r w:rsidRPr="00DA7514">
        <w:rPr>
          <w:sz w:val="24"/>
          <w:szCs w:val="24"/>
        </w:rPr>
        <w:t>формации о состоянии окружающей среды не произойдет радикальных изменений в его со</w:t>
      </w:r>
      <w:r w:rsidRPr="00DA7514">
        <w:rPr>
          <w:sz w:val="24"/>
          <w:szCs w:val="24"/>
        </w:rPr>
        <w:t>з</w:t>
      </w:r>
      <w:r w:rsidRPr="00DA7514">
        <w:rPr>
          <w:sz w:val="24"/>
          <w:szCs w:val="24"/>
        </w:rPr>
        <w:t>нании и поведении.</w:t>
      </w:r>
    </w:p>
    <w:p w:rsidR="00DA7514" w:rsidRPr="00DA7514" w:rsidRDefault="00DA7514" w:rsidP="00DA7514">
      <w:pPr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Для решения проблем, стоящих перед Валдайским городским поселением, необх</w:t>
      </w:r>
      <w:r w:rsidRPr="00DA7514">
        <w:rPr>
          <w:sz w:val="24"/>
          <w:szCs w:val="24"/>
        </w:rPr>
        <w:t>о</w:t>
      </w:r>
      <w:r w:rsidRPr="00DA7514">
        <w:rPr>
          <w:sz w:val="24"/>
          <w:szCs w:val="24"/>
        </w:rPr>
        <w:t>димо проведение длительной и целенаправленной работы по обеспечению экологической безопасности и сохранению природных ресу</w:t>
      </w:r>
      <w:r w:rsidRPr="00DA7514">
        <w:rPr>
          <w:sz w:val="24"/>
          <w:szCs w:val="24"/>
        </w:rPr>
        <w:t>р</w:t>
      </w:r>
      <w:r w:rsidRPr="00DA7514">
        <w:rPr>
          <w:sz w:val="24"/>
          <w:szCs w:val="24"/>
        </w:rPr>
        <w:t>сов.</w:t>
      </w:r>
    </w:p>
    <w:p w:rsidR="00DA7514" w:rsidRPr="00DA7514" w:rsidRDefault="00DA7514" w:rsidP="00DA7514">
      <w:pPr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lastRenderedPageBreak/>
        <w:t>Кроме достижения природоохранных целей, мероприятия муниципальной пр</w:t>
      </w:r>
      <w:r w:rsidRPr="00DA7514">
        <w:rPr>
          <w:sz w:val="24"/>
          <w:szCs w:val="24"/>
        </w:rPr>
        <w:t>о</w:t>
      </w:r>
      <w:r w:rsidRPr="00DA7514">
        <w:rPr>
          <w:sz w:val="24"/>
          <w:szCs w:val="24"/>
        </w:rPr>
        <w:t>граммы направлены на решение социальных и экономических задач, что доказывает н</w:t>
      </w:r>
      <w:r w:rsidRPr="00DA7514">
        <w:rPr>
          <w:sz w:val="24"/>
          <w:szCs w:val="24"/>
        </w:rPr>
        <w:t>е</w:t>
      </w:r>
      <w:r w:rsidRPr="00DA7514">
        <w:rPr>
          <w:sz w:val="24"/>
          <w:szCs w:val="24"/>
        </w:rPr>
        <w:t>обходимость комплексного подхода в обеспечении процесса устойчивого развития Ва</w:t>
      </w:r>
      <w:r w:rsidRPr="00DA7514">
        <w:rPr>
          <w:sz w:val="24"/>
          <w:szCs w:val="24"/>
        </w:rPr>
        <w:t>л</w:t>
      </w:r>
      <w:r w:rsidRPr="00DA7514">
        <w:rPr>
          <w:sz w:val="24"/>
          <w:szCs w:val="24"/>
        </w:rPr>
        <w:t>дайского горо</w:t>
      </w:r>
      <w:r w:rsidRPr="00DA7514">
        <w:rPr>
          <w:sz w:val="24"/>
          <w:szCs w:val="24"/>
        </w:rPr>
        <w:t>д</w:t>
      </w:r>
      <w:r w:rsidRPr="00DA7514">
        <w:rPr>
          <w:sz w:val="24"/>
          <w:szCs w:val="24"/>
        </w:rPr>
        <w:t>ского поселения.</w:t>
      </w:r>
    </w:p>
    <w:p w:rsidR="00DA7514" w:rsidRPr="000720E5" w:rsidRDefault="00DA7514" w:rsidP="00DA75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A751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Перечень и анализ социальных, финансово-экономических</w:t>
      </w:r>
    </w:p>
    <w:p w:rsidR="00DA7514" w:rsidRPr="000720E5" w:rsidRDefault="00DA7514" w:rsidP="00DA751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DA7514" w:rsidRPr="000720E5" w:rsidRDefault="00DA7514" w:rsidP="00DA75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A751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</w:t>
      </w:r>
      <w:r w:rsidRPr="000720E5">
        <w:rPr>
          <w:sz w:val="24"/>
          <w:szCs w:val="24"/>
        </w:rPr>
        <w:t>е</w:t>
      </w:r>
      <w:r w:rsidRPr="000720E5">
        <w:rPr>
          <w:sz w:val="24"/>
          <w:szCs w:val="24"/>
        </w:rPr>
        <w:t>рационный и финансовый риски.</w:t>
      </w:r>
    </w:p>
    <w:p w:rsidR="00DA7514" w:rsidRPr="000720E5" w:rsidRDefault="00DA7514" w:rsidP="00DA751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Операционный риск включает в себя риски исполнителя (соисполнителя) муниц</w:t>
      </w:r>
      <w:r w:rsidRPr="000720E5">
        <w:rPr>
          <w:sz w:val="24"/>
          <w:szCs w:val="24"/>
        </w:rPr>
        <w:t>и</w:t>
      </w:r>
      <w:r w:rsidRPr="000720E5">
        <w:rPr>
          <w:sz w:val="24"/>
          <w:szCs w:val="24"/>
        </w:rPr>
        <w:t>пальной программы. Недостаточная квалификация и недобросовестность исполнителя (соиспо</w:t>
      </w:r>
      <w:r w:rsidRPr="000720E5">
        <w:rPr>
          <w:sz w:val="24"/>
          <w:szCs w:val="24"/>
        </w:rPr>
        <w:t>л</w:t>
      </w:r>
      <w:r w:rsidRPr="000720E5">
        <w:rPr>
          <w:sz w:val="24"/>
          <w:szCs w:val="24"/>
        </w:rPr>
        <w:t>нителя) могут привести к неэффективному использованию бюджетных средств, невыполнению мероприятий муниципальной програ</w:t>
      </w:r>
      <w:r w:rsidRPr="000720E5">
        <w:rPr>
          <w:sz w:val="24"/>
          <w:szCs w:val="24"/>
        </w:rPr>
        <w:t>м</w:t>
      </w:r>
      <w:r w:rsidRPr="000720E5">
        <w:rPr>
          <w:sz w:val="24"/>
          <w:szCs w:val="24"/>
        </w:rPr>
        <w:t>мы. Операционный риск может быть оценен как умеренный.</w:t>
      </w:r>
    </w:p>
    <w:p w:rsidR="00DA7514" w:rsidRPr="000720E5" w:rsidRDefault="00DA7514" w:rsidP="00DA751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Финансовый риск связан с повышением стоимости выполнения работ по содерж</w:t>
      </w:r>
      <w:r w:rsidRPr="000720E5">
        <w:rPr>
          <w:sz w:val="24"/>
          <w:szCs w:val="24"/>
        </w:rPr>
        <w:t>а</w:t>
      </w:r>
      <w:r w:rsidRPr="000720E5">
        <w:rPr>
          <w:sz w:val="24"/>
          <w:szCs w:val="24"/>
        </w:rPr>
        <w:t>нию объектов благоустройства, вызванным инфляционными процессами в экономике, с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кращением объемов финансирования муниципальной программы из бюджета Валдайск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го горо</w:t>
      </w:r>
      <w:r w:rsidRPr="000720E5">
        <w:rPr>
          <w:sz w:val="24"/>
          <w:szCs w:val="24"/>
        </w:rPr>
        <w:t>д</w:t>
      </w:r>
      <w:r w:rsidRPr="000720E5">
        <w:rPr>
          <w:sz w:val="24"/>
          <w:szCs w:val="24"/>
        </w:rPr>
        <w:t>ского поселения. Данный риск можно считать высоким.</w:t>
      </w:r>
    </w:p>
    <w:p w:rsidR="00DA7514" w:rsidRPr="000720E5" w:rsidRDefault="00DA7514" w:rsidP="00DA751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</w:t>
      </w:r>
      <w:r w:rsidRPr="000720E5">
        <w:rPr>
          <w:sz w:val="24"/>
          <w:szCs w:val="24"/>
        </w:rPr>
        <w:t>з</w:t>
      </w:r>
      <w:r w:rsidRPr="000720E5">
        <w:rPr>
          <w:sz w:val="24"/>
          <w:szCs w:val="24"/>
        </w:rPr>
        <w:t>можно управлять, - ухудшение состояния экономики и форс-мажорные обстоятельства.</w:t>
      </w:r>
    </w:p>
    <w:p w:rsidR="00DA7514" w:rsidRPr="000720E5" w:rsidRDefault="00DA7514" w:rsidP="00DA751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экономических показателей, в том числе повышению инфляции, снижению темпов экон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мического роста и бюджетных дох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дов. Риск для реализации муниципальной программы может быть оценен как высокий.</w:t>
      </w:r>
    </w:p>
    <w:p w:rsidR="00DA7514" w:rsidRPr="000720E5" w:rsidRDefault="00DA7514" w:rsidP="00DA751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Возникновение обстоятельств непреодолимой силы (природные и техногенные к</w:t>
      </w:r>
      <w:r w:rsidRPr="000720E5">
        <w:rPr>
          <w:sz w:val="24"/>
          <w:szCs w:val="24"/>
        </w:rPr>
        <w:t>а</w:t>
      </w:r>
      <w:r w:rsidRPr="000720E5">
        <w:rPr>
          <w:sz w:val="24"/>
          <w:szCs w:val="24"/>
        </w:rPr>
        <w:t>тастрофы и катаклизмы) могут привести к существенному ухудшению состояния объе</w:t>
      </w:r>
      <w:r w:rsidRPr="000720E5">
        <w:rPr>
          <w:sz w:val="24"/>
          <w:szCs w:val="24"/>
        </w:rPr>
        <w:t>к</w:t>
      </w:r>
      <w:r w:rsidRPr="000720E5">
        <w:rPr>
          <w:sz w:val="24"/>
          <w:szCs w:val="24"/>
        </w:rPr>
        <w:t>тов благоустройства Валдайского городского поселения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DA7514" w:rsidRPr="000720E5" w:rsidRDefault="00DA7514" w:rsidP="00DA751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DA7514" w:rsidRPr="000720E5" w:rsidRDefault="00DA7514" w:rsidP="00DA751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DA7514" w:rsidRPr="000720E5" w:rsidRDefault="00DA7514" w:rsidP="00DA751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проведение регулярного мониторинга планируемых изменений в действующем з</w:t>
      </w:r>
      <w:r w:rsidRPr="000720E5">
        <w:rPr>
          <w:sz w:val="24"/>
          <w:szCs w:val="24"/>
        </w:rPr>
        <w:t>а</w:t>
      </w:r>
      <w:r w:rsidRPr="000720E5">
        <w:rPr>
          <w:sz w:val="24"/>
          <w:szCs w:val="24"/>
        </w:rPr>
        <w:t>конодательстве, внесение изменений в муниципал</w:t>
      </w:r>
      <w:r w:rsidRPr="000720E5">
        <w:rPr>
          <w:sz w:val="24"/>
          <w:szCs w:val="24"/>
        </w:rPr>
        <w:t>ь</w:t>
      </w:r>
      <w:r w:rsidRPr="000720E5">
        <w:rPr>
          <w:sz w:val="24"/>
          <w:szCs w:val="24"/>
        </w:rPr>
        <w:t>ную программу;</w:t>
      </w:r>
    </w:p>
    <w:p w:rsidR="00DA7514" w:rsidRPr="000720E5" w:rsidRDefault="00DA7514" w:rsidP="00DA751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обеспечение качества планирования деятельности по достижению цели и задач м</w:t>
      </w:r>
      <w:r w:rsidRPr="000720E5">
        <w:rPr>
          <w:sz w:val="24"/>
          <w:szCs w:val="24"/>
        </w:rPr>
        <w:t>у</w:t>
      </w:r>
      <w:r w:rsidRPr="000720E5">
        <w:rPr>
          <w:sz w:val="24"/>
          <w:szCs w:val="24"/>
        </w:rPr>
        <w:t>ниципальной программы (разработка в установленные сроки плана реализации меропри</w:t>
      </w:r>
      <w:r w:rsidRPr="000720E5">
        <w:rPr>
          <w:sz w:val="24"/>
          <w:szCs w:val="24"/>
        </w:rPr>
        <w:t>я</w:t>
      </w:r>
      <w:r w:rsidRPr="000720E5">
        <w:rPr>
          <w:sz w:val="24"/>
          <w:szCs w:val="24"/>
        </w:rPr>
        <w:t>тий, оперативная корректировка этого плана с учетом текущей ситуации, своевременное внесение и</w:t>
      </w:r>
      <w:r w:rsidRPr="000720E5">
        <w:rPr>
          <w:sz w:val="24"/>
          <w:szCs w:val="24"/>
        </w:rPr>
        <w:t>з</w:t>
      </w:r>
      <w:r w:rsidRPr="000720E5">
        <w:rPr>
          <w:sz w:val="24"/>
          <w:szCs w:val="24"/>
        </w:rPr>
        <w:t>менений);</w:t>
      </w:r>
    </w:p>
    <w:p w:rsidR="00DA7514" w:rsidRPr="000720E5" w:rsidRDefault="00DA7514" w:rsidP="00DA751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проведение мониторинга выполнения муниципальной программы, регулярный ан</w:t>
      </w:r>
      <w:r w:rsidRPr="000720E5">
        <w:rPr>
          <w:sz w:val="24"/>
          <w:szCs w:val="24"/>
        </w:rPr>
        <w:t>а</w:t>
      </w:r>
      <w:r w:rsidRPr="000720E5">
        <w:rPr>
          <w:sz w:val="24"/>
          <w:szCs w:val="24"/>
        </w:rPr>
        <w:t>лиз причин отклонения от плановых значений конечных показателей, выявление причин, негативно влияющих на реал</w:t>
      </w:r>
      <w:r w:rsidRPr="000720E5">
        <w:rPr>
          <w:sz w:val="24"/>
          <w:szCs w:val="24"/>
        </w:rPr>
        <w:t>и</w:t>
      </w:r>
      <w:r w:rsidRPr="000720E5">
        <w:rPr>
          <w:sz w:val="24"/>
          <w:szCs w:val="24"/>
        </w:rPr>
        <w:t>зацию муниципальной программы;</w:t>
      </w:r>
    </w:p>
    <w:p w:rsidR="00DA7514" w:rsidRDefault="00DA7514" w:rsidP="00DA751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DA7514" w:rsidRDefault="00DA7514" w:rsidP="00DA751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7514" w:rsidRPr="00903AF4" w:rsidRDefault="00DA7514" w:rsidP="00DA751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720E5">
        <w:rPr>
          <w:sz w:val="24"/>
          <w:szCs w:val="24"/>
        </w:rPr>
        <w:t xml:space="preserve"> </w:t>
      </w:r>
      <w:r w:rsidRPr="000720E5">
        <w:rPr>
          <w:b/>
          <w:sz w:val="24"/>
          <w:szCs w:val="24"/>
        </w:rPr>
        <w:t>Механизм управления реализацией муниципальной программы</w:t>
      </w:r>
    </w:p>
    <w:p w:rsidR="00DA7514" w:rsidRPr="000720E5" w:rsidRDefault="00DA7514" w:rsidP="00DA75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A751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Комитет жилищно-коммунального и дорожного хозяйства Администрации Валда</w:t>
      </w:r>
      <w:r w:rsidRPr="000720E5">
        <w:rPr>
          <w:sz w:val="24"/>
          <w:szCs w:val="24"/>
        </w:rPr>
        <w:t>й</w:t>
      </w:r>
      <w:r w:rsidRPr="000720E5">
        <w:rPr>
          <w:sz w:val="24"/>
          <w:szCs w:val="24"/>
        </w:rPr>
        <w:t>ского муниц</w:t>
      </w:r>
      <w:r w:rsidRPr="000720E5">
        <w:rPr>
          <w:sz w:val="24"/>
          <w:szCs w:val="24"/>
        </w:rPr>
        <w:t>и</w:t>
      </w:r>
      <w:r w:rsidRPr="000720E5">
        <w:rPr>
          <w:sz w:val="24"/>
          <w:szCs w:val="24"/>
        </w:rPr>
        <w:t>пального района осуществляет</w:t>
      </w:r>
      <w:r>
        <w:rPr>
          <w:sz w:val="24"/>
          <w:szCs w:val="24"/>
        </w:rPr>
        <w:t xml:space="preserve"> следующие функции</w:t>
      </w:r>
      <w:r w:rsidRPr="000720E5">
        <w:rPr>
          <w:sz w:val="24"/>
          <w:szCs w:val="24"/>
        </w:rPr>
        <w:t>:</w:t>
      </w:r>
    </w:p>
    <w:p w:rsidR="00DA7514" w:rsidRPr="000720E5" w:rsidRDefault="00DA7514" w:rsidP="00DA751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участвует в разработке и реализаци</w:t>
      </w:r>
      <w:r>
        <w:rPr>
          <w:sz w:val="24"/>
          <w:szCs w:val="24"/>
        </w:rPr>
        <w:t>и</w:t>
      </w:r>
      <w:r w:rsidRPr="000720E5">
        <w:rPr>
          <w:sz w:val="24"/>
          <w:szCs w:val="24"/>
        </w:rPr>
        <w:t xml:space="preserve"> мероприятий муниципальной программы;</w:t>
      </w:r>
    </w:p>
    <w:p w:rsidR="00DA7514" w:rsidRPr="000720E5" w:rsidRDefault="00DA7514" w:rsidP="00DA751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представляет в рамках своей компетенции предложения по корректировке муниц</w:t>
      </w:r>
      <w:r w:rsidRPr="000720E5">
        <w:rPr>
          <w:sz w:val="24"/>
          <w:szCs w:val="24"/>
        </w:rPr>
        <w:t>и</w:t>
      </w:r>
      <w:r w:rsidRPr="000720E5">
        <w:rPr>
          <w:sz w:val="24"/>
          <w:szCs w:val="24"/>
        </w:rPr>
        <w:t>пальной пр</w:t>
      </w:r>
      <w:r w:rsidRPr="000720E5">
        <w:rPr>
          <w:sz w:val="24"/>
          <w:szCs w:val="24"/>
        </w:rPr>
        <w:t>о</w:t>
      </w:r>
      <w:r w:rsidRPr="000720E5">
        <w:rPr>
          <w:sz w:val="24"/>
          <w:szCs w:val="24"/>
        </w:rPr>
        <w:t>граммы;</w:t>
      </w:r>
    </w:p>
    <w:p w:rsidR="00DA7514" w:rsidRPr="000720E5" w:rsidRDefault="00DA7514" w:rsidP="00DA751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lastRenderedPageBreak/>
        <w:t>осуществляет контроль за реализацией мероприятий муниципальной программы, координацию деятельности исполнителя муниципальной программы в процессе ее реал</w:t>
      </w:r>
      <w:r w:rsidRPr="000720E5">
        <w:rPr>
          <w:sz w:val="24"/>
          <w:szCs w:val="24"/>
        </w:rPr>
        <w:t>и</w:t>
      </w:r>
      <w:r w:rsidRPr="000720E5">
        <w:rPr>
          <w:sz w:val="24"/>
          <w:szCs w:val="24"/>
        </w:rPr>
        <w:t>зации;</w:t>
      </w:r>
    </w:p>
    <w:p w:rsidR="00DA7514" w:rsidRPr="000720E5" w:rsidRDefault="00DA7514" w:rsidP="00DA751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DA7514" w:rsidRPr="000720E5" w:rsidRDefault="00DA7514" w:rsidP="00DA751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</w:t>
      </w:r>
      <w:r w:rsidRPr="000720E5">
        <w:rPr>
          <w:sz w:val="24"/>
          <w:szCs w:val="24"/>
        </w:rPr>
        <w:t>и</w:t>
      </w:r>
      <w:r w:rsidRPr="000720E5">
        <w:rPr>
          <w:sz w:val="24"/>
          <w:szCs w:val="24"/>
        </w:rPr>
        <w:t>ципал</w:t>
      </w:r>
      <w:r w:rsidRPr="000720E5">
        <w:rPr>
          <w:sz w:val="24"/>
          <w:szCs w:val="24"/>
        </w:rPr>
        <w:t>ь</w:t>
      </w:r>
      <w:r w:rsidRPr="000720E5">
        <w:rPr>
          <w:sz w:val="24"/>
          <w:szCs w:val="24"/>
        </w:rPr>
        <w:t>ной программы;</w:t>
      </w:r>
    </w:p>
    <w:p w:rsidR="00DA7514" w:rsidRPr="005A239F" w:rsidRDefault="00DA7514" w:rsidP="005A239F">
      <w:pPr>
        <w:spacing w:line="240" w:lineRule="exact"/>
        <w:ind w:firstLine="709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составляет отчеты о ходе реализации муниципальной программы в соответствии с </w:t>
      </w:r>
      <w:hyperlink r:id="rId11" w:history="1">
        <w:r w:rsidRPr="005A239F">
          <w:rPr>
            <w:rStyle w:val="af"/>
            <w:color w:val="auto"/>
            <w:sz w:val="24"/>
            <w:szCs w:val="24"/>
            <w:u w:val="none"/>
          </w:rPr>
          <w:t>пост</w:t>
        </w:r>
        <w:r w:rsidRPr="005A239F">
          <w:rPr>
            <w:rStyle w:val="af"/>
            <w:color w:val="auto"/>
            <w:sz w:val="24"/>
            <w:szCs w:val="24"/>
            <w:u w:val="none"/>
          </w:rPr>
          <w:t>а</w:t>
        </w:r>
        <w:r w:rsidRPr="005A239F">
          <w:rPr>
            <w:rStyle w:val="af"/>
            <w:color w:val="auto"/>
            <w:sz w:val="24"/>
            <w:szCs w:val="24"/>
            <w:u w:val="none"/>
          </w:rPr>
          <w:t>новлением</w:t>
        </w:r>
      </w:hyperlink>
      <w:r w:rsidRPr="005A239F">
        <w:rPr>
          <w:sz w:val="24"/>
          <w:szCs w:val="24"/>
        </w:rPr>
        <w:t xml:space="preserve"> Администрации Валдайского муниципального района от 16.01.2020 </w:t>
      </w:r>
      <w:hyperlink r:id="rId12" w:history="1">
        <w:r w:rsidRPr="005A239F">
          <w:rPr>
            <w:rStyle w:val="af"/>
            <w:color w:val="auto"/>
            <w:sz w:val="24"/>
            <w:szCs w:val="24"/>
            <w:u w:val="none"/>
          </w:rPr>
          <w:t xml:space="preserve">№ </w:t>
        </w:r>
      </w:hyperlink>
      <w:r w:rsidRPr="005A239F">
        <w:rPr>
          <w:sz w:val="24"/>
          <w:szCs w:val="24"/>
        </w:rPr>
        <w:t>48 "</w:t>
      </w:r>
      <w:r w:rsidR="005A239F" w:rsidRPr="005A239F">
        <w:rPr>
          <w:sz w:val="24"/>
          <w:szCs w:val="24"/>
        </w:rPr>
        <w:t>Об утверждении Порядка принятия решений о разработке муниципальных программ Валдайского муниципального района и Валдайского городского поселения, их формир</w:t>
      </w:r>
      <w:r w:rsidR="005A239F" w:rsidRPr="005A239F">
        <w:rPr>
          <w:sz w:val="24"/>
          <w:szCs w:val="24"/>
        </w:rPr>
        <w:t>о</w:t>
      </w:r>
      <w:r w:rsidR="005A239F" w:rsidRPr="005A239F">
        <w:rPr>
          <w:sz w:val="24"/>
          <w:szCs w:val="24"/>
        </w:rPr>
        <w:t>вания, реал</w:t>
      </w:r>
      <w:r w:rsidR="005A239F" w:rsidRPr="005A239F">
        <w:rPr>
          <w:sz w:val="24"/>
          <w:szCs w:val="24"/>
        </w:rPr>
        <w:t>и</w:t>
      </w:r>
      <w:r w:rsidR="005A239F" w:rsidRPr="005A239F">
        <w:rPr>
          <w:sz w:val="24"/>
          <w:szCs w:val="24"/>
        </w:rPr>
        <w:t>зации и проведения оценки эффективности</w:t>
      </w:r>
      <w:r w:rsidRPr="005A239F">
        <w:rPr>
          <w:sz w:val="24"/>
          <w:szCs w:val="24"/>
        </w:rPr>
        <w:t>"</w:t>
      </w:r>
      <w:r w:rsidR="005A239F">
        <w:rPr>
          <w:sz w:val="24"/>
          <w:szCs w:val="24"/>
        </w:rPr>
        <w:t>.</w:t>
      </w:r>
    </w:p>
    <w:p w:rsidR="00DA7514" w:rsidRPr="005A239F" w:rsidRDefault="00DA7514" w:rsidP="005A23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>Координация хода реализации муниципальной программы осуществляется заме</w:t>
      </w:r>
      <w:r w:rsidRPr="005A239F">
        <w:rPr>
          <w:sz w:val="24"/>
          <w:szCs w:val="24"/>
        </w:rPr>
        <w:t>с</w:t>
      </w:r>
      <w:r w:rsidRPr="005A239F">
        <w:rPr>
          <w:sz w:val="24"/>
          <w:szCs w:val="24"/>
        </w:rPr>
        <w:t>тителем Главы администрации Валдайского муниципального района, курирующим де</w:t>
      </w:r>
      <w:r w:rsidRPr="005A239F">
        <w:rPr>
          <w:sz w:val="24"/>
          <w:szCs w:val="24"/>
        </w:rPr>
        <w:t>я</w:t>
      </w:r>
      <w:r w:rsidRPr="005A239F">
        <w:rPr>
          <w:sz w:val="24"/>
          <w:szCs w:val="24"/>
        </w:rPr>
        <w:t xml:space="preserve">тельность ЖКХ. </w:t>
      </w:r>
    </w:p>
    <w:p w:rsidR="00DA7514" w:rsidRDefault="00DA7514" w:rsidP="00DA751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A7514" w:rsidRDefault="00DA7514" w:rsidP="00DA751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A7514" w:rsidRDefault="00DA7514" w:rsidP="00DA751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DA7514" w:rsidRDefault="005A239F" w:rsidP="00DA751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A7514">
        <w:rPr>
          <w:rFonts w:ascii="Times New Roman" w:hAnsi="Times New Roman" w:cs="Times New Roman"/>
          <w:b/>
          <w:sz w:val="24"/>
          <w:szCs w:val="24"/>
        </w:rPr>
        <w:t xml:space="preserve">одпрограммы «Обеспечение уличного освещения» </w:t>
      </w:r>
    </w:p>
    <w:p w:rsidR="00DA7514" w:rsidRDefault="00DA7514" w:rsidP="00DA751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A7514" w:rsidRDefault="00DA7514" w:rsidP="00DA751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Валдайского городского п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селения</w:t>
      </w:r>
    </w:p>
    <w:p w:rsidR="00DA7514" w:rsidRDefault="00DA7514" w:rsidP="00DA75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2020-2022 годах»</w:t>
      </w:r>
    </w:p>
    <w:p w:rsidR="00DA7514" w:rsidRDefault="00DA7514" w:rsidP="00DA7514">
      <w:pPr>
        <w:spacing w:line="240" w:lineRule="exact"/>
        <w:ind w:left="4253"/>
        <w:jc w:val="center"/>
        <w:rPr>
          <w:sz w:val="24"/>
          <w:szCs w:val="24"/>
        </w:rPr>
      </w:pPr>
      <w:bookmarkStart w:id="1" w:name="Par418"/>
      <w:bookmarkEnd w:id="1"/>
    </w:p>
    <w:p w:rsidR="00DA7514" w:rsidRPr="005B03D7" w:rsidRDefault="00DA7514" w:rsidP="005A239F">
      <w:pPr>
        <w:pStyle w:val="af2"/>
        <w:numPr>
          <w:ilvl w:val="0"/>
          <w:numId w:val="14"/>
        </w:numPr>
        <w:ind w:left="0" w:firstLine="709"/>
        <w:jc w:val="both"/>
      </w:pPr>
      <w:r w:rsidRPr="005B03D7">
        <w:t>Исполнители подпрограммы: комитет жилищно-коммунального и дорожн</w:t>
      </w:r>
      <w:r w:rsidRPr="005B03D7">
        <w:t>о</w:t>
      </w:r>
      <w:r w:rsidRPr="005B03D7">
        <w:t>го хозяйства Администрации Валдайского муниципального района (далее Комитет).</w:t>
      </w:r>
    </w:p>
    <w:p w:rsidR="00DA7514" w:rsidRPr="005B03D7" w:rsidRDefault="00DA7514" w:rsidP="005A239F">
      <w:pPr>
        <w:pStyle w:val="af2"/>
        <w:numPr>
          <w:ilvl w:val="0"/>
          <w:numId w:val="14"/>
        </w:numPr>
        <w:ind w:left="0" w:firstLine="709"/>
        <w:jc w:val="both"/>
      </w:pPr>
      <w:r w:rsidRPr="005B03D7">
        <w:t>Задачи</w:t>
      </w:r>
      <w:bookmarkStart w:id="2" w:name="_GoBack"/>
      <w:bookmarkEnd w:id="2"/>
      <w:r w:rsidRPr="005B03D7">
        <w:t xml:space="preserve"> подпрограммы:</w:t>
      </w:r>
      <w:r>
        <w:t xml:space="preserve"> обеспечение уличного освещения на территории Валдайского городского поселения.</w:t>
      </w:r>
    </w:p>
    <w:p w:rsidR="00DA7514" w:rsidRPr="005B03D7" w:rsidRDefault="00DA7514" w:rsidP="005A239F">
      <w:pPr>
        <w:pStyle w:val="af2"/>
        <w:numPr>
          <w:ilvl w:val="0"/>
          <w:numId w:val="14"/>
        </w:numPr>
        <w:ind w:left="0" w:firstLine="709"/>
        <w:jc w:val="both"/>
      </w:pPr>
      <w:r w:rsidRPr="005B03D7">
        <w:t>Сроки реализации подпрограммы:</w:t>
      </w:r>
      <w:r>
        <w:t xml:space="preserve"> 2020-2022 годы.</w:t>
      </w:r>
    </w:p>
    <w:p w:rsidR="00DA7514" w:rsidRDefault="00DA7514" w:rsidP="005A239F">
      <w:pPr>
        <w:pStyle w:val="af2"/>
        <w:numPr>
          <w:ilvl w:val="0"/>
          <w:numId w:val="14"/>
        </w:numPr>
        <w:ind w:left="0" w:firstLine="709"/>
        <w:jc w:val="both"/>
      </w:pPr>
      <w:r w:rsidRPr="005B03D7">
        <w:t>Объемы и источники финансирования подпрограммы с разбивкой по годам реал</w:t>
      </w:r>
      <w:r w:rsidRPr="005B03D7">
        <w:t>и</w:t>
      </w:r>
      <w:r w:rsidRPr="005B03D7">
        <w:t>зации:</w:t>
      </w:r>
    </w:p>
    <w:p w:rsidR="005A239F" w:rsidRDefault="005A239F" w:rsidP="00C06C51">
      <w:pPr>
        <w:pStyle w:val="af2"/>
        <w:ind w:left="709"/>
        <w:jc w:val="both"/>
      </w:pPr>
    </w:p>
    <w:tbl>
      <w:tblPr>
        <w:tblW w:w="9216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4"/>
        <w:gridCol w:w="1574"/>
        <w:gridCol w:w="1312"/>
        <w:gridCol w:w="1391"/>
        <w:gridCol w:w="1769"/>
        <w:gridCol w:w="1606"/>
      </w:tblGrid>
      <w:tr w:rsidR="00DA7514" w:rsidTr="005A239F">
        <w:trPr>
          <w:trHeight w:val="286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Default="00DA7514" w:rsidP="005A239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Default="00DA7514" w:rsidP="005A239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A7514" w:rsidTr="005A239F">
        <w:trPr>
          <w:trHeight w:val="152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Default="00DA7514" w:rsidP="005A239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Default="00DA7514" w:rsidP="005A239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Валдайск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го горо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 xml:space="preserve">ского </w:t>
            </w:r>
            <w:r w:rsidR="005A239F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пос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Default="00DA7514" w:rsidP="005A239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ной </w:t>
            </w:r>
            <w:r w:rsidR="005A239F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бю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Default="00DA7514" w:rsidP="005A239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 xml:space="preserve">ный </w:t>
            </w:r>
            <w:r w:rsidR="005A239F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бю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Default="00DA7514" w:rsidP="005A239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ные средства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Default="00DA7514" w:rsidP="005A239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DA7514" w:rsidTr="005A239F">
        <w:trPr>
          <w:trHeight w:val="286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9731,4556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9731,4556</w:t>
            </w:r>
          </w:p>
        </w:tc>
      </w:tr>
      <w:tr w:rsidR="00DA7514" w:rsidTr="005A239F">
        <w:trPr>
          <w:trHeight w:val="286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7018,3126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7018,3126</w:t>
            </w:r>
          </w:p>
        </w:tc>
      </w:tr>
      <w:tr w:rsidR="00DA7514" w:rsidTr="005A239F">
        <w:trPr>
          <w:trHeight w:val="286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7018,3126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7018,3126</w:t>
            </w:r>
          </w:p>
        </w:tc>
      </w:tr>
      <w:tr w:rsidR="00DA7514" w:rsidTr="005A239F">
        <w:trPr>
          <w:trHeight w:val="30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23768,0808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23768,0808</w:t>
            </w:r>
          </w:p>
        </w:tc>
      </w:tr>
    </w:tbl>
    <w:p w:rsidR="00DA7514" w:rsidRPr="005B03D7" w:rsidRDefault="00DA7514" w:rsidP="00DA7514">
      <w:pPr>
        <w:pStyle w:val="af2"/>
        <w:ind w:left="720"/>
      </w:pPr>
    </w:p>
    <w:p w:rsidR="00DA7514" w:rsidRPr="005B03D7" w:rsidRDefault="00DA7514" w:rsidP="005A239F">
      <w:pPr>
        <w:pStyle w:val="af2"/>
        <w:numPr>
          <w:ilvl w:val="0"/>
          <w:numId w:val="14"/>
        </w:numPr>
        <w:ind w:left="0" w:firstLine="709"/>
        <w:jc w:val="both"/>
      </w:pPr>
      <w:r w:rsidRPr="005B03D7">
        <w:t>Ожидаемые конечные результаты реализации подпрограммы:</w:t>
      </w:r>
    </w:p>
    <w:p w:rsidR="00DA7514" w:rsidRPr="005B03D7" w:rsidRDefault="00DA7514" w:rsidP="005A239F">
      <w:pPr>
        <w:pStyle w:val="ConsPlusCell"/>
        <w:ind w:firstLine="709"/>
        <w:jc w:val="both"/>
      </w:pPr>
      <w:r w:rsidRPr="005B03D7">
        <w:t>повышение качества и эффективности освещения улиц Валдайского городского п</w:t>
      </w:r>
      <w:r w:rsidRPr="005B03D7">
        <w:t>о</w:t>
      </w:r>
      <w:r w:rsidRPr="005B03D7">
        <w:t>селения;</w:t>
      </w:r>
    </w:p>
    <w:p w:rsidR="00DA7514" w:rsidRDefault="00DA7514" w:rsidP="005A239F">
      <w:pPr>
        <w:pStyle w:val="ConsPlusCell"/>
        <w:ind w:firstLine="709"/>
        <w:jc w:val="both"/>
      </w:pPr>
      <w:r w:rsidRPr="005B03D7">
        <w:t>создание благоприятных условий для проживания и отдыха жителей Валдайского городского поселения.</w:t>
      </w:r>
    </w:p>
    <w:p w:rsidR="00DA7514" w:rsidRDefault="00DA7514" w:rsidP="00DA7514">
      <w:pPr>
        <w:spacing w:line="240" w:lineRule="exact"/>
        <w:rPr>
          <w:sz w:val="24"/>
          <w:szCs w:val="24"/>
        </w:rPr>
      </w:pPr>
    </w:p>
    <w:p w:rsidR="00DA7514" w:rsidRDefault="00DA7514" w:rsidP="00DA7514">
      <w:pPr>
        <w:spacing w:line="240" w:lineRule="exact"/>
        <w:rPr>
          <w:sz w:val="24"/>
          <w:szCs w:val="24"/>
        </w:rPr>
      </w:pPr>
    </w:p>
    <w:p w:rsidR="005A239F" w:rsidRDefault="005A239F" w:rsidP="00DA7514">
      <w:pPr>
        <w:spacing w:line="240" w:lineRule="exact"/>
        <w:rPr>
          <w:sz w:val="24"/>
          <w:szCs w:val="24"/>
        </w:rPr>
      </w:pPr>
    </w:p>
    <w:p w:rsidR="005A239F" w:rsidRDefault="005A239F" w:rsidP="00DA7514">
      <w:pPr>
        <w:spacing w:line="240" w:lineRule="exact"/>
        <w:rPr>
          <w:sz w:val="24"/>
          <w:szCs w:val="24"/>
        </w:rPr>
      </w:pPr>
    </w:p>
    <w:p w:rsidR="005A239F" w:rsidRDefault="005A239F" w:rsidP="00DA7514">
      <w:pPr>
        <w:spacing w:line="240" w:lineRule="exact"/>
        <w:rPr>
          <w:sz w:val="24"/>
          <w:szCs w:val="24"/>
        </w:rPr>
      </w:pPr>
    </w:p>
    <w:p w:rsidR="00DA7514" w:rsidRDefault="00DA7514" w:rsidP="00DA751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Default="005A239F" w:rsidP="00DA75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A7514">
        <w:rPr>
          <w:b/>
          <w:sz w:val="24"/>
          <w:szCs w:val="24"/>
        </w:rPr>
        <w:t>одпрограммы «</w:t>
      </w:r>
      <w:r w:rsidR="00DA7514" w:rsidRPr="005A1CF8">
        <w:rPr>
          <w:b/>
          <w:sz w:val="24"/>
          <w:szCs w:val="24"/>
        </w:rPr>
        <w:t xml:space="preserve">Организация озеленения </w:t>
      </w:r>
    </w:p>
    <w:p w:rsidR="00DA7514" w:rsidRPr="005A1CF8" w:rsidRDefault="00DA7514" w:rsidP="00DA75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на </w:t>
      </w:r>
      <w:r w:rsidRPr="005A1CF8">
        <w:rPr>
          <w:b/>
          <w:sz w:val="24"/>
          <w:szCs w:val="24"/>
        </w:rPr>
        <w:t>территории Валдайского городского пос</w:t>
      </w:r>
      <w:r w:rsidRPr="005A1CF8">
        <w:rPr>
          <w:b/>
          <w:sz w:val="24"/>
          <w:szCs w:val="24"/>
        </w:rPr>
        <w:t>е</w:t>
      </w:r>
      <w:r w:rsidRPr="005A1CF8">
        <w:rPr>
          <w:b/>
          <w:sz w:val="24"/>
          <w:szCs w:val="24"/>
        </w:rPr>
        <w:t>ления»</w:t>
      </w:r>
    </w:p>
    <w:p w:rsidR="00DA7514" w:rsidRPr="005A1CF8" w:rsidRDefault="00DA7514" w:rsidP="00DA7514">
      <w:pPr>
        <w:jc w:val="center"/>
        <w:rPr>
          <w:b/>
          <w:sz w:val="24"/>
          <w:szCs w:val="24"/>
        </w:rPr>
      </w:pPr>
      <w:r w:rsidRPr="005A1CF8">
        <w:rPr>
          <w:b/>
          <w:sz w:val="24"/>
          <w:szCs w:val="24"/>
        </w:rPr>
        <w:t xml:space="preserve">муниципальной программы «Благоустройство территории Валдайского </w:t>
      </w:r>
    </w:p>
    <w:p w:rsidR="00DA7514" w:rsidRDefault="00DA7514" w:rsidP="00DA7514">
      <w:pPr>
        <w:jc w:val="center"/>
        <w:rPr>
          <w:b/>
          <w:sz w:val="24"/>
          <w:szCs w:val="24"/>
        </w:rPr>
      </w:pPr>
      <w:r w:rsidRPr="005A1CF8">
        <w:rPr>
          <w:b/>
          <w:sz w:val="24"/>
          <w:szCs w:val="24"/>
        </w:rPr>
        <w:t>городского поселения в 20</w:t>
      </w:r>
      <w:r>
        <w:rPr>
          <w:b/>
          <w:sz w:val="24"/>
          <w:szCs w:val="24"/>
        </w:rPr>
        <w:t>20</w:t>
      </w:r>
      <w:r w:rsidRPr="005A1CF8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5A1CF8">
        <w:rPr>
          <w:b/>
          <w:sz w:val="24"/>
          <w:szCs w:val="24"/>
        </w:rPr>
        <w:t xml:space="preserve"> годах</w:t>
      </w:r>
      <w:r>
        <w:rPr>
          <w:b/>
          <w:sz w:val="24"/>
          <w:szCs w:val="24"/>
        </w:rPr>
        <w:t>»</w:t>
      </w:r>
    </w:p>
    <w:p w:rsidR="00DA7514" w:rsidRDefault="00DA7514" w:rsidP="00DA7514">
      <w:pPr>
        <w:spacing w:line="240" w:lineRule="exact"/>
        <w:ind w:left="4253"/>
        <w:jc w:val="right"/>
        <w:rPr>
          <w:sz w:val="24"/>
          <w:szCs w:val="24"/>
        </w:rPr>
      </w:pPr>
    </w:p>
    <w:p w:rsidR="00DA7514" w:rsidRPr="005B03D7" w:rsidRDefault="00DA7514" w:rsidP="005A239F">
      <w:pPr>
        <w:pStyle w:val="af2"/>
        <w:numPr>
          <w:ilvl w:val="0"/>
          <w:numId w:val="15"/>
        </w:numPr>
        <w:ind w:left="0" w:firstLine="709"/>
        <w:jc w:val="both"/>
      </w:pPr>
      <w:r w:rsidRPr="005B03D7">
        <w:t>Исполнители подпрограммы: комитет жилищно-коммунального и дорожн</w:t>
      </w:r>
      <w:r w:rsidRPr="005B03D7">
        <w:t>о</w:t>
      </w:r>
      <w:r w:rsidRPr="005B03D7">
        <w:t>го хозяйства Администрации Валдайского муниципального района (далее Комитет).</w:t>
      </w:r>
    </w:p>
    <w:p w:rsidR="00DA7514" w:rsidRDefault="00DA7514" w:rsidP="005A239F">
      <w:pPr>
        <w:pStyle w:val="af2"/>
        <w:numPr>
          <w:ilvl w:val="0"/>
          <w:numId w:val="15"/>
        </w:numPr>
        <w:ind w:left="0" w:firstLine="709"/>
        <w:jc w:val="both"/>
      </w:pPr>
      <w:r w:rsidRPr="005B03D7">
        <w:t>Задачи подпрограммы:</w:t>
      </w:r>
      <w:r>
        <w:t xml:space="preserve"> о</w:t>
      </w:r>
      <w:r w:rsidR="005A239F">
        <w:t>рганизация</w:t>
      </w:r>
      <w:r w:rsidRPr="001D0378">
        <w:t xml:space="preserve"> озеленение территории Валдайского г</w:t>
      </w:r>
      <w:r w:rsidRPr="001D0378">
        <w:t>о</w:t>
      </w:r>
      <w:r w:rsidRPr="001D0378">
        <w:t xml:space="preserve">родского поселения </w:t>
      </w:r>
    </w:p>
    <w:p w:rsidR="00DA7514" w:rsidRPr="005B03D7" w:rsidRDefault="00DA7514" w:rsidP="005A239F">
      <w:pPr>
        <w:pStyle w:val="af2"/>
        <w:numPr>
          <w:ilvl w:val="0"/>
          <w:numId w:val="15"/>
        </w:numPr>
        <w:ind w:left="0" w:firstLine="709"/>
        <w:jc w:val="both"/>
      </w:pPr>
      <w:r w:rsidRPr="005B03D7">
        <w:t>Сроки реализации подпрограммы:</w:t>
      </w:r>
      <w:r>
        <w:t xml:space="preserve"> 2020-2022 годы.</w:t>
      </w:r>
    </w:p>
    <w:p w:rsidR="00DA7514" w:rsidRDefault="00DA7514" w:rsidP="005A239F">
      <w:pPr>
        <w:pStyle w:val="af2"/>
        <w:numPr>
          <w:ilvl w:val="0"/>
          <w:numId w:val="15"/>
        </w:numPr>
        <w:ind w:left="0" w:firstLine="709"/>
        <w:jc w:val="both"/>
      </w:pPr>
      <w:r w:rsidRPr="005B03D7">
        <w:t>Объемы и источники финансирования подпрограммы с разбивкой по годам реал</w:t>
      </w:r>
      <w:r w:rsidRPr="005B03D7">
        <w:t>и</w:t>
      </w:r>
      <w:r w:rsidRPr="005B03D7">
        <w:t>зации:</w:t>
      </w:r>
    </w:p>
    <w:p w:rsidR="005A239F" w:rsidRDefault="005A239F" w:rsidP="005A239F">
      <w:pPr>
        <w:pStyle w:val="af2"/>
        <w:ind w:left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1605"/>
        <w:gridCol w:w="1517"/>
        <w:gridCol w:w="1696"/>
        <w:gridCol w:w="1846"/>
        <w:gridCol w:w="1991"/>
      </w:tblGrid>
      <w:tr w:rsidR="00DA7514" w:rsidRPr="00710DE7" w:rsidTr="005A239F">
        <w:trPr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10DE7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10DE7">
              <w:rPr>
                <w:b/>
              </w:rPr>
              <w:t>Год</w:t>
            </w: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10DE7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10DE7">
              <w:rPr>
                <w:b/>
              </w:rPr>
              <w:t>Источник финансирования</w:t>
            </w:r>
          </w:p>
        </w:tc>
      </w:tr>
      <w:tr w:rsidR="00DA7514" w:rsidRPr="00710DE7" w:rsidTr="005A23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10DE7" w:rsidRDefault="00DA7514" w:rsidP="005A239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10DE7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10DE7">
              <w:rPr>
                <w:b/>
              </w:rPr>
              <w:t>бюджет Валдайского городского п</w:t>
            </w:r>
            <w:r w:rsidRPr="00710DE7">
              <w:rPr>
                <w:b/>
              </w:rPr>
              <w:t>о</w:t>
            </w:r>
            <w:r w:rsidRPr="00710DE7">
              <w:rPr>
                <w:b/>
              </w:rPr>
              <w:t>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10DE7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10DE7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10DE7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10DE7">
              <w:rPr>
                <w:b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10DE7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10DE7">
              <w:rPr>
                <w:b/>
              </w:rPr>
              <w:t>внебюджетные средства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10DE7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10DE7">
              <w:rPr>
                <w:b/>
              </w:rPr>
              <w:t>всего</w:t>
            </w:r>
          </w:p>
        </w:tc>
      </w:tr>
      <w:tr w:rsidR="00DA7514" w:rsidRPr="00710DE7" w:rsidTr="00082806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2 730,4088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2 730,4088</w:t>
            </w:r>
          </w:p>
        </w:tc>
      </w:tr>
      <w:tr w:rsidR="00DA7514" w:rsidRPr="00710DE7" w:rsidTr="00082806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2021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2 730,4088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2 730,4088</w:t>
            </w:r>
          </w:p>
        </w:tc>
      </w:tr>
      <w:tr w:rsidR="00DA7514" w:rsidRPr="00710DE7" w:rsidTr="00082806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2022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2 730,4088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2 730,4088</w:t>
            </w:r>
          </w:p>
        </w:tc>
      </w:tr>
      <w:tr w:rsidR="00DA7514" w:rsidRPr="00710DE7" w:rsidTr="00082806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Всего: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8 191,2264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10DE7" w:rsidRDefault="00DA7514" w:rsidP="00082806">
            <w:pPr>
              <w:pStyle w:val="ConsPlusCell"/>
              <w:jc w:val="center"/>
            </w:pPr>
            <w:r w:rsidRPr="00710DE7">
              <w:t>8 191,2264</w:t>
            </w:r>
          </w:p>
        </w:tc>
      </w:tr>
    </w:tbl>
    <w:p w:rsidR="00DA7514" w:rsidRDefault="00DA7514" w:rsidP="00DA7514">
      <w:pPr>
        <w:spacing w:line="240" w:lineRule="exact"/>
        <w:jc w:val="both"/>
        <w:rPr>
          <w:sz w:val="24"/>
          <w:szCs w:val="24"/>
        </w:rPr>
      </w:pPr>
    </w:p>
    <w:p w:rsidR="00DA7514" w:rsidRPr="005A1CF8" w:rsidRDefault="00DA7514" w:rsidP="005A239F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Default="00DA7514" w:rsidP="005A239F">
      <w:pPr>
        <w:pStyle w:val="ConsPlusCell"/>
        <w:ind w:firstLine="709"/>
        <w:jc w:val="both"/>
      </w:pPr>
      <w:r w:rsidRPr="001D0378">
        <w:t>повышения уровня озеленения терр</w:t>
      </w:r>
      <w:r>
        <w:t>и</w:t>
      </w:r>
      <w:r w:rsidRPr="001D0378">
        <w:t>т</w:t>
      </w:r>
      <w:r>
        <w:t>о</w:t>
      </w:r>
      <w:r w:rsidRPr="001D0378">
        <w:t>рии Валдайского городского поселения п</w:t>
      </w:r>
      <w:r w:rsidRPr="001D0378">
        <w:t>у</w:t>
      </w:r>
      <w:r w:rsidRPr="001D0378">
        <w:t xml:space="preserve">тем </w:t>
      </w:r>
    </w:p>
    <w:p w:rsidR="00DA7514" w:rsidRPr="001D0378" w:rsidRDefault="00DA7514" w:rsidP="005A239F">
      <w:pPr>
        <w:pStyle w:val="ConsPlusCell"/>
        <w:ind w:firstLine="709"/>
        <w:jc w:val="both"/>
      </w:pPr>
      <w:r w:rsidRPr="001D0378">
        <w:t>увеличения площади газонов, подл</w:t>
      </w:r>
      <w:r>
        <w:t>е</w:t>
      </w:r>
      <w:r w:rsidRPr="001D0378">
        <w:t>жащих содержанию;</w:t>
      </w:r>
    </w:p>
    <w:p w:rsidR="00DA7514" w:rsidRPr="001D0378" w:rsidRDefault="00DA7514" w:rsidP="005A239F">
      <w:pPr>
        <w:pStyle w:val="ConsPlusCell"/>
        <w:ind w:firstLine="709"/>
        <w:jc w:val="both"/>
      </w:pPr>
      <w:r w:rsidRPr="001D0378">
        <w:t>создание условий, не допускающих снижения уровня благоустроенности Валда</w:t>
      </w:r>
      <w:r w:rsidRPr="001D0378">
        <w:t>й</w:t>
      </w:r>
      <w:r w:rsidRPr="001D0378">
        <w:t>ского горо</w:t>
      </w:r>
      <w:r w:rsidRPr="001D0378">
        <w:t>д</w:t>
      </w:r>
      <w:r w:rsidRPr="001D0378">
        <w:t>ского поселения;</w:t>
      </w:r>
    </w:p>
    <w:p w:rsidR="00DA7514" w:rsidRDefault="00DA7514" w:rsidP="005A239F">
      <w:pPr>
        <w:pStyle w:val="ConsPlusCell"/>
        <w:ind w:firstLine="709"/>
        <w:jc w:val="both"/>
      </w:pPr>
      <w:r w:rsidRPr="001D0378">
        <w:t>создание экологически безопасной окружающей среды на территории Валдайского городского поселения и обеспечение устойчивого развития городской инфраструктуры посре</w:t>
      </w:r>
      <w:r w:rsidRPr="001D0378">
        <w:t>д</w:t>
      </w:r>
      <w:r w:rsidRPr="001D0378">
        <w:t>ством конкрет</w:t>
      </w:r>
      <w:r>
        <w:t>ных природоохранных мероприятий.</w:t>
      </w:r>
    </w:p>
    <w:p w:rsidR="00DA7514" w:rsidRDefault="00DA7514" w:rsidP="00DA7514">
      <w:pPr>
        <w:pStyle w:val="ConsPlusCell"/>
        <w:ind w:left="709" w:hanging="1"/>
        <w:jc w:val="both"/>
      </w:pPr>
    </w:p>
    <w:p w:rsidR="00DA7514" w:rsidRDefault="00DA7514" w:rsidP="00DA7514">
      <w:pPr>
        <w:spacing w:line="240" w:lineRule="exact"/>
        <w:jc w:val="center"/>
        <w:rPr>
          <w:sz w:val="24"/>
          <w:szCs w:val="24"/>
        </w:rPr>
      </w:pPr>
    </w:p>
    <w:p w:rsidR="00DA7514" w:rsidRDefault="00DA7514" w:rsidP="00DA751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Default="005A239F" w:rsidP="00DA75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A7514">
        <w:rPr>
          <w:b/>
          <w:sz w:val="24"/>
          <w:szCs w:val="24"/>
        </w:rPr>
        <w:t>одпрограммы «</w:t>
      </w:r>
      <w:r w:rsidR="00DA7514" w:rsidRPr="00FA57FA">
        <w:rPr>
          <w:b/>
          <w:sz w:val="24"/>
          <w:szCs w:val="24"/>
        </w:rPr>
        <w:t>Организация содержани</w:t>
      </w:r>
      <w:r w:rsidR="00DA7514">
        <w:rPr>
          <w:b/>
          <w:sz w:val="24"/>
          <w:szCs w:val="24"/>
        </w:rPr>
        <w:t>я</w:t>
      </w:r>
      <w:r w:rsidR="00DA7514" w:rsidRPr="00FA57FA">
        <w:rPr>
          <w:b/>
          <w:sz w:val="24"/>
          <w:szCs w:val="24"/>
        </w:rPr>
        <w:t xml:space="preserve"> мест захоронения» </w:t>
      </w:r>
    </w:p>
    <w:p w:rsidR="00DA7514" w:rsidRDefault="00DA7514" w:rsidP="00DA7514">
      <w:pPr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 w:rsidRPr="00FA57FA">
        <w:rPr>
          <w:b/>
          <w:sz w:val="24"/>
          <w:szCs w:val="24"/>
        </w:rPr>
        <w:t xml:space="preserve">«Благоустройство </w:t>
      </w:r>
      <w:r>
        <w:rPr>
          <w:b/>
          <w:sz w:val="24"/>
          <w:szCs w:val="24"/>
        </w:rPr>
        <w:t xml:space="preserve">территории </w:t>
      </w:r>
    </w:p>
    <w:p w:rsidR="00DA7514" w:rsidRDefault="00DA7514" w:rsidP="00DA7514">
      <w:pPr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>Валдайского городского п</w:t>
      </w:r>
      <w:r w:rsidRPr="00FA57FA">
        <w:rPr>
          <w:b/>
          <w:sz w:val="24"/>
          <w:szCs w:val="24"/>
        </w:rPr>
        <w:t>о</w:t>
      </w:r>
      <w:r w:rsidRPr="00FA57FA">
        <w:rPr>
          <w:b/>
          <w:sz w:val="24"/>
          <w:szCs w:val="24"/>
        </w:rPr>
        <w:t>селения в 20</w:t>
      </w:r>
      <w:r>
        <w:rPr>
          <w:b/>
          <w:sz w:val="24"/>
          <w:szCs w:val="24"/>
        </w:rPr>
        <w:t>20</w:t>
      </w:r>
      <w:r w:rsidRPr="00FA57F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FA57FA">
        <w:rPr>
          <w:b/>
          <w:sz w:val="24"/>
          <w:szCs w:val="24"/>
        </w:rPr>
        <w:t xml:space="preserve"> годах</w:t>
      </w:r>
      <w:r>
        <w:rPr>
          <w:b/>
          <w:sz w:val="24"/>
          <w:szCs w:val="24"/>
        </w:rPr>
        <w:t>»</w:t>
      </w:r>
    </w:p>
    <w:p w:rsidR="00DA7514" w:rsidRDefault="00DA7514" w:rsidP="00DA7514">
      <w:pPr>
        <w:rPr>
          <w:b/>
          <w:sz w:val="24"/>
          <w:szCs w:val="24"/>
        </w:rPr>
      </w:pPr>
    </w:p>
    <w:p w:rsidR="00DA7514" w:rsidRPr="005B03D7" w:rsidRDefault="00DA7514" w:rsidP="005A239F">
      <w:pPr>
        <w:pStyle w:val="af2"/>
        <w:numPr>
          <w:ilvl w:val="0"/>
          <w:numId w:val="16"/>
        </w:numPr>
        <w:ind w:left="0" w:firstLine="698"/>
      </w:pPr>
      <w:r w:rsidRPr="005B03D7">
        <w:t>Исполнители подпрограммы: комитет жилищно-коммунального и дорожн</w:t>
      </w:r>
      <w:r w:rsidRPr="005B03D7">
        <w:t>о</w:t>
      </w:r>
      <w:r w:rsidRPr="005B03D7">
        <w:t>го хозяйства Администрации Валдайского муниципального района (далее Комитет).</w:t>
      </w:r>
    </w:p>
    <w:p w:rsidR="00DA7514" w:rsidRDefault="00DA7514" w:rsidP="005A239F">
      <w:pPr>
        <w:pStyle w:val="af2"/>
        <w:numPr>
          <w:ilvl w:val="0"/>
          <w:numId w:val="16"/>
        </w:numPr>
        <w:ind w:left="0" w:firstLine="698"/>
      </w:pPr>
      <w:r w:rsidRPr="005B03D7">
        <w:t>Задачи подпрограммы:</w:t>
      </w:r>
      <w:r>
        <w:t xml:space="preserve"> </w:t>
      </w:r>
      <w:r w:rsidRPr="00526F2D">
        <w:t>Организац</w:t>
      </w:r>
      <w:r w:rsidR="005A239F">
        <w:t>ия содержания мест захоронения.</w:t>
      </w:r>
    </w:p>
    <w:p w:rsidR="00DA7514" w:rsidRPr="005B03D7" w:rsidRDefault="00DA7514" w:rsidP="005A239F">
      <w:pPr>
        <w:pStyle w:val="af2"/>
        <w:numPr>
          <w:ilvl w:val="0"/>
          <w:numId w:val="16"/>
        </w:numPr>
        <w:ind w:left="0" w:firstLine="698"/>
      </w:pPr>
      <w:r w:rsidRPr="005B03D7">
        <w:t>Сроки реализации подпрограммы:</w:t>
      </w:r>
      <w:r>
        <w:t xml:space="preserve"> 2020-2022 годы.</w:t>
      </w:r>
    </w:p>
    <w:p w:rsidR="00DA7514" w:rsidRDefault="00DA7514" w:rsidP="005A239F">
      <w:pPr>
        <w:pStyle w:val="af2"/>
        <w:numPr>
          <w:ilvl w:val="0"/>
          <w:numId w:val="16"/>
        </w:numPr>
        <w:ind w:left="0" w:firstLine="698"/>
      </w:pPr>
      <w:r w:rsidRPr="005B03D7">
        <w:t>Объемы и источники финансирования подпрограммы с разбивкой по годам реал</w:t>
      </w:r>
      <w:r w:rsidRPr="005B03D7">
        <w:t>и</w:t>
      </w:r>
      <w:r w:rsidRPr="005B03D7">
        <w:t>зации:</w:t>
      </w:r>
    </w:p>
    <w:p w:rsidR="005A239F" w:rsidRDefault="005A239F" w:rsidP="00C06C51">
      <w:pPr>
        <w:pStyle w:val="af2"/>
        <w:ind w:left="69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1628"/>
        <w:gridCol w:w="1566"/>
        <w:gridCol w:w="1696"/>
        <w:gridCol w:w="1991"/>
        <w:gridCol w:w="1607"/>
      </w:tblGrid>
      <w:tr w:rsidR="00DA7514" w:rsidRPr="00743DDF" w:rsidTr="005A239F">
        <w:trPr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43DDF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Год</w:t>
            </w:r>
          </w:p>
        </w:tc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43DDF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Источник финансирования</w:t>
            </w:r>
          </w:p>
        </w:tc>
      </w:tr>
      <w:tr w:rsidR="00DA7514" w:rsidRPr="00743DDF" w:rsidTr="005A239F"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43DDF" w:rsidRDefault="00DA7514" w:rsidP="005A239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43DDF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бюджет Валдайского городского п</w:t>
            </w:r>
            <w:r w:rsidRPr="00743DDF">
              <w:rPr>
                <w:b/>
              </w:rPr>
              <w:t>о</w:t>
            </w:r>
            <w:r w:rsidRPr="00743DDF">
              <w:rPr>
                <w:b/>
              </w:rPr>
              <w:t>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43DDF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43DDF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федеральный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43DDF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внебюджетные средства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43DDF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всего</w:t>
            </w:r>
          </w:p>
        </w:tc>
      </w:tr>
      <w:tr w:rsidR="00DA7514" w:rsidRPr="00743DDF" w:rsidTr="0008280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290,00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290,00</w:t>
            </w:r>
          </w:p>
        </w:tc>
      </w:tr>
      <w:tr w:rsidR="00DA7514" w:rsidRPr="00743DDF" w:rsidTr="0008280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290,00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290,00</w:t>
            </w:r>
          </w:p>
        </w:tc>
      </w:tr>
      <w:tr w:rsidR="00DA7514" w:rsidRPr="00743DDF" w:rsidTr="0008280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290,00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290,00</w:t>
            </w:r>
          </w:p>
        </w:tc>
      </w:tr>
      <w:tr w:rsidR="00DA7514" w:rsidRPr="00743DDF" w:rsidTr="0008280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lastRenderedPageBreak/>
              <w:t>Всего: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870,00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870,00</w:t>
            </w:r>
          </w:p>
        </w:tc>
      </w:tr>
    </w:tbl>
    <w:p w:rsidR="00DA7514" w:rsidRDefault="00DA7514" w:rsidP="00DA7514">
      <w:pPr>
        <w:spacing w:line="240" w:lineRule="exact"/>
        <w:jc w:val="both"/>
        <w:rPr>
          <w:sz w:val="24"/>
          <w:szCs w:val="24"/>
        </w:rPr>
      </w:pPr>
    </w:p>
    <w:p w:rsidR="00DA7514" w:rsidRPr="005A1CF8" w:rsidRDefault="00DA7514" w:rsidP="005A239F">
      <w:pPr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743DDF" w:rsidRDefault="00DA7514" w:rsidP="005A239F">
      <w:pPr>
        <w:pStyle w:val="ConsPlusCell"/>
        <w:ind w:firstLine="709"/>
        <w:jc w:val="both"/>
      </w:pPr>
      <w:r w:rsidRPr="00743DDF">
        <w:t>развитие цивилизованного похоронного сервиса, сохранения ритуальных тр</w:t>
      </w:r>
      <w:r w:rsidRPr="00743DDF">
        <w:t>а</w:t>
      </w:r>
      <w:r w:rsidRPr="00743DDF">
        <w:t>диций</w:t>
      </w:r>
    </w:p>
    <w:p w:rsidR="00DA7514" w:rsidRDefault="00DA7514" w:rsidP="005A239F">
      <w:pPr>
        <w:pStyle w:val="ConsPlusCell"/>
        <w:ind w:firstLine="709"/>
        <w:jc w:val="both"/>
      </w:pPr>
      <w:r w:rsidRPr="00743DDF">
        <w:t>улучшение экологической обстановки</w:t>
      </w:r>
      <w:r>
        <w:t>;</w:t>
      </w:r>
    </w:p>
    <w:p w:rsidR="00DA7514" w:rsidRPr="00743DDF" w:rsidRDefault="00DA7514" w:rsidP="005A239F">
      <w:pPr>
        <w:pStyle w:val="ConsPlusCell"/>
        <w:ind w:firstLine="709"/>
        <w:jc w:val="both"/>
      </w:pPr>
      <w:r w:rsidRPr="00743DDF">
        <w:t xml:space="preserve">создание экологически безопасной окружающей среды на территории Валдайского городского поселения.  </w:t>
      </w:r>
    </w:p>
    <w:p w:rsidR="00DA7514" w:rsidRDefault="00DA7514" w:rsidP="00DA7514">
      <w:pPr>
        <w:spacing w:line="240" w:lineRule="exact"/>
        <w:ind w:left="4253"/>
        <w:jc w:val="right"/>
        <w:rPr>
          <w:sz w:val="24"/>
          <w:szCs w:val="24"/>
        </w:rPr>
      </w:pPr>
    </w:p>
    <w:p w:rsidR="00DA7514" w:rsidRDefault="00DA7514" w:rsidP="00DA7514">
      <w:pPr>
        <w:spacing w:line="240" w:lineRule="exact"/>
        <w:ind w:left="4253"/>
        <w:jc w:val="right"/>
        <w:rPr>
          <w:sz w:val="24"/>
          <w:szCs w:val="24"/>
        </w:rPr>
      </w:pPr>
    </w:p>
    <w:p w:rsidR="00DA7514" w:rsidRDefault="00DA7514" w:rsidP="00DA751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Default="005A239F" w:rsidP="00DA7514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п</w:t>
      </w:r>
      <w:r w:rsidR="00DA7514">
        <w:rPr>
          <w:b/>
          <w:sz w:val="24"/>
          <w:szCs w:val="24"/>
        </w:rPr>
        <w:t>одпрограммы «</w:t>
      </w:r>
      <w:r w:rsidR="00DA7514">
        <w:rPr>
          <w:b/>
          <w:sz w:val="22"/>
          <w:szCs w:val="22"/>
        </w:rPr>
        <w:t xml:space="preserve">Прочие мероприятия по благоустройству» </w:t>
      </w:r>
    </w:p>
    <w:p w:rsidR="00DA7514" w:rsidRDefault="00DA7514" w:rsidP="00DA75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программы «Благоустройство территории </w:t>
      </w:r>
    </w:p>
    <w:p w:rsidR="00DA7514" w:rsidRDefault="00DA7514" w:rsidP="00DA75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Валдайского городского поселения</w:t>
      </w:r>
    </w:p>
    <w:p w:rsidR="00DA7514" w:rsidRDefault="00DA7514" w:rsidP="00DA7514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в 2020-2022 годах</w:t>
      </w:r>
      <w:r>
        <w:rPr>
          <w:b/>
          <w:sz w:val="24"/>
          <w:szCs w:val="24"/>
        </w:rPr>
        <w:t>»</w:t>
      </w:r>
    </w:p>
    <w:p w:rsidR="00DA7514" w:rsidRDefault="00DA7514" w:rsidP="00DA7514">
      <w:pPr>
        <w:rPr>
          <w:b/>
          <w:sz w:val="24"/>
          <w:szCs w:val="24"/>
        </w:rPr>
      </w:pPr>
    </w:p>
    <w:p w:rsidR="00DA7514" w:rsidRPr="005B03D7" w:rsidRDefault="00DA7514" w:rsidP="005A239F">
      <w:pPr>
        <w:pStyle w:val="af2"/>
        <w:numPr>
          <w:ilvl w:val="0"/>
          <w:numId w:val="17"/>
        </w:numPr>
        <w:ind w:left="0" w:firstLine="709"/>
        <w:jc w:val="both"/>
      </w:pPr>
      <w:r w:rsidRPr="005B03D7">
        <w:t>Исполнители подпрограммы: комитет жилищно-коммунального и дорожн</w:t>
      </w:r>
      <w:r w:rsidRPr="005B03D7">
        <w:t>о</w:t>
      </w:r>
      <w:r w:rsidRPr="005B03D7">
        <w:t>го хозяйства Администрации Валдайского муниципального района (далее Комитет).</w:t>
      </w:r>
    </w:p>
    <w:p w:rsidR="00DA7514" w:rsidRDefault="00DA7514" w:rsidP="005A239F">
      <w:pPr>
        <w:pStyle w:val="af2"/>
        <w:numPr>
          <w:ilvl w:val="0"/>
          <w:numId w:val="17"/>
        </w:numPr>
        <w:ind w:left="0" w:firstLine="709"/>
        <w:jc w:val="both"/>
      </w:pPr>
      <w:r w:rsidRPr="005B03D7">
        <w:t>Задачи подпрограммы:</w:t>
      </w:r>
      <w:r>
        <w:t xml:space="preserve"> обеспечение организации прочих мероприятий по благоу</w:t>
      </w:r>
      <w:r>
        <w:t>с</w:t>
      </w:r>
      <w:r>
        <w:t>тройству.</w:t>
      </w:r>
      <w:r w:rsidRPr="00526F2D">
        <w:t xml:space="preserve">  </w:t>
      </w:r>
    </w:p>
    <w:p w:rsidR="00DA7514" w:rsidRPr="005B03D7" w:rsidRDefault="00DA7514" w:rsidP="005A239F">
      <w:pPr>
        <w:pStyle w:val="af2"/>
        <w:numPr>
          <w:ilvl w:val="0"/>
          <w:numId w:val="17"/>
        </w:numPr>
        <w:ind w:left="0" w:firstLine="709"/>
        <w:jc w:val="both"/>
      </w:pPr>
      <w:r w:rsidRPr="005B03D7">
        <w:t>Сроки реализации подпрограммы:</w:t>
      </w:r>
      <w:r>
        <w:t xml:space="preserve"> 2020-2022 годы.</w:t>
      </w:r>
    </w:p>
    <w:p w:rsidR="00DA7514" w:rsidRDefault="00DA7514" w:rsidP="005A239F">
      <w:pPr>
        <w:pStyle w:val="af2"/>
        <w:numPr>
          <w:ilvl w:val="0"/>
          <w:numId w:val="17"/>
        </w:numPr>
        <w:ind w:left="0" w:firstLine="709"/>
        <w:jc w:val="both"/>
      </w:pPr>
      <w:r w:rsidRPr="005B03D7">
        <w:t>Объемы и источники финансирования подпрограммы с разбивкой по годам реал</w:t>
      </w:r>
      <w:r w:rsidRPr="005B03D7">
        <w:t>и</w:t>
      </w:r>
      <w:r w:rsidRPr="005B03D7">
        <w:t>зации:</w:t>
      </w:r>
    </w:p>
    <w:p w:rsidR="005A239F" w:rsidRDefault="005A239F" w:rsidP="005A239F">
      <w:pPr>
        <w:pStyle w:val="af2"/>
        <w:ind w:left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1605"/>
        <w:gridCol w:w="1517"/>
        <w:gridCol w:w="1696"/>
        <w:gridCol w:w="1846"/>
        <w:gridCol w:w="1991"/>
      </w:tblGrid>
      <w:tr w:rsidR="00DA7514" w:rsidRPr="00743DDF" w:rsidTr="005A239F">
        <w:trPr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43DDF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Год</w:t>
            </w: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43DDF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Источник финансирования</w:t>
            </w:r>
          </w:p>
        </w:tc>
      </w:tr>
      <w:tr w:rsidR="00DA7514" w:rsidRPr="00743DDF" w:rsidTr="005A23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43DDF" w:rsidRDefault="00DA7514" w:rsidP="005A239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43DDF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бюджет Валдайского городского п</w:t>
            </w:r>
            <w:r w:rsidRPr="00743DDF">
              <w:rPr>
                <w:b/>
              </w:rPr>
              <w:t>о</w:t>
            </w:r>
            <w:r w:rsidRPr="00743DDF">
              <w:rPr>
                <w:b/>
              </w:rPr>
              <w:t>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43DDF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43DDF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43DDF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внебюджетные средства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743DDF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всего</w:t>
            </w:r>
          </w:p>
        </w:tc>
      </w:tr>
      <w:tr w:rsidR="00DA7514" w:rsidRPr="00743DDF" w:rsidTr="00082806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1 440,21371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1 440,21371</w:t>
            </w:r>
          </w:p>
        </w:tc>
      </w:tr>
      <w:tr w:rsidR="00DA7514" w:rsidRPr="00743DDF" w:rsidTr="00082806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2021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1 440,21371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1 440,21371</w:t>
            </w:r>
          </w:p>
        </w:tc>
      </w:tr>
      <w:tr w:rsidR="00DA7514" w:rsidRPr="00743DDF" w:rsidTr="00082806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2022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1 440,21371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1 440,21371</w:t>
            </w:r>
          </w:p>
        </w:tc>
      </w:tr>
      <w:tr w:rsidR="00DA7514" w:rsidRPr="00743DDF" w:rsidTr="00082806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Всего: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4 320,64113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743DDF" w:rsidRDefault="00DA7514" w:rsidP="00082806">
            <w:pPr>
              <w:pStyle w:val="ConsPlusCell"/>
              <w:jc w:val="center"/>
            </w:pPr>
            <w:r w:rsidRPr="00743DDF">
              <w:t>4 320,64113</w:t>
            </w:r>
          </w:p>
        </w:tc>
      </w:tr>
    </w:tbl>
    <w:p w:rsidR="00DA7514" w:rsidRDefault="00DA7514" w:rsidP="00DA7514">
      <w:pPr>
        <w:spacing w:line="240" w:lineRule="exact"/>
        <w:jc w:val="center"/>
        <w:rPr>
          <w:sz w:val="24"/>
          <w:szCs w:val="24"/>
        </w:rPr>
      </w:pPr>
    </w:p>
    <w:p w:rsidR="00DA7514" w:rsidRPr="005A1CF8" w:rsidRDefault="00DA7514" w:rsidP="005A239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F11798" w:rsidRDefault="00DA7514" w:rsidP="005A239F">
      <w:pPr>
        <w:pStyle w:val="ConsPlusCell"/>
        <w:ind w:firstLine="709"/>
        <w:jc w:val="both"/>
      </w:pPr>
      <w:r w:rsidRPr="00F11798">
        <w:t>Увеличение уровня благоустройства на территории Валдайского городского пос</w:t>
      </w:r>
      <w:r w:rsidRPr="00F11798">
        <w:t>е</w:t>
      </w:r>
      <w:r w:rsidRPr="00F11798">
        <w:t>ления;</w:t>
      </w:r>
    </w:p>
    <w:p w:rsidR="00DA7514" w:rsidRDefault="00DA7514" w:rsidP="005A239F">
      <w:pPr>
        <w:pStyle w:val="ConsPlusCell"/>
        <w:ind w:firstLine="709"/>
        <w:jc w:val="both"/>
      </w:pPr>
      <w:r>
        <w:t>обеспечение</w:t>
      </w:r>
      <w:r w:rsidRPr="00F11798">
        <w:t xml:space="preserve"> экологически безопасной окружающей среды на территории Валда</w:t>
      </w:r>
      <w:r w:rsidRPr="00F11798">
        <w:t>й</w:t>
      </w:r>
      <w:r w:rsidR="005A239F">
        <w:t>ского городского поселения;</w:t>
      </w:r>
    </w:p>
    <w:p w:rsidR="00DA7514" w:rsidRPr="00F11798" w:rsidRDefault="00DA7514" w:rsidP="005A239F">
      <w:pPr>
        <w:pStyle w:val="ConsPlusCell"/>
        <w:ind w:firstLine="709"/>
        <w:jc w:val="both"/>
      </w:pPr>
      <w:r>
        <w:t xml:space="preserve">обеспечение </w:t>
      </w:r>
      <w:r w:rsidRPr="00F11798">
        <w:t xml:space="preserve">развития городской инфраструктуры посредством конкретных </w:t>
      </w:r>
      <w:r>
        <w:t>мер</w:t>
      </w:r>
      <w:r>
        <w:t>о</w:t>
      </w:r>
      <w:r>
        <w:t>при</w:t>
      </w:r>
      <w:r>
        <w:t>я</w:t>
      </w:r>
      <w:r>
        <w:t>тий в сфере благоустройства</w:t>
      </w:r>
      <w:r w:rsidRPr="00F11798">
        <w:t>;</w:t>
      </w:r>
    </w:p>
    <w:p w:rsidR="00DA7514" w:rsidRDefault="00DA7514" w:rsidP="005A239F">
      <w:pPr>
        <w:ind w:firstLine="709"/>
        <w:jc w:val="both"/>
        <w:rPr>
          <w:sz w:val="24"/>
          <w:szCs w:val="24"/>
        </w:rPr>
      </w:pPr>
      <w:r w:rsidRPr="00F11798">
        <w:rPr>
          <w:sz w:val="24"/>
          <w:szCs w:val="24"/>
        </w:rPr>
        <w:t>повышение уровня и качества жизни населения Валдайского городского пос</w:t>
      </w:r>
      <w:r w:rsidRPr="00F11798">
        <w:rPr>
          <w:sz w:val="24"/>
          <w:szCs w:val="24"/>
        </w:rPr>
        <w:t>е</w:t>
      </w:r>
      <w:r w:rsidRPr="00F11798">
        <w:rPr>
          <w:sz w:val="24"/>
          <w:szCs w:val="24"/>
        </w:rPr>
        <w:t>ления.</w:t>
      </w:r>
    </w:p>
    <w:p w:rsidR="00DA7514" w:rsidRDefault="00DA7514" w:rsidP="00DA7514">
      <w:pPr>
        <w:ind w:left="709" w:firstLine="11"/>
        <w:jc w:val="both"/>
        <w:rPr>
          <w:sz w:val="24"/>
          <w:szCs w:val="24"/>
        </w:rPr>
      </w:pPr>
    </w:p>
    <w:p w:rsidR="00DA7514" w:rsidRDefault="00DA7514" w:rsidP="00DA7514">
      <w:pPr>
        <w:ind w:left="709" w:firstLine="11"/>
        <w:jc w:val="both"/>
        <w:rPr>
          <w:sz w:val="24"/>
          <w:szCs w:val="24"/>
        </w:rPr>
      </w:pPr>
    </w:p>
    <w:p w:rsidR="00DA7514" w:rsidRDefault="00DA7514" w:rsidP="00DA751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Default="00082806" w:rsidP="00DA75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A7514">
        <w:rPr>
          <w:b/>
          <w:sz w:val="24"/>
          <w:szCs w:val="24"/>
        </w:rPr>
        <w:t>одпрограммы «</w:t>
      </w:r>
      <w:r w:rsidR="00DA7514" w:rsidRPr="00FA57FA">
        <w:rPr>
          <w:b/>
          <w:sz w:val="24"/>
          <w:szCs w:val="24"/>
        </w:rPr>
        <w:t>Организация содержани</w:t>
      </w:r>
      <w:r w:rsidR="00DA7514">
        <w:rPr>
          <w:b/>
          <w:sz w:val="24"/>
          <w:szCs w:val="24"/>
        </w:rPr>
        <w:t>я</w:t>
      </w:r>
      <w:r w:rsidR="00DA7514" w:rsidRPr="00FA57FA">
        <w:rPr>
          <w:b/>
          <w:sz w:val="24"/>
          <w:szCs w:val="24"/>
        </w:rPr>
        <w:t xml:space="preserve"> </w:t>
      </w:r>
      <w:r w:rsidR="00DA7514">
        <w:rPr>
          <w:b/>
          <w:sz w:val="24"/>
          <w:szCs w:val="24"/>
        </w:rPr>
        <w:t>общественных территорий</w:t>
      </w:r>
      <w:r w:rsidR="00DA7514" w:rsidRPr="00FA57FA">
        <w:rPr>
          <w:b/>
          <w:sz w:val="24"/>
          <w:szCs w:val="24"/>
        </w:rPr>
        <w:t xml:space="preserve">» </w:t>
      </w:r>
    </w:p>
    <w:p w:rsidR="00DA7514" w:rsidRDefault="00DA7514" w:rsidP="00DA7514">
      <w:pPr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 w:rsidRPr="00FA57FA">
        <w:rPr>
          <w:b/>
          <w:sz w:val="24"/>
          <w:szCs w:val="24"/>
        </w:rPr>
        <w:t xml:space="preserve">«Благоустройство </w:t>
      </w:r>
      <w:r>
        <w:rPr>
          <w:b/>
          <w:sz w:val="24"/>
          <w:szCs w:val="24"/>
        </w:rPr>
        <w:t xml:space="preserve">территории </w:t>
      </w:r>
    </w:p>
    <w:p w:rsidR="00DA7514" w:rsidRDefault="00DA7514" w:rsidP="00DA7514">
      <w:pPr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>Валдайского городского п</w:t>
      </w:r>
      <w:r w:rsidRPr="00FA57FA">
        <w:rPr>
          <w:b/>
          <w:sz w:val="24"/>
          <w:szCs w:val="24"/>
        </w:rPr>
        <w:t>о</w:t>
      </w:r>
      <w:r w:rsidRPr="00FA57FA">
        <w:rPr>
          <w:b/>
          <w:sz w:val="24"/>
          <w:szCs w:val="24"/>
        </w:rPr>
        <w:t>селения в 20</w:t>
      </w:r>
      <w:r>
        <w:rPr>
          <w:b/>
          <w:sz w:val="24"/>
          <w:szCs w:val="24"/>
        </w:rPr>
        <w:t>20</w:t>
      </w:r>
      <w:r w:rsidRPr="00FA57F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FA57FA">
        <w:rPr>
          <w:b/>
          <w:sz w:val="24"/>
          <w:szCs w:val="24"/>
        </w:rPr>
        <w:t xml:space="preserve"> годах</w:t>
      </w:r>
      <w:r>
        <w:rPr>
          <w:b/>
          <w:sz w:val="24"/>
          <w:szCs w:val="24"/>
        </w:rPr>
        <w:t>»</w:t>
      </w:r>
    </w:p>
    <w:p w:rsidR="00DA7514" w:rsidRDefault="00DA7514" w:rsidP="00DA7514">
      <w:pPr>
        <w:rPr>
          <w:b/>
          <w:sz w:val="24"/>
          <w:szCs w:val="24"/>
        </w:rPr>
      </w:pPr>
    </w:p>
    <w:p w:rsidR="00DA7514" w:rsidRPr="005B03D7" w:rsidRDefault="00DA7514" w:rsidP="005A239F">
      <w:pPr>
        <w:pStyle w:val="af2"/>
        <w:numPr>
          <w:ilvl w:val="0"/>
          <w:numId w:val="18"/>
        </w:numPr>
        <w:ind w:left="0" w:firstLine="709"/>
      </w:pPr>
      <w:r w:rsidRPr="005B03D7">
        <w:t>Исполнители подпрограммы: комитет жилищно-коммунального и дорожн</w:t>
      </w:r>
      <w:r w:rsidRPr="005B03D7">
        <w:t>о</w:t>
      </w:r>
      <w:r w:rsidRPr="005B03D7">
        <w:t>го хозяйства Администрации Валдайского муниципального района (далее Ком</w:t>
      </w:r>
      <w:r w:rsidRPr="005B03D7">
        <w:t>и</w:t>
      </w:r>
      <w:r w:rsidRPr="005B03D7">
        <w:t>тет).</w:t>
      </w:r>
    </w:p>
    <w:p w:rsidR="00DA7514" w:rsidRDefault="00DA7514" w:rsidP="005A239F">
      <w:pPr>
        <w:pStyle w:val="af2"/>
        <w:numPr>
          <w:ilvl w:val="0"/>
          <w:numId w:val="18"/>
        </w:numPr>
        <w:ind w:left="0" w:firstLine="709"/>
      </w:pPr>
      <w:r w:rsidRPr="005B03D7">
        <w:t>Задачи подпрограммы:</w:t>
      </w:r>
      <w:r>
        <w:t xml:space="preserve"> о</w:t>
      </w:r>
      <w:r w:rsidRPr="00A54C1C">
        <w:t>рганизация соде</w:t>
      </w:r>
      <w:r>
        <w:t>ржания общественных территорий</w:t>
      </w:r>
      <w:r w:rsidRPr="00F11798">
        <w:t>.</w:t>
      </w:r>
    </w:p>
    <w:p w:rsidR="00DA7514" w:rsidRPr="005B03D7" w:rsidRDefault="00DA7514" w:rsidP="005A239F">
      <w:pPr>
        <w:pStyle w:val="af2"/>
        <w:numPr>
          <w:ilvl w:val="0"/>
          <w:numId w:val="18"/>
        </w:numPr>
        <w:ind w:left="0" w:firstLine="709"/>
      </w:pPr>
      <w:r w:rsidRPr="005B03D7">
        <w:t>Сроки реализации подпр</w:t>
      </w:r>
      <w:r w:rsidRPr="005B03D7">
        <w:t>о</w:t>
      </w:r>
      <w:r w:rsidRPr="005B03D7">
        <w:t>граммы:</w:t>
      </w:r>
      <w:r>
        <w:t xml:space="preserve"> 2020-2022 год</w:t>
      </w:r>
      <w:r w:rsidR="005A239F">
        <w:t>ы</w:t>
      </w:r>
      <w:r>
        <w:t>.</w:t>
      </w:r>
    </w:p>
    <w:p w:rsidR="00DA7514" w:rsidRDefault="00DA7514" w:rsidP="005A239F">
      <w:pPr>
        <w:pStyle w:val="af2"/>
        <w:numPr>
          <w:ilvl w:val="0"/>
          <w:numId w:val="18"/>
        </w:numPr>
        <w:spacing w:after="120"/>
        <w:ind w:left="0" w:firstLine="709"/>
      </w:pPr>
      <w:r w:rsidRPr="005B03D7">
        <w:lastRenderedPageBreak/>
        <w:t>Объемы и источники финансирования подпрограммы с разбивкой по годам реал</w:t>
      </w:r>
      <w:r w:rsidRPr="005B03D7">
        <w:t>и</w:t>
      </w:r>
      <w:r w:rsidRPr="005B03D7">
        <w:t>зации: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1628"/>
        <w:gridCol w:w="1566"/>
        <w:gridCol w:w="1696"/>
        <w:gridCol w:w="1991"/>
        <w:gridCol w:w="1607"/>
      </w:tblGrid>
      <w:tr w:rsidR="00DA7514" w:rsidRPr="00A54C1C" w:rsidTr="005A239F">
        <w:trPr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A54C1C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A54C1C">
              <w:rPr>
                <w:b/>
              </w:rPr>
              <w:t>Год</w:t>
            </w:r>
          </w:p>
        </w:tc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A54C1C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A54C1C">
              <w:rPr>
                <w:b/>
              </w:rPr>
              <w:t>Источник финансирования</w:t>
            </w:r>
          </w:p>
        </w:tc>
      </w:tr>
      <w:tr w:rsidR="00DA7514" w:rsidRPr="00A54C1C" w:rsidTr="005A239F"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A54C1C" w:rsidRDefault="00DA7514" w:rsidP="005A239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A54C1C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A54C1C">
              <w:rPr>
                <w:b/>
              </w:rPr>
              <w:t>бюджет Валдайского городского п</w:t>
            </w:r>
            <w:r w:rsidRPr="00A54C1C">
              <w:rPr>
                <w:b/>
              </w:rPr>
              <w:t>о</w:t>
            </w:r>
            <w:r w:rsidRPr="00A54C1C">
              <w:rPr>
                <w:b/>
              </w:rPr>
              <w:t>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A54C1C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A54C1C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A54C1C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A54C1C">
              <w:rPr>
                <w:b/>
              </w:rPr>
              <w:t>федеральный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A54C1C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A54C1C">
              <w:rPr>
                <w:b/>
              </w:rPr>
              <w:t>внебюджетные средства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A54C1C" w:rsidRDefault="00DA7514" w:rsidP="005A239F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A54C1C">
              <w:rPr>
                <w:b/>
              </w:rPr>
              <w:t>всего</w:t>
            </w:r>
          </w:p>
        </w:tc>
      </w:tr>
      <w:tr w:rsidR="00DA7514" w:rsidRPr="00A54C1C" w:rsidTr="0008280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985,75327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985,75327</w:t>
            </w:r>
          </w:p>
        </w:tc>
      </w:tr>
      <w:tr w:rsidR="00DA7514" w:rsidRPr="00A54C1C" w:rsidTr="0008280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985,75327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985,75327</w:t>
            </w:r>
          </w:p>
        </w:tc>
      </w:tr>
      <w:tr w:rsidR="00DA7514" w:rsidRPr="00A54C1C" w:rsidTr="0008280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985,75327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985,75327</w:t>
            </w:r>
          </w:p>
        </w:tc>
      </w:tr>
      <w:tr w:rsidR="00DA7514" w:rsidRPr="00A54C1C" w:rsidTr="0008280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Всего: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2 957,25981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A54C1C" w:rsidRDefault="00DA7514" w:rsidP="00082806">
            <w:pPr>
              <w:pStyle w:val="ConsPlusCell"/>
              <w:jc w:val="center"/>
            </w:pPr>
            <w:r w:rsidRPr="00A54C1C">
              <w:t>2 957,25981</w:t>
            </w:r>
          </w:p>
        </w:tc>
      </w:tr>
    </w:tbl>
    <w:p w:rsidR="00DA7514" w:rsidRDefault="00DA7514" w:rsidP="00DA7514">
      <w:pPr>
        <w:spacing w:line="240" w:lineRule="exact"/>
        <w:jc w:val="center"/>
        <w:rPr>
          <w:sz w:val="24"/>
          <w:szCs w:val="24"/>
        </w:rPr>
      </w:pPr>
    </w:p>
    <w:p w:rsidR="00DA7514" w:rsidRPr="005A1CF8" w:rsidRDefault="00DA7514" w:rsidP="005A239F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A54C1C" w:rsidRDefault="00DA7514" w:rsidP="005A239F">
      <w:pPr>
        <w:pStyle w:val="ConsPlusCell"/>
        <w:ind w:firstLine="709"/>
        <w:jc w:val="both"/>
      </w:pPr>
      <w:r w:rsidRPr="00A54C1C">
        <w:t>увеличение количества благоустроенных общественных территорий</w:t>
      </w:r>
    </w:p>
    <w:p w:rsidR="005A239F" w:rsidRDefault="00DA7514" w:rsidP="005A239F">
      <w:pPr>
        <w:pStyle w:val="ConsPlusCell"/>
        <w:ind w:firstLine="709"/>
        <w:jc w:val="both"/>
      </w:pPr>
      <w:r w:rsidRPr="00A54C1C">
        <w:t>повышение уровня культурного отдыха населения на территории Валдайского г</w:t>
      </w:r>
      <w:r w:rsidRPr="00A54C1C">
        <w:t>о</w:t>
      </w:r>
      <w:r w:rsidRPr="00A54C1C">
        <w:t>родского п</w:t>
      </w:r>
      <w:r w:rsidRPr="00A54C1C">
        <w:t>о</w:t>
      </w:r>
      <w:r w:rsidRPr="00A54C1C">
        <w:t>селения</w:t>
      </w:r>
      <w:r w:rsidR="00082806">
        <w:t>;</w:t>
      </w:r>
    </w:p>
    <w:p w:rsidR="00DA7514" w:rsidRPr="00A54C1C" w:rsidRDefault="00DA7514" w:rsidP="005A239F">
      <w:pPr>
        <w:pStyle w:val="ConsPlusCell"/>
        <w:ind w:firstLine="709"/>
        <w:jc w:val="both"/>
      </w:pPr>
      <w:r w:rsidRPr="00A54C1C">
        <w:t>создание среды, комфортной для проживания жителей Валдайского городского п</w:t>
      </w:r>
      <w:r w:rsidRPr="00A54C1C">
        <w:t>о</w:t>
      </w:r>
      <w:r w:rsidRPr="00A54C1C">
        <w:t>се</w:t>
      </w:r>
      <w:r w:rsidR="00082806">
        <w:t>ления.</w:t>
      </w:r>
    </w:p>
    <w:p w:rsidR="00DA7514" w:rsidRDefault="00DA7514" w:rsidP="00DA7514">
      <w:pPr>
        <w:ind w:left="709" w:firstLine="11"/>
        <w:jc w:val="both"/>
        <w:rPr>
          <w:sz w:val="24"/>
          <w:szCs w:val="24"/>
        </w:rPr>
      </w:pPr>
    </w:p>
    <w:p w:rsidR="00DA7514" w:rsidRPr="00F11798" w:rsidRDefault="00DA7514" w:rsidP="00DA7514">
      <w:pPr>
        <w:ind w:left="709" w:firstLine="11"/>
        <w:jc w:val="both"/>
        <w:rPr>
          <w:sz w:val="24"/>
          <w:szCs w:val="24"/>
        </w:rPr>
      </w:pPr>
    </w:p>
    <w:p w:rsidR="00DA7514" w:rsidRDefault="00DA7514" w:rsidP="00DA751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Default="00082806" w:rsidP="00DA75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A7514">
        <w:rPr>
          <w:b/>
          <w:sz w:val="24"/>
          <w:szCs w:val="24"/>
        </w:rPr>
        <w:t>одпрограммы «</w:t>
      </w:r>
      <w:r w:rsidR="00DA7514" w:rsidRPr="00DC7F96">
        <w:rPr>
          <w:b/>
          <w:sz w:val="24"/>
          <w:szCs w:val="24"/>
        </w:rPr>
        <w:t>Участие во Все</w:t>
      </w:r>
      <w:r w:rsidR="00DA7514">
        <w:rPr>
          <w:b/>
          <w:sz w:val="24"/>
          <w:szCs w:val="24"/>
        </w:rPr>
        <w:t xml:space="preserve">российском конкурсе </w:t>
      </w:r>
    </w:p>
    <w:p w:rsidR="00DA7514" w:rsidRDefault="00DA7514" w:rsidP="00DA75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лучших проектов создания комфортной город</w:t>
      </w:r>
      <w:r w:rsidRPr="00DC7F96">
        <w:rPr>
          <w:b/>
          <w:sz w:val="24"/>
          <w:szCs w:val="24"/>
        </w:rPr>
        <w:t xml:space="preserve">ской среды </w:t>
      </w:r>
    </w:p>
    <w:p w:rsidR="00DA7514" w:rsidRDefault="00DA7514" w:rsidP="00DA7514">
      <w:pPr>
        <w:jc w:val="center"/>
        <w:rPr>
          <w:b/>
          <w:sz w:val="24"/>
          <w:szCs w:val="24"/>
        </w:rPr>
      </w:pPr>
      <w:r w:rsidRPr="00DC7F96">
        <w:rPr>
          <w:b/>
          <w:sz w:val="24"/>
          <w:szCs w:val="24"/>
        </w:rPr>
        <w:t>в малых городах и исторических поселениях в 2020 году</w:t>
      </w:r>
      <w:r w:rsidRPr="00FA57FA">
        <w:rPr>
          <w:b/>
          <w:sz w:val="24"/>
          <w:szCs w:val="24"/>
        </w:rPr>
        <w:t xml:space="preserve">» </w:t>
      </w:r>
    </w:p>
    <w:p w:rsidR="00DA7514" w:rsidRDefault="00DA7514" w:rsidP="00DA7514">
      <w:pPr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 w:rsidRPr="00FA57FA">
        <w:rPr>
          <w:b/>
          <w:sz w:val="24"/>
          <w:szCs w:val="24"/>
        </w:rPr>
        <w:t xml:space="preserve">«Благоустройство </w:t>
      </w:r>
      <w:r>
        <w:rPr>
          <w:b/>
          <w:sz w:val="24"/>
          <w:szCs w:val="24"/>
        </w:rPr>
        <w:t xml:space="preserve">территории </w:t>
      </w:r>
    </w:p>
    <w:p w:rsidR="00DA7514" w:rsidRDefault="00DA7514" w:rsidP="00DA7514">
      <w:pPr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>Валдайского городского п</w:t>
      </w:r>
      <w:r w:rsidRPr="00FA57FA">
        <w:rPr>
          <w:b/>
          <w:sz w:val="24"/>
          <w:szCs w:val="24"/>
        </w:rPr>
        <w:t>о</w:t>
      </w:r>
      <w:r w:rsidRPr="00FA57FA">
        <w:rPr>
          <w:b/>
          <w:sz w:val="24"/>
          <w:szCs w:val="24"/>
        </w:rPr>
        <w:t>селения в 20</w:t>
      </w:r>
      <w:r>
        <w:rPr>
          <w:b/>
          <w:sz w:val="24"/>
          <w:szCs w:val="24"/>
        </w:rPr>
        <w:t>20</w:t>
      </w:r>
      <w:r w:rsidRPr="00FA57F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FA57FA">
        <w:rPr>
          <w:b/>
          <w:sz w:val="24"/>
          <w:szCs w:val="24"/>
        </w:rPr>
        <w:t xml:space="preserve"> годах</w:t>
      </w:r>
      <w:r>
        <w:rPr>
          <w:b/>
          <w:sz w:val="24"/>
          <w:szCs w:val="24"/>
        </w:rPr>
        <w:t>»</w:t>
      </w:r>
    </w:p>
    <w:p w:rsidR="00DA7514" w:rsidRDefault="00DA7514" w:rsidP="00DA7514">
      <w:pPr>
        <w:rPr>
          <w:b/>
          <w:sz w:val="24"/>
          <w:szCs w:val="24"/>
        </w:rPr>
      </w:pPr>
    </w:p>
    <w:p w:rsidR="00DA7514" w:rsidRPr="005B03D7" w:rsidRDefault="00DA7514" w:rsidP="00082806">
      <w:pPr>
        <w:pStyle w:val="af2"/>
        <w:numPr>
          <w:ilvl w:val="0"/>
          <w:numId w:val="19"/>
        </w:numPr>
        <w:ind w:left="0" w:firstLine="698"/>
      </w:pPr>
      <w:r w:rsidRPr="005B03D7">
        <w:t>Исполнители подпрограммы: комитет жилищно-коммунального и дорожн</w:t>
      </w:r>
      <w:r w:rsidRPr="005B03D7">
        <w:t>о</w:t>
      </w:r>
      <w:r w:rsidRPr="005B03D7">
        <w:t>го хозяйства Администрации Валдайского муниципального района (далее Комитет).</w:t>
      </w:r>
    </w:p>
    <w:p w:rsidR="00DA7514" w:rsidRDefault="00DA7514" w:rsidP="00082806">
      <w:pPr>
        <w:pStyle w:val="af2"/>
        <w:numPr>
          <w:ilvl w:val="0"/>
          <w:numId w:val="19"/>
        </w:numPr>
        <w:ind w:left="0" w:firstLine="698"/>
      </w:pPr>
      <w:r w:rsidRPr="005B03D7">
        <w:t>Задачи подпрограммы:</w:t>
      </w:r>
      <w:r>
        <w:t xml:space="preserve"> </w:t>
      </w:r>
      <w:r w:rsidRPr="00F11798">
        <w:t>Разработка дизайн-проекта и формиро</w:t>
      </w:r>
      <w:r>
        <w:t>вание заявки для участия во Все</w:t>
      </w:r>
      <w:r w:rsidRPr="00F11798">
        <w:t>российском конкурсе  лучших проектов создания комфортной горо</w:t>
      </w:r>
      <w:r w:rsidRPr="00F11798">
        <w:t>д</w:t>
      </w:r>
      <w:r w:rsidRPr="00F11798">
        <w:t>ской среды в малых городах и исторических поселениях в 2020 году.</w:t>
      </w:r>
    </w:p>
    <w:p w:rsidR="00DA7514" w:rsidRPr="005B03D7" w:rsidRDefault="00DA7514" w:rsidP="00082806">
      <w:pPr>
        <w:pStyle w:val="af2"/>
        <w:numPr>
          <w:ilvl w:val="0"/>
          <w:numId w:val="19"/>
        </w:numPr>
        <w:ind w:left="0" w:firstLine="698"/>
      </w:pPr>
      <w:r w:rsidRPr="005B03D7">
        <w:t>Сроки реализации подпр</w:t>
      </w:r>
      <w:r w:rsidRPr="005B03D7">
        <w:t>о</w:t>
      </w:r>
      <w:r w:rsidRPr="005B03D7">
        <w:t>граммы:</w:t>
      </w:r>
      <w:r>
        <w:t xml:space="preserve"> 2020 год.</w:t>
      </w:r>
    </w:p>
    <w:p w:rsidR="00DA7514" w:rsidRDefault="00DA7514" w:rsidP="00082806">
      <w:pPr>
        <w:pStyle w:val="af2"/>
        <w:numPr>
          <w:ilvl w:val="0"/>
          <w:numId w:val="19"/>
        </w:numPr>
        <w:ind w:left="0" w:firstLine="698"/>
      </w:pPr>
      <w:r w:rsidRPr="005B03D7">
        <w:t>Объемы и источники финансирования подпрограммы с разбивкой по годам реал</w:t>
      </w:r>
      <w:r w:rsidRPr="005B03D7">
        <w:t>и</w:t>
      </w:r>
      <w:r w:rsidRPr="005B03D7">
        <w:t>зации:</w:t>
      </w:r>
    </w:p>
    <w:p w:rsidR="00082806" w:rsidRDefault="00082806" w:rsidP="00082806">
      <w:pPr>
        <w:pStyle w:val="af2"/>
        <w:ind w:left="69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1628"/>
        <w:gridCol w:w="1566"/>
        <w:gridCol w:w="1696"/>
        <w:gridCol w:w="1991"/>
        <w:gridCol w:w="1607"/>
      </w:tblGrid>
      <w:tr w:rsidR="00DA7514" w:rsidRPr="00F11798" w:rsidTr="00082806">
        <w:trPr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F11798">
              <w:rPr>
                <w:b/>
              </w:rPr>
              <w:t>Год</w:t>
            </w:r>
          </w:p>
        </w:tc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F11798">
              <w:rPr>
                <w:b/>
              </w:rPr>
              <w:t>Источник финансирования</w:t>
            </w:r>
          </w:p>
        </w:tc>
      </w:tr>
      <w:tr w:rsidR="00DA7514" w:rsidRPr="00F11798" w:rsidTr="00082806"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14" w:rsidRPr="00F11798" w:rsidRDefault="00DA7514" w:rsidP="0008280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F11798">
              <w:rPr>
                <w:b/>
              </w:rPr>
              <w:t>бюджет Валдайского городского п</w:t>
            </w:r>
            <w:r w:rsidRPr="00F11798">
              <w:rPr>
                <w:b/>
              </w:rPr>
              <w:t>о</w:t>
            </w:r>
            <w:r w:rsidRPr="00F11798">
              <w:rPr>
                <w:b/>
              </w:rPr>
              <w:t>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F11798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F11798">
              <w:rPr>
                <w:b/>
              </w:rPr>
              <w:t>федеральный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F11798">
              <w:rPr>
                <w:b/>
              </w:rPr>
              <w:t>внебюджетные средства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F11798">
              <w:rPr>
                <w:b/>
              </w:rPr>
              <w:t>всего</w:t>
            </w:r>
          </w:p>
        </w:tc>
      </w:tr>
      <w:tr w:rsidR="00DA7514" w:rsidRPr="00F11798" w:rsidTr="0008280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477,100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477,100</w:t>
            </w:r>
          </w:p>
        </w:tc>
      </w:tr>
      <w:tr w:rsidR="00DA7514" w:rsidRPr="00F11798" w:rsidTr="0008280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-</w:t>
            </w:r>
          </w:p>
        </w:tc>
      </w:tr>
      <w:tr w:rsidR="00DA7514" w:rsidRPr="00F11798" w:rsidTr="0008280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-</w:t>
            </w:r>
          </w:p>
        </w:tc>
      </w:tr>
      <w:tr w:rsidR="00DA7514" w:rsidRPr="00F11798" w:rsidTr="00082806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Всего: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477,100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14" w:rsidRPr="00F11798" w:rsidRDefault="00DA7514" w:rsidP="00082806">
            <w:pPr>
              <w:pStyle w:val="ConsPlusCell"/>
              <w:jc w:val="center"/>
            </w:pPr>
            <w:r w:rsidRPr="00F11798">
              <w:t>477,100</w:t>
            </w:r>
          </w:p>
        </w:tc>
      </w:tr>
    </w:tbl>
    <w:p w:rsidR="00DA7514" w:rsidRDefault="00DA7514" w:rsidP="00DA7514">
      <w:pPr>
        <w:spacing w:line="240" w:lineRule="exact"/>
        <w:jc w:val="center"/>
        <w:rPr>
          <w:sz w:val="24"/>
          <w:szCs w:val="24"/>
        </w:rPr>
      </w:pPr>
    </w:p>
    <w:p w:rsidR="00DA7514" w:rsidRPr="005A1CF8" w:rsidRDefault="00DA7514" w:rsidP="00082806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F11798" w:rsidRDefault="00DA7514" w:rsidP="00082806">
      <w:pPr>
        <w:pStyle w:val="ConsPlusCell"/>
        <w:ind w:firstLine="709"/>
        <w:jc w:val="both"/>
      </w:pPr>
      <w:r w:rsidRPr="00F11798">
        <w:t>Разработка и подготовка проектной документации на реализацию мероприятий по благоус</w:t>
      </w:r>
      <w:r w:rsidRPr="00F11798">
        <w:t>т</w:t>
      </w:r>
      <w:r w:rsidRPr="00F11798">
        <w:t xml:space="preserve">ройству территории пл. Свободы г. Валдай. </w:t>
      </w:r>
    </w:p>
    <w:p w:rsidR="00DA7514" w:rsidRDefault="00DA7514" w:rsidP="00082806">
      <w:pPr>
        <w:pStyle w:val="ConsPlusCell"/>
        <w:ind w:firstLine="709"/>
        <w:jc w:val="both"/>
      </w:pPr>
      <w:r w:rsidRPr="00F11798">
        <w:t xml:space="preserve">Формирование и подача </w:t>
      </w:r>
      <w:r>
        <w:t xml:space="preserve">конкурентоспособной </w:t>
      </w:r>
      <w:r w:rsidRPr="00F11798">
        <w:t>заявки для участия во Всеросси</w:t>
      </w:r>
      <w:r w:rsidRPr="00F11798">
        <w:t>й</w:t>
      </w:r>
      <w:r w:rsidRPr="00F11798">
        <w:t>ском конкурсе Всероссийском конкурсе  лучших проектов создания комфортной горо</w:t>
      </w:r>
      <w:r w:rsidRPr="00F11798">
        <w:t>д</w:t>
      </w:r>
      <w:r w:rsidRPr="00F11798">
        <w:t>ской среды в малых городах и историч</w:t>
      </w:r>
      <w:r w:rsidRPr="00F11798">
        <w:t>е</w:t>
      </w:r>
      <w:r w:rsidRPr="00F11798">
        <w:t>ских поселениях.</w:t>
      </w:r>
    </w:p>
    <w:p w:rsidR="00DA7514" w:rsidRDefault="00DA7514" w:rsidP="00082806">
      <w:pPr>
        <w:pStyle w:val="ConsPlusCell"/>
        <w:ind w:firstLine="709"/>
        <w:jc w:val="both"/>
      </w:pPr>
    </w:p>
    <w:p w:rsidR="00DA7514" w:rsidRPr="00082806" w:rsidRDefault="00DA7514" w:rsidP="00DA751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2806">
        <w:rPr>
          <w:b/>
          <w:sz w:val="24"/>
          <w:szCs w:val="24"/>
        </w:rPr>
        <w:lastRenderedPageBreak/>
        <w:t>ПЕРЕЧЕНЬ</w:t>
      </w:r>
    </w:p>
    <w:p w:rsidR="00DA7514" w:rsidRPr="00082806" w:rsidRDefault="00DA7514" w:rsidP="00DA751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2806">
        <w:rPr>
          <w:b/>
          <w:sz w:val="24"/>
          <w:szCs w:val="24"/>
        </w:rPr>
        <w:t>целевых показателей муниципальной программы</w:t>
      </w:r>
    </w:p>
    <w:p w:rsidR="00DA7514" w:rsidRDefault="00DA7514" w:rsidP="00DA7514">
      <w:pPr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 xml:space="preserve">«Благоустройство </w:t>
      </w:r>
      <w:r>
        <w:rPr>
          <w:b/>
          <w:sz w:val="24"/>
          <w:szCs w:val="24"/>
        </w:rPr>
        <w:t xml:space="preserve">территории </w:t>
      </w:r>
    </w:p>
    <w:p w:rsidR="00DA7514" w:rsidRDefault="00DA7514" w:rsidP="00DA751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>Валдайского городского п</w:t>
      </w:r>
      <w:r w:rsidRPr="00FA57FA">
        <w:rPr>
          <w:b/>
          <w:sz w:val="24"/>
          <w:szCs w:val="24"/>
        </w:rPr>
        <w:t>о</w:t>
      </w:r>
      <w:r w:rsidRPr="00FA57FA">
        <w:rPr>
          <w:b/>
          <w:sz w:val="24"/>
          <w:szCs w:val="24"/>
        </w:rPr>
        <w:t>селения в 20</w:t>
      </w:r>
      <w:r>
        <w:rPr>
          <w:b/>
          <w:sz w:val="24"/>
          <w:szCs w:val="24"/>
        </w:rPr>
        <w:t>20</w:t>
      </w:r>
      <w:r w:rsidRPr="00FA57F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FA57FA">
        <w:rPr>
          <w:b/>
          <w:sz w:val="24"/>
          <w:szCs w:val="24"/>
        </w:rPr>
        <w:t xml:space="preserve"> годах</w:t>
      </w:r>
      <w:r>
        <w:rPr>
          <w:b/>
          <w:sz w:val="24"/>
          <w:szCs w:val="24"/>
        </w:rPr>
        <w:t>»</w:t>
      </w:r>
    </w:p>
    <w:p w:rsidR="00082806" w:rsidRPr="004269A6" w:rsidRDefault="00082806" w:rsidP="00DA751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24"/>
        <w:gridCol w:w="1282"/>
        <w:gridCol w:w="249"/>
        <w:gridCol w:w="1531"/>
        <w:gridCol w:w="1197"/>
        <w:gridCol w:w="1276"/>
        <w:gridCol w:w="1134"/>
      </w:tblGrid>
      <w:tr w:rsidR="00DA7514" w:rsidRPr="004269A6" w:rsidTr="0008280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08280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08280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</w:t>
            </w:r>
            <w:r w:rsidRPr="00082806">
              <w:rPr>
                <w:b/>
                <w:sz w:val="24"/>
                <w:szCs w:val="24"/>
              </w:rPr>
              <w:t>е</w:t>
            </w:r>
            <w:r w:rsidRPr="00082806">
              <w:rPr>
                <w:b/>
                <w:sz w:val="24"/>
                <w:szCs w:val="24"/>
              </w:rPr>
              <w:t>левого показателя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08280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Единица и</w:t>
            </w:r>
            <w:r w:rsidRPr="00082806">
              <w:rPr>
                <w:b/>
                <w:sz w:val="24"/>
                <w:szCs w:val="24"/>
              </w:rPr>
              <w:t>з</w:t>
            </w:r>
            <w:r w:rsidRPr="00082806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08280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Базовое знач</w:t>
            </w:r>
            <w:r w:rsidRPr="00082806">
              <w:rPr>
                <w:b/>
                <w:sz w:val="24"/>
                <w:szCs w:val="24"/>
              </w:rPr>
              <w:t>е</w:t>
            </w:r>
            <w:r w:rsidRPr="00082806">
              <w:rPr>
                <w:b/>
                <w:sz w:val="24"/>
                <w:szCs w:val="24"/>
              </w:rPr>
              <w:t>ние цел</w:t>
            </w:r>
            <w:r w:rsidRPr="00082806">
              <w:rPr>
                <w:b/>
                <w:sz w:val="24"/>
                <w:szCs w:val="24"/>
              </w:rPr>
              <w:t>е</w:t>
            </w:r>
            <w:r w:rsidRPr="00082806">
              <w:rPr>
                <w:b/>
                <w:sz w:val="24"/>
                <w:szCs w:val="24"/>
              </w:rPr>
              <w:t>вого показателя (2019 год)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08280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</w:t>
            </w:r>
            <w:r w:rsidRPr="00082806">
              <w:rPr>
                <w:b/>
                <w:sz w:val="24"/>
                <w:szCs w:val="24"/>
              </w:rPr>
              <w:t>е</w:t>
            </w:r>
            <w:r w:rsidRPr="00082806">
              <w:rPr>
                <w:b/>
                <w:sz w:val="24"/>
                <w:szCs w:val="24"/>
              </w:rPr>
              <w:t>ля по годам</w:t>
            </w:r>
          </w:p>
        </w:tc>
      </w:tr>
      <w:tr w:rsidR="00DA7514" w:rsidRPr="004269A6" w:rsidTr="0008280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08280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08280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08280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08280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08280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08280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08280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2022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</w:t>
            </w:r>
          </w:p>
        </w:tc>
        <w:tc>
          <w:tcPr>
            <w:tcW w:w="8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DE1A5D">
              <w:rPr>
                <w:sz w:val="24"/>
                <w:szCs w:val="24"/>
              </w:rPr>
              <w:t>Обеспечение уличного освещения</w:t>
            </w:r>
            <w:r>
              <w:rPr>
                <w:b/>
                <w:sz w:val="24"/>
                <w:szCs w:val="24"/>
              </w:rPr>
              <w:t>»</w:t>
            </w:r>
            <w:r w:rsidRPr="004269A6">
              <w:rPr>
                <w:sz w:val="24"/>
                <w:szCs w:val="24"/>
              </w:rPr>
              <w:t>.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0F6DC2" w:rsidRDefault="00DA7514" w:rsidP="0008280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F6DC2">
              <w:rPr>
                <w:sz w:val="24"/>
                <w:szCs w:val="24"/>
              </w:rPr>
              <w:t>Количество обсл</w:t>
            </w:r>
            <w:r w:rsidRPr="000F6DC2">
              <w:rPr>
                <w:sz w:val="24"/>
                <w:szCs w:val="24"/>
              </w:rPr>
              <w:t>у</w:t>
            </w:r>
            <w:r w:rsidRPr="000F6DC2">
              <w:rPr>
                <w:sz w:val="24"/>
                <w:szCs w:val="24"/>
              </w:rPr>
              <w:t>живаемых светил</w:t>
            </w:r>
            <w:r w:rsidRPr="000F6DC2">
              <w:rPr>
                <w:sz w:val="24"/>
                <w:szCs w:val="24"/>
              </w:rPr>
              <w:t>ь</w:t>
            </w:r>
            <w:r w:rsidRPr="000F6DC2">
              <w:rPr>
                <w:sz w:val="24"/>
                <w:szCs w:val="24"/>
              </w:rPr>
              <w:t xml:space="preserve">ников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0F6DC2" w:rsidRDefault="00DA7514" w:rsidP="0008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0F6DC2" w:rsidRDefault="00DA7514" w:rsidP="0008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0F6DC2" w:rsidRDefault="00DA7514" w:rsidP="0008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0F6DC2" w:rsidRDefault="00DA7514" w:rsidP="0008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1649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0F6DC2" w:rsidRDefault="00DA7514" w:rsidP="0008280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вновь построенных, реко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струированных линий уличного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вещения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0F6DC2" w:rsidRDefault="00DA7514" w:rsidP="0008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0F6DC2" w:rsidRDefault="00DA7514" w:rsidP="0008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0F6DC2" w:rsidRDefault="00DA7514" w:rsidP="0008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0F6DC2" w:rsidRDefault="00DA7514" w:rsidP="0008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0F6DC2" w:rsidRDefault="00DA7514" w:rsidP="0008280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6DC2">
              <w:rPr>
                <w:sz w:val="24"/>
                <w:szCs w:val="24"/>
              </w:rPr>
              <w:t>азр</w:t>
            </w:r>
            <w:r w:rsidRPr="000F6DC2">
              <w:rPr>
                <w:sz w:val="24"/>
                <w:szCs w:val="24"/>
              </w:rPr>
              <w:t>а</w:t>
            </w:r>
            <w:r w:rsidRPr="000F6DC2">
              <w:rPr>
                <w:sz w:val="24"/>
                <w:szCs w:val="24"/>
              </w:rPr>
              <w:t>ботка проектно сметной документ</w:t>
            </w:r>
            <w:r w:rsidRPr="000F6DC2">
              <w:rPr>
                <w:sz w:val="24"/>
                <w:szCs w:val="24"/>
              </w:rPr>
              <w:t>а</w:t>
            </w:r>
            <w:r w:rsidRPr="000F6DC2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DE1A5D" w:rsidRDefault="00DA7514" w:rsidP="00082806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DE1A5D">
              <w:rPr>
                <w:sz w:val="24"/>
                <w:szCs w:val="24"/>
              </w:rPr>
              <w:t>«Организация озеленения на территории Валдайского</w:t>
            </w:r>
          </w:p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E1A5D">
              <w:rPr>
                <w:sz w:val="24"/>
                <w:szCs w:val="24"/>
              </w:rPr>
              <w:t>городского поселения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обслуж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ваемых газонов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F77178" w:rsidRDefault="00DA7514" w:rsidP="0008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77178">
              <w:rPr>
                <w:sz w:val="24"/>
                <w:szCs w:val="24"/>
              </w:rPr>
              <w:t>26240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F77178" w:rsidRDefault="00DA7514" w:rsidP="0008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771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F77178" w:rsidRDefault="00DA7514" w:rsidP="0008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771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F77178" w:rsidRDefault="00DA7514" w:rsidP="0008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771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6740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обслуж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ваемых цветников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F77178" w:rsidRDefault="00DA7514" w:rsidP="0008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77178">
              <w:rPr>
                <w:sz w:val="24"/>
                <w:szCs w:val="24"/>
              </w:rPr>
              <w:t>556,22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F77178" w:rsidRDefault="00DA7514" w:rsidP="0008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F77178" w:rsidRDefault="00DA7514" w:rsidP="0008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F77178" w:rsidRDefault="00DA7514" w:rsidP="0008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556,22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крон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рованных и спиле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аварийных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ревьев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F77178" w:rsidRDefault="00DA7514" w:rsidP="0008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77178">
              <w:rPr>
                <w:sz w:val="24"/>
                <w:szCs w:val="24"/>
              </w:rPr>
              <w:t>134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F77178" w:rsidRDefault="00DA7514" w:rsidP="0008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F77178" w:rsidRDefault="00DA7514" w:rsidP="0008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F77178" w:rsidRDefault="00DA7514" w:rsidP="0008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женных деревьев, кустарн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ков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F77178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F77178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F77178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F77178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CF1594">
              <w:rPr>
                <w:sz w:val="24"/>
                <w:szCs w:val="24"/>
              </w:rPr>
              <w:t>Организация содержания мест захоронения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живаемых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пальных кладбищ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CF1594">
              <w:rPr>
                <w:sz w:val="24"/>
                <w:szCs w:val="24"/>
              </w:rPr>
              <w:t>Прочие мероприятия по благоустройству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C66ED">
              <w:rPr>
                <w:sz w:val="24"/>
                <w:szCs w:val="24"/>
              </w:rPr>
              <w:t>Площадь ликвид</w:t>
            </w:r>
            <w:r w:rsidRPr="000C66ED">
              <w:rPr>
                <w:sz w:val="24"/>
                <w:szCs w:val="24"/>
              </w:rPr>
              <w:t>и</w:t>
            </w:r>
            <w:r w:rsidRPr="000C66ED">
              <w:rPr>
                <w:sz w:val="24"/>
                <w:szCs w:val="24"/>
              </w:rPr>
              <w:t>рованного и обраб</w:t>
            </w:r>
            <w:r w:rsidRPr="000C66ED">
              <w:rPr>
                <w:sz w:val="24"/>
                <w:szCs w:val="24"/>
              </w:rPr>
              <w:t>о</w:t>
            </w:r>
            <w:r w:rsidRPr="000C66ED">
              <w:rPr>
                <w:sz w:val="24"/>
                <w:szCs w:val="24"/>
              </w:rPr>
              <w:t>танн</w:t>
            </w:r>
            <w:r w:rsidRPr="000C66ED">
              <w:rPr>
                <w:sz w:val="24"/>
                <w:szCs w:val="24"/>
              </w:rPr>
              <w:t>о</w:t>
            </w:r>
            <w:r w:rsidRPr="000C66ED">
              <w:rPr>
                <w:sz w:val="24"/>
                <w:szCs w:val="24"/>
              </w:rPr>
              <w:t>го борщевика С</w:t>
            </w:r>
            <w:r w:rsidRPr="000C66ED">
              <w:rPr>
                <w:sz w:val="24"/>
                <w:szCs w:val="24"/>
              </w:rPr>
              <w:t>о</w:t>
            </w:r>
            <w:r w:rsidRPr="000C66ED">
              <w:rPr>
                <w:sz w:val="24"/>
                <w:szCs w:val="24"/>
              </w:rPr>
              <w:t xml:space="preserve">сновского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C66ED">
              <w:rPr>
                <w:sz w:val="24"/>
                <w:szCs w:val="24"/>
              </w:rPr>
              <w:t>Пл</w:t>
            </w:r>
            <w:r w:rsidRPr="000C66ED">
              <w:rPr>
                <w:sz w:val="24"/>
                <w:szCs w:val="24"/>
              </w:rPr>
              <w:t>о</w:t>
            </w:r>
            <w:r w:rsidRPr="000C66ED">
              <w:rPr>
                <w:sz w:val="24"/>
                <w:szCs w:val="24"/>
              </w:rPr>
              <w:t xml:space="preserve">щадь </w:t>
            </w:r>
            <w:r>
              <w:rPr>
                <w:sz w:val="24"/>
                <w:szCs w:val="24"/>
              </w:rPr>
              <w:t>открытой территории,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плексно-обработанной от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секомых (комары, клещи и др.) </w:t>
            </w:r>
            <w:r w:rsidRPr="000C66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A4C81">
              <w:rPr>
                <w:sz w:val="24"/>
                <w:szCs w:val="24"/>
              </w:rPr>
              <w:t>Поставка природн</w:t>
            </w:r>
            <w:r w:rsidRPr="002A4C81">
              <w:rPr>
                <w:sz w:val="24"/>
                <w:szCs w:val="24"/>
              </w:rPr>
              <w:t>о</w:t>
            </w:r>
            <w:r w:rsidRPr="002A4C81">
              <w:rPr>
                <w:sz w:val="24"/>
                <w:szCs w:val="24"/>
              </w:rPr>
              <w:t xml:space="preserve">го газа «Вечный огонь»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17 568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A4C81">
              <w:rPr>
                <w:sz w:val="24"/>
                <w:szCs w:val="24"/>
              </w:rPr>
              <w:t>17 568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17 568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обслужива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детских 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док, входящих в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естр муниципальной собственности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вывезенных неопознанных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пов от общего 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чества неопознанных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пов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енных мест массов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дыха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прочих мероприятий по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ству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A5578A">
              <w:rPr>
                <w:sz w:val="24"/>
                <w:szCs w:val="24"/>
              </w:rPr>
              <w:t>Организация содержания общественных территорий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живаемых  благоус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роенных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территорий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A5578A">
              <w:rPr>
                <w:sz w:val="24"/>
                <w:szCs w:val="24"/>
              </w:rPr>
              <w:t>Участие во Всероссийском конкурсе лучших проектов создания комфортной городской среды в малых городах и исторических поселениях в 2020 г</w:t>
            </w:r>
            <w:r w:rsidRPr="00A5578A">
              <w:rPr>
                <w:sz w:val="24"/>
                <w:szCs w:val="24"/>
              </w:rPr>
              <w:t>о</w:t>
            </w:r>
            <w:r w:rsidRPr="00A5578A">
              <w:rPr>
                <w:sz w:val="24"/>
                <w:szCs w:val="24"/>
              </w:rPr>
              <w:t>ду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DA7514" w:rsidRPr="004269A6" w:rsidTr="00082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танной проектной документации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Pr="004269A6" w:rsidRDefault="00DA7514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A7514" w:rsidRDefault="00DA7514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82806" w:rsidRDefault="00082806" w:rsidP="0008280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082806" w:rsidRDefault="00082806" w:rsidP="0008280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t>Мероприятия муниципальной программы</w:t>
      </w:r>
    </w:p>
    <w:p w:rsidR="00082806" w:rsidRPr="00A5578A" w:rsidRDefault="00082806" w:rsidP="00082806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A5578A">
        <w:rPr>
          <w:sz w:val="24"/>
          <w:szCs w:val="24"/>
        </w:rPr>
        <w:t xml:space="preserve">Благоустройство территории </w:t>
      </w:r>
    </w:p>
    <w:p w:rsidR="00082806" w:rsidRDefault="00082806" w:rsidP="00082806">
      <w:pPr>
        <w:spacing w:line="240" w:lineRule="exact"/>
        <w:jc w:val="center"/>
        <w:rPr>
          <w:sz w:val="24"/>
          <w:szCs w:val="24"/>
        </w:rPr>
      </w:pPr>
      <w:r w:rsidRPr="00A5578A">
        <w:rPr>
          <w:sz w:val="24"/>
          <w:szCs w:val="24"/>
        </w:rPr>
        <w:t>Валдайского городского п</w:t>
      </w:r>
      <w:r w:rsidRPr="00A5578A">
        <w:rPr>
          <w:sz w:val="24"/>
          <w:szCs w:val="24"/>
        </w:rPr>
        <w:t>о</w:t>
      </w:r>
      <w:r w:rsidRPr="00A5578A">
        <w:rPr>
          <w:sz w:val="24"/>
          <w:szCs w:val="24"/>
        </w:rPr>
        <w:t>селения в 2020-2022 годах</w:t>
      </w:r>
      <w:r>
        <w:rPr>
          <w:sz w:val="24"/>
          <w:szCs w:val="24"/>
        </w:rPr>
        <w:t>»</w:t>
      </w:r>
    </w:p>
    <w:p w:rsidR="00082806" w:rsidRDefault="00082806" w:rsidP="00082806">
      <w:pPr>
        <w:spacing w:line="240" w:lineRule="exact"/>
        <w:jc w:val="center"/>
        <w:rPr>
          <w:sz w:val="24"/>
          <w:szCs w:val="24"/>
        </w:rPr>
      </w:pPr>
    </w:p>
    <w:tbl>
      <w:tblPr>
        <w:tblW w:w="13610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1559"/>
        <w:gridCol w:w="1134"/>
        <w:gridCol w:w="709"/>
        <w:gridCol w:w="708"/>
        <w:gridCol w:w="993"/>
        <w:gridCol w:w="1276"/>
        <w:gridCol w:w="1276"/>
        <w:gridCol w:w="1276"/>
        <w:gridCol w:w="567"/>
        <w:gridCol w:w="567"/>
        <w:gridCol w:w="567"/>
        <w:gridCol w:w="1701"/>
        <w:gridCol w:w="567"/>
      </w:tblGrid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806" w:rsidRPr="0035337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5337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806" w:rsidRPr="0035337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5337A">
              <w:rPr>
                <w:b/>
                <w:sz w:val="24"/>
                <w:szCs w:val="24"/>
              </w:rPr>
              <w:t>Наименов</w:t>
            </w:r>
            <w:r w:rsidRPr="0035337A">
              <w:rPr>
                <w:b/>
                <w:sz w:val="24"/>
                <w:szCs w:val="24"/>
              </w:rPr>
              <w:t>а</w:t>
            </w:r>
            <w:r w:rsidRPr="0035337A">
              <w:rPr>
                <w:b/>
                <w:sz w:val="24"/>
                <w:szCs w:val="24"/>
              </w:rPr>
              <w:t>ние мер</w:t>
            </w:r>
            <w:r w:rsidRPr="0035337A">
              <w:rPr>
                <w:b/>
                <w:sz w:val="24"/>
                <w:szCs w:val="24"/>
              </w:rPr>
              <w:t>о</w:t>
            </w:r>
            <w:r w:rsidRPr="0035337A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806" w:rsidRPr="0035337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5337A">
              <w:rPr>
                <w:b/>
                <w:sz w:val="24"/>
                <w:szCs w:val="24"/>
              </w:rPr>
              <w:t>Испо</w:t>
            </w:r>
            <w:r w:rsidRPr="0035337A">
              <w:rPr>
                <w:b/>
                <w:sz w:val="24"/>
                <w:szCs w:val="24"/>
              </w:rPr>
              <w:t>л</w:t>
            </w:r>
            <w:r w:rsidRPr="0035337A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806" w:rsidRPr="0035337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5337A">
              <w:rPr>
                <w:b/>
                <w:sz w:val="24"/>
                <w:szCs w:val="24"/>
              </w:rPr>
              <w:t>Срок ре</w:t>
            </w:r>
            <w:r w:rsidRPr="0035337A">
              <w:rPr>
                <w:b/>
                <w:sz w:val="24"/>
                <w:szCs w:val="24"/>
              </w:rPr>
              <w:t>а</w:t>
            </w:r>
            <w:r w:rsidRPr="0035337A">
              <w:rPr>
                <w:b/>
                <w:sz w:val="24"/>
                <w:szCs w:val="24"/>
              </w:rPr>
              <w:t>лиз</w:t>
            </w:r>
            <w:r w:rsidRPr="0035337A">
              <w:rPr>
                <w:b/>
                <w:sz w:val="24"/>
                <w:szCs w:val="24"/>
              </w:rPr>
              <w:t>а</w:t>
            </w:r>
            <w:r w:rsidRPr="0035337A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806" w:rsidRPr="0035337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5337A">
              <w:rPr>
                <w:b/>
                <w:sz w:val="24"/>
                <w:szCs w:val="24"/>
              </w:rPr>
              <w:t>Ц</w:t>
            </w:r>
            <w:r w:rsidRPr="0035337A">
              <w:rPr>
                <w:b/>
                <w:sz w:val="24"/>
                <w:szCs w:val="24"/>
              </w:rPr>
              <w:t>е</w:t>
            </w:r>
            <w:r w:rsidRPr="0035337A">
              <w:rPr>
                <w:b/>
                <w:sz w:val="24"/>
                <w:szCs w:val="24"/>
              </w:rPr>
              <w:t>левой пок</w:t>
            </w:r>
            <w:r w:rsidRPr="0035337A">
              <w:rPr>
                <w:b/>
                <w:sz w:val="24"/>
                <w:szCs w:val="24"/>
              </w:rPr>
              <w:t>а</w:t>
            </w:r>
            <w:r w:rsidRPr="0035337A">
              <w:rPr>
                <w:b/>
                <w:sz w:val="24"/>
                <w:szCs w:val="24"/>
              </w:rPr>
              <w:t>з</w:t>
            </w:r>
            <w:r w:rsidRPr="0035337A">
              <w:rPr>
                <w:b/>
                <w:sz w:val="24"/>
                <w:szCs w:val="24"/>
              </w:rPr>
              <w:t>а</w:t>
            </w:r>
            <w:r w:rsidRPr="0035337A">
              <w:rPr>
                <w:b/>
                <w:sz w:val="24"/>
                <w:szCs w:val="24"/>
              </w:rPr>
              <w:t xml:space="preserve">тель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806" w:rsidRPr="0035337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5337A">
              <w:rPr>
                <w:b/>
                <w:sz w:val="24"/>
                <w:szCs w:val="24"/>
              </w:rPr>
              <w:t>Исто</w:t>
            </w:r>
            <w:r w:rsidRPr="0035337A">
              <w:rPr>
                <w:b/>
                <w:sz w:val="24"/>
                <w:szCs w:val="24"/>
              </w:rPr>
              <w:t>ч</w:t>
            </w:r>
            <w:r w:rsidRPr="0035337A">
              <w:rPr>
                <w:b/>
                <w:sz w:val="24"/>
                <w:szCs w:val="24"/>
              </w:rPr>
              <w:t>ник ф</w:t>
            </w:r>
            <w:r w:rsidRPr="0035337A">
              <w:rPr>
                <w:b/>
                <w:sz w:val="24"/>
                <w:szCs w:val="24"/>
              </w:rPr>
              <w:t>и</w:t>
            </w:r>
            <w:r w:rsidRPr="0035337A">
              <w:rPr>
                <w:b/>
                <w:sz w:val="24"/>
                <w:szCs w:val="24"/>
              </w:rPr>
              <w:t>нанс</w:t>
            </w:r>
            <w:r w:rsidRPr="0035337A">
              <w:rPr>
                <w:b/>
                <w:sz w:val="24"/>
                <w:szCs w:val="24"/>
              </w:rPr>
              <w:t>и</w:t>
            </w:r>
            <w:r w:rsidRPr="0035337A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806" w:rsidRPr="0035337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5337A">
              <w:rPr>
                <w:b/>
                <w:sz w:val="24"/>
                <w:szCs w:val="24"/>
              </w:rPr>
              <w:t>Объем финансирования по г</w:t>
            </w:r>
            <w:r w:rsidRPr="0035337A">
              <w:rPr>
                <w:b/>
                <w:sz w:val="24"/>
                <w:szCs w:val="24"/>
              </w:rPr>
              <w:t>о</w:t>
            </w:r>
            <w:r w:rsidRPr="0035337A">
              <w:rPr>
                <w:b/>
                <w:sz w:val="24"/>
                <w:szCs w:val="24"/>
              </w:rPr>
              <w:t>дам (тыс. руб.)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35337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35337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35337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35337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35337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35337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806" w:rsidRPr="0035337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5337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806" w:rsidRPr="0035337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5337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806" w:rsidRPr="0035337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5337A">
              <w:rPr>
                <w:b/>
                <w:sz w:val="24"/>
                <w:szCs w:val="24"/>
              </w:rPr>
              <w:t>2022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9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F02664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F02664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Подпрограмма «</w:t>
            </w:r>
            <w:r w:rsidR="0035337A">
              <w:rPr>
                <w:b/>
                <w:sz w:val="24"/>
                <w:szCs w:val="24"/>
              </w:rPr>
              <w:t>Обеспечение уличного освещения»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64EB4">
              <w:rPr>
                <w:sz w:val="24"/>
                <w:szCs w:val="24"/>
              </w:rPr>
              <w:t xml:space="preserve">Задача 1. </w:t>
            </w:r>
            <w:r>
              <w:rPr>
                <w:sz w:val="24"/>
                <w:szCs w:val="24"/>
              </w:rPr>
              <w:t>Обеспечение уличного освещения на территории Валдайского городского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A36FA3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36FA3">
              <w:rPr>
                <w:sz w:val="24"/>
                <w:szCs w:val="24"/>
              </w:rPr>
              <w:t>Содерж</w:t>
            </w:r>
            <w:r w:rsidRPr="00A36FA3">
              <w:rPr>
                <w:sz w:val="24"/>
                <w:szCs w:val="24"/>
              </w:rPr>
              <w:t>а</w:t>
            </w:r>
            <w:r w:rsidRPr="00A36FA3">
              <w:rPr>
                <w:sz w:val="24"/>
                <w:szCs w:val="24"/>
              </w:rPr>
              <w:t>ние сетей уличн</w:t>
            </w:r>
            <w:r w:rsidRPr="00A36FA3">
              <w:rPr>
                <w:sz w:val="24"/>
                <w:szCs w:val="24"/>
              </w:rPr>
              <w:t>о</w:t>
            </w:r>
            <w:r w:rsidRPr="00A36FA3">
              <w:rPr>
                <w:sz w:val="24"/>
                <w:szCs w:val="24"/>
              </w:rPr>
              <w:t>го освещ</w:t>
            </w:r>
            <w:r w:rsidRPr="00A36FA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A36FA3">
              <w:rPr>
                <w:sz w:val="24"/>
                <w:szCs w:val="24"/>
              </w:rPr>
              <w:t>,  оплата п</w:t>
            </w:r>
            <w:r w:rsidRPr="00A36FA3">
              <w:rPr>
                <w:sz w:val="24"/>
                <w:szCs w:val="24"/>
              </w:rPr>
              <w:t>о</w:t>
            </w:r>
            <w:r w:rsidRPr="00A36FA3">
              <w:rPr>
                <w:sz w:val="24"/>
                <w:szCs w:val="24"/>
              </w:rPr>
              <w:t>требле</w:t>
            </w:r>
            <w:r w:rsidRPr="00A36FA3">
              <w:rPr>
                <w:sz w:val="24"/>
                <w:szCs w:val="24"/>
              </w:rPr>
              <w:t>н</w:t>
            </w:r>
            <w:r w:rsidRPr="00A36FA3">
              <w:rPr>
                <w:sz w:val="24"/>
                <w:szCs w:val="24"/>
              </w:rPr>
              <w:t>ной электро</w:t>
            </w:r>
            <w:r>
              <w:rPr>
                <w:sz w:val="24"/>
                <w:szCs w:val="24"/>
              </w:rPr>
              <w:t>эне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гии,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прочих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35337A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82806">
              <w:rPr>
                <w:sz w:val="24"/>
                <w:szCs w:val="24"/>
              </w:rPr>
              <w:t>омитет ж</w:t>
            </w:r>
            <w:r w:rsidR="00082806">
              <w:rPr>
                <w:sz w:val="24"/>
                <w:szCs w:val="24"/>
              </w:rPr>
              <w:t>и</w:t>
            </w:r>
            <w:r w:rsidR="00082806">
              <w:rPr>
                <w:sz w:val="24"/>
                <w:szCs w:val="24"/>
              </w:rPr>
              <w:t>лищно-комм</w:t>
            </w:r>
            <w:r w:rsidR="00082806">
              <w:rPr>
                <w:sz w:val="24"/>
                <w:szCs w:val="24"/>
              </w:rPr>
              <w:t>у</w:t>
            </w:r>
            <w:r w:rsidR="00082806">
              <w:rPr>
                <w:sz w:val="24"/>
                <w:szCs w:val="24"/>
              </w:rPr>
              <w:t>нального и доро</w:t>
            </w:r>
            <w:r w:rsidR="00082806">
              <w:rPr>
                <w:sz w:val="24"/>
                <w:szCs w:val="24"/>
              </w:rPr>
              <w:t>ж</w:t>
            </w:r>
            <w:r w:rsidR="00082806">
              <w:rPr>
                <w:sz w:val="24"/>
                <w:szCs w:val="24"/>
              </w:rPr>
              <w:t>ного х</w:t>
            </w:r>
            <w:r w:rsidR="00082806">
              <w:rPr>
                <w:sz w:val="24"/>
                <w:szCs w:val="24"/>
              </w:rPr>
              <w:t>о</w:t>
            </w:r>
            <w:r w:rsidR="00082806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3533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4269A6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337A">
              <w:rPr>
                <w:sz w:val="24"/>
                <w:szCs w:val="24"/>
              </w:rPr>
              <w:t>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A36FA3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7 018,3126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A36FA3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7 018,3126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A36FA3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7 018,3126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A36FA3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36FA3">
              <w:rPr>
                <w:sz w:val="24"/>
                <w:szCs w:val="24"/>
              </w:rPr>
              <w:t>Строительс</w:t>
            </w:r>
            <w:r w:rsidRPr="00A36FA3">
              <w:rPr>
                <w:sz w:val="24"/>
                <w:szCs w:val="24"/>
              </w:rPr>
              <w:t>т</w:t>
            </w:r>
            <w:r w:rsidRPr="00A36FA3">
              <w:rPr>
                <w:sz w:val="24"/>
                <w:szCs w:val="24"/>
              </w:rPr>
              <w:t>во и кап</w:t>
            </w:r>
            <w:r w:rsidRPr="00A36FA3">
              <w:rPr>
                <w:sz w:val="24"/>
                <w:szCs w:val="24"/>
              </w:rPr>
              <w:t>и</w:t>
            </w:r>
            <w:r w:rsidRPr="00A36FA3">
              <w:rPr>
                <w:sz w:val="24"/>
                <w:szCs w:val="24"/>
              </w:rPr>
              <w:t>тальный р</w:t>
            </w:r>
            <w:r w:rsidRPr="00A36FA3">
              <w:rPr>
                <w:sz w:val="24"/>
                <w:szCs w:val="24"/>
              </w:rPr>
              <w:t>е</w:t>
            </w:r>
            <w:r w:rsidRPr="00A36FA3">
              <w:rPr>
                <w:sz w:val="24"/>
                <w:szCs w:val="24"/>
              </w:rPr>
              <w:t>монт (реко</w:t>
            </w:r>
            <w:r w:rsidRPr="00A36FA3">
              <w:rPr>
                <w:sz w:val="24"/>
                <w:szCs w:val="24"/>
              </w:rPr>
              <w:t>н</w:t>
            </w:r>
            <w:r w:rsidRPr="00A36FA3">
              <w:rPr>
                <w:sz w:val="24"/>
                <w:szCs w:val="24"/>
              </w:rPr>
              <w:t>струкция) л</w:t>
            </w:r>
            <w:r w:rsidRPr="00A36FA3">
              <w:rPr>
                <w:sz w:val="24"/>
                <w:szCs w:val="24"/>
              </w:rPr>
              <w:t>и</w:t>
            </w:r>
            <w:r w:rsidRPr="00A36FA3">
              <w:rPr>
                <w:sz w:val="24"/>
                <w:szCs w:val="24"/>
              </w:rPr>
              <w:t>ний уличного о</w:t>
            </w:r>
            <w:r w:rsidRPr="00A36FA3">
              <w:rPr>
                <w:sz w:val="24"/>
                <w:szCs w:val="24"/>
              </w:rPr>
              <w:t>с</w:t>
            </w:r>
            <w:r w:rsidRPr="00A36FA3">
              <w:rPr>
                <w:sz w:val="24"/>
                <w:szCs w:val="24"/>
              </w:rPr>
              <w:t>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35337A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82806">
              <w:rPr>
                <w:sz w:val="24"/>
                <w:szCs w:val="24"/>
              </w:rPr>
              <w:t>омитет ж</w:t>
            </w:r>
            <w:r w:rsidR="00082806">
              <w:rPr>
                <w:sz w:val="24"/>
                <w:szCs w:val="24"/>
              </w:rPr>
              <w:t>и</w:t>
            </w:r>
            <w:r w:rsidR="00082806">
              <w:rPr>
                <w:sz w:val="24"/>
                <w:szCs w:val="24"/>
              </w:rPr>
              <w:t>лищно-комм</w:t>
            </w:r>
            <w:r w:rsidR="00082806">
              <w:rPr>
                <w:sz w:val="24"/>
                <w:szCs w:val="24"/>
              </w:rPr>
              <w:t>у</w:t>
            </w:r>
            <w:r w:rsidR="00082806">
              <w:rPr>
                <w:sz w:val="24"/>
                <w:szCs w:val="24"/>
              </w:rPr>
              <w:t>нального и доро</w:t>
            </w:r>
            <w:r w:rsidR="00082806">
              <w:rPr>
                <w:sz w:val="24"/>
                <w:szCs w:val="24"/>
              </w:rPr>
              <w:t>ж</w:t>
            </w:r>
            <w:r w:rsidR="00082806">
              <w:rPr>
                <w:sz w:val="24"/>
                <w:szCs w:val="24"/>
              </w:rPr>
              <w:t>ного х</w:t>
            </w:r>
            <w:r w:rsidR="00082806">
              <w:rPr>
                <w:sz w:val="24"/>
                <w:szCs w:val="24"/>
              </w:rPr>
              <w:t>о</w:t>
            </w:r>
            <w:r w:rsidR="00082806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3533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4269A6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337A">
              <w:rPr>
                <w:sz w:val="24"/>
                <w:szCs w:val="24"/>
              </w:rPr>
              <w:t>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A36FA3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2 613,143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A36FA3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A36FA3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A36FA3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36FA3">
              <w:rPr>
                <w:sz w:val="24"/>
                <w:szCs w:val="24"/>
              </w:rPr>
              <w:t>Разработка пр</w:t>
            </w:r>
            <w:r w:rsidRPr="00A36FA3">
              <w:rPr>
                <w:sz w:val="24"/>
                <w:szCs w:val="24"/>
              </w:rPr>
              <w:t>о</w:t>
            </w:r>
            <w:r w:rsidRPr="00A36FA3">
              <w:rPr>
                <w:sz w:val="24"/>
                <w:szCs w:val="24"/>
              </w:rPr>
              <w:t>ектно-сметной д</w:t>
            </w:r>
            <w:r w:rsidRPr="00A36FA3">
              <w:rPr>
                <w:sz w:val="24"/>
                <w:szCs w:val="24"/>
              </w:rPr>
              <w:t>о</w:t>
            </w:r>
            <w:r w:rsidRPr="00A36FA3">
              <w:rPr>
                <w:sz w:val="24"/>
                <w:szCs w:val="24"/>
              </w:rPr>
              <w:t>кумент</w:t>
            </w:r>
            <w:r w:rsidRPr="00A36FA3">
              <w:rPr>
                <w:sz w:val="24"/>
                <w:szCs w:val="24"/>
              </w:rPr>
              <w:t>а</w:t>
            </w:r>
            <w:r w:rsidRPr="00A36FA3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35337A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82806">
              <w:rPr>
                <w:sz w:val="24"/>
                <w:szCs w:val="24"/>
              </w:rPr>
              <w:t>омитет ж</w:t>
            </w:r>
            <w:r w:rsidR="00082806">
              <w:rPr>
                <w:sz w:val="24"/>
                <w:szCs w:val="24"/>
              </w:rPr>
              <w:t>и</w:t>
            </w:r>
            <w:r w:rsidR="00082806">
              <w:rPr>
                <w:sz w:val="24"/>
                <w:szCs w:val="24"/>
              </w:rPr>
              <w:t>лищно-комм</w:t>
            </w:r>
            <w:r w:rsidR="00082806">
              <w:rPr>
                <w:sz w:val="24"/>
                <w:szCs w:val="24"/>
              </w:rPr>
              <w:t>у</w:t>
            </w:r>
            <w:r w:rsidR="00082806">
              <w:rPr>
                <w:sz w:val="24"/>
                <w:szCs w:val="24"/>
              </w:rPr>
              <w:t>нального и доро</w:t>
            </w:r>
            <w:r w:rsidR="00082806">
              <w:rPr>
                <w:sz w:val="24"/>
                <w:szCs w:val="24"/>
              </w:rPr>
              <w:t>ж</w:t>
            </w:r>
            <w:r w:rsidR="00082806">
              <w:rPr>
                <w:sz w:val="24"/>
                <w:szCs w:val="24"/>
              </w:rPr>
              <w:t>ного х</w:t>
            </w:r>
            <w:r w:rsidR="00082806">
              <w:rPr>
                <w:sz w:val="24"/>
                <w:szCs w:val="24"/>
              </w:rPr>
              <w:t>о</w:t>
            </w:r>
            <w:r w:rsidR="00082806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3533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4269A6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F02664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F02664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9 731,4556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F02664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7 018,3126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F02664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7 018,3126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F02664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F02664" w:rsidRDefault="0035337A" w:rsidP="00082806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082806" w:rsidRPr="00F02664">
              <w:rPr>
                <w:b/>
                <w:sz w:val="24"/>
                <w:szCs w:val="24"/>
              </w:rPr>
              <w:t>«Организация озеленения на территории Валдайского городск</w:t>
            </w:r>
            <w:r w:rsidR="00082806" w:rsidRPr="00F02664">
              <w:rPr>
                <w:b/>
                <w:sz w:val="24"/>
                <w:szCs w:val="24"/>
              </w:rPr>
              <w:t>о</w:t>
            </w:r>
            <w:r w:rsidR="00082806" w:rsidRPr="00F02664">
              <w:rPr>
                <w:b/>
                <w:sz w:val="24"/>
                <w:szCs w:val="24"/>
              </w:rPr>
              <w:t>го пос</w:t>
            </w:r>
            <w:r w:rsidR="00082806" w:rsidRPr="00F02664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ления»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2.1.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Задача 1.</w:t>
            </w:r>
            <w:r>
              <w:t xml:space="preserve"> </w:t>
            </w:r>
            <w:r w:rsidRPr="00F51DBF">
              <w:rPr>
                <w:sz w:val="24"/>
                <w:szCs w:val="24"/>
              </w:rPr>
              <w:t>Организация  озеленени</w:t>
            </w:r>
            <w:r>
              <w:rPr>
                <w:sz w:val="24"/>
                <w:szCs w:val="24"/>
              </w:rPr>
              <w:t>я</w:t>
            </w:r>
            <w:r w:rsidRPr="00F51DBF">
              <w:rPr>
                <w:sz w:val="24"/>
                <w:szCs w:val="24"/>
              </w:rPr>
              <w:t xml:space="preserve"> территории Валдайского городского посел</w:t>
            </w:r>
            <w:r w:rsidRPr="00F51DBF">
              <w:rPr>
                <w:sz w:val="24"/>
                <w:szCs w:val="24"/>
              </w:rPr>
              <w:t>е</w:t>
            </w:r>
            <w:r w:rsidRPr="00F51DBF">
              <w:rPr>
                <w:sz w:val="24"/>
                <w:szCs w:val="24"/>
              </w:rPr>
              <w:t>ния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2.1.1.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газонов 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35337A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82806">
              <w:rPr>
                <w:sz w:val="24"/>
                <w:szCs w:val="24"/>
              </w:rPr>
              <w:t>омитет ж</w:t>
            </w:r>
            <w:r w:rsidR="00082806">
              <w:rPr>
                <w:sz w:val="24"/>
                <w:szCs w:val="24"/>
              </w:rPr>
              <w:t>и</w:t>
            </w:r>
            <w:r w:rsidR="00082806">
              <w:rPr>
                <w:sz w:val="24"/>
                <w:szCs w:val="24"/>
              </w:rPr>
              <w:t>лищно-комм</w:t>
            </w:r>
            <w:r w:rsidR="00082806">
              <w:rPr>
                <w:sz w:val="24"/>
                <w:szCs w:val="24"/>
              </w:rPr>
              <w:t>у</w:t>
            </w:r>
            <w:r w:rsidR="00082806">
              <w:rPr>
                <w:sz w:val="24"/>
                <w:szCs w:val="24"/>
              </w:rPr>
              <w:t>нального и доро</w:t>
            </w:r>
            <w:r w:rsidR="00082806">
              <w:rPr>
                <w:sz w:val="24"/>
                <w:szCs w:val="24"/>
              </w:rPr>
              <w:t>ж</w:t>
            </w:r>
            <w:r w:rsidR="00082806">
              <w:rPr>
                <w:sz w:val="24"/>
                <w:szCs w:val="24"/>
              </w:rPr>
              <w:t>ного х</w:t>
            </w:r>
            <w:r w:rsidR="00082806">
              <w:rPr>
                <w:sz w:val="24"/>
                <w:szCs w:val="24"/>
              </w:rPr>
              <w:t>о</w:t>
            </w:r>
            <w:r w:rsidR="00082806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3533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Default="0035337A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</w:t>
            </w:r>
          </w:p>
          <w:p w:rsidR="00082806" w:rsidRPr="004269A6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7A764B" w:rsidRDefault="00082806" w:rsidP="0035337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1 150, 9558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7A764B" w:rsidRDefault="00082806" w:rsidP="0035337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1 150, 9558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7A764B" w:rsidRDefault="00082806" w:rsidP="0035337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1 150, 9558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2.1.2.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цве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35337A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82806">
              <w:rPr>
                <w:sz w:val="24"/>
                <w:szCs w:val="24"/>
              </w:rPr>
              <w:t>омитет ж</w:t>
            </w:r>
            <w:r w:rsidR="00082806">
              <w:rPr>
                <w:sz w:val="24"/>
                <w:szCs w:val="24"/>
              </w:rPr>
              <w:t>и</w:t>
            </w:r>
            <w:r w:rsidR="00082806">
              <w:rPr>
                <w:sz w:val="24"/>
                <w:szCs w:val="24"/>
              </w:rPr>
              <w:t>лищно-комм</w:t>
            </w:r>
            <w:r w:rsidR="00082806">
              <w:rPr>
                <w:sz w:val="24"/>
                <w:szCs w:val="24"/>
              </w:rPr>
              <w:t>у</w:t>
            </w:r>
            <w:r w:rsidR="00082806">
              <w:rPr>
                <w:sz w:val="24"/>
                <w:szCs w:val="24"/>
              </w:rPr>
              <w:t>нального и доро</w:t>
            </w:r>
            <w:r w:rsidR="00082806">
              <w:rPr>
                <w:sz w:val="24"/>
                <w:szCs w:val="24"/>
              </w:rPr>
              <w:t>ж</w:t>
            </w:r>
            <w:r w:rsidR="00082806">
              <w:rPr>
                <w:sz w:val="24"/>
                <w:szCs w:val="24"/>
              </w:rPr>
              <w:t>ного х</w:t>
            </w:r>
            <w:r w:rsidR="00082806">
              <w:rPr>
                <w:sz w:val="24"/>
                <w:szCs w:val="24"/>
              </w:rPr>
              <w:t>о</w:t>
            </w:r>
            <w:r w:rsidR="00082806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3533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4269A6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7A764B" w:rsidRDefault="00082806" w:rsidP="0035337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7A764B" w:rsidRDefault="00082806" w:rsidP="0035337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7A764B" w:rsidRDefault="00082806" w:rsidP="0035337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Спил, крон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белка  дерев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ев, обрезка кустарн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ков, </w:t>
            </w:r>
            <w:r>
              <w:rPr>
                <w:sz w:val="24"/>
                <w:szCs w:val="24"/>
              </w:rPr>
              <w:lastRenderedPageBreak/>
              <w:t>посадка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35337A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082806">
              <w:rPr>
                <w:sz w:val="24"/>
                <w:szCs w:val="24"/>
              </w:rPr>
              <w:t>омитет ж</w:t>
            </w:r>
            <w:r w:rsidR="00082806">
              <w:rPr>
                <w:sz w:val="24"/>
                <w:szCs w:val="24"/>
              </w:rPr>
              <w:t>и</w:t>
            </w:r>
            <w:r w:rsidR="00082806">
              <w:rPr>
                <w:sz w:val="24"/>
                <w:szCs w:val="24"/>
              </w:rPr>
              <w:t>лищно-комм</w:t>
            </w:r>
            <w:r w:rsidR="00082806">
              <w:rPr>
                <w:sz w:val="24"/>
                <w:szCs w:val="24"/>
              </w:rPr>
              <w:t>у</w:t>
            </w:r>
            <w:r w:rsidR="00082806">
              <w:rPr>
                <w:sz w:val="24"/>
                <w:szCs w:val="24"/>
              </w:rPr>
              <w:t>нального и доро</w:t>
            </w:r>
            <w:r w:rsidR="00082806">
              <w:rPr>
                <w:sz w:val="24"/>
                <w:szCs w:val="24"/>
              </w:rPr>
              <w:t>ж</w:t>
            </w:r>
            <w:r w:rsidR="00082806">
              <w:rPr>
                <w:sz w:val="24"/>
                <w:szCs w:val="24"/>
              </w:rPr>
              <w:lastRenderedPageBreak/>
              <w:t>ного х</w:t>
            </w:r>
            <w:r w:rsidR="00082806">
              <w:rPr>
                <w:sz w:val="24"/>
                <w:szCs w:val="24"/>
              </w:rPr>
              <w:t>о</w:t>
            </w:r>
            <w:r w:rsidR="00082806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2020-2022</w:t>
            </w:r>
            <w:r w:rsidR="003533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4269A6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lastRenderedPageBreak/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7A764B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379,453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7A764B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7A764B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379,453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F02664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F02664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2 730,4088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F02664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2 730,4088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F02664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2 730,4088</w:t>
            </w:r>
          </w:p>
        </w:tc>
      </w:tr>
      <w:tr w:rsidR="00082806" w:rsidRPr="006D126A" w:rsidTr="0035337A">
        <w:trPr>
          <w:gridAfter w:val="2"/>
          <w:wAfter w:w="2268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F02664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F02664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Подпрограмма «Организация содержания мест захоронения»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spacing w:before="120" w:after="120" w:line="240" w:lineRule="exact"/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spacing w:before="120" w:after="120" w:line="240" w:lineRule="exact"/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4269A6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Организация содержания мест захоронения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35337A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82806">
              <w:rPr>
                <w:sz w:val="24"/>
                <w:szCs w:val="24"/>
              </w:rPr>
              <w:t>омитет ж</w:t>
            </w:r>
            <w:r w:rsidR="00082806">
              <w:rPr>
                <w:sz w:val="24"/>
                <w:szCs w:val="24"/>
              </w:rPr>
              <w:t>и</w:t>
            </w:r>
            <w:r w:rsidR="00082806">
              <w:rPr>
                <w:sz w:val="24"/>
                <w:szCs w:val="24"/>
              </w:rPr>
              <w:t>лищно-комм</w:t>
            </w:r>
            <w:r w:rsidR="00082806">
              <w:rPr>
                <w:sz w:val="24"/>
                <w:szCs w:val="24"/>
              </w:rPr>
              <w:t>у</w:t>
            </w:r>
            <w:r w:rsidR="00082806">
              <w:rPr>
                <w:sz w:val="24"/>
                <w:szCs w:val="24"/>
              </w:rPr>
              <w:t>нального и доро</w:t>
            </w:r>
            <w:r w:rsidR="00082806">
              <w:rPr>
                <w:sz w:val="24"/>
                <w:szCs w:val="24"/>
              </w:rPr>
              <w:t>ж</w:t>
            </w:r>
            <w:r w:rsidR="00082806">
              <w:rPr>
                <w:sz w:val="24"/>
                <w:szCs w:val="24"/>
              </w:rPr>
              <w:t>ного х</w:t>
            </w:r>
            <w:r w:rsidR="00082806">
              <w:rPr>
                <w:sz w:val="24"/>
                <w:szCs w:val="24"/>
              </w:rPr>
              <w:t>о</w:t>
            </w:r>
            <w:r w:rsidR="00082806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3533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C227DC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C227DC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C227DC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290,00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F02664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885725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85725">
              <w:rPr>
                <w:b/>
                <w:sz w:val="24"/>
                <w:szCs w:val="24"/>
              </w:rPr>
              <w:t>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885725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85725">
              <w:rPr>
                <w:b/>
                <w:sz w:val="24"/>
                <w:szCs w:val="24"/>
              </w:rPr>
              <w:t>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885725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85725">
              <w:rPr>
                <w:b/>
                <w:sz w:val="24"/>
                <w:szCs w:val="24"/>
              </w:rPr>
              <w:t>290,00</w:t>
            </w:r>
          </w:p>
        </w:tc>
      </w:tr>
      <w:tr w:rsidR="00082806" w:rsidRPr="006D126A" w:rsidTr="0035337A">
        <w:trPr>
          <w:gridAfter w:val="1"/>
          <w:wAfter w:w="567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885725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8572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885725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885725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spacing w:before="120" w:after="120" w:line="240" w:lineRule="exact"/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pStyle w:val="af2"/>
              <w:spacing w:before="120" w:after="120" w:line="240" w:lineRule="exact"/>
            </w:pPr>
            <w:r>
              <w:t>Задача 1. Обеспечение организации прочих мероприятий по благоустро</w:t>
            </w:r>
            <w:r>
              <w:t>й</w:t>
            </w:r>
            <w:r>
              <w:t>ству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скаш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вания и обработки гербици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ным раствором Борщев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Сосновск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35337A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82806">
              <w:rPr>
                <w:sz w:val="24"/>
                <w:szCs w:val="24"/>
              </w:rPr>
              <w:t>омитет ж</w:t>
            </w:r>
            <w:r w:rsidR="00082806">
              <w:rPr>
                <w:sz w:val="24"/>
                <w:szCs w:val="24"/>
              </w:rPr>
              <w:t>и</w:t>
            </w:r>
            <w:r w:rsidR="00082806">
              <w:rPr>
                <w:sz w:val="24"/>
                <w:szCs w:val="24"/>
              </w:rPr>
              <w:t>лищно-комм</w:t>
            </w:r>
            <w:r w:rsidR="00082806">
              <w:rPr>
                <w:sz w:val="24"/>
                <w:szCs w:val="24"/>
              </w:rPr>
              <w:t>у</w:t>
            </w:r>
            <w:r w:rsidR="00082806">
              <w:rPr>
                <w:sz w:val="24"/>
                <w:szCs w:val="24"/>
              </w:rPr>
              <w:t>нального и доро</w:t>
            </w:r>
            <w:r w:rsidR="00082806">
              <w:rPr>
                <w:sz w:val="24"/>
                <w:szCs w:val="24"/>
              </w:rPr>
              <w:t>ж</w:t>
            </w:r>
            <w:r w:rsidR="00082806">
              <w:rPr>
                <w:sz w:val="24"/>
                <w:szCs w:val="24"/>
              </w:rPr>
              <w:t>ного х</w:t>
            </w:r>
            <w:r w:rsidR="00082806">
              <w:rPr>
                <w:sz w:val="24"/>
                <w:szCs w:val="24"/>
              </w:rPr>
              <w:t>о</w:t>
            </w:r>
            <w:r w:rsidR="00082806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3533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4269A6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3711A8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5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3711A8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3711A8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260,000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комплексно обработки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крытых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 от насек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мых (комары, клещи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35337A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82806">
              <w:rPr>
                <w:sz w:val="24"/>
                <w:szCs w:val="24"/>
              </w:rPr>
              <w:t>омитет ж</w:t>
            </w:r>
            <w:r w:rsidR="00082806">
              <w:rPr>
                <w:sz w:val="24"/>
                <w:szCs w:val="24"/>
              </w:rPr>
              <w:t>и</w:t>
            </w:r>
            <w:r w:rsidR="00082806">
              <w:rPr>
                <w:sz w:val="24"/>
                <w:szCs w:val="24"/>
              </w:rPr>
              <w:t>лищно-комм</w:t>
            </w:r>
            <w:r w:rsidR="00082806">
              <w:rPr>
                <w:sz w:val="24"/>
                <w:szCs w:val="24"/>
              </w:rPr>
              <w:t>у</w:t>
            </w:r>
            <w:r w:rsidR="00082806">
              <w:rPr>
                <w:sz w:val="24"/>
                <w:szCs w:val="24"/>
              </w:rPr>
              <w:t>нального и доро</w:t>
            </w:r>
            <w:r w:rsidR="00082806">
              <w:rPr>
                <w:sz w:val="24"/>
                <w:szCs w:val="24"/>
              </w:rPr>
              <w:t>ж</w:t>
            </w:r>
            <w:r w:rsidR="00082806">
              <w:rPr>
                <w:sz w:val="24"/>
                <w:szCs w:val="24"/>
              </w:rPr>
              <w:t>ного х</w:t>
            </w:r>
            <w:r w:rsidR="00082806">
              <w:rPr>
                <w:sz w:val="24"/>
                <w:szCs w:val="24"/>
              </w:rPr>
              <w:t>о</w:t>
            </w:r>
            <w:r w:rsidR="00082806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3533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4269A6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3711A8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5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3711A8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3711A8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194,000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газа к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мориалу «Вечный огонь»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35337A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82806">
              <w:rPr>
                <w:sz w:val="24"/>
                <w:szCs w:val="24"/>
              </w:rPr>
              <w:t>омитет ж</w:t>
            </w:r>
            <w:r w:rsidR="00082806">
              <w:rPr>
                <w:sz w:val="24"/>
                <w:szCs w:val="24"/>
              </w:rPr>
              <w:t>и</w:t>
            </w:r>
            <w:r w:rsidR="00082806">
              <w:rPr>
                <w:sz w:val="24"/>
                <w:szCs w:val="24"/>
              </w:rPr>
              <w:t>лищно-комм</w:t>
            </w:r>
            <w:r w:rsidR="00082806">
              <w:rPr>
                <w:sz w:val="24"/>
                <w:szCs w:val="24"/>
              </w:rPr>
              <w:t>у</w:t>
            </w:r>
            <w:r w:rsidR="00082806">
              <w:rPr>
                <w:sz w:val="24"/>
                <w:szCs w:val="24"/>
              </w:rPr>
              <w:t>нального и доро</w:t>
            </w:r>
            <w:r w:rsidR="00082806">
              <w:rPr>
                <w:sz w:val="24"/>
                <w:szCs w:val="24"/>
              </w:rPr>
              <w:t>ж</w:t>
            </w:r>
            <w:r w:rsidR="00082806">
              <w:rPr>
                <w:sz w:val="24"/>
                <w:szCs w:val="24"/>
              </w:rPr>
              <w:t>ного х</w:t>
            </w:r>
            <w:r w:rsidR="00082806">
              <w:rPr>
                <w:sz w:val="24"/>
                <w:szCs w:val="24"/>
              </w:rPr>
              <w:t>о</w:t>
            </w:r>
            <w:r w:rsidR="00082806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3533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4269A6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3711A8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5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118,48386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3711A8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118,48386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3711A8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118,48386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мест массов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отдыха на водных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 xml:space="preserve">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35337A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82806">
              <w:rPr>
                <w:sz w:val="24"/>
                <w:szCs w:val="24"/>
              </w:rPr>
              <w:t>омитет ж</w:t>
            </w:r>
            <w:r w:rsidR="00082806">
              <w:rPr>
                <w:sz w:val="24"/>
                <w:szCs w:val="24"/>
              </w:rPr>
              <w:t>и</w:t>
            </w:r>
            <w:r w:rsidR="00082806">
              <w:rPr>
                <w:sz w:val="24"/>
                <w:szCs w:val="24"/>
              </w:rPr>
              <w:t>лищно-комм</w:t>
            </w:r>
            <w:r w:rsidR="00082806">
              <w:rPr>
                <w:sz w:val="24"/>
                <w:szCs w:val="24"/>
              </w:rPr>
              <w:t>у</w:t>
            </w:r>
            <w:r w:rsidR="00082806">
              <w:rPr>
                <w:sz w:val="24"/>
                <w:szCs w:val="24"/>
              </w:rPr>
              <w:t>нального и доро</w:t>
            </w:r>
            <w:r w:rsidR="00082806">
              <w:rPr>
                <w:sz w:val="24"/>
                <w:szCs w:val="24"/>
              </w:rPr>
              <w:t>ж</w:t>
            </w:r>
            <w:r w:rsidR="00082806">
              <w:rPr>
                <w:sz w:val="24"/>
                <w:szCs w:val="24"/>
              </w:rPr>
              <w:t>ного х</w:t>
            </w:r>
            <w:r w:rsidR="00082806">
              <w:rPr>
                <w:sz w:val="24"/>
                <w:szCs w:val="24"/>
              </w:rPr>
              <w:t>о</w:t>
            </w:r>
            <w:r w:rsidR="00082806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3533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4269A6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3711A8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5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3711A8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3711A8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118,704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 по благоустро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35337A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082806">
              <w:rPr>
                <w:sz w:val="24"/>
                <w:szCs w:val="24"/>
              </w:rPr>
              <w:t>омитет ж</w:t>
            </w:r>
            <w:r w:rsidR="00082806">
              <w:rPr>
                <w:sz w:val="24"/>
                <w:szCs w:val="24"/>
              </w:rPr>
              <w:t>и</w:t>
            </w:r>
            <w:r w:rsidR="00082806">
              <w:rPr>
                <w:sz w:val="24"/>
                <w:szCs w:val="24"/>
              </w:rPr>
              <w:t>лищно-комм</w:t>
            </w:r>
            <w:r w:rsidR="00082806">
              <w:rPr>
                <w:sz w:val="24"/>
                <w:szCs w:val="24"/>
              </w:rPr>
              <w:t>у</w:t>
            </w:r>
            <w:r w:rsidR="00082806">
              <w:rPr>
                <w:sz w:val="24"/>
                <w:szCs w:val="24"/>
              </w:rPr>
              <w:lastRenderedPageBreak/>
              <w:t>нального и доро</w:t>
            </w:r>
            <w:r w:rsidR="00082806">
              <w:rPr>
                <w:sz w:val="24"/>
                <w:szCs w:val="24"/>
              </w:rPr>
              <w:t>ж</w:t>
            </w:r>
            <w:r w:rsidR="00082806">
              <w:rPr>
                <w:sz w:val="24"/>
                <w:szCs w:val="24"/>
              </w:rPr>
              <w:t>ного х</w:t>
            </w:r>
            <w:r w:rsidR="00082806">
              <w:rPr>
                <w:sz w:val="24"/>
                <w:szCs w:val="24"/>
              </w:rPr>
              <w:t>о</w:t>
            </w:r>
            <w:r w:rsidR="00082806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2020-2022</w:t>
            </w:r>
            <w:r w:rsidR="003533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Default="0035337A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4.4,</w:t>
            </w:r>
          </w:p>
          <w:p w:rsidR="00082806" w:rsidRDefault="0035337A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4.5,</w:t>
            </w:r>
          </w:p>
          <w:p w:rsidR="00082806" w:rsidRPr="004269A6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lastRenderedPageBreak/>
              <w:t>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266C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5" w:right="-62"/>
              <w:jc w:val="center"/>
              <w:rPr>
                <w:sz w:val="24"/>
                <w:szCs w:val="24"/>
              </w:rPr>
            </w:pPr>
            <w:r w:rsidRPr="006D266C">
              <w:rPr>
                <w:sz w:val="24"/>
                <w:szCs w:val="24"/>
              </w:rPr>
              <w:lastRenderedPageBreak/>
              <w:t>749,02585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266C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5" w:right="-62"/>
              <w:jc w:val="center"/>
              <w:rPr>
                <w:sz w:val="24"/>
                <w:szCs w:val="24"/>
              </w:rPr>
            </w:pPr>
            <w:r w:rsidRPr="006D266C">
              <w:rPr>
                <w:sz w:val="24"/>
                <w:szCs w:val="24"/>
              </w:rPr>
              <w:t>749,02585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266C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5" w:right="-62"/>
              <w:jc w:val="center"/>
              <w:rPr>
                <w:sz w:val="24"/>
                <w:szCs w:val="24"/>
              </w:rPr>
            </w:pPr>
            <w:r w:rsidRPr="006D266C">
              <w:rPr>
                <w:sz w:val="24"/>
                <w:szCs w:val="24"/>
              </w:rPr>
              <w:t>749,02585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F02664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885725" w:rsidRDefault="00082806" w:rsidP="0035337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C23A8">
              <w:rPr>
                <w:b/>
                <w:sz w:val="24"/>
                <w:szCs w:val="24"/>
              </w:rPr>
              <w:t>1440,21371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885725" w:rsidRDefault="00082806" w:rsidP="0035337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C23A8">
              <w:rPr>
                <w:b/>
                <w:sz w:val="24"/>
                <w:szCs w:val="24"/>
              </w:rPr>
              <w:t>1440,21371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885725" w:rsidRDefault="00082806" w:rsidP="0035337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C23A8">
              <w:rPr>
                <w:b/>
                <w:sz w:val="24"/>
                <w:szCs w:val="24"/>
              </w:rPr>
              <w:t>1440,21371</w:t>
            </w:r>
          </w:p>
        </w:tc>
      </w:tr>
      <w:tr w:rsidR="00082806" w:rsidRPr="006D126A" w:rsidTr="0035337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885725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8572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885725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885725">
              <w:rPr>
                <w:b/>
                <w:sz w:val="24"/>
                <w:szCs w:val="24"/>
              </w:rPr>
              <w:t>Подпрограмма «Организация содержания общественных территорий»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spacing w:before="120" w:after="120" w:line="240" w:lineRule="exact"/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4269A6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</w:tr>
      <w:tr w:rsidR="00082806" w:rsidRPr="006D126A" w:rsidTr="0035337A">
        <w:trPr>
          <w:gridAfter w:val="2"/>
          <w:wAfter w:w="2268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Организация содержания общественных территорий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spacing w:before="120" w:after="120" w:line="240" w:lineRule="exact"/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spacing w:before="120" w:after="120" w:line="240" w:lineRule="exact"/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4269A6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ственной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«Соловье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парк»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35337A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82806">
              <w:rPr>
                <w:sz w:val="24"/>
                <w:szCs w:val="24"/>
              </w:rPr>
              <w:t>омитет ж</w:t>
            </w:r>
            <w:r w:rsidR="00082806">
              <w:rPr>
                <w:sz w:val="24"/>
                <w:szCs w:val="24"/>
              </w:rPr>
              <w:t>и</w:t>
            </w:r>
            <w:r w:rsidR="00082806">
              <w:rPr>
                <w:sz w:val="24"/>
                <w:szCs w:val="24"/>
              </w:rPr>
              <w:t>лищно-комм</w:t>
            </w:r>
            <w:r w:rsidR="00082806">
              <w:rPr>
                <w:sz w:val="24"/>
                <w:szCs w:val="24"/>
              </w:rPr>
              <w:t>у</w:t>
            </w:r>
            <w:r w:rsidR="00082806">
              <w:rPr>
                <w:sz w:val="24"/>
                <w:szCs w:val="24"/>
              </w:rPr>
              <w:t>нального и доро</w:t>
            </w:r>
            <w:r w:rsidR="00082806">
              <w:rPr>
                <w:sz w:val="24"/>
                <w:szCs w:val="24"/>
              </w:rPr>
              <w:t>ж</w:t>
            </w:r>
            <w:r w:rsidR="00082806">
              <w:rPr>
                <w:sz w:val="24"/>
                <w:szCs w:val="24"/>
              </w:rPr>
              <w:t>ного х</w:t>
            </w:r>
            <w:r w:rsidR="00082806">
              <w:rPr>
                <w:sz w:val="24"/>
                <w:szCs w:val="24"/>
              </w:rPr>
              <w:t>о</w:t>
            </w:r>
            <w:r w:rsidR="00082806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3533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923BFD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923BFD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923BFD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484,860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ственной территории «Г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пляж»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35337A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82806">
              <w:rPr>
                <w:sz w:val="24"/>
                <w:szCs w:val="24"/>
              </w:rPr>
              <w:t>омитет ж</w:t>
            </w:r>
            <w:r w:rsidR="00082806">
              <w:rPr>
                <w:sz w:val="24"/>
                <w:szCs w:val="24"/>
              </w:rPr>
              <w:t>и</w:t>
            </w:r>
            <w:r w:rsidR="00082806">
              <w:rPr>
                <w:sz w:val="24"/>
                <w:szCs w:val="24"/>
              </w:rPr>
              <w:t>лищно-комм</w:t>
            </w:r>
            <w:r w:rsidR="00082806">
              <w:rPr>
                <w:sz w:val="24"/>
                <w:szCs w:val="24"/>
              </w:rPr>
              <w:t>у</w:t>
            </w:r>
            <w:r w:rsidR="00082806">
              <w:rPr>
                <w:sz w:val="24"/>
                <w:szCs w:val="24"/>
              </w:rPr>
              <w:t>нального и доро</w:t>
            </w:r>
            <w:r w:rsidR="00082806">
              <w:rPr>
                <w:sz w:val="24"/>
                <w:szCs w:val="24"/>
              </w:rPr>
              <w:t>ж</w:t>
            </w:r>
            <w:r w:rsidR="00082806">
              <w:rPr>
                <w:sz w:val="24"/>
                <w:szCs w:val="24"/>
              </w:rPr>
              <w:t>ного х</w:t>
            </w:r>
            <w:r w:rsidR="00082806">
              <w:rPr>
                <w:sz w:val="24"/>
                <w:szCs w:val="24"/>
              </w:rPr>
              <w:t>о</w:t>
            </w:r>
            <w:r w:rsidR="00082806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3533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923BFD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500,89327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923BFD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500,89327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923BFD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500,89327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F02664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5C23A8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C23A8">
              <w:rPr>
                <w:b/>
                <w:sz w:val="24"/>
                <w:szCs w:val="24"/>
              </w:rPr>
              <w:t>985,75327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5C23A8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C23A8">
              <w:rPr>
                <w:b/>
                <w:sz w:val="24"/>
                <w:szCs w:val="24"/>
              </w:rPr>
              <w:t>985,75327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5C23A8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C23A8">
              <w:rPr>
                <w:b/>
                <w:sz w:val="24"/>
                <w:szCs w:val="24"/>
              </w:rPr>
              <w:t>985,75327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885725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8572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885725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885725">
              <w:rPr>
                <w:b/>
                <w:sz w:val="24"/>
                <w:szCs w:val="24"/>
              </w:rPr>
              <w:t>Подпрограмма «Участие во Всероссийском конкурсе лучших проектов созд</w:t>
            </w:r>
            <w:r w:rsidRPr="00885725">
              <w:rPr>
                <w:b/>
                <w:sz w:val="24"/>
                <w:szCs w:val="24"/>
              </w:rPr>
              <w:t>а</w:t>
            </w:r>
            <w:r w:rsidRPr="00885725">
              <w:rPr>
                <w:b/>
                <w:sz w:val="24"/>
                <w:szCs w:val="24"/>
              </w:rPr>
              <w:t>ния комфортной городской среды в малых городах и исторических поселениях в 2020 г</w:t>
            </w:r>
            <w:r w:rsidRPr="00885725">
              <w:rPr>
                <w:b/>
                <w:sz w:val="24"/>
                <w:szCs w:val="24"/>
              </w:rPr>
              <w:t>о</w:t>
            </w:r>
            <w:r w:rsidRPr="00885725">
              <w:rPr>
                <w:b/>
                <w:sz w:val="24"/>
                <w:szCs w:val="24"/>
              </w:rPr>
              <w:t>ду»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526F2D">
              <w:rPr>
                <w:sz w:val="24"/>
                <w:szCs w:val="24"/>
              </w:rPr>
              <w:t xml:space="preserve">Задача 1. </w:t>
            </w:r>
            <w:r>
              <w:t xml:space="preserve"> </w:t>
            </w:r>
            <w:r w:rsidRPr="00DC7F96">
              <w:rPr>
                <w:sz w:val="24"/>
                <w:szCs w:val="24"/>
              </w:rPr>
              <w:t xml:space="preserve">Разработка дизайн-проекта и </w:t>
            </w:r>
            <w:r>
              <w:rPr>
                <w:sz w:val="24"/>
                <w:szCs w:val="24"/>
              </w:rPr>
              <w:t>формирование</w:t>
            </w:r>
            <w:r w:rsidRPr="00DC7F96">
              <w:rPr>
                <w:sz w:val="24"/>
                <w:szCs w:val="24"/>
              </w:rPr>
              <w:t xml:space="preserve"> заявки для участия во Всеро</w:t>
            </w:r>
            <w:r w:rsidRPr="00DC7F96">
              <w:rPr>
                <w:sz w:val="24"/>
                <w:szCs w:val="24"/>
              </w:rPr>
              <w:t>с</w:t>
            </w:r>
            <w:r w:rsidRPr="00DC7F96">
              <w:rPr>
                <w:sz w:val="24"/>
                <w:szCs w:val="24"/>
              </w:rPr>
              <w:t>сийском конкурсе  лучших про</w:t>
            </w:r>
            <w:r>
              <w:rPr>
                <w:sz w:val="24"/>
                <w:szCs w:val="24"/>
              </w:rPr>
              <w:t>ектов создания комфортной город</w:t>
            </w:r>
            <w:r w:rsidRPr="00DC7F96">
              <w:rPr>
                <w:sz w:val="24"/>
                <w:szCs w:val="24"/>
              </w:rPr>
              <w:t>ской среды в малых городах и исторических пос</w:t>
            </w:r>
            <w:r w:rsidRPr="00DC7F96">
              <w:rPr>
                <w:sz w:val="24"/>
                <w:szCs w:val="24"/>
              </w:rPr>
              <w:t>е</w:t>
            </w:r>
            <w:r w:rsidRPr="00DC7F96">
              <w:rPr>
                <w:sz w:val="24"/>
                <w:szCs w:val="24"/>
              </w:rPr>
              <w:t>лениях в 2020 году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проектной конце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ции благоустро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35337A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82806">
              <w:rPr>
                <w:sz w:val="24"/>
                <w:szCs w:val="24"/>
              </w:rPr>
              <w:t>омитет ж</w:t>
            </w:r>
            <w:r w:rsidR="00082806">
              <w:rPr>
                <w:sz w:val="24"/>
                <w:szCs w:val="24"/>
              </w:rPr>
              <w:t>и</w:t>
            </w:r>
            <w:r w:rsidR="00082806">
              <w:rPr>
                <w:sz w:val="24"/>
                <w:szCs w:val="24"/>
              </w:rPr>
              <w:t>лищно-комм</w:t>
            </w:r>
            <w:r w:rsidR="00082806">
              <w:rPr>
                <w:sz w:val="24"/>
                <w:szCs w:val="24"/>
              </w:rPr>
              <w:t>у</w:t>
            </w:r>
            <w:r w:rsidR="00082806">
              <w:rPr>
                <w:sz w:val="24"/>
                <w:szCs w:val="24"/>
              </w:rPr>
              <w:t>нального и доро</w:t>
            </w:r>
            <w:r w:rsidR="00082806">
              <w:rPr>
                <w:sz w:val="24"/>
                <w:szCs w:val="24"/>
              </w:rPr>
              <w:t>ж</w:t>
            </w:r>
            <w:r w:rsidR="00082806">
              <w:rPr>
                <w:sz w:val="24"/>
                <w:szCs w:val="24"/>
              </w:rPr>
              <w:t>ного х</w:t>
            </w:r>
            <w:r w:rsidR="00082806">
              <w:rPr>
                <w:sz w:val="24"/>
                <w:szCs w:val="24"/>
              </w:rPr>
              <w:t>о</w:t>
            </w:r>
            <w:r w:rsidR="00082806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533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C227DC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C227DC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C227DC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работ по со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данию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пьюте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визуализ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35337A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82806">
              <w:rPr>
                <w:sz w:val="24"/>
                <w:szCs w:val="24"/>
              </w:rPr>
              <w:t>омитет ж</w:t>
            </w:r>
            <w:r w:rsidR="00082806">
              <w:rPr>
                <w:sz w:val="24"/>
                <w:szCs w:val="24"/>
              </w:rPr>
              <w:t>и</w:t>
            </w:r>
            <w:r w:rsidR="00082806">
              <w:rPr>
                <w:sz w:val="24"/>
                <w:szCs w:val="24"/>
              </w:rPr>
              <w:t>лищно-комм</w:t>
            </w:r>
            <w:r w:rsidR="00082806">
              <w:rPr>
                <w:sz w:val="24"/>
                <w:szCs w:val="24"/>
              </w:rPr>
              <w:t>у</w:t>
            </w:r>
            <w:r w:rsidR="00082806">
              <w:rPr>
                <w:sz w:val="24"/>
                <w:szCs w:val="24"/>
              </w:rPr>
              <w:t>нального и доро</w:t>
            </w:r>
            <w:r w:rsidR="00082806">
              <w:rPr>
                <w:sz w:val="24"/>
                <w:szCs w:val="24"/>
              </w:rPr>
              <w:t>ж</w:t>
            </w:r>
            <w:r w:rsidR="00082806">
              <w:rPr>
                <w:sz w:val="24"/>
                <w:szCs w:val="24"/>
              </w:rPr>
              <w:t>ного х</w:t>
            </w:r>
            <w:r w:rsidR="00082806">
              <w:rPr>
                <w:sz w:val="24"/>
                <w:szCs w:val="24"/>
              </w:rPr>
              <w:t>о</w:t>
            </w:r>
            <w:r w:rsidR="00082806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533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C227DC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C227DC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C227DC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работ по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бору станда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тизированн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оборудов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ния, разрабо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ке диза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на малых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тектурных форм и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полнению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сонометрич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схем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зонного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35337A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082806">
              <w:rPr>
                <w:sz w:val="24"/>
                <w:szCs w:val="24"/>
              </w:rPr>
              <w:t>омитет ж</w:t>
            </w:r>
            <w:r w:rsidR="00082806">
              <w:rPr>
                <w:sz w:val="24"/>
                <w:szCs w:val="24"/>
              </w:rPr>
              <w:t>и</w:t>
            </w:r>
            <w:r w:rsidR="00082806">
              <w:rPr>
                <w:sz w:val="24"/>
                <w:szCs w:val="24"/>
              </w:rPr>
              <w:t>лищно-комм</w:t>
            </w:r>
            <w:r w:rsidR="00082806">
              <w:rPr>
                <w:sz w:val="24"/>
                <w:szCs w:val="24"/>
              </w:rPr>
              <w:t>у</w:t>
            </w:r>
            <w:r w:rsidR="00082806">
              <w:rPr>
                <w:sz w:val="24"/>
                <w:szCs w:val="24"/>
              </w:rPr>
              <w:t>нального и доро</w:t>
            </w:r>
            <w:r w:rsidR="00082806">
              <w:rPr>
                <w:sz w:val="24"/>
                <w:szCs w:val="24"/>
              </w:rPr>
              <w:t>ж</w:t>
            </w:r>
            <w:r w:rsidR="00082806">
              <w:rPr>
                <w:sz w:val="24"/>
                <w:szCs w:val="24"/>
              </w:rPr>
              <w:t>ного х</w:t>
            </w:r>
            <w:r w:rsidR="00082806">
              <w:rPr>
                <w:sz w:val="24"/>
                <w:szCs w:val="24"/>
              </w:rPr>
              <w:t>о</w:t>
            </w:r>
            <w:r w:rsidR="00082806">
              <w:rPr>
                <w:sz w:val="24"/>
                <w:szCs w:val="24"/>
              </w:rPr>
              <w:lastRenderedPageBreak/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  <w:r w:rsidR="003533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C227DC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C227DC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C227DC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предпроек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анал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за, обследов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тории, 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и печать 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гового альб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ектной конце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ции специализ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рованной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35337A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82806">
              <w:rPr>
                <w:sz w:val="24"/>
                <w:szCs w:val="24"/>
              </w:rPr>
              <w:t>омитет ж</w:t>
            </w:r>
            <w:r w:rsidR="00082806">
              <w:rPr>
                <w:sz w:val="24"/>
                <w:szCs w:val="24"/>
              </w:rPr>
              <w:t>и</w:t>
            </w:r>
            <w:r w:rsidR="00082806">
              <w:rPr>
                <w:sz w:val="24"/>
                <w:szCs w:val="24"/>
              </w:rPr>
              <w:t>лищно-комм</w:t>
            </w:r>
            <w:r w:rsidR="00082806">
              <w:rPr>
                <w:sz w:val="24"/>
                <w:szCs w:val="24"/>
              </w:rPr>
              <w:t>у</w:t>
            </w:r>
            <w:r w:rsidR="00082806">
              <w:rPr>
                <w:sz w:val="24"/>
                <w:szCs w:val="24"/>
              </w:rPr>
              <w:t>нального и доро</w:t>
            </w:r>
            <w:r w:rsidR="00082806">
              <w:rPr>
                <w:sz w:val="24"/>
                <w:szCs w:val="24"/>
              </w:rPr>
              <w:t>ж</w:t>
            </w:r>
            <w:r w:rsidR="00082806">
              <w:rPr>
                <w:sz w:val="24"/>
                <w:szCs w:val="24"/>
              </w:rPr>
              <w:t>ного х</w:t>
            </w:r>
            <w:r w:rsidR="00082806">
              <w:rPr>
                <w:sz w:val="24"/>
                <w:szCs w:val="24"/>
              </w:rPr>
              <w:t>о</w:t>
            </w:r>
            <w:r w:rsidR="00082806">
              <w:rPr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533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6D126A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C227DC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C227DC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C227DC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F02664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5C23A8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C23A8">
              <w:rPr>
                <w:b/>
                <w:sz w:val="24"/>
                <w:szCs w:val="24"/>
              </w:rPr>
              <w:t>477,100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885725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885725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82806" w:rsidRPr="006D126A" w:rsidTr="0035337A">
        <w:trPr>
          <w:gridAfter w:val="5"/>
          <w:wAfter w:w="3969" w:type="dxa"/>
          <w:trHeight w:val="20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F02664" w:rsidRDefault="00082806" w:rsidP="00082806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  <w:r w:rsidRPr="00F0266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885725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15 654,93138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885725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12 464,68838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806" w:rsidRPr="00885725" w:rsidRDefault="00082806" w:rsidP="0008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12 464,68838</w:t>
            </w:r>
          </w:p>
        </w:tc>
      </w:tr>
    </w:tbl>
    <w:p w:rsidR="00DA7514" w:rsidRPr="00DA7514" w:rsidRDefault="00DA7514" w:rsidP="00DA7514">
      <w:pPr>
        <w:rPr>
          <w:sz w:val="28"/>
          <w:szCs w:val="28"/>
        </w:rPr>
      </w:pPr>
    </w:p>
    <w:sectPr w:rsidR="00DA7514" w:rsidRPr="00DA7514" w:rsidSect="00933222">
      <w:headerReference w:type="even" r:id="rId13"/>
      <w:headerReference w:type="default" r:id="rId14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66" w:rsidRDefault="00405966">
      <w:r>
        <w:separator/>
      </w:r>
    </w:p>
  </w:endnote>
  <w:endnote w:type="continuationSeparator" w:id="0">
    <w:p w:rsidR="00405966" w:rsidRDefault="00405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66" w:rsidRDefault="00405966">
      <w:r>
        <w:separator/>
      </w:r>
    </w:p>
  </w:footnote>
  <w:footnote w:type="continuationSeparator" w:id="0">
    <w:p w:rsidR="00405966" w:rsidRDefault="00405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06" w:rsidRDefault="00082806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82806" w:rsidRDefault="000828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06" w:rsidRDefault="00082806">
    <w:pPr>
      <w:pStyle w:val="a3"/>
      <w:jc w:val="center"/>
    </w:pPr>
    <w:fldSimple w:instr=" PAGE   \* MERGEFORMAT ">
      <w:r w:rsidR="00224F5A">
        <w:rPr>
          <w:noProof/>
        </w:rPr>
        <w:t>16</w:t>
      </w:r>
    </w:fldSimple>
  </w:p>
  <w:p w:rsidR="00082806" w:rsidRDefault="00082806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2A331DF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7"/>
  </w:num>
  <w:num w:numId="11">
    <w:abstractNumId w:val="12"/>
  </w:num>
  <w:num w:numId="12">
    <w:abstractNumId w:val="8"/>
  </w:num>
  <w:num w:numId="13">
    <w:abstractNumId w:val="19"/>
  </w:num>
  <w:num w:numId="14">
    <w:abstractNumId w:val="11"/>
  </w:num>
  <w:num w:numId="15">
    <w:abstractNumId w:val="15"/>
  </w:num>
  <w:num w:numId="16">
    <w:abstractNumId w:val="13"/>
  </w:num>
  <w:num w:numId="17">
    <w:abstractNumId w:val="10"/>
  </w:num>
  <w:num w:numId="18">
    <w:abstractNumId w:val="18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806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4F5A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96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239F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406D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B1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514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DBB7912E571AF5E7CB2D129EA536CAEFAC2165CF360FC13CC60E7AD72B309AR1TF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DBB7912E571AF5E7CB2D129EA536CAEFAC2165CF360FC13CC60E7AD72B309AR1TF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DBB7912E571AF5E7CB331F88C969C2EAA17A61CC36069E6199552780R2T2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2AB6-BD5D-4D42-A9A5-4D558CBF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4970</Words>
  <Characters>28330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33234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2020-02-07T11:29:00Z</cp:lastPrinted>
  <dcterms:created xsi:type="dcterms:W3CDTF">2020-02-07T12:32:00Z</dcterms:created>
  <dcterms:modified xsi:type="dcterms:W3CDTF">2020-02-07T12:32:00Z</dcterms:modified>
</cp:coreProperties>
</file>