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965F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730931">
        <w:rPr>
          <w:color w:val="000000"/>
          <w:sz w:val="28"/>
        </w:rPr>
        <w:t>.0</w:t>
      </w:r>
      <w:r w:rsidR="00D17FA3">
        <w:rPr>
          <w:color w:val="000000"/>
          <w:sz w:val="28"/>
        </w:rPr>
        <w:t>9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1781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3965F5" w:rsidRDefault="003965F5" w:rsidP="003965F5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схему размещения нестационарных </w:t>
      </w:r>
    </w:p>
    <w:p w:rsidR="003965F5" w:rsidRDefault="003965F5" w:rsidP="003965F5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торговых объектов, расположенных на земельных участках,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3965F5" w:rsidRDefault="003965F5" w:rsidP="003965F5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зданиях, строениях, сооружениях, находящихся в </w:t>
      </w:r>
      <w:proofErr w:type="gramStart"/>
      <w:r>
        <w:rPr>
          <w:b/>
          <w:sz w:val="28"/>
          <w:szCs w:val="28"/>
        </w:rPr>
        <w:t>государственной</w:t>
      </w:r>
      <w:proofErr w:type="gramEnd"/>
      <w:r>
        <w:rPr>
          <w:b/>
          <w:sz w:val="28"/>
          <w:szCs w:val="28"/>
        </w:rPr>
        <w:t xml:space="preserve"> </w:t>
      </w:r>
    </w:p>
    <w:p w:rsidR="003965F5" w:rsidRDefault="003965F5" w:rsidP="003965F5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или муниципальной собственности, на территории </w:t>
      </w:r>
    </w:p>
    <w:p w:rsidR="003965F5" w:rsidRDefault="003965F5" w:rsidP="003965F5">
      <w:pPr>
        <w:tabs>
          <w:tab w:val="left" w:pos="709"/>
        </w:tabs>
        <w:spacing w:line="240" w:lineRule="exact"/>
        <w:ind w:right="54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3965F5" w:rsidRDefault="003965F5" w:rsidP="003965F5">
      <w:pPr>
        <w:ind w:firstLine="720"/>
        <w:jc w:val="both"/>
        <w:rPr>
          <w:sz w:val="24"/>
          <w:szCs w:val="24"/>
        </w:rPr>
      </w:pPr>
    </w:p>
    <w:p w:rsidR="003965F5" w:rsidRDefault="003965F5" w:rsidP="003965F5">
      <w:pPr>
        <w:ind w:firstLine="720"/>
        <w:jc w:val="both"/>
        <w:rPr>
          <w:sz w:val="24"/>
          <w:szCs w:val="24"/>
        </w:rPr>
      </w:pPr>
    </w:p>
    <w:p w:rsidR="003965F5" w:rsidRDefault="003965F5" w:rsidP="003965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3965F5" w:rsidRDefault="003965F5" w:rsidP="003965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схему размещения нестационарных торговых объектов, расположенных на земельных участках, в зданиях, строениях,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оружениях, находящихся в государственной или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на территории Валдайского муниципального района, утвержденную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Валдайского муниципального района от 16.03.2017 № 378:</w:t>
      </w:r>
    </w:p>
    <w:p w:rsidR="003965F5" w:rsidRDefault="003965F5" w:rsidP="003965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раздел 2 строкой 15 следующего содержания:</w:t>
      </w:r>
    </w:p>
    <w:tbl>
      <w:tblPr>
        <w:tblW w:w="9465" w:type="dxa"/>
        <w:jc w:val="center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767"/>
        <w:gridCol w:w="1865"/>
        <w:gridCol w:w="1861"/>
        <w:gridCol w:w="1900"/>
        <w:gridCol w:w="1037"/>
        <w:gridCol w:w="1064"/>
        <w:gridCol w:w="971"/>
      </w:tblGrid>
      <w:tr w:rsidR="003965F5" w:rsidTr="003965F5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F5" w:rsidRDefault="003965F5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F5" w:rsidRDefault="003965F5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Наименование нестациона</w:t>
            </w:r>
            <w:r>
              <w:rPr>
                <w:b w:val="0"/>
                <w:bCs w:val="0"/>
                <w:sz w:val="28"/>
                <w:szCs w:val="28"/>
              </w:rPr>
              <w:t>р</w:t>
            </w:r>
            <w:r>
              <w:rPr>
                <w:b w:val="0"/>
                <w:bCs w:val="0"/>
                <w:sz w:val="28"/>
                <w:szCs w:val="28"/>
              </w:rPr>
              <w:t>ных объектов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F5" w:rsidRDefault="003965F5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Адрес нахо</w:t>
            </w:r>
            <w:r>
              <w:rPr>
                <w:b w:val="0"/>
                <w:bCs w:val="0"/>
                <w:sz w:val="28"/>
                <w:szCs w:val="28"/>
              </w:rPr>
              <w:t>ж</w:t>
            </w:r>
            <w:r>
              <w:rPr>
                <w:b w:val="0"/>
                <w:bCs w:val="0"/>
                <w:sz w:val="28"/>
                <w:szCs w:val="28"/>
              </w:rPr>
              <w:t>дения объе</w:t>
            </w:r>
            <w:r>
              <w:rPr>
                <w:b w:val="0"/>
                <w:bCs w:val="0"/>
                <w:sz w:val="28"/>
                <w:szCs w:val="28"/>
              </w:rPr>
              <w:t>к</w:t>
            </w:r>
            <w:r>
              <w:rPr>
                <w:b w:val="0"/>
                <w:bCs w:val="0"/>
                <w:sz w:val="28"/>
                <w:szCs w:val="28"/>
              </w:rPr>
              <w:t>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F5" w:rsidRDefault="003965F5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Специализ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  <w:r>
              <w:rPr>
                <w:b w:val="0"/>
                <w:bCs w:val="0"/>
                <w:sz w:val="28"/>
                <w:szCs w:val="28"/>
              </w:rPr>
              <w:t>ция</w:t>
            </w:r>
            <w:r>
              <w:rPr>
                <w:b w:val="0"/>
                <w:bCs w:val="0"/>
                <w:sz w:val="28"/>
                <w:szCs w:val="28"/>
              </w:rPr>
              <w:br/>
              <w:t>объекта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F5" w:rsidRDefault="003965F5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Пл</w:t>
            </w:r>
            <w:r>
              <w:rPr>
                <w:b w:val="0"/>
                <w:bCs w:val="0"/>
                <w:sz w:val="28"/>
                <w:szCs w:val="28"/>
              </w:rPr>
              <w:t>о</w:t>
            </w:r>
            <w:r>
              <w:rPr>
                <w:b w:val="0"/>
                <w:bCs w:val="0"/>
                <w:sz w:val="28"/>
                <w:szCs w:val="28"/>
              </w:rPr>
              <w:t>щадь</w:t>
            </w:r>
            <w:r>
              <w:rPr>
                <w:b w:val="0"/>
                <w:bCs w:val="0"/>
                <w:sz w:val="28"/>
                <w:szCs w:val="28"/>
              </w:rPr>
              <w:br/>
              <w:t>объе</w:t>
            </w:r>
            <w:r>
              <w:rPr>
                <w:b w:val="0"/>
                <w:bCs w:val="0"/>
                <w:sz w:val="28"/>
                <w:szCs w:val="28"/>
              </w:rPr>
              <w:t>к</w:t>
            </w:r>
            <w:r>
              <w:rPr>
                <w:b w:val="0"/>
                <w:bCs w:val="0"/>
                <w:sz w:val="28"/>
                <w:szCs w:val="28"/>
              </w:rPr>
              <w:t>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F5" w:rsidRDefault="003965F5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Тип объекта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F5" w:rsidRDefault="003965F5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Пер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>
              <w:rPr>
                <w:b w:val="0"/>
                <w:bCs w:val="0"/>
                <w:sz w:val="28"/>
                <w:szCs w:val="28"/>
              </w:rPr>
              <w:t>од</w:t>
            </w:r>
            <w:r>
              <w:rPr>
                <w:b w:val="0"/>
                <w:bCs w:val="0"/>
                <w:sz w:val="28"/>
                <w:szCs w:val="28"/>
              </w:rPr>
              <w:br/>
              <w:t>возв</w:t>
            </w:r>
            <w:r>
              <w:rPr>
                <w:b w:val="0"/>
                <w:bCs w:val="0"/>
                <w:sz w:val="28"/>
                <w:szCs w:val="28"/>
              </w:rPr>
              <w:t>е</w:t>
            </w:r>
            <w:r>
              <w:rPr>
                <w:b w:val="0"/>
                <w:bCs w:val="0"/>
                <w:sz w:val="28"/>
                <w:szCs w:val="28"/>
              </w:rPr>
              <w:t>дения</w:t>
            </w:r>
          </w:p>
        </w:tc>
      </w:tr>
      <w:tr w:rsidR="003965F5" w:rsidTr="003965F5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F5" w:rsidRDefault="003965F5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«15.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F5" w:rsidRDefault="003965F5">
            <w:pPr>
              <w:pStyle w:val="ConsPlusTitle"/>
              <w:widowControl/>
              <w:spacing w:line="240" w:lineRule="exac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Временное сооружение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F5" w:rsidRDefault="003965F5">
            <w:pPr>
              <w:pStyle w:val="ConsPlusTitle"/>
              <w:widowControl/>
              <w:spacing w:line="240" w:lineRule="exac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Валдайский район,</w:t>
            </w:r>
          </w:p>
          <w:p w:rsidR="003965F5" w:rsidRDefault="003965F5">
            <w:pPr>
              <w:pStyle w:val="ConsPlusTitle"/>
              <w:widowControl/>
              <w:spacing w:line="240" w:lineRule="exac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с. Яжелбицы, </w:t>
            </w:r>
          </w:p>
          <w:p w:rsidR="003965F5" w:rsidRDefault="003965F5">
            <w:pPr>
              <w:pStyle w:val="ConsPlusTitle"/>
              <w:widowControl/>
              <w:spacing w:line="240" w:lineRule="exac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ул. Усадьба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F5" w:rsidRDefault="003965F5">
            <w:pPr>
              <w:pStyle w:val="ConsPlusTitle"/>
              <w:widowControl/>
              <w:spacing w:line="240" w:lineRule="exact"/>
              <w:rPr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хлебо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-булочные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и</w:t>
            </w:r>
            <w:r>
              <w:rPr>
                <w:b w:val="0"/>
                <w:bCs w:val="0"/>
                <w:sz w:val="28"/>
                <w:szCs w:val="28"/>
              </w:rPr>
              <w:t>з</w:t>
            </w:r>
            <w:r>
              <w:rPr>
                <w:b w:val="0"/>
                <w:bCs w:val="0"/>
                <w:sz w:val="28"/>
                <w:szCs w:val="28"/>
              </w:rPr>
              <w:t>делия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F5" w:rsidRDefault="003965F5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 кв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F5" w:rsidRDefault="003965F5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ларек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5" w:rsidRDefault="003965F5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3965F5" w:rsidRDefault="003965F5" w:rsidP="003965F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965F5" w:rsidRDefault="003965F5" w:rsidP="003965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Заменить в графе 2 строки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раздела 2 слова «Всего 14» на «Всего 15»;</w:t>
      </w:r>
    </w:p>
    <w:p w:rsidR="003965F5" w:rsidRDefault="003965F5" w:rsidP="003965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строки «Всего» и «ИТОГО» раздела 2 в редакции: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68"/>
        <w:gridCol w:w="2209"/>
        <w:gridCol w:w="1861"/>
        <w:gridCol w:w="1464"/>
        <w:gridCol w:w="1140"/>
        <w:gridCol w:w="1064"/>
        <w:gridCol w:w="1069"/>
      </w:tblGrid>
      <w:tr w:rsidR="003965F5" w:rsidTr="003965F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F5" w:rsidRDefault="003965F5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F5" w:rsidRDefault="003965F5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Наименование нестационарных объектов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F5" w:rsidRDefault="003965F5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Адрес нахо</w:t>
            </w:r>
            <w:r>
              <w:rPr>
                <w:b w:val="0"/>
                <w:bCs w:val="0"/>
                <w:sz w:val="28"/>
                <w:szCs w:val="28"/>
              </w:rPr>
              <w:t>ж</w:t>
            </w:r>
            <w:r>
              <w:rPr>
                <w:b w:val="0"/>
                <w:bCs w:val="0"/>
                <w:sz w:val="28"/>
                <w:szCs w:val="28"/>
              </w:rPr>
              <w:t>дения объе</w:t>
            </w:r>
            <w:r>
              <w:rPr>
                <w:b w:val="0"/>
                <w:bCs w:val="0"/>
                <w:sz w:val="28"/>
                <w:szCs w:val="28"/>
              </w:rPr>
              <w:t>к</w:t>
            </w:r>
            <w:r>
              <w:rPr>
                <w:b w:val="0"/>
                <w:bCs w:val="0"/>
                <w:sz w:val="28"/>
                <w:szCs w:val="28"/>
              </w:rPr>
              <w:t>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F5" w:rsidRDefault="003965F5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Специал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>
              <w:rPr>
                <w:b w:val="0"/>
                <w:bCs w:val="0"/>
                <w:sz w:val="28"/>
                <w:szCs w:val="28"/>
              </w:rPr>
              <w:t>зация</w:t>
            </w:r>
            <w:r>
              <w:rPr>
                <w:b w:val="0"/>
                <w:bCs w:val="0"/>
                <w:sz w:val="28"/>
                <w:szCs w:val="28"/>
              </w:rPr>
              <w:br/>
              <w:t>объекта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F5" w:rsidRDefault="003965F5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Пл</w:t>
            </w:r>
            <w:r>
              <w:rPr>
                <w:b w:val="0"/>
                <w:bCs w:val="0"/>
                <w:sz w:val="28"/>
                <w:szCs w:val="28"/>
              </w:rPr>
              <w:t>о</w:t>
            </w:r>
            <w:r>
              <w:rPr>
                <w:b w:val="0"/>
                <w:bCs w:val="0"/>
                <w:sz w:val="28"/>
                <w:szCs w:val="28"/>
              </w:rPr>
              <w:t>щадь</w:t>
            </w:r>
            <w:r>
              <w:rPr>
                <w:b w:val="0"/>
                <w:bCs w:val="0"/>
                <w:sz w:val="28"/>
                <w:szCs w:val="28"/>
              </w:rPr>
              <w:br/>
              <w:t>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F5" w:rsidRDefault="003965F5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Тип объекта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F5" w:rsidRDefault="003965F5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Период</w:t>
            </w:r>
            <w:r>
              <w:rPr>
                <w:b w:val="0"/>
                <w:bCs w:val="0"/>
                <w:sz w:val="28"/>
                <w:szCs w:val="28"/>
              </w:rPr>
              <w:br/>
              <w:t>возв</w:t>
            </w:r>
            <w:r>
              <w:rPr>
                <w:b w:val="0"/>
                <w:bCs w:val="0"/>
                <w:sz w:val="28"/>
                <w:szCs w:val="28"/>
              </w:rPr>
              <w:t>е</w:t>
            </w:r>
            <w:r>
              <w:rPr>
                <w:b w:val="0"/>
                <w:bCs w:val="0"/>
                <w:sz w:val="28"/>
                <w:szCs w:val="28"/>
              </w:rPr>
              <w:t>дения</w:t>
            </w:r>
          </w:p>
        </w:tc>
      </w:tr>
      <w:tr w:rsidR="003965F5" w:rsidTr="003965F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5" w:rsidRDefault="003965F5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F5" w:rsidRDefault="003965F5">
            <w:pPr>
              <w:pStyle w:val="ConsPlusTitle"/>
              <w:widowControl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«Всего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F5" w:rsidRDefault="003965F5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F5" w:rsidRDefault="003965F5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F5" w:rsidRDefault="003965F5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504,1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F5" w:rsidRDefault="003965F5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F5" w:rsidRDefault="003965F5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х»</w:t>
            </w:r>
          </w:p>
        </w:tc>
      </w:tr>
      <w:tr w:rsidR="003965F5" w:rsidTr="003965F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5" w:rsidRDefault="003965F5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F5" w:rsidRDefault="003965F5">
            <w:pPr>
              <w:pStyle w:val="ConsPlusTitle"/>
              <w:widowControl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F5" w:rsidRDefault="003965F5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F5" w:rsidRDefault="003965F5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F5" w:rsidRDefault="003965F5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504,1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F5" w:rsidRDefault="003965F5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F5" w:rsidRDefault="003965F5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х</w:t>
            </w:r>
          </w:p>
        </w:tc>
      </w:tr>
    </w:tbl>
    <w:p w:rsidR="003965F5" w:rsidRDefault="003965F5" w:rsidP="003965F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965F5" w:rsidRDefault="003965F5" w:rsidP="003965F5">
      <w:pPr>
        <w:pStyle w:val="ConsPlusTitle"/>
        <w:suppressAutoHyphens/>
        <w:ind w:firstLine="700"/>
        <w:jc w:val="both"/>
        <w:rPr>
          <w:b w:val="0"/>
          <w:sz w:val="28"/>
          <w:szCs w:val="28"/>
        </w:rPr>
      </w:pPr>
    </w:p>
    <w:p w:rsidR="00EA6B95" w:rsidRDefault="003965F5" w:rsidP="003965F5">
      <w:pPr>
        <w:pStyle w:val="ConsPlusTitle"/>
        <w:suppressAutoHyphens/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>
        <w:rPr>
          <w:b w:val="0"/>
          <w:sz w:val="28"/>
          <w:szCs w:val="28"/>
        </w:rPr>
        <w:t>Разместить постановление</w:t>
      </w:r>
      <w:proofErr w:type="gramEnd"/>
      <w:r>
        <w:rPr>
          <w:b w:val="0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  <w:bookmarkStart w:id="0" w:name="_GoBack"/>
      <w:bookmarkEnd w:id="0"/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65597F">
      <w:headerReference w:type="even" r:id="rId8"/>
      <w:headerReference w:type="default" r:id="rId9"/>
      <w:pgSz w:w="11906" w:h="16838"/>
      <w:pgMar w:top="568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31" w:rsidRDefault="00AC7F31">
      <w:r>
        <w:separator/>
      </w:r>
    </w:p>
  </w:endnote>
  <w:endnote w:type="continuationSeparator" w:id="0">
    <w:p w:rsidR="00AC7F31" w:rsidRDefault="00AC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31" w:rsidRDefault="00AC7F31">
      <w:r>
        <w:separator/>
      </w:r>
    </w:p>
  </w:footnote>
  <w:footnote w:type="continuationSeparator" w:id="0">
    <w:p w:rsidR="00AC7F31" w:rsidRDefault="00AC7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65597F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5F5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597F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6E56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C7F31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2017-09-12T07:18:00Z</cp:lastPrinted>
  <dcterms:created xsi:type="dcterms:W3CDTF">2017-09-12T12:04:00Z</dcterms:created>
  <dcterms:modified xsi:type="dcterms:W3CDTF">2017-09-12T12:04:00Z</dcterms:modified>
</cp:coreProperties>
</file>