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1480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30.01.2018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184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4802" w:rsidRDefault="00814802" w:rsidP="0081480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жилого помещения</w:t>
      </w:r>
    </w:p>
    <w:p w:rsidR="00814802" w:rsidRDefault="00814802" w:rsidP="0081480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пригодным для проживания</w:t>
      </w:r>
    </w:p>
    <w:p w:rsidR="00814802" w:rsidRDefault="00814802" w:rsidP="00814802">
      <w:pPr>
        <w:rPr>
          <w:rFonts w:ascii="Verdana" w:hAnsi="Verdana"/>
          <w:b/>
          <w:color w:val="000000"/>
          <w:sz w:val="28"/>
          <w:szCs w:val="28"/>
        </w:rPr>
      </w:pPr>
    </w:p>
    <w:p w:rsidR="00814802" w:rsidRPr="00814802" w:rsidRDefault="00814802" w:rsidP="00814802">
      <w:pPr>
        <w:rPr>
          <w:rFonts w:ascii="Verdana" w:hAnsi="Verdana"/>
          <w:b/>
          <w:color w:val="000000"/>
          <w:sz w:val="28"/>
          <w:szCs w:val="28"/>
        </w:rPr>
      </w:pPr>
    </w:p>
    <w:p w:rsidR="00814802" w:rsidRDefault="00814802" w:rsidP="0081480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квартирного дома аварийным и подлежащим сносу или реконструкции от 22 января 2018 года, руководствуясь Гражданским кодексом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7" w:history="1">
        <w:r w:rsidRPr="00814802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",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28 января 2006 года № 47 "Об утверждении Положения о признании помещения жилым помещением, жилого помещения непригодным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живания и многоквартирного дома аварийным и подлежащим сносу или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конструкции" Администрация Валдайского муниципального района 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СТАНОВЛЯЕТ:</w:t>
      </w:r>
    </w:p>
    <w:p w:rsidR="00814802" w:rsidRDefault="00814802" w:rsidP="0081480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пригодным для проживания жилое помещение, 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женное по адресу: Новгородская область, Валдайский район, </w:t>
      </w:r>
      <w:proofErr w:type="spellStart"/>
      <w:r>
        <w:rPr>
          <w:color w:val="000000"/>
          <w:sz w:val="28"/>
          <w:szCs w:val="28"/>
        </w:rPr>
        <w:t>д.Лутовенка</w:t>
      </w:r>
      <w:proofErr w:type="spellEnd"/>
      <w:r>
        <w:rPr>
          <w:color w:val="000000"/>
          <w:sz w:val="28"/>
          <w:szCs w:val="28"/>
        </w:rPr>
        <w:t xml:space="preserve">,  ул.Молодежная, д.5. </w:t>
      </w:r>
    </w:p>
    <w:p w:rsidR="00DA3199" w:rsidRDefault="00814802" w:rsidP="00814802">
      <w:pPr>
        <w:tabs>
          <w:tab w:val="left" w:pos="35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2. Разместить постановление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</w:t>
      </w:r>
      <w:r>
        <w:rPr>
          <w:spacing w:val="-1"/>
          <w:sz w:val="28"/>
          <w:szCs w:val="28"/>
        </w:rPr>
        <w:t>.</w:t>
      </w:r>
    </w:p>
    <w:p w:rsidR="00F866EB" w:rsidRDefault="00F866E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14802" w:rsidRPr="00E01984" w:rsidRDefault="0081480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sectPr w:rsidR="00FC7054" w:rsidSect="006D78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F3" w:rsidRDefault="00BC5EF3">
      <w:r>
        <w:separator/>
      </w:r>
    </w:p>
  </w:endnote>
  <w:endnote w:type="continuationSeparator" w:id="0">
    <w:p w:rsidR="00BC5EF3" w:rsidRDefault="00BC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F3" w:rsidRDefault="00BC5EF3">
      <w:r>
        <w:separator/>
      </w:r>
    </w:p>
  </w:footnote>
  <w:footnote w:type="continuationSeparator" w:id="0">
    <w:p w:rsidR="00BC5EF3" w:rsidRDefault="00BC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DA3199">
    <w:pPr>
      <w:pStyle w:val="a3"/>
      <w:jc w:val="center"/>
    </w:pPr>
    <w:fldSimple w:instr=" PAGE   \* MERGEFORMAT ">
      <w:r w:rsidR="0081480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506C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7051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160B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4802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598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ABC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1E8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5EF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675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66EB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F866EB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455DC549511EB7B116E559DB65632BEFEB68EF0BAB4AC142E6B590B9T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2018-01-31T08:11:00Z</cp:lastPrinted>
  <dcterms:created xsi:type="dcterms:W3CDTF">2018-02-01T05:54:00Z</dcterms:created>
  <dcterms:modified xsi:type="dcterms:W3CDTF">2018-02-01T05:54:00Z</dcterms:modified>
</cp:coreProperties>
</file>