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605613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F26D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11.10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0E7EA6">
        <w:rPr>
          <w:color w:val="000000"/>
          <w:sz w:val="28"/>
        </w:rPr>
        <w:t>1851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E7EA6" w:rsidRPr="00FD43D8" w:rsidRDefault="000E7EA6" w:rsidP="000E7E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</w:t>
      </w:r>
      <w:r w:rsidRPr="00FD43D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0E7EA6" w:rsidRPr="00FD43D8" w:rsidRDefault="000E7EA6" w:rsidP="000E7EA6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«У</w:t>
      </w:r>
      <w:r w:rsidRPr="00FD43D8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муниципальными</w:t>
      </w:r>
      <w:r w:rsidRPr="00FD43D8">
        <w:rPr>
          <w:sz w:val="28"/>
          <w:szCs w:val="28"/>
        </w:rPr>
        <w:t xml:space="preserve"> финансами</w:t>
      </w:r>
    </w:p>
    <w:p w:rsidR="000E7EA6" w:rsidRDefault="000E7EA6" w:rsidP="000E7EA6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0E7EA6" w:rsidRPr="00FD43D8" w:rsidRDefault="000E7EA6" w:rsidP="000E7EA6">
      <w:pPr>
        <w:pStyle w:val="ConsPlusTitle"/>
        <w:ind w:firstLine="709"/>
        <w:jc w:val="center"/>
        <w:rPr>
          <w:sz w:val="28"/>
          <w:szCs w:val="28"/>
        </w:rPr>
      </w:pPr>
      <w:r w:rsidRPr="00FD43D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D43D8">
        <w:rPr>
          <w:sz w:val="28"/>
          <w:szCs w:val="28"/>
        </w:rPr>
        <w:t xml:space="preserve"> - 2024 годы</w:t>
      </w:r>
      <w:r>
        <w:rPr>
          <w:sz w:val="28"/>
          <w:szCs w:val="28"/>
        </w:rPr>
        <w:t>»</w:t>
      </w:r>
      <w:bookmarkEnd w:id="0"/>
    </w:p>
    <w:p w:rsidR="000E7EA6" w:rsidRPr="00FC1673" w:rsidRDefault="000E7EA6" w:rsidP="000E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A6" w:rsidRPr="00FC1673" w:rsidRDefault="000E7EA6" w:rsidP="000E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A6" w:rsidRPr="00FC1673" w:rsidRDefault="000E7EA6" w:rsidP="000E7E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673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 w:rsidRPr="00FC1673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FC1673">
        <w:rPr>
          <w:rFonts w:ascii="Times New Roman" w:hAnsi="Times New Roman" w:cs="Times New Roman"/>
          <w:b/>
          <w:sz w:val="28"/>
          <w:szCs w:val="28"/>
        </w:rPr>
        <w:t>В</w:t>
      </w:r>
      <w:r w:rsidRPr="00FC1673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0E7EA6" w:rsidRDefault="000E7EA6" w:rsidP="000E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167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Валдайского района «Управление муниципальными финансами Валдайского муниципального района на 2020 - 2024 годы», утвержденную постановлением Администрации Валдайского муниципального района от 29.11.2019 № 2054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EA6" w:rsidRDefault="000E7EA6" w:rsidP="000E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7 паспорта муниципальной программы 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0E7EA6" w:rsidRDefault="000E7EA6" w:rsidP="000E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Объемы и источники финансирования муниципальной программы в целом и по годам реализации (тыс. рублей):</w:t>
      </w:r>
    </w:p>
    <w:p w:rsidR="000E7EA6" w:rsidRPr="00FC1673" w:rsidRDefault="000E7EA6" w:rsidP="000E7EA6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222"/>
        <w:gridCol w:w="2649"/>
        <w:gridCol w:w="2242"/>
      </w:tblGrid>
      <w:tr w:rsidR="000E7EA6" w:rsidRPr="00FC1673" w:rsidTr="00B835AC">
        <w:tc>
          <w:tcPr>
            <w:tcW w:w="1242" w:type="dxa"/>
            <w:vMerge w:val="restart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3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E7EA6" w:rsidRPr="00FC1673" w:rsidTr="00B835AC">
        <w:tc>
          <w:tcPr>
            <w:tcW w:w="1242" w:type="dxa"/>
            <w:vMerge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юджет муниципального района</w:t>
            </w:r>
          </w:p>
        </w:tc>
        <w:tc>
          <w:tcPr>
            <w:tcW w:w="2693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2268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</w:tr>
      <w:tr w:rsidR="000E7EA6" w:rsidRPr="00FC1673" w:rsidTr="00B835AC">
        <w:tc>
          <w:tcPr>
            <w:tcW w:w="1242" w:type="dxa"/>
          </w:tcPr>
          <w:p w:rsidR="000E7EA6" w:rsidRPr="00FC1673" w:rsidRDefault="000E7EA6" w:rsidP="00B835A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E7EA6" w:rsidRPr="00FC1673" w:rsidRDefault="000E7EA6" w:rsidP="00B835A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7EA6" w:rsidRPr="00FC1673" w:rsidRDefault="000E7EA6" w:rsidP="00B835A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E7EA6" w:rsidRPr="00FC1673" w:rsidRDefault="000E7EA6" w:rsidP="00B835A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EA6" w:rsidRPr="00FC1673" w:rsidTr="00B835AC">
        <w:tc>
          <w:tcPr>
            <w:tcW w:w="1242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1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7950,39301</w:t>
            </w:r>
          </w:p>
        </w:tc>
        <w:tc>
          <w:tcPr>
            <w:tcW w:w="2693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85,720</w:t>
            </w:r>
          </w:p>
        </w:tc>
        <w:tc>
          <w:tcPr>
            <w:tcW w:w="2268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8036,11301</w:t>
            </w:r>
          </w:p>
        </w:tc>
      </w:tr>
      <w:tr w:rsidR="000E7EA6" w:rsidRPr="00FC1673" w:rsidTr="00B835AC">
        <w:tc>
          <w:tcPr>
            <w:tcW w:w="1242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1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,93648</w:t>
            </w:r>
          </w:p>
        </w:tc>
        <w:tc>
          <w:tcPr>
            <w:tcW w:w="2693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2268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,06648</w:t>
            </w:r>
          </w:p>
        </w:tc>
      </w:tr>
      <w:tr w:rsidR="000E7EA6" w:rsidRPr="00FC1673" w:rsidTr="00B835AC">
        <w:tc>
          <w:tcPr>
            <w:tcW w:w="1242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1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7826,96084</w:t>
            </w:r>
          </w:p>
        </w:tc>
        <w:tc>
          <w:tcPr>
            <w:tcW w:w="2693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2268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7869,09084</w:t>
            </w:r>
          </w:p>
        </w:tc>
      </w:tr>
      <w:tr w:rsidR="000E7EA6" w:rsidRPr="00FC1673" w:rsidTr="00B835AC">
        <w:tc>
          <w:tcPr>
            <w:tcW w:w="1242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7824,21142</w:t>
            </w:r>
          </w:p>
        </w:tc>
        <w:tc>
          <w:tcPr>
            <w:tcW w:w="2693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2268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7866,34142</w:t>
            </w:r>
          </w:p>
        </w:tc>
      </w:tr>
      <w:tr w:rsidR="000E7EA6" w:rsidRPr="00FC1673" w:rsidTr="00B835AC">
        <w:tc>
          <w:tcPr>
            <w:tcW w:w="1242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1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8107,29081</w:t>
            </w:r>
          </w:p>
        </w:tc>
        <w:tc>
          <w:tcPr>
            <w:tcW w:w="2693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2268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8149,41081</w:t>
            </w:r>
          </w:p>
        </w:tc>
      </w:tr>
      <w:tr w:rsidR="000E7EA6" w:rsidRPr="00FC1673" w:rsidTr="00B835AC">
        <w:tc>
          <w:tcPr>
            <w:tcW w:w="1242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61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,79256</w:t>
            </w:r>
          </w:p>
        </w:tc>
        <w:tc>
          <w:tcPr>
            <w:tcW w:w="2693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2268" w:type="dxa"/>
          </w:tcPr>
          <w:p w:rsidR="000E7EA6" w:rsidRPr="00FC1673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823,</w:t>
            </w: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02256</w:t>
            </w:r>
          </w:p>
        </w:tc>
      </w:tr>
    </w:tbl>
    <w:p w:rsidR="000E7EA6" w:rsidRDefault="000E7EA6" w:rsidP="000E7EA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E7EA6" w:rsidRDefault="000E7EA6" w:rsidP="000E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пункт 4 паспорта подпрограммы «Организация и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осуществления бюджетного процесса, управление муниципальным долгом Валдайского муниципального района» в редакции:</w:t>
      </w:r>
    </w:p>
    <w:p w:rsidR="000E7EA6" w:rsidRDefault="000E7EA6" w:rsidP="000E7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Объемы и источники финансирования подпрограммы в целом и по </w:t>
      </w:r>
      <w:r>
        <w:rPr>
          <w:rFonts w:ascii="Times New Roman" w:hAnsi="Times New Roman" w:cs="Times New Roman"/>
          <w:sz w:val="28"/>
          <w:szCs w:val="28"/>
        </w:rPr>
        <w:lastRenderedPageBreak/>
        <w:t>годам реализации (тыс. рублей):</w:t>
      </w:r>
    </w:p>
    <w:p w:rsidR="000E7EA6" w:rsidRPr="00226F2B" w:rsidRDefault="000E7EA6" w:rsidP="000E7EA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222"/>
        <w:gridCol w:w="2649"/>
        <w:gridCol w:w="2242"/>
      </w:tblGrid>
      <w:tr w:rsidR="000E7EA6" w:rsidRPr="00226F2B" w:rsidTr="00B835AC">
        <w:tc>
          <w:tcPr>
            <w:tcW w:w="1242" w:type="dxa"/>
            <w:vMerge w:val="restart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3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E7EA6" w:rsidRPr="00226F2B" w:rsidTr="00B835AC">
        <w:tc>
          <w:tcPr>
            <w:tcW w:w="1242" w:type="dxa"/>
            <w:vMerge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693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E7EA6" w:rsidRPr="00226F2B" w:rsidTr="00B835AC">
        <w:tc>
          <w:tcPr>
            <w:tcW w:w="1242" w:type="dxa"/>
          </w:tcPr>
          <w:p w:rsidR="000E7EA6" w:rsidRPr="00226F2B" w:rsidRDefault="000E7EA6" w:rsidP="00B835A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E7EA6" w:rsidRPr="00226F2B" w:rsidRDefault="000E7EA6" w:rsidP="00B835A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7EA6" w:rsidRPr="00226F2B" w:rsidRDefault="000E7EA6" w:rsidP="00B835A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E7EA6" w:rsidRPr="00226F2B" w:rsidRDefault="000E7EA6" w:rsidP="00B835A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EA6" w:rsidRPr="00226F2B" w:rsidTr="00B835AC">
        <w:tc>
          <w:tcPr>
            <w:tcW w:w="1242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1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7850,39301</w:t>
            </w:r>
          </w:p>
        </w:tc>
        <w:tc>
          <w:tcPr>
            <w:tcW w:w="2693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2268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7892,51301</w:t>
            </w:r>
          </w:p>
        </w:tc>
      </w:tr>
      <w:tr w:rsidR="000E7EA6" w:rsidRPr="00226F2B" w:rsidTr="00B835AC">
        <w:tc>
          <w:tcPr>
            <w:tcW w:w="1242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1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,93648</w:t>
            </w:r>
          </w:p>
        </w:tc>
        <w:tc>
          <w:tcPr>
            <w:tcW w:w="2693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2268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,06648</w:t>
            </w:r>
          </w:p>
        </w:tc>
      </w:tr>
      <w:tr w:rsidR="000E7EA6" w:rsidRPr="00226F2B" w:rsidTr="00B835AC">
        <w:tc>
          <w:tcPr>
            <w:tcW w:w="1242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1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7726,96084</w:t>
            </w:r>
          </w:p>
        </w:tc>
        <w:tc>
          <w:tcPr>
            <w:tcW w:w="2693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2268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7769,09084</w:t>
            </w:r>
          </w:p>
        </w:tc>
      </w:tr>
      <w:tr w:rsidR="000E7EA6" w:rsidRPr="00226F2B" w:rsidTr="00B835AC">
        <w:tc>
          <w:tcPr>
            <w:tcW w:w="1242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7724,21142</w:t>
            </w:r>
          </w:p>
        </w:tc>
        <w:tc>
          <w:tcPr>
            <w:tcW w:w="2693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2268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7766,34142</w:t>
            </w:r>
          </w:p>
        </w:tc>
      </w:tr>
      <w:tr w:rsidR="000E7EA6" w:rsidRPr="00226F2B" w:rsidTr="00B835AC">
        <w:tc>
          <w:tcPr>
            <w:tcW w:w="1242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1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8007,29081</w:t>
            </w:r>
          </w:p>
        </w:tc>
        <w:tc>
          <w:tcPr>
            <w:tcW w:w="2693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2268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8049,41081</w:t>
            </w:r>
          </w:p>
        </w:tc>
      </w:tr>
      <w:tr w:rsidR="000E7EA6" w:rsidRPr="00226F2B" w:rsidTr="00B835AC">
        <w:tc>
          <w:tcPr>
            <w:tcW w:w="1242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61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79256</w:t>
            </w:r>
          </w:p>
        </w:tc>
        <w:tc>
          <w:tcPr>
            <w:tcW w:w="2693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210,63</w:t>
            </w:r>
          </w:p>
        </w:tc>
        <w:tc>
          <w:tcPr>
            <w:tcW w:w="2268" w:type="dxa"/>
          </w:tcPr>
          <w:p w:rsidR="000E7EA6" w:rsidRPr="00226F2B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,42256</w:t>
            </w:r>
          </w:p>
        </w:tc>
      </w:tr>
    </w:tbl>
    <w:p w:rsidR="000E7EA6" w:rsidRDefault="000E7EA6" w:rsidP="000E7E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E7EA6" w:rsidRDefault="000E7EA6" w:rsidP="000E7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строку 1.1.6 мероприятий муниципальной программы в прилагаемой </w:t>
      </w:r>
      <w:r w:rsidRPr="008137D1">
        <w:rPr>
          <w:sz w:val="28"/>
          <w:szCs w:val="28"/>
        </w:rPr>
        <w:t>редакции</w:t>
      </w:r>
      <w:r>
        <w:rPr>
          <w:sz w:val="28"/>
          <w:szCs w:val="28"/>
        </w:rPr>
        <w:t>.</w:t>
      </w:r>
    </w:p>
    <w:p w:rsidR="000E7EA6" w:rsidRPr="00243EE3" w:rsidRDefault="000E7EA6" w:rsidP="000E7EA6">
      <w:pPr>
        <w:ind w:firstLine="709"/>
        <w:jc w:val="both"/>
        <w:rPr>
          <w:sz w:val="28"/>
          <w:szCs w:val="28"/>
        </w:rPr>
      </w:pPr>
      <w:r w:rsidRPr="00243EE3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Е.А.Гаврилова.</w:t>
      </w:r>
    </w:p>
    <w:p w:rsidR="006B0BBA" w:rsidRPr="000E7EA6" w:rsidRDefault="000E7EA6" w:rsidP="000E7EA6">
      <w:pPr>
        <w:ind w:firstLine="709"/>
        <w:jc w:val="both"/>
        <w:rPr>
          <w:sz w:val="28"/>
          <w:szCs w:val="28"/>
        </w:rPr>
      </w:pPr>
      <w:r w:rsidRPr="00243EE3">
        <w:rPr>
          <w:sz w:val="28"/>
          <w:szCs w:val="28"/>
        </w:rPr>
        <w:t xml:space="preserve">3. Опубликовать постановление </w:t>
      </w:r>
      <w:r>
        <w:rPr>
          <w:sz w:val="28"/>
          <w:szCs w:val="28"/>
        </w:rPr>
        <w:t xml:space="preserve">в </w:t>
      </w:r>
      <w:r w:rsidRPr="00243EE3">
        <w:rPr>
          <w:sz w:val="28"/>
          <w:szCs w:val="28"/>
        </w:rPr>
        <w:t>бюллетене «Валдай</w:t>
      </w:r>
      <w:r>
        <w:rPr>
          <w:sz w:val="28"/>
          <w:szCs w:val="28"/>
        </w:rPr>
        <w:t xml:space="preserve">ский Вестник» и разместить </w:t>
      </w:r>
      <w:r w:rsidRPr="00243EE3">
        <w:rPr>
          <w:sz w:val="28"/>
          <w:szCs w:val="28"/>
        </w:rPr>
        <w:t>на официальном сайте Администрации Валдайского муниц</w:t>
      </w:r>
      <w:r w:rsidRPr="00243EE3">
        <w:rPr>
          <w:sz w:val="28"/>
          <w:szCs w:val="28"/>
        </w:rPr>
        <w:t>и</w:t>
      </w:r>
      <w:r w:rsidRPr="00243EE3">
        <w:rPr>
          <w:sz w:val="28"/>
          <w:szCs w:val="28"/>
        </w:rPr>
        <w:t>пально</w:t>
      </w:r>
      <w:r>
        <w:rPr>
          <w:sz w:val="28"/>
          <w:szCs w:val="28"/>
        </w:rPr>
        <w:t>го района в сети «Интернет».</w:t>
      </w:r>
    </w:p>
    <w:p w:rsidR="002F0E2C" w:rsidRPr="00ED6318" w:rsidRDefault="002F0E2C" w:rsidP="000E7EA6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0E7EA6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0BBA">
        <w:rPr>
          <w:b/>
          <w:sz w:val="28"/>
          <w:szCs w:val="28"/>
        </w:rPr>
        <w:tab/>
      </w:r>
      <w:r w:rsidR="006B0BBA">
        <w:rPr>
          <w:b/>
          <w:sz w:val="28"/>
          <w:szCs w:val="28"/>
        </w:rPr>
        <w:tab/>
      </w:r>
      <w:r w:rsidR="006B0BBA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Е.А.Гаврилов </w:t>
      </w: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b/>
          <w:sz w:val="28"/>
          <w:szCs w:val="28"/>
        </w:rPr>
      </w:pPr>
    </w:p>
    <w:p w:rsidR="000E7EA6" w:rsidRDefault="000E7EA6" w:rsidP="0042558A">
      <w:pPr>
        <w:spacing w:line="240" w:lineRule="exact"/>
        <w:jc w:val="both"/>
        <w:rPr>
          <w:sz w:val="28"/>
          <w:szCs w:val="28"/>
        </w:rPr>
        <w:sectPr w:rsidR="000E7EA6" w:rsidSect="000E7EA6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E7EA6" w:rsidRPr="00FA2E6F" w:rsidRDefault="000E7EA6" w:rsidP="000E7EA6">
      <w:pPr>
        <w:spacing w:line="240" w:lineRule="exact"/>
        <w:ind w:left="10773"/>
        <w:jc w:val="center"/>
        <w:rPr>
          <w:sz w:val="24"/>
          <w:szCs w:val="24"/>
        </w:rPr>
      </w:pPr>
      <w:r w:rsidRPr="00FA2E6F">
        <w:rPr>
          <w:sz w:val="24"/>
          <w:szCs w:val="24"/>
        </w:rPr>
        <w:lastRenderedPageBreak/>
        <w:t>Приложение</w:t>
      </w:r>
    </w:p>
    <w:p w:rsidR="000E7EA6" w:rsidRPr="00FA2E6F" w:rsidRDefault="000E7EA6" w:rsidP="000E7EA6">
      <w:pPr>
        <w:spacing w:line="240" w:lineRule="exact"/>
        <w:ind w:left="10773"/>
        <w:jc w:val="center"/>
        <w:rPr>
          <w:sz w:val="24"/>
          <w:szCs w:val="24"/>
        </w:rPr>
      </w:pPr>
      <w:r w:rsidRPr="00FA2E6F">
        <w:rPr>
          <w:sz w:val="24"/>
          <w:szCs w:val="24"/>
        </w:rPr>
        <w:t>к постановлению Администрации</w:t>
      </w:r>
    </w:p>
    <w:p w:rsidR="000E7EA6" w:rsidRPr="00FA2E6F" w:rsidRDefault="000E7EA6" w:rsidP="000E7EA6">
      <w:pPr>
        <w:spacing w:line="240" w:lineRule="exact"/>
        <w:ind w:left="10773"/>
        <w:jc w:val="center"/>
        <w:rPr>
          <w:sz w:val="24"/>
          <w:szCs w:val="24"/>
        </w:rPr>
      </w:pPr>
      <w:r w:rsidRPr="00FA2E6F">
        <w:rPr>
          <w:sz w:val="24"/>
          <w:szCs w:val="24"/>
        </w:rPr>
        <w:t>муниципального района</w:t>
      </w:r>
    </w:p>
    <w:p w:rsidR="000E7EA6" w:rsidRPr="00FA2E6F" w:rsidRDefault="000E7EA6" w:rsidP="000E7EA6">
      <w:pPr>
        <w:spacing w:line="240" w:lineRule="exact"/>
        <w:ind w:left="10773"/>
        <w:jc w:val="center"/>
        <w:rPr>
          <w:sz w:val="24"/>
          <w:szCs w:val="24"/>
        </w:rPr>
      </w:pPr>
      <w:r w:rsidRPr="00FA2E6F">
        <w:rPr>
          <w:sz w:val="24"/>
          <w:szCs w:val="24"/>
        </w:rPr>
        <w:t xml:space="preserve">от </w:t>
      </w:r>
      <w:r>
        <w:rPr>
          <w:sz w:val="24"/>
          <w:szCs w:val="24"/>
        </w:rPr>
        <w:t>11.10.2021</w:t>
      </w:r>
      <w:r w:rsidRPr="00FA2E6F">
        <w:rPr>
          <w:sz w:val="24"/>
          <w:szCs w:val="24"/>
        </w:rPr>
        <w:t xml:space="preserve"> № </w:t>
      </w:r>
      <w:r>
        <w:rPr>
          <w:sz w:val="24"/>
          <w:szCs w:val="24"/>
        </w:rPr>
        <w:t>1851</w:t>
      </w:r>
    </w:p>
    <w:p w:rsidR="000E7EA6" w:rsidRDefault="000E7EA6" w:rsidP="000E7EA6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15" w:tblpY="-3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6"/>
        <w:gridCol w:w="992"/>
        <w:gridCol w:w="1417"/>
        <w:gridCol w:w="1984"/>
        <w:gridCol w:w="993"/>
        <w:gridCol w:w="992"/>
        <w:gridCol w:w="993"/>
        <w:gridCol w:w="992"/>
        <w:gridCol w:w="992"/>
      </w:tblGrid>
      <w:tr w:rsidR="000E7EA6" w:rsidRPr="00714162" w:rsidTr="00B835AC">
        <w:trPr>
          <w:trHeight w:val="20"/>
        </w:trPr>
        <w:tc>
          <w:tcPr>
            <w:tcW w:w="817" w:type="dxa"/>
            <w:vMerge w:val="restart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Испо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нитель</w:t>
            </w:r>
          </w:p>
        </w:tc>
        <w:tc>
          <w:tcPr>
            <w:tcW w:w="992" w:type="dxa"/>
            <w:vMerge w:val="restart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vMerge w:val="restart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тель (н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мер цел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вого пок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зателя из паспорта подпр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граммы)</w:t>
            </w:r>
          </w:p>
        </w:tc>
        <w:tc>
          <w:tcPr>
            <w:tcW w:w="1984" w:type="dxa"/>
            <w:vMerge w:val="restart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4962" w:type="dxa"/>
            <w:gridSpan w:val="5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0E7EA6" w:rsidRPr="00714162" w:rsidTr="00B835AC">
        <w:trPr>
          <w:trHeight w:val="20"/>
        </w:trPr>
        <w:tc>
          <w:tcPr>
            <w:tcW w:w="817" w:type="dxa"/>
            <w:vMerge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0E7EA6" w:rsidRPr="00714162" w:rsidTr="00B835AC">
        <w:trPr>
          <w:trHeight w:val="20"/>
        </w:trPr>
        <w:tc>
          <w:tcPr>
            <w:tcW w:w="817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7EA6" w:rsidRPr="00714162" w:rsidTr="00B835AC">
        <w:trPr>
          <w:trHeight w:val="20"/>
        </w:trPr>
        <w:tc>
          <w:tcPr>
            <w:tcW w:w="817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средств на обслуживание и погашение муниципального долга</w:t>
            </w:r>
          </w:p>
        </w:tc>
        <w:tc>
          <w:tcPr>
            <w:tcW w:w="1276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992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1417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бюджет мун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3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1408,73158</w:t>
            </w:r>
          </w:p>
        </w:tc>
        <w:tc>
          <w:tcPr>
            <w:tcW w:w="992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,14315</w:t>
            </w:r>
          </w:p>
        </w:tc>
        <w:tc>
          <w:tcPr>
            <w:tcW w:w="993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1331,16751</w:t>
            </w:r>
          </w:p>
        </w:tc>
        <w:tc>
          <w:tcPr>
            <w:tcW w:w="992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1328,41809</w:t>
            </w:r>
          </w:p>
        </w:tc>
        <w:tc>
          <w:tcPr>
            <w:tcW w:w="992" w:type="dxa"/>
          </w:tcPr>
          <w:p w:rsidR="000E7EA6" w:rsidRPr="00714162" w:rsidRDefault="000E7EA6" w:rsidP="00B835AC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1708,42938</w:t>
            </w:r>
          </w:p>
        </w:tc>
      </w:tr>
    </w:tbl>
    <w:p w:rsidR="000E7EA6" w:rsidRDefault="000E7EA6" w:rsidP="000E7EA6">
      <w:pPr>
        <w:spacing w:line="240" w:lineRule="exact"/>
        <w:ind w:left="10206"/>
        <w:jc w:val="center"/>
        <w:rPr>
          <w:sz w:val="28"/>
          <w:szCs w:val="28"/>
        </w:rPr>
        <w:sectPr w:rsidR="000E7EA6" w:rsidSect="00B835AC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AC" w:rsidRDefault="00B835AC">
      <w:r>
        <w:separator/>
      </w:r>
    </w:p>
  </w:endnote>
  <w:endnote w:type="continuationSeparator" w:id="0">
    <w:p w:rsidR="00B835AC" w:rsidRDefault="00B8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AC" w:rsidRDefault="00B835AC">
      <w:r>
        <w:separator/>
      </w:r>
    </w:p>
  </w:footnote>
  <w:footnote w:type="continuationSeparator" w:id="0">
    <w:p w:rsidR="00B835AC" w:rsidRDefault="00B8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06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E7EA6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4067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35AC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B89110A-654D-4334-A8C7-928455D1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99F0-284C-4A13-9007-7FC355B7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2021-08-06T08:31:00Z</cp:lastPrinted>
  <dcterms:created xsi:type="dcterms:W3CDTF">2021-10-18T06:56:00Z</dcterms:created>
  <dcterms:modified xsi:type="dcterms:W3CDTF">2021-10-18T06:56:00Z</dcterms:modified>
</cp:coreProperties>
</file>