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6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04882" w:rsidP="00C4619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10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26A61">
        <w:rPr>
          <w:sz w:val="28"/>
        </w:rPr>
        <w:t>18</w:t>
      </w:r>
      <w:r w:rsidR="00153A8E"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53A8E" w:rsidRDefault="00153A8E" w:rsidP="00153A8E">
      <w:pPr>
        <w:spacing w:line="240" w:lineRule="exact"/>
        <w:jc w:val="center"/>
        <w:rPr>
          <w:b/>
          <w:sz w:val="28"/>
          <w:szCs w:val="28"/>
        </w:rPr>
      </w:pPr>
      <w:r w:rsidRPr="00714E09">
        <w:rPr>
          <w:b/>
          <w:sz w:val="28"/>
          <w:szCs w:val="28"/>
        </w:rPr>
        <w:t>Об установлении</w:t>
      </w:r>
    </w:p>
    <w:p w:rsidR="00153A8E" w:rsidRPr="00714E09" w:rsidRDefault="00153A8E" w:rsidP="00153A8E">
      <w:pPr>
        <w:spacing w:line="240" w:lineRule="exact"/>
        <w:jc w:val="center"/>
        <w:rPr>
          <w:b/>
          <w:sz w:val="28"/>
          <w:szCs w:val="28"/>
        </w:rPr>
      </w:pPr>
      <w:r w:rsidRPr="00714E09">
        <w:rPr>
          <w:b/>
          <w:sz w:val="28"/>
          <w:szCs w:val="28"/>
        </w:rPr>
        <w:t>публичного сервитута</w:t>
      </w:r>
    </w:p>
    <w:p w:rsidR="00153A8E" w:rsidRDefault="00153A8E" w:rsidP="00153A8E">
      <w:pPr>
        <w:ind w:firstLine="709"/>
        <w:jc w:val="both"/>
        <w:rPr>
          <w:sz w:val="28"/>
          <w:szCs w:val="28"/>
        </w:rPr>
      </w:pPr>
    </w:p>
    <w:p w:rsidR="00153A8E" w:rsidRPr="00714E09" w:rsidRDefault="00153A8E" w:rsidP="00153A8E">
      <w:pPr>
        <w:ind w:firstLine="709"/>
        <w:jc w:val="both"/>
        <w:rPr>
          <w:sz w:val="28"/>
          <w:szCs w:val="28"/>
        </w:rPr>
      </w:pPr>
    </w:p>
    <w:p w:rsidR="00153A8E" w:rsidRPr="00153A8E" w:rsidRDefault="00153A8E" w:rsidP="00153A8E">
      <w:pPr>
        <w:pStyle w:val="a6"/>
        <w:ind w:firstLine="709"/>
        <w:rPr>
          <w:szCs w:val="28"/>
          <w:lang w:val="ru-RU"/>
        </w:rPr>
      </w:pPr>
      <w:r w:rsidRPr="00714E09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714E09">
        <w:rPr>
          <w:szCs w:val="28"/>
        </w:rPr>
        <w:t xml:space="preserve">25 октября 2001 года № 137-ФЗ «О введении в действие Земельного </w:t>
      </w:r>
      <w:r>
        <w:rPr>
          <w:szCs w:val="28"/>
          <w:lang w:val="ru-RU"/>
        </w:rPr>
        <w:br/>
      </w:r>
      <w:r w:rsidRPr="00714E09">
        <w:rPr>
          <w:szCs w:val="28"/>
        </w:rPr>
        <w:t xml:space="preserve">кодекса Российской Федерации», в соответствии со статьёй 23, главой </w:t>
      </w:r>
      <w:r w:rsidRPr="00714E09">
        <w:rPr>
          <w:szCs w:val="28"/>
          <w:lang w:val="en-US"/>
        </w:rPr>
        <w:t>V</w:t>
      </w:r>
      <w:r w:rsidRPr="00714E09">
        <w:rPr>
          <w:szCs w:val="28"/>
        </w:rPr>
        <w:t xml:space="preserve">.7 Земельного кодекса Российской Федерации, приказом Росреестра от 19.04.2022 № П/0150 «Об утверждении требований к форме ходатайства </w:t>
      </w:r>
      <w:r>
        <w:rPr>
          <w:szCs w:val="28"/>
          <w:lang w:val="ru-RU"/>
        </w:rPr>
        <w:br/>
      </w:r>
      <w:r w:rsidRPr="00714E09">
        <w:rPr>
          <w:szCs w:val="28"/>
        </w:rPr>
        <w:t xml:space="preserve">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</w:t>
      </w:r>
      <w:r>
        <w:rPr>
          <w:szCs w:val="28"/>
          <w:lang w:val="ru-RU"/>
        </w:rPr>
        <w:t xml:space="preserve">– </w:t>
      </w:r>
      <w:r w:rsidRPr="00714E09">
        <w:rPr>
          <w:szCs w:val="28"/>
        </w:rPr>
        <w:t>АО «Газпром газораспределение Великий Новгород»)</w:t>
      </w:r>
      <w:r>
        <w:rPr>
          <w:szCs w:val="28"/>
          <w:lang w:val="ru-RU"/>
        </w:rPr>
        <w:t>,</w:t>
      </w:r>
      <w:r w:rsidRPr="00714E09">
        <w:rPr>
          <w:szCs w:val="28"/>
        </w:rPr>
        <w:t xml:space="preserve"> ИНН: 5321039753, ОГРН: 1025300780812 (юридический адрес: 173015, Новгородская область, г. Великий Новгород, ул. Загородная, д. 2, к. 2), публикации на официальном сайте муниципального образования от 24.06.2024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714E09">
        <w:rPr>
          <w:szCs w:val="28"/>
        </w:rPr>
        <w:t xml:space="preserve"> Валдайского муниципального района</w:t>
      </w:r>
      <w:r w:rsidRPr="00714E09">
        <w:rPr>
          <w:color w:val="FF0000"/>
          <w:szCs w:val="28"/>
        </w:rPr>
        <w:t xml:space="preserve"> </w:t>
      </w:r>
      <w:r w:rsidRPr="00714E09">
        <w:rPr>
          <w:b/>
          <w:szCs w:val="28"/>
        </w:rPr>
        <w:t>ПОСТАНОВЛЯЕТ: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714E09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714E09">
        <w:rPr>
          <w:szCs w:val="28"/>
        </w:rPr>
        <w:t xml:space="preserve">газопровод к индивидуальному жилому дому расположенный по адресу: Новгородская область, Валдайский район, д. Бор, ул. Центральная, д. 8, </w:t>
      </w:r>
      <w:r>
        <w:rPr>
          <w:szCs w:val="28"/>
          <w:lang w:val="ru-RU"/>
        </w:rPr>
        <w:br/>
      </w:r>
      <w:r w:rsidRPr="00714E09">
        <w:rPr>
          <w:szCs w:val="28"/>
        </w:rPr>
        <w:t>КН 53:03:0636001:54, по перечню земель и земельны</w:t>
      </w:r>
      <w:r>
        <w:rPr>
          <w:szCs w:val="28"/>
        </w:rPr>
        <w:t>х участков согласно приложению</w:t>
      </w:r>
      <w:r w:rsidRPr="00714E09">
        <w:rPr>
          <w:szCs w:val="28"/>
        </w:rPr>
        <w:t xml:space="preserve"> 1 к постановлению.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 xml:space="preserve">2. Утвердить границы публичного </w:t>
      </w:r>
      <w:r>
        <w:rPr>
          <w:szCs w:val="28"/>
        </w:rPr>
        <w:t xml:space="preserve">сервитута согласно приложению </w:t>
      </w:r>
      <w:r w:rsidRPr="00714E09">
        <w:rPr>
          <w:szCs w:val="28"/>
        </w:rPr>
        <w:t xml:space="preserve">2 </w:t>
      </w:r>
      <w:r>
        <w:rPr>
          <w:szCs w:val="28"/>
          <w:lang w:val="ru-RU"/>
        </w:rPr>
        <w:br/>
      </w:r>
      <w:r>
        <w:rPr>
          <w:szCs w:val="28"/>
        </w:rPr>
        <w:t>к</w:t>
      </w:r>
      <w:r w:rsidRPr="00714E09">
        <w:rPr>
          <w:szCs w:val="28"/>
        </w:rPr>
        <w:t xml:space="preserve"> постановлению.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 xml:space="preserve"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</w:t>
      </w:r>
      <w:r w:rsidRPr="00714E09">
        <w:rPr>
          <w:szCs w:val="28"/>
        </w:rPr>
        <w:lastRenderedPageBreak/>
        <w:t xml:space="preserve">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714E09">
        <w:rPr>
          <w:szCs w:val="28"/>
        </w:rPr>
        <w:t>2 месяца.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</w:t>
      </w:r>
      <w:r>
        <w:rPr>
          <w:szCs w:val="28"/>
          <w:lang w:val="ru-RU"/>
        </w:rPr>
        <w:t xml:space="preserve"> года</w:t>
      </w:r>
      <w:r w:rsidRPr="00714E09">
        <w:rPr>
          <w:szCs w:val="28"/>
        </w:rPr>
        <w:t xml:space="preserve"> № 878</w:t>
      </w: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r w:rsidRPr="00714E09">
        <w:rPr>
          <w:szCs w:val="28"/>
        </w:rPr>
        <w:t>Об утверждении Правил охраны газораспределительных сетей</w:t>
      </w:r>
      <w:r>
        <w:rPr>
          <w:szCs w:val="28"/>
          <w:lang w:val="ru-RU"/>
        </w:rPr>
        <w:t>»</w:t>
      </w:r>
      <w:r w:rsidRPr="00714E09">
        <w:rPr>
          <w:szCs w:val="28"/>
        </w:rPr>
        <w:t>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153A8E" w:rsidRPr="00714E09" w:rsidRDefault="00153A8E" w:rsidP="00153A8E">
      <w:pPr>
        <w:pStyle w:val="a6"/>
        <w:ind w:firstLine="709"/>
        <w:rPr>
          <w:bCs/>
          <w:szCs w:val="28"/>
        </w:rPr>
      </w:pPr>
      <w:r w:rsidRPr="00714E09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714E09">
        <w:rPr>
          <w:szCs w:val="28"/>
          <w:lang w:val="en-US"/>
        </w:rPr>
        <w:t>VII</w:t>
      </w:r>
      <w:r w:rsidRPr="00714E09">
        <w:rPr>
          <w:szCs w:val="28"/>
        </w:rPr>
        <w:t xml:space="preserve"> Земельного кодекса Российской Федерации обязано заключить </w:t>
      </w:r>
      <w:r>
        <w:rPr>
          <w:szCs w:val="28"/>
          <w:lang w:val="ru-RU"/>
        </w:rPr>
        <w:br/>
      </w:r>
      <w:r w:rsidRPr="00714E09">
        <w:rPr>
          <w:szCs w:val="28"/>
        </w:rPr>
        <w:t xml:space="preserve">в письменной форме соглашение об осуществлении публичного сервитута </w:t>
      </w:r>
      <w:r>
        <w:rPr>
          <w:szCs w:val="28"/>
          <w:lang w:val="ru-RU"/>
        </w:rPr>
        <w:br/>
      </w:r>
      <w:r w:rsidRPr="00714E09">
        <w:rPr>
          <w:szCs w:val="28"/>
        </w:rPr>
        <w:t xml:space="preserve">с землепользователем земельного участка с кадастровым номером </w:t>
      </w:r>
      <w:r w:rsidRPr="00714E09">
        <w:rPr>
          <w:bCs/>
          <w:szCs w:val="28"/>
        </w:rPr>
        <w:t>53:03:0000000:13165, в котором будет определён размер платы за публичный сервитут, порядок и срок её внесения.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bCs/>
          <w:szCs w:val="28"/>
        </w:rPr>
        <w:t xml:space="preserve">6.1. </w:t>
      </w:r>
      <w:r w:rsidRPr="00714E09">
        <w:rPr>
          <w:szCs w:val="28"/>
        </w:rPr>
        <w:t xml:space="preserve">В соответствии с пунктом 4 статьи 39.46 Земельного кодекса Российской Федерации плата за публичный сервитут в отношении </w:t>
      </w:r>
      <w:r>
        <w:rPr>
          <w:szCs w:val="28"/>
          <w:lang w:val="ru-RU"/>
        </w:rPr>
        <w:br/>
      </w:r>
      <w:r w:rsidRPr="00714E09">
        <w:rPr>
          <w:szCs w:val="28"/>
        </w:rPr>
        <w:t>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53A8E" w:rsidRPr="00714E09" w:rsidRDefault="00153A8E" w:rsidP="0015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09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153A8E" w:rsidRPr="00714E09" w:rsidRDefault="00153A8E" w:rsidP="00153A8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</w:rPr>
        <w:t xml:space="preserve">ППС = </w:t>
      </w:r>
      <w:r w:rsidRPr="00714E09">
        <w:rPr>
          <w:sz w:val="28"/>
          <w:szCs w:val="28"/>
          <w:lang w:val="en-US"/>
        </w:rPr>
        <w:t>S</w:t>
      </w:r>
      <w:r w:rsidRPr="00714E09">
        <w:rPr>
          <w:sz w:val="28"/>
          <w:szCs w:val="28"/>
        </w:rPr>
        <w:t>зу х КС х 0,01% х С, где:</w:t>
      </w:r>
    </w:p>
    <w:p w:rsidR="00153A8E" w:rsidRPr="00714E09" w:rsidRDefault="00153A8E" w:rsidP="0061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</w:rPr>
        <w:t>ППС</w:t>
      </w:r>
      <w:r>
        <w:rPr>
          <w:sz w:val="28"/>
          <w:szCs w:val="28"/>
        </w:rPr>
        <w:t xml:space="preserve"> – </w:t>
      </w:r>
      <w:r w:rsidRPr="00714E09">
        <w:rPr>
          <w:sz w:val="28"/>
          <w:szCs w:val="28"/>
        </w:rPr>
        <w:t>плата за публичный сервитут;</w:t>
      </w:r>
    </w:p>
    <w:p w:rsidR="00153A8E" w:rsidRPr="00714E09" w:rsidRDefault="00153A8E" w:rsidP="0061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  <w:lang w:val="en-US"/>
        </w:rPr>
        <w:t>S</w:t>
      </w:r>
      <w:r w:rsidRPr="00714E09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714E09">
        <w:rPr>
          <w:sz w:val="28"/>
          <w:szCs w:val="28"/>
        </w:rPr>
        <w:t>площадь земель, обремененных сервитутом;</w:t>
      </w:r>
    </w:p>
    <w:p w:rsidR="00153A8E" w:rsidRPr="00714E09" w:rsidRDefault="00153A8E" w:rsidP="0061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</w:rPr>
        <w:t>КС</w:t>
      </w:r>
      <w:r>
        <w:rPr>
          <w:sz w:val="28"/>
          <w:szCs w:val="28"/>
        </w:rPr>
        <w:t xml:space="preserve"> – </w:t>
      </w:r>
      <w:r w:rsidRPr="00714E09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153A8E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153A8E">
        <w:rPr>
          <w:sz w:val="28"/>
          <w:szCs w:val="28"/>
        </w:rPr>
        <w:t xml:space="preserve"> </w:t>
      </w:r>
      <w:r w:rsidRPr="00714E09">
        <w:rPr>
          <w:sz w:val="28"/>
          <w:szCs w:val="28"/>
        </w:rPr>
        <w:t xml:space="preserve">Земельного кодекса </w:t>
      </w:r>
      <w:r w:rsidRPr="00714E09">
        <w:rPr>
          <w:sz w:val="28"/>
          <w:szCs w:val="28"/>
        </w:rPr>
        <w:lastRenderedPageBreak/>
        <w:t xml:space="preserve">Российской Федерации (руб.); постановлением Министерства строительства, архитектуры и имущественных отношений Новгородской </w:t>
      </w:r>
      <w:r>
        <w:rPr>
          <w:sz w:val="28"/>
          <w:szCs w:val="28"/>
        </w:rPr>
        <w:t>области от 23.11.2022 № 22 (редакция</w:t>
      </w:r>
      <w:r w:rsidRPr="00714E09">
        <w:rPr>
          <w:sz w:val="28"/>
          <w:szCs w:val="28"/>
        </w:rPr>
        <w:t xml:space="preserve"> от 14.12.2022) средний уровень кадастровой стоимости 1 кв.м составляет 77,86 руб.</w:t>
      </w:r>
      <w:r>
        <w:rPr>
          <w:sz w:val="28"/>
          <w:szCs w:val="28"/>
        </w:rPr>
        <w:t>;</w:t>
      </w:r>
    </w:p>
    <w:p w:rsidR="00153A8E" w:rsidRPr="00714E09" w:rsidRDefault="00153A8E" w:rsidP="0061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</w:rPr>
        <w:t>0,01</w:t>
      </w:r>
      <w:r>
        <w:rPr>
          <w:sz w:val="28"/>
          <w:szCs w:val="28"/>
        </w:rPr>
        <w:t xml:space="preserve"> – </w:t>
      </w:r>
      <w:r w:rsidRPr="00714E09">
        <w:rPr>
          <w:sz w:val="28"/>
          <w:szCs w:val="28"/>
        </w:rPr>
        <w:t>процент от кадастровой стоимости земельного участка;</w:t>
      </w:r>
    </w:p>
    <w:p w:rsidR="00153A8E" w:rsidRPr="00714E09" w:rsidRDefault="00153A8E" w:rsidP="00610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4E09">
        <w:rPr>
          <w:sz w:val="28"/>
          <w:szCs w:val="28"/>
        </w:rPr>
        <w:t>С</w:t>
      </w:r>
      <w:r>
        <w:rPr>
          <w:sz w:val="28"/>
          <w:szCs w:val="28"/>
        </w:rPr>
        <w:t xml:space="preserve"> – </w:t>
      </w:r>
      <w:r w:rsidRPr="00714E09">
        <w:rPr>
          <w:sz w:val="28"/>
          <w:szCs w:val="28"/>
        </w:rPr>
        <w:t>срок публичного сервитута 49 лет.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 xml:space="preserve">Размер платы за земли, государственная собственность на которые не разграничена, </w:t>
      </w:r>
      <w:r>
        <w:rPr>
          <w:szCs w:val="28"/>
        </w:rPr>
        <w:t xml:space="preserve">согласно приложению </w:t>
      </w:r>
      <w:r w:rsidRPr="00714E09">
        <w:rPr>
          <w:szCs w:val="28"/>
        </w:rPr>
        <w:t>1 к постановлению, за весь срок действия публичного сервитута, составляет: 444 рубля 46 копеек (1165 кв.м (</w:t>
      </w:r>
      <w:r w:rsidRPr="00714E09">
        <w:rPr>
          <w:szCs w:val="28"/>
          <w:lang w:val="en-US"/>
        </w:rPr>
        <w:t>S</w:t>
      </w:r>
      <w:r w:rsidRPr="00714E09">
        <w:rPr>
          <w:szCs w:val="28"/>
        </w:rPr>
        <w:t>зу) х 77,86 руб/кв.м (КС) х 0,01% х 49 лет).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>
        <w:rPr>
          <w:szCs w:val="28"/>
          <w:lang w:val="ru-RU"/>
        </w:rPr>
        <w:br/>
      </w:r>
      <w:r w:rsidRPr="00714E09">
        <w:rPr>
          <w:szCs w:val="28"/>
        </w:rPr>
        <w:t>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8. АО «Газпром газораспределение Великий Новгород» обязано привести земли и земельные участки</w:t>
      </w:r>
      <w:r>
        <w:rPr>
          <w:szCs w:val="28"/>
        </w:rPr>
        <w:t>, указанные в приложении</w:t>
      </w:r>
      <w:r w:rsidRPr="00714E09">
        <w:rPr>
          <w:szCs w:val="28"/>
        </w:rPr>
        <w:t xml:space="preserve">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153A8E" w:rsidRPr="00714E09" w:rsidRDefault="00153A8E" w:rsidP="00153A8E">
      <w:pPr>
        <w:pStyle w:val="a6"/>
        <w:ind w:firstLine="709"/>
        <w:rPr>
          <w:szCs w:val="28"/>
        </w:rPr>
      </w:pPr>
      <w:r w:rsidRPr="00714E09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153A8E" w:rsidRPr="00714E09" w:rsidRDefault="00153A8E" w:rsidP="00153A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14E09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153A8E" w:rsidRPr="00714E09" w:rsidRDefault="00153A8E" w:rsidP="00153A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14E09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153A8E" w:rsidRPr="00714E09" w:rsidRDefault="00153A8E" w:rsidP="00153A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14E09">
        <w:rPr>
          <w:sz w:val="28"/>
          <w:szCs w:val="28"/>
        </w:rPr>
        <w:t xml:space="preserve">10.2. АО «Газпром газораспределение Великий Новгород», а также сведения о лицах, подавших заявление об учете их прав (обременений прав) </w:t>
      </w:r>
      <w:r w:rsidRPr="00714E09">
        <w:rPr>
          <w:sz w:val="28"/>
          <w:szCs w:val="28"/>
        </w:rPr>
        <w:lastRenderedPageBreak/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153A8E" w:rsidRPr="00714E09" w:rsidRDefault="00153A8E" w:rsidP="00153A8E">
      <w:pPr>
        <w:ind w:firstLine="709"/>
        <w:jc w:val="both"/>
        <w:rPr>
          <w:sz w:val="28"/>
          <w:szCs w:val="28"/>
        </w:rPr>
      </w:pPr>
      <w:r w:rsidRPr="00714E09">
        <w:rPr>
          <w:sz w:val="28"/>
          <w:szCs w:val="28"/>
        </w:rPr>
        <w:t xml:space="preserve">11.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714E09">
        <w:rPr>
          <w:sz w:val="28"/>
          <w:szCs w:val="28"/>
        </w:rPr>
        <w:t xml:space="preserve">и разместить на </w:t>
      </w:r>
      <w:r w:rsidRPr="00BA1CE5">
        <w:rPr>
          <w:sz w:val="28"/>
          <w:szCs w:val="28"/>
        </w:rPr>
        <w:t>официальном</w:t>
      </w:r>
      <w:r w:rsidRPr="00714E09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754A3F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Pr="00153A8E" w:rsidRDefault="00153A8E" w:rsidP="00153A8E">
      <w:pPr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Приложение 1</w:t>
      </w:r>
    </w:p>
    <w:p w:rsidR="00153A8E" w:rsidRPr="00153A8E" w:rsidRDefault="00153A8E" w:rsidP="00153A8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к постановлению Администрации</w:t>
      </w:r>
    </w:p>
    <w:p w:rsidR="00153A8E" w:rsidRPr="00153A8E" w:rsidRDefault="00153A8E" w:rsidP="00153A8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муниципального района</w:t>
      </w:r>
    </w:p>
    <w:p w:rsidR="00153A8E" w:rsidRPr="00153A8E" w:rsidRDefault="00153A8E" w:rsidP="00153A8E">
      <w:pPr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от 10.07.2024 № 1867</w:t>
      </w:r>
    </w:p>
    <w:p w:rsidR="00153A8E" w:rsidRPr="00A15693" w:rsidRDefault="00153A8E" w:rsidP="00153A8E">
      <w:pPr>
        <w:jc w:val="center"/>
        <w:rPr>
          <w:sz w:val="28"/>
          <w:szCs w:val="28"/>
        </w:rPr>
      </w:pPr>
    </w:p>
    <w:p w:rsidR="00153A8E" w:rsidRDefault="00153A8E" w:rsidP="00153A8E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lastRenderedPageBreak/>
        <w:t xml:space="preserve">ПЕРЕЧЕНЬ </w:t>
      </w:r>
    </w:p>
    <w:p w:rsidR="00153A8E" w:rsidRDefault="00153A8E" w:rsidP="00153A8E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153A8E" w:rsidRDefault="00153A8E" w:rsidP="00153A8E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>устанавливается публичный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153A8E" w:rsidRPr="00153A8E" w:rsidRDefault="00153A8E" w:rsidP="00153A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962"/>
        <w:gridCol w:w="4952"/>
      </w:tblGrid>
      <w:tr w:rsidR="00153A8E" w:rsidRPr="006107FD" w:rsidTr="006107FD">
        <w:trPr>
          <w:trHeight w:val="20"/>
        </w:trPr>
        <w:tc>
          <w:tcPr>
            <w:tcW w:w="431" w:type="dxa"/>
          </w:tcPr>
          <w:p w:rsidR="00153A8E" w:rsidRPr="006107FD" w:rsidRDefault="00153A8E" w:rsidP="006107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07FD">
              <w:rPr>
                <w:b/>
                <w:sz w:val="24"/>
                <w:szCs w:val="24"/>
              </w:rPr>
              <w:t>№</w:t>
            </w:r>
          </w:p>
          <w:p w:rsidR="00153A8E" w:rsidRPr="006107FD" w:rsidRDefault="00153A8E" w:rsidP="006107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07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153A8E" w:rsidRPr="006107FD" w:rsidRDefault="00153A8E" w:rsidP="006107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07FD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4964" w:type="dxa"/>
          </w:tcPr>
          <w:p w:rsidR="00153A8E" w:rsidRPr="006107FD" w:rsidRDefault="00153A8E" w:rsidP="006107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107FD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153A8E" w:rsidRPr="006107FD" w:rsidTr="006107FD">
        <w:trPr>
          <w:trHeight w:val="20"/>
        </w:trPr>
        <w:tc>
          <w:tcPr>
            <w:tcW w:w="431" w:type="dxa"/>
            <w:vAlign w:val="center"/>
          </w:tcPr>
          <w:p w:rsidR="00153A8E" w:rsidRPr="006107FD" w:rsidRDefault="00153A8E" w:rsidP="006107F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3A8E" w:rsidRPr="006107FD" w:rsidRDefault="00153A8E" w:rsidP="006107F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107FD">
              <w:rPr>
                <w:color w:val="000000"/>
                <w:sz w:val="24"/>
                <w:szCs w:val="24"/>
              </w:rPr>
              <w:t>53:03:0000000:</w:t>
            </w:r>
            <w:r w:rsidRPr="006107FD">
              <w:rPr>
                <w:color w:val="000000"/>
                <w:sz w:val="24"/>
                <w:szCs w:val="24"/>
                <w:lang w:val="en-US"/>
              </w:rPr>
              <w:t>13165</w:t>
            </w:r>
          </w:p>
        </w:tc>
        <w:tc>
          <w:tcPr>
            <w:tcW w:w="4964" w:type="dxa"/>
          </w:tcPr>
          <w:p w:rsidR="00153A8E" w:rsidRPr="006107FD" w:rsidRDefault="00153A8E" w:rsidP="00153A8E">
            <w:pPr>
              <w:rPr>
                <w:sz w:val="24"/>
                <w:szCs w:val="24"/>
              </w:rPr>
            </w:pPr>
            <w:r w:rsidRPr="006107FD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район, Короцкое сельское поселение, земельный участок 174</w:t>
            </w:r>
          </w:p>
        </w:tc>
      </w:tr>
      <w:tr w:rsidR="00153A8E" w:rsidRPr="006107FD" w:rsidTr="006107FD">
        <w:trPr>
          <w:trHeight w:val="20"/>
        </w:trPr>
        <w:tc>
          <w:tcPr>
            <w:tcW w:w="431" w:type="dxa"/>
            <w:vAlign w:val="center"/>
          </w:tcPr>
          <w:p w:rsidR="00153A8E" w:rsidRPr="006107FD" w:rsidRDefault="00153A8E" w:rsidP="006107F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53A8E" w:rsidRPr="006107FD" w:rsidRDefault="00153A8E" w:rsidP="006107FD">
            <w:pPr>
              <w:jc w:val="center"/>
              <w:rPr>
                <w:color w:val="000000"/>
                <w:sz w:val="24"/>
                <w:szCs w:val="24"/>
              </w:rPr>
            </w:pPr>
            <w:r w:rsidRPr="006107FD">
              <w:rPr>
                <w:color w:val="000000"/>
                <w:sz w:val="24"/>
                <w:szCs w:val="24"/>
              </w:rPr>
              <w:t>53:03:0636001</w:t>
            </w:r>
          </w:p>
        </w:tc>
        <w:tc>
          <w:tcPr>
            <w:tcW w:w="4964" w:type="dxa"/>
          </w:tcPr>
          <w:p w:rsidR="00153A8E" w:rsidRPr="006107FD" w:rsidRDefault="00153A8E" w:rsidP="00153A8E">
            <w:pPr>
              <w:rPr>
                <w:color w:val="000000"/>
                <w:sz w:val="24"/>
                <w:szCs w:val="24"/>
              </w:rPr>
            </w:pPr>
            <w:r w:rsidRPr="006107FD">
              <w:rPr>
                <w:color w:val="000000"/>
                <w:sz w:val="24"/>
                <w:szCs w:val="24"/>
              </w:rPr>
              <w:t xml:space="preserve">Новгородская область, </w:t>
            </w:r>
            <w:proofErr w:type="gramStart"/>
            <w:r w:rsidRPr="006107FD">
              <w:rPr>
                <w:color w:val="000000"/>
                <w:sz w:val="24"/>
                <w:szCs w:val="24"/>
              </w:rPr>
              <w:t>Валдайский  муниципальный</w:t>
            </w:r>
            <w:proofErr w:type="gramEnd"/>
            <w:r w:rsidRPr="006107FD">
              <w:rPr>
                <w:color w:val="000000"/>
                <w:sz w:val="24"/>
                <w:szCs w:val="24"/>
              </w:rPr>
              <w:t xml:space="preserve"> район</w:t>
            </w:r>
          </w:p>
        </w:tc>
      </w:tr>
    </w:tbl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Default="00153A8E" w:rsidP="00153A8E">
      <w:pPr>
        <w:ind w:left="709" w:hanging="709"/>
        <w:jc w:val="right"/>
        <w:rPr>
          <w:sz w:val="28"/>
          <w:szCs w:val="28"/>
        </w:rPr>
      </w:pPr>
    </w:p>
    <w:p w:rsidR="00754A3F" w:rsidRDefault="00754A3F" w:rsidP="00153A8E">
      <w:pPr>
        <w:ind w:left="709" w:hanging="709"/>
        <w:jc w:val="right"/>
        <w:rPr>
          <w:sz w:val="28"/>
          <w:szCs w:val="28"/>
        </w:rPr>
      </w:pPr>
    </w:p>
    <w:p w:rsidR="00153A8E" w:rsidRPr="00153A8E" w:rsidRDefault="00153A8E" w:rsidP="00153A8E">
      <w:pPr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153A8E" w:rsidRPr="00153A8E" w:rsidRDefault="00153A8E" w:rsidP="00153A8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к постановлению Администрации</w:t>
      </w:r>
    </w:p>
    <w:p w:rsidR="00153A8E" w:rsidRPr="00153A8E" w:rsidRDefault="00153A8E" w:rsidP="00153A8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муниципального района</w:t>
      </w:r>
    </w:p>
    <w:p w:rsidR="00153A8E" w:rsidRPr="00153A8E" w:rsidRDefault="00153A8E" w:rsidP="00153A8E">
      <w:pPr>
        <w:spacing w:line="240" w:lineRule="exact"/>
        <w:ind w:left="5670"/>
        <w:jc w:val="center"/>
        <w:rPr>
          <w:sz w:val="24"/>
          <w:szCs w:val="24"/>
        </w:rPr>
      </w:pPr>
      <w:r w:rsidRPr="00153A8E">
        <w:rPr>
          <w:sz w:val="24"/>
          <w:szCs w:val="24"/>
        </w:rPr>
        <w:t>от 10.07.2024 № 1867</w:t>
      </w:r>
    </w:p>
    <w:p w:rsidR="00153A8E" w:rsidRPr="00754A3F" w:rsidRDefault="00153A8E" w:rsidP="00153A8E">
      <w:pPr>
        <w:ind w:left="709" w:hanging="709"/>
        <w:jc w:val="right"/>
        <w:rPr>
          <w:sz w:val="28"/>
          <w:szCs w:val="28"/>
        </w:rPr>
      </w:pPr>
    </w:p>
    <w:p w:rsidR="00153A8E" w:rsidRPr="00495374" w:rsidRDefault="00153A8E" w:rsidP="00495374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5374">
        <w:rPr>
          <w:b/>
          <w:bCs/>
          <w:spacing w:val="-1"/>
          <w:sz w:val="28"/>
          <w:szCs w:val="28"/>
        </w:rPr>
        <w:lastRenderedPageBreak/>
        <w:t>ГРАФИЧЕСКОЕ ОПИСАНИЕ</w:t>
      </w:r>
    </w:p>
    <w:p w:rsidR="00495374" w:rsidRPr="00495374" w:rsidRDefault="00153A8E" w:rsidP="00495374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spacing w:val="-1"/>
          <w:w w:val="105"/>
          <w:sz w:val="28"/>
          <w:szCs w:val="28"/>
        </w:rPr>
      </w:pPr>
      <w:r w:rsidRPr="00495374">
        <w:rPr>
          <w:b/>
          <w:bCs/>
          <w:w w:val="105"/>
          <w:sz w:val="28"/>
          <w:szCs w:val="28"/>
        </w:rPr>
        <w:t xml:space="preserve">местоположения границ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населенных </w:t>
      </w:r>
      <w:r w:rsidRPr="00495374">
        <w:rPr>
          <w:b/>
          <w:bCs/>
          <w:w w:val="105"/>
          <w:sz w:val="28"/>
          <w:szCs w:val="28"/>
        </w:rPr>
        <w:t xml:space="preserve">пунктов,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территориальных </w:t>
      </w:r>
    </w:p>
    <w:p w:rsidR="00495374" w:rsidRPr="00495374" w:rsidRDefault="00153A8E" w:rsidP="00495374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495374">
        <w:rPr>
          <w:b/>
          <w:bCs/>
          <w:w w:val="105"/>
          <w:sz w:val="28"/>
          <w:szCs w:val="28"/>
        </w:rPr>
        <w:t xml:space="preserve">зон, особо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охраняемых природных </w:t>
      </w:r>
      <w:r w:rsidRPr="00495374">
        <w:rPr>
          <w:b/>
          <w:bCs/>
          <w:w w:val="105"/>
          <w:sz w:val="28"/>
          <w:szCs w:val="28"/>
        </w:rPr>
        <w:t xml:space="preserve">территорий, зон с </w:t>
      </w:r>
    </w:p>
    <w:p w:rsidR="00153A8E" w:rsidRPr="00495374" w:rsidRDefault="00153A8E" w:rsidP="00495374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495374">
        <w:rPr>
          <w:b/>
          <w:bCs/>
          <w:spacing w:val="-1"/>
          <w:w w:val="105"/>
          <w:sz w:val="28"/>
          <w:szCs w:val="28"/>
        </w:rPr>
        <w:t xml:space="preserve">особыми </w:t>
      </w:r>
      <w:r w:rsidRPr="00495374">
        <w:rPr>
          <w:b/>
          <w:bCs/>
          <w:w w:val="105"/>
          <w:sz w:val="28"/>
          <w:szCs w:val="28"/>
        </w:rPr>
        <w:t>условиями использования территории</w:t>
      </w:r>
    </w:p>
    <w:p w:rsidR="00495374" w:rsidRPr="00495374" w:rsidRDefault="00495374" w:rsidP="00495374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54A3F" w:rsidRDefault="00754A3F" w:rsidP="00495374">
      <w:pPr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495374">
        <w:rPr>
          <w:b/>
          <w:bCs/>
          <w:spacing w:val="-1"/>
          <w:w w:val="105"/>
          <w:sz w:val="28"/>
          <w:szCs w:val="28"/>
        </w:rPr>
        <w:t xml:space="preserve">ПУБЛИЧНЫЙ </w:t>
      </w:r>
      <w:r w:rsidRPr="00495374">
        <w:rPr>
          <w:b/>
          <w:bCs/>
          <w:w w:val="105"/>
          <w:sz w:val="28"/>
          <w:szCs w:val="28"/>
        </w:rPr>
        <w:t xml:space="preserve">СЕРВИТУТ </w:t>
      </w:r>
    </w:p>
    <w:p w:rsidR="00153A8E" w:rsidRPr="00495374" w:rsidRDefault="00153A8E" w:rsidP="00495374">
      <w:pPr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495374">
        <w:rPr>
          <w:b/>
          <w:bCs/>
          <w:w w:val="105"/>
          <w:sz w:val="28"/>
          <w:szCs w:val="28"/>
        </w:rPr>
        <w:t xml:space="preserve">объекта газоснабжения: </w:t>
      </w:r>
      <w:r w:rsidR="00113C30" w:rsidRPr="00495374">
        <w:rPr>
          <w:b/>
          <w:bCs/>
          <w:w w:val="105"/>
          <w:sz w:val="28"/>
          <w:szCs w:val="28"/>
        </w:rPr>
        <w:t>«</w:t>
      </w:r>
      <w:r w:rsidRPr="00495374">
        <w:rPr>
          <w:b/>
          <w:bCs/>
          <w:w w:val="105"/>
          <w:sz w:val="28"/>
          <w:szCs w:val="28"/>
        </w:rPr>
        <w:t xml:space="preserve">Газопровод к индивидуальному жилому дому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расположенный </w:t>
      </w:r>
      <w:r w:rsidRPr="00495374">
        <w:rPr>
          <w:b/>
          <w:bCs/>
          <w:w w:val="105"/>
          <w:sz w:val="28"/>
          <w:szCs w:val="28"/>
        </w:rPr>
        <w:t xml:space="preserve">по адресу: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Новгородская </w:t>
      </w:r>
      <w:r w:rsidRPr="00495374">
        <w:rPr>
          <w:b/>
          <w:bCs/>
          <w:w w:val="105"/>
          <w:sz w:val="28"/>
          <w:szCs w:val="28"/>
        </w:rPr>
        <w:t>область, Валдайский район</w:t>
      </w:r>
      <w:proofErr w:type="gramStart"/>
      <w:r w:rsidRPr="00495374">
        <w:rPr>
          <w:b/>
          <w:bCs/>
          <w:w w:val="105"/>
          <w:sz w:val="28"/>
          <w:szCs w:val="28"/>
        </w:rPr>
        <w:t>, .</w:t>
      </w:r>
      <w:proofErr w:type="gramEnd"/>
      <w:r w:rsidR="00113C30" w:rsidRPr="00495374">
        <w:rPr>
          <w:b/>
          <w:bCs/>
          <w:w w:val="105"/>
          <w:sz w:val="28"/>
          <w:szCs w:val="28"/>
        </w:rPr>
        <w:t xml:space="preserve"> </w:t>
      </w:r>
      <w:r w:rsidRPr="00495374">
        <w:rPr>
          <w:b/>
          <w:bCs/>
          <w:w w:val="105"/>
          <w:sz w:val="28"/>
          <w:szCs w:val="28"/>
        </w:rPr>
        <w:t>Бор, ул.</w:t>
      </w:r>
      <w:r w:rsidR="00113C30" w:rsidRPr="00495374">
        <w:rPr>
          <w:b/>
          <w:bCs/>
          <w:w w:val="105"/>
          <w:sz w:val="28"/>
          <w:szCs w:val="28"/>
        </w:rPr>
        <w:t xml:space="preserve"> </w:t>
      </w:r>
      <w:r w:rsidRPr="00495374">
        <w:rPr>
          <w:b/>
          <w:bCs/>
          <w:spacing w:val="-1"/>
          <w:w w:val="105"/>
          <w:sz w:val="28"/>
          <w:szCs w:val="28"/>
        </w:rPr>
        <w:t xml:space="preserve">Центральная, </w:t>
      </w:r>
      <w:r w:rsidRPr="00495374">
        <w:rPr>
          <w:b/>
          <w:bCs/>
          <w:w w:val="105"/>
          <w:sz w:val="28"/>
          <w:szCs w:val="28"/>
        </w:rPr>
        <w:t>д.</w:t>
      </w:r>
      <w:r w:rsidR="00113C30" w:rsidRPr="00495374">
        <w:rPr>
          <w:b/>
          <w:bCs/>
          <w:w w:val="105"/>
          <w:sz w:val="28"/>
          <w:szCs w:val="28"/>
        </w:rPr>
        <w:t xml:space="preserve"> </w:t>
      </w:r>
      <w:r w:rsidRPr="00495374">
        <w:rPr>
          <w:b/>
          <w:bCs/>
          <w:w w:val="105"/>
          <w:sz w:val="28"/>
          <w:szCs w:val="28"/>
        </w:rPr>
        <w:t>8, КН</w:t>
      </w:r>
      <w:r w:rsidR="00113C30" w:rsidRPr="00495374">
        <w:rPr>
          <w:b/>
          <w:bCs/>
          <w:w w:val="105"/>
          <w:sz w:val="28"/>
          <w:szCs w:val="28"/>
        </w:rPr>
        <w:t xml:space="preserve"> </w:t>
      </w:r>
      <w:r w:rsidRPr="00495374">
        <w:rPr>
          <w:b/>
          <w:bCs/>
          <w:w w:val="105"/>
          <w:sz w:val="28"/>
          <w:szCs w:val="28"/>
        </w:rPr>
        <w:t>ЗУ</w:t>
      </w:r>
      <w:r w:rsidR="00113C30" w:rsidRPr="00495374">
        <w:rPr>
          <w:b/>
          <w:bCs/>
          <w:w w:val="105"/>
          <w:sz w:val="28"/>
          <w:szCs w:val="28"/>
        </w:rPr>
        <w:t xml:space="preserve"> </w:t>
      </w:r>
      <w:r w:rsidRPr="00495374">
        <w:rPr>
          <w:b/>
          <w:bCs/>
          <w:w w:val="105"/>
          <w:sz w:val="28"/>
          <w:szCs w:val="28"/>
        </w:rPr>
        <w:t>53:03:0636001:54</w:t>
      </w:r>
      <w:r w:rsidR="00113C30" w:rsidRPr="00495374">
        <w:rPr>
          <w:b/>
          <w:bCs/>
          <w:w w:val="105"/>
          <w:sz w:val="28"/>
          <w:szCs w:val="28"/>
        </w:rPr>
        <w:t>»</w:t>
      </w:r>
    </w:p>
    <w:p w:rsidR="00113C30" w:rsidRDefault="00113C30" w:rsidP="00153A8E">
      <w:pPr>
        <w:jc w:val="center"/>
        <w:rPr>
          <w:b/>
          <w:bCs/>
          <w:w w:val="105"/>
          <w:sz w:val="26"/>
          <w:szCs w:val="26"/>
        </w:rPr>
      </w:pPr>
      <w:r>
        <w:rPr>
          <w:b/>
          <w:bCs/>
          <w:w w:val="105"/>
          <w:sz w:val="26"/>
          <w:szCs w:val="26"/>
        </w:rPr>
        <w:t>____________________________________________________________________</w:t>
      </w:r>
    </w:p>
    <w:p w:rsidR="00113C30" w:rsidRDefault="00113C30" w:rsidP="00113C30">
      <w:pPr>
        <w:jc w:val="center"/>
        <w:rPr>
          <w:sz w:val="24"/>
          <w:szCs w:val="24"/>
        </w:rPr>
      </w:pPr>
      <w:r w:rsidRPr="00113C30">
        <w:rPr>
          <w:spacing w:val="-1"/>
          <w:sz w:val="24"/>
          <w:szCs w:val="24"/>
        </w:rPr>
        <w:t>(наименование</w:t>
      </w:r>
      <w:r>
        <w:rPr>
          <w:spacing w:val="-1"/>
          <w:sz w:val="24"/>
          <w:szCs w:val="24"/>
        </w:rPr>
        <w:t xml:space="preserve"> </w:t>
      </w:r>
      <w:r w:rsidRPr="00113C30">
        <w:rPr>
          <w:sz w:val="24"/>
          <w:szCs w:val="24"/>
        </w:rPr>
        <w:t>объекта,</w:t>
      </w:r>
      <w:r>
        <w:rPr>
          <w:sz w:val="24"/>
          <w:szCs w:val="24"/>
        </w:rPr>
        <w:t xml:space="preserve"> </w:t>
      </w:r>
      <w:r w:rsidRPr="00113C30">
        <w:rPr>
          <w:spacing w:val="-1"/>
          <w:sz w:val="24"/>
          <w:szCs w:val="24"/>
        </w:rPr>
        <w:t>местоположение</w:t>
      </w:r>
      <w:r>
        <w:rPr>
          <w:spacing w:val="-1"/>
          <w:sz w:val="24"/>
          <w:szCs w:val="24"/>
        </w:rPr>
        <w:t xml:space="preserve"> </w:t>
      </w:r>
      <w:r w:rsidRPr="00113C30">
        <w:rPr>
          <w:sz w:val="24"/>
          <w:szCs w:val="24"/>
        </w:rPr>
        <w:t>границ</w:t>
      </w:r>
      <w:r>
        <w:rPr>
          <w:sz w:val="24"/>
          <w:szCs w:val="24"/>
        </w:rPr>
        <w:t xml:space="preserve"> </w:t>
      </w:r>
      <w:r w:rsidRPr="00113C30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113C30">
        <w:rPr>
          <w:sz w:val="24"/>
          <w:szCs w:val="24"/>
        </w:rPr>
        <w:t>описано</w:t>
      </w:r>
      <w:r>
        <w:rPr>
          <w:sz w:val="24"/>
          <w:szCs w:val="24"/>
        </w:rPr>
        <w:t xml:space="preserve"> </w:t>
      </w:r>
      <w:r w:rsidRPr="00113C3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113C3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13C30">
        <w:rPr>
          <w:sz w:val="24"/>
          <w:szCs w:val="24"/>
        </w:rPr>
        <w:t>объект))</w:t>
      </w:r>
    </w:p>
    <w:p w:rsidR="00113C30" w:rsidRPr="00495374" w:rsidRDefault="00113C30" w:rsidP="00113C30">
      <w:pPr>
        <w:jc w:val="center"/>
        <w:rPr>
          <w:bCs/>
          <w:w w:val="105"/>
        </w:rPr>
      </w:pPr>
    </w:p>
    <w:p w:rsidR="00113C30" w:rsidRPr="00113C30" w:rsidRDefault="00113C30" w:rsidP="00153A8E">
      <w:pPr>
        <w:jc w:val="center"/>
        <w:rPr>
          <w:sz w:val="28"/>
          <w:szCs w:val="28"/>
        </w:rPr>
      </w:pPr>
      <w:r w:rsidRPr="00113C30">
        <w:rPr>
          <w:b/>
          <w:bCs/>
          <w:spacing w:val="-1"/>
          <w:w w:val="105"/>
          <w:sz w:val="28"/>
          <w:szCs w:val="28"/>
        </w:rPr>
        <w:t>Раздел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113C30">
        <w:rPr>
          <w:b/>
          <w:bCs/>
          <w:w w:val="105"/>
          <w:sz w:val="28"/>
          <w:szCs w:val="28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710"/>
        <w:gridCol w:w="3776"/>
      </w:tblGrid>
      <w:tr w:rsidR="00153A8E" w:rsidRPr="00113C30" w:rsidTr="00153A8E">
        <w:trPr>
          <w:trHeight w:val="2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="00113C30" w:rsidRPr="00113C3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13C30">
              <w:rPr>
                <w:b/>
                <w:bCs/>
                <w:w w:val="105"/>
                <w:sz w:val="24"/>
                <w:szCs w:val="24"/>
              </w:rPr>
              <w:t>об</w:t>
            </w:r>
            <w:r w:rsidR="00113C30" w:rsidRPr="00113C3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13C30">
              <w:rPr>
                <w:b/>
                <w:bCs/>
                <w:w w:val="105"/>
                <w:sz w:val="24"/>
                <w:szCs w:val="24"/>
              </w:rPr>
              <w:t>объекте</w:t>
            </w:r>
          </w:p>
        </w:tc>
      </w:tr>
      <w:tr w:rsidR="00153A8E" w:rsidRPr="00113C30" w:rsidTr="00754A3F">
        <w:trPr>
          <w:trHeight w:val="2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№</w:t>
            </w:r>
            <w:r w:rsidR="00113C30">
              <w:rPr>
                <w:b/>
                <w:bCs/>
                <w:sz w:val="24"/>
                <w:szCs w:val="24"/>
              </w:rPr>
              <w:t xml:space="preserve"> </w:t>
            </w:r>
            <w:r w:rsidRPr="00113C3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20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113C30">
              <w:rPr>
                <w:b/>
                <w:bCs/>
                <w:sz w:val="24"/>
                <w:szCs w:val="24"/>
              </w:rPr>
              <w:t xml:space="preserve"> характеристик</w:t>
            </w:r>
          </w:p>
        </w:tc>
      </w:tr>
      <w:tr w:rsidR="00153A8E" w:rsidRPr="00113C30" w:rsidTr="00754A3F">
        <w:trPr>
          <w:trHeight w:val="2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3</w:t>
            </w:r>
          </w:p>
        </w:tc>
      </w:tr>
      <w:tr w:rsidR="00153A8E" w:rsidRPr="00113C30" w:rsidTr="00754A3F">
        <w:trPr>
          <w:trHeight w:val="2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1.</w:t>
            </w:r>
          </w:p>
        </w:tc>
        <w:tc>
          <w:tcPr>
            <w:tcW w:w="2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0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Новгородская область, район Валдайский, деревня Бор</w:t>
            </w:r>
          </w:p>
        </w:tc>
      </w:tr>
      <w:tr w:rsidR="00153A8E" w:rsidRPr="00113C30" w:rsidTr="00754A3F">
        <w:trPr>
          <w:trHeight w:val="2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2.</w:t>
            </w:r>
          </w:p>
        </w:tc>
        <w:tc>
          <w:tcPr>
            <w:tcW w:w="2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Площадь объекта +/- величина</w:t>
            </w:r>
            <w:r w:rsidR="00495374">
              <w:rPr>
                <w:sz w:val="24"/>
                <w:szCs w:val="24"/>
              </w:rPr>
              <w:t xml:space="preserve"> </w:t>
            </w:r>
            <w:r w:rsidRPr="00113C30">
              <w:rPr>
                <w:sz w:val="24"/>
                <w:szCs w:val="24"/>
              </w:rPr>
              <w:t>погрешности определения площади (Р +/- Дельта Р)</w:t>
            </w:r>
          </w:p>
        </w:tc>
        <w:tc>
          <w:tcPr>
            <w:tcW w:w="20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1167 +/- 12 </w:t>
            </w:r>
            <w:r w:rsidRPr="00113C30">
              <w:rPr>
                <w:spacing w:val="-1"/>
                <w:sz w:val="24"/>
                <w:szCs w:val="24"/>
              </w:rPr>
              <w:t>м²</w:t>
            </w:r>
          </w:p>
        </w:tc>
      </w:tr>
      <w:tr w:rsidR="00153A8E" w:rsidRPr="00113C30" w:rsidTr="00754A3F">
        <w:trPr>
          <w:trHeight w:val="20"/>
        </w:trPr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3.</w:t>
            </w:r>
          </w:p>
        </w:tc>
        <w:tc>
          <w:tcPr>
            <w:tcW w:w="2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53A8E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0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A8E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срок </w:t>
            </w:r>
            <w:r w:rsidR="00153A8E" w:rsidRPr="00113C30">
              <w:rPr>
                <w:sz w:val="24"/>
                <w:szCs w:val="24"/>
              </w:rPr>
              <w:t>публичного сервитута 49 лет</w:t>
            </w:r>
          </w:p>
        </w:tc>
      </w:tr>
    </w:tbl>
    <w:p w:rsidR="00153A8E" w:rsidRPr="00495374" w:rsidRDefault="00153A8E" w:rsidP="00153A8E">
      <w:pPr>
        <w:ind w:left="709" w:hanging="709"/>
        <w:jc w:val="right"/>
      </w:pPr>
    </w:p>
    <w:p w:rsidR="00113C30" w:rsidRPr="00113C30" w:rsidRDefault="00113C30" w:rsidP="00754A3F">
      <w:pPr>
        <w:jc w:val="center"/>
        <w:rPr>
          <w:sz w:val="28"/>
          <w:szCs w:val="28"/>
        </w:rPr>
      </w:pPr>
      <w:r w:rsidRPr="00113C30">
        <w:rPr>
          <w:b/>
          <w:bCs/>
          <w:spacing w:val="-1"/>
          <w:w w:val="105"/>
          <w:sz w:val="28"/>
          <w:szCs w:val="28"/>
        </w:rPr>
        <w:t>Раздел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113C30">
        <w:rPr>
          <w:b/>
          <w:bCs/>
          <w:w w:val="105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54"/>
        <w:gridCol w:w="1030"/>
        <w:gridCol w:w="234"/>
        <w:gridCol w:w="1134"/>
        <w:gridCol w:w="2268"/>
        <w:gridCol w:w="1842"/>
        <w:gridCol w:w="1421"/>
      </w:tblGrid>
      <w:tr w:rsidR="00113C30" w:rsidRPr="00113C30" w:rsidTr="00495374">
        <w:trPr>
          <w:cantSplit/>
          <w:trHeight w:val="20"/>
        </w:trPr>
        <w:tc>
          <w:tcPr>
            <w:tcW w:w="9364" w:type="dxa"/>
            <w:gridSpan w:val="8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w w:val="105"/>
                <w:sz w:val="24"/>
                <w:szCs w:val="24"/>
              </w:rPr>
              <w:t>Сведения о местоположении и границ объекта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9364" w:type="dxa"/>
            <w:gridSpan w:val="8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1. </w:t>
            </w:r>
            <w:r w:rsidRPr="00113C30">
              <w:rPr>
                <w:spacing w:val="-1"/>
                <w:sz w:val="24"/>
                <w:szCs w:val="24"/>
              </w:rPr>
              <w:t>Система</w:t>
            </w:r>
            <w:r w:rsidRPr="00113C30">
              <w:rPr>
                <w:sz w:val="24"/>
                <w:szCs w:val="24"/>
              </w:rPr>
              <w:t xml:space="preserve"> координат МСК-53, зона 2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9364" w:type="dxa"/>
            <w:gridSpan w:val="8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95374" w:rsidRPr="00113C30" w:rsidTr="00495374">
        <w:trPr>
          <w:cantSplit/>
          <w:trHeight w:val="447"/>
        </w:trPr>
        <w:tc>
          <w:tcPr>
            <w:tcW w:w="1281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113C30">
              <w:rPr>
                <w:b/>
                <w:bCs/>
                <w:spacing w:val="-1"/>
                <w:sz w:val="24"/>
                <w:szCs w:val="24"/>
              </w:rPr>
              <w:t>Обозна</w:t>
            </w:r>
            <w:r w:rsidR="00495374">
              <w:rPr>
                <w:b/>
                <w:bCs/>
                <w:spacing w:val="-1"/>
                <w:sz w:val="24"/>
                <w:szCs w:val="24"/>
              </w:rPr>
              <w:t>-</w:t>
            </w:r>
            <w:r w:rsidRPr="00113C30">
              <w:rPr>
                <w:b/>
                <w:bCs/>
                <w:spacing w:val="-1"/>
                <w:sz w:val="24"/>
                <w:szCs w:val="24"/>
              </w:rPr>
              <w:t>чение</w:t>
            </w:r>
            <w:proofErr w:type="gramEnd"/>
            <w:r w:rsidRPr="00113C30">
              <w:rPr>
                <w:b/>
                <w:bCs/>
                <w:spacing w:val="-1"/>
                <w:sz w:val="24"/>
                <w:szCs w:val="24"/>
              </w:rPr>
              <w:t xml:space="preserve"> характер</w:t>
            </w:r>
            <w:r w:rsidR="00495374">
              <w:rPr>
                <w:b/>
                <w:bCs/>
                <w:spacing w:val="-1"/>
                <w:sz w:val="24"/>
                <w:szCs w:val="24"/>
              </w:rPr>
              <w:t>-</w:t>
            </w:r>
            <w:r w:rsidRPr="00113C30">
              <w:rPr>
                <w:b/>
                <w:bCs/>
                <w:spacing w:val="-1"/>
                <w:sz w:val="24"/>
                <w:szCs w:val="24"/>
              </w:rPr>
              <w:t>ных</w:t>
            </w:r>
            <w:r w:rsidRPr="00113C30">
              <w:rPr>
                <w:b/>
                <w:bCs/>
                <w:sz w:val="24"/>
                <w:szCs w:val="24"/>
              </w:rPr>
              <w:t xml:space="preserve"> точек границ</w:t>
            </w:r>
          </w:p>
        </w:tc>
        <w:tc>
          <w:tcPr>
            <w:tcW w:w="2552" w:type="dxa"/>
            <w:gridSpan w:val="4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t xml:space="preserve">Координаты, </w:t>
            </w:r>
            <w:r w:rsidRPr="00113C3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268" w:type="dxa"/>
            <w:vMerge w:val="restart"/>
            <w:vAlign w:val="center"/>
          </w:tcPr>
          <w:p w:rsidR="00495374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 xml:space="preserve">Метод </w:t>
            </w:r>
          </w:p>
          <w:p w:rsidR="00495374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 xml:space="preserve">определения координат характерной </w:t>
            </w:r>
          </w:p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точки</w:t>
            </w:r>
          </w:p>
        </w:tc>
        <w:tc>
          <w:tcPr>
            <w:tcW w:w="1842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21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t xml:space="preserve">Описание </w:t>
            </w:r>
            <w:r w:rsidRPr="00113C30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268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6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509077.46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2295225.83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509065.82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2295214.21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508986.33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2295299.90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4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508947.64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2295382.13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508935.94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2295384.65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508937.56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2295390.33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7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508937.66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2295390.67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8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508942.47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2295389.29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508942.40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2295389.06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10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508942.22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2295388.42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11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508951.11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2295386.51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12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508990.52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2295302.73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13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509065.97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2295221.41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14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509073.53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2295228.96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128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509077.46</w:t>
            </w:r>
          </w:p>
        </w:tc>
        <w:tc>
          <w:tcPr>
            <w:tcW w:w="1368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2295225.83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 xml:space="preserve">аналитический </w:t>
            </w:r>
            <w:r w:rsidRPr="00113C30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0.1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  <w:tr w:rsidR="00113C30" w:rsidRPr="00113C30" w:rsidTr="00495374">
        <w:trPr>
          <w:cantSplit/>
          <w:trHeight w:val="20"/>
        </w:trPr>
        <w:tc>
          <w:tcPr>
            <w:tcW w:w="9364" w:type="dxa"/>
            <w:gridSpan w:val="8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495374" w:rsidRPr="00113C30" w:rsidTr="00495374">
        <w:trPr>
          <w:cantSplit/>
          <w:trHeight w:val="504"/>
        </w:trPr>
        <w:tc>
          <w:tcPr>
            <w:tcW w:w="1435" w:type="dxa"/>
            <w:gridSpan w:val="2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t>Обозначение характерных</w:t>
            </w:r>
            <w:r w:rsidRPr="00113C30">
              <w:rPr>
                <w:b/>
                <w:bCs/>
                <w:sz w:val="24"/>
                <w:szCs w:val="24"/>
              </w:rPr>
              <w:t xml:space="preserve"> </w:t>
            </w:r>
            <w:r w:rsidRPr="00113C30">
              <w:rPr>
                <w:b/>
                <w:bCs/>
                <w:sz w:val="24"/>
                <w:szCs w:val="24"/>
              </w:rPr>
              <w:lastRenderedPageBreak/>
              <w:t>точек части границы</w:t>
            </w:r>
          </w:p>
        </w:tc>
        <w:tc>
          <w:tcPr>
            <w:tcW w:w="2398" w:type="dxa"/>
            <w:gridSpan w:val="3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Координаты, </w:t>
            </w:r>
            <w:r w:rsidRPr="00113C3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268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lastRenderedPageBreak/>
              <w:t>характерной точки</w:t>
            </w:r>
          </w:p>
        </w:tc>
        <w:tc>
          <w:tcPr>
            <w:tcW w:w="1842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lastRenderedPageBreak/>
              <w:t xml:space="preserve">Средняя квадратическая </w:t>
            </w:r>
            <w:r w:rsidRPr="00113C30">
              <w:rPr>
                <w:b/>
                <w:bCs/>
                <w:sz w:val="24"/>
                <w:szCs w:val="24"/>
              </w:rPr>
              <w:lastRenderedPageBreak/>
              <w:t>погрешность положения характерной точки (Мt), м</w:t>
            </w:r>
          </w:p>
        </w:tc>
        <w:tc>
          <w:tcPr>
            <w:tcW w:w="1421" w:type="dxa"/>
            <w:vMerge w:val="restart"/>
            <w:vAlign w:val="center"/>
          </w:tcPr>
          <w:p w:rsidR="00113C30" w:rsidRPr="00113C30" w:rsidRDefault="00113C30" w:rsidP="0049537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pacing w:val="-1"/>
                <w:sz w:val="24"/>
                <w:szCs w:val="24"/>
              </w:rPr>
              <w:lastRenderedPageBreak/>
              <w:t>Описание</w:t>
            </w:r>
            <w:r w:rsidR="0049537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13C30">
              <w:rPr>
                <w:b/>
                <w:bCs/>
                <w:sz w:val="24"/>
                <w:szCs w:val="24"/>
              </w:rPr>
              <w:t xml:space="preserve">обозначения </w:t>
            </w:r>
            <w:r w:rsidRPr="00113C30">
              <w:rPr>
                <w:b/>
                <w:bCs/>
                <w:sz w:val="24"/>
                <w:szCs w:val="24"/>
              </w:rPr>
              <w:lastRenderedPageBreak/>
              <w:t>точки на местности (при наличии)</w:t>
            </w:r>
          </w:p>
        </w:tc>
      </w:tr>
      <w:tr w:rsidR="00754A3F" w:rsidRPr="00113C30" w:rsidTr="00754A3F">
        <w:trPr>
          <w:cantSplit/>
          <w:trHeight w:val="20"/>
        </w:trPr>
        <w:tc>
          <w:tcPr>
            <w:tcW w:w="1435" w:type="dxa"/>
            <w:gridSpan w:val="2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268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4A3F" w:rsidRPr="00113C30" w:rsidTr="00754A3F">
        <w:trPr>
          <w:cantSplit/>
          <w:trHeight w:val="20"/>
        </w:trPr>
        <w:tc>
          <w:tcPr>
            <w:tcW w:w="1435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bCs/>
                <w:sz w:val="24"/>
                <w:szCs w:val="24"/>
              </w:rPr>
              <w:t>6</w:t>
            </w:r>
          </w:p>
        </w:tc>
      </w:tr>
      <w:tr w:rsidR="00754A3F" w:rsidRPr="00113C30" w:rsidTr="00754A3F">
        <w:trPr>
          <w:cantSplit/>
          <w:trHeight w:val="20"/>
        </w:trPr>
        <w:tc>
          <w:tcPr>
            <w:tcW w:w="1435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  <w:gridSpan w:val="2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13C30" w:rsidRPr="00113C30" w:rsidRDefault="00113C30" w:rsidP="00113C3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-</w:t>
            </w:r>
          </w:p>
        </w:tc>
      </w:tr>
    </w:tbl>
    <w:p w:rsidR="00113C30" w:rsidRPr="00495374" w:rsidRDefault="00113C30" w:rsidP="00153A8E">
      <w:pPr>
        <w:ind w:left="709" w:hanging="709"/>
        <w:jc w:val="right"/>
      </w:pPr>
    </w:p>
    <w:p w:rsidR="00495374" w:rsidRPr="00495374" w:rsidRDefault="00495374" w:rsidP="00495374">
      <w:pPr>
        <w:jc w:val="center"/>
        <w:rPr>
          <w:sz w:val="28"/>
          <w:szCs w:val="28"/>
        </w:rPr>
      </w:pPr>
      <w:r w:rsidRPr="00495374">
        <w:rPr>
          <w:b/>
          <w:bCs/>
          <w:spacing w:val="-1"/>
          <w:w w:val="105"/>
          <w:sz w:val="28"/>
          <w:szCs w:val="28"/>
        </w:rPr>
        <w:t xml:space="preserve">Раздел </w:t>
      </w:r>
      <w:r w:rsidRPr="00495374">
        <w:rPr>
          <w:b/>
          <w:bCs/>
          <w:w w:val="105"/>
          <w:sz w:val="28"/>
          <w:szCs w:val="28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974"/>
        <w:gridCol w:w="746"/>
        <w:gridCol w:w="806"/>
        <w:gridCol w:w="836"/>
        <w:gridCol w:w="1399"/>
        <w:gridCol w:w="1768"/>
        <w:gridCol w:w="1376"/>
      </w:tblGrid>
      <w:tr w:rsidR="00495374" w:rsidRPr="00495374" w:rsidTr="00495374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Сведения_о_местоположении_измененных_(ут"/>
            <w:bookmarkEnd w:id="1"/>
            <w:r w:rsidRPr="00495374">
              <w:rPr>
                <w:b/>
                <w:bCs/>
                <w:w w:val="105"/>
                <w:sz w:val="24"/>
                <w:szCs w:val="24"/>
              </w:rPr>
              <w:t xml:space="preserve">Сведения о местоположении </w:t>
            </w:r>
            <w:r w:rsidRPr="00495374"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измененных (уточненных) </w:t>
            </w:r>
            <w:r w:rsidRPr="00495374">
              <w:rPr>
                <w:b/>
                <w:bCs/>
                <w:w w:val="105"/>
                <w:sz w:val="24"/>
                <w:szCs w:val="24"/>
              </w:rPr>
              <w:t>границ объекта</w:t>
            </w:r>
          </w:p>
        </w:tc>
      </w:tr>
      <w:tr w:rsidR="00495374" w:rsidRPr="00495374" w:rsidTr="00495374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 xml:space="preserve">1. </w:t>
            </w:r>
            <w:r w:rsidRPr="00495374">
              <w:rPr>
                <w:spacing w:val="-1"/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координат </w:t>
            </w:r>
            <w:r w:rsidRPr="00495374">
              <w:rPr>
                <w:sz w:val="24"/>
                <w:szCs w:val="24"/>
              </w:rPr>
              <w:t>-</w:t>
            </w:r>
          </w:p>
        </w:tc>
      </w:tr>
      <w:tr w:rsidR="00495374" w:rsidRPr="00495374" w:rsidTr="00495374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95374" w:rsidRPr="00495374" w:rsidTr="00754A3F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точек границ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754A3F" w:rsidRPr="00495374" w:rsidTr="00754A3F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54A3F" w:rsidRPr="00495374" w:rsidTr="00754A3F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F23C0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8</w:t>
            </w:r>
          </w:p>
        </w:tc>
      </w:tr>
      <w:tr w:rsidR="00754A3F" w:rsidRPr="00495374" w:rsidTr="00754A3F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5374" w:rsidRPr="00495374" w:rsidTr="00495374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характерных точках части (частей)</w:t>
            </w:r>
            <w:r w:rsidRPr="00495374">
              <w:rPr>
                <w:sz w:val="24"/>
                <w:szCs w:val="24"/>
              </w:rPr>
              <w:t xml:space="preserve"> границы объекта</w:t>
            </w:r>
          </w:p>
        </w:tc>
      </w:tr>
      <w:tr w:rsidR="00495374" w:rsidRPr="00495374" w:rsidTr="00754A3F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точек части границы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754A3F">
              <w:rPr>
                <w:b/>
                <w:bCs/>
                <w:spacing w:val="-1"/>
                <w:sz w:val="24"/>
                <w:szCs w:val="24"/>
              </w:rPr>
              <w:t xml:space="preserve"> м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="004F23C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95374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754A3F" w:rsidRPr="00495374" w:rsidTr="00754A3F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5374" w:rsidRPr="00495374" w:rsidRDefault="00495374" w:rsidP="001702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23C0" w:rsidRPr="00495374" w:rsidTr="00754A3F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F23C0" w:rsidRDefault="004F23C0" w:rsidP="006107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3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95374" w:rsidRDefault="004F23C0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3C0" w:rsidRPr="00495374" w:rsidRDefault="004F23C0" w:rsidP="00495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54A3F" w:rsidRPr="00495374" w:rsidTr="00754A3F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5374"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4" w:rsidRPr="00495374" w:rsidRDefault="00495374" w:rsidP="00495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95374" w:rsidRPr="00754A3F" w:rsidRDefault="00495374" w:rsidP="00153A8E">
      <w:pPr>
        <w:ind w:left="709" w:hanging="709"/>
        <w:jc w:val="right"/>
        <w:rPr>
          <w:sz w:val="2"/>
          <w:szCs w:val="2"/>
        </w:rPr>
      </w:pPr>
    </w:p>
    <w:sectPr w:rsidR="00495374" w:rsidRPr="00754A3F" w:rsidSect="00754A3F">
      <w:headerReference w:type="default" r:id="rId11"/>
      <w:pgSz w:w="11906" w:h="16838"/>
      <w:pgMar w:top="1134" w:right="567" w:bottom="107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FD" w:rsidRDefault="006107FD">
      <w:r>
        <w:separator/>
      </w:r>
    </w:p>
  </w:endnote>
  <w:endnote w:type="continuationSeparator" w:id="0">
    <w:p w:rsidR="006107FD" w:rsidRDefault="0061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FD" w:rsidRDefault="006107FD">
      <w:r>
        <w:separator/>
      </w:r>
    </w:p>
  </w:footnote>
  <w:footnote w:type="continuationSeparator" w:id="0">
    <w:p w:rsidR="006107FD" w:rsidRDefault="0061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95A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0FC"/>
    <w:multiLevelType w:val="hybridMultilevel"/>
    <w:tmpl w:val="C988FCB0"/>
    <w:lvl w:ilvl="0" w:tplc="8EA0251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3C30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A8E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22A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37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3C0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7F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4A3F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95A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292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2F16471-A0C8-4EB8-8923-F662F0B8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B5CA-AF55-4292-82B0-B6B49D4D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1465</Words>
  <Characters>10345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11787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2024-07-12T08:12:00Z</cp:lastPrinted>
  <dcterms:created xsi:type="dcterms:W3CDTF">2024-07-15T05:35:00Z</dcterms:created>
  <dcterms:modified xsi:type="dcterms:W3CDTF">2024-07-15T05:35:00Z</dcterms:modified>
</cp:coreProperties>
</file>