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D721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25.11.2016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1915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D7217" w:rsidRPr="001D7217" w:rsidRDefault="001D7217" w:rsidP="001D7217">
      <w:pPr>
        <w:spacing w:line="240" w:lineRule="exact"/>
        <w:jc w:val="center"/>
        <w:rPr>
          <w:b/>
          <w:sz w:val="28"/>
          <w:szCs w:val="28"/>
        </w:rPr>
      </w:pPr>
      <w:r w:rsidRPr="001D7217">
        <w:rPr>
          <w:b/>
          <w:sz w:val="28"/>
          <w:szCs w:val="28"/>
        </w:rPr>
        <w:t xml:space="preserve">Об утверждении  муниципальной  программы </w:t>
      </w:r>
    </w:p>
    <w:p w:rsidR="001D7217" w:rsidRDefault="001D7217" w:rsidP="001D7217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1D7217">
        <w:rPr>
          <w:b/>
          <w:sz w:val="28"/>
          <w:szCs w:val="28"/>
        </w:rPr>
        <w:t xml:space="preserve">«Совершенствование и содержание дорожного хозяйства </w:t>
      </w:r>
    </w:p>
    <w:p w:rsidR="001D7217" w:rsidRDefault="001D7217" w:rsidP="001D7217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1D7217">
        <w:rPr>
          <w:b/>
          <w:sz w:val="28"/>
          <w:szCs w:val="28"/>
        </w:rPr>
        <w:t xml:space="preserve">на территории Валдайского городского поселения </w:t>
      </w:r>
    </w:p>
    <w:p w:rsidR="001D7217" w:rsidRPr="001D7217" w:rsidRDefault="001D7217" w:rsidP="001D7217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1D7217">
        <w:rPr>
          <w:b/>
          <w:sz w:val="28"/>
          <w:szCs w:val="28"/>
        </w:rPr>
        <w:t>на 2017-2019 годы»</w:t>
      </w:r>
    </w:p>
    <w:p w:rsidR="001D7217" w:rsidRDefault="001D7217" w:rsidP="001D7217">
      <w:pPr>
        <w:jc w:val="both"/>
        <w:rPr>
          <w:b/>
          <w:sz w:val="28"/>
          <w:szCs w:val="28"/>
        </w:rPr>
      </w:pPr>
    </w:p>
    <w:p w:rsidR="001D7217" w:rsidRPr="001D7217" w:rsidRDefault="001D7217" w:rsidP="001D7217">
      <w:pPr>
        <w:jc w:val="both"/>
        <w:rPr>
          <w:b/>
          <w:sz w:val="28"/>
          <w:szCs w:val="28"/>
        </w:rPr>
      </w:pPr>
    </w:p>
    <w:p w:rsidR="001D7217" w:rsidRPr="001D7217" w:rsidRDefault="001D7217" w:rsidP="001D7217">
      <w:pPr>
        <w:shd w:val="clear" w:color="auto" w:fill="FFFFFF"/>
        <w:tabs>
          <w:tab w:val="left" w:pos="10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7217">
        <w:rPr>
          <w:sz w:val="28"/>
          <w:szCs w:val="28"/>
        </w:rPr>
        <w:t>В соответствии с  Градостроительным кодексом Российской Федер</w:t>
      </w:r>
      <w:r w:rsidRPr="001D7217">
        <w:rPr>
          <w:sz w:val="28"/>
          <w:szCs w:val="28"/>
        </w:rPr>
        <w:t>а</w:t>
      </w:r>
      <w:r w:rsidRPr="001D7217">
        <w:rPr>
          <w:sz w:val="28"/>
          <w:szCs w:val="28"/>
        </w:rPr>
        <w:t xml:space="preserve">ции,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10 декабря 1995 года № 196 – ФЗ «О безопасности дорожного движения», </w:t>
      </w:r>
      <w:hyperlink r:id="rId8" w:history="1">
        <w:r w:rsidRPr="001D7217">
          <w:rPr>
            <w:rStyle w:val="ae"/>
            <w:color w:val="auto"/>
            <w:sz w:val="28"/>
            <w:szCs w:val="28"/>
            <w:u w:val="none"/>
          </w:rPr>
          <w:t>Федеральным законом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</w:t>
        </w:r>
        <w:r w:rsidRPr="001D7217">
          <w:rPr>
            <w:rStyle w:val="ae"/>
            <w:color w:val="auto"/>
            <w:sz w:val="28"/>
            <w:szCs w:val="28"/>
            <w:u w:val="none"/>
          </w:rPr>
          <w:t>с</w:t>
        </w:r>
        <w:r w:rsidRPr="001D7217">
          <w:rPr>
            <w:rStyle w:val="ae"/>
            <w:color w:val="auto"/>
            <w:sz w:val="28"/>
            <w:szCs w:val="28"/>
            <w:u w:val="none"/>
          </w:rPr>
          <w:t>сийской Федерации</w:t>
        </w:r>
      </w:hyperlink>
      <w:r w:rsidRPr="001D7217">
        <w:rPr>
          <w:sz w:val="28"/>
          <w:szCs w:val="28"/>
        </w:rPr>
        <w:t xml:space="preserve">» Администрация Валдайского муниципального района </w:t>
      </w:r>
    </w:p>
    <w:p w:rsidR="001D7217" w:rsidRPr="001D7217" w:rsidRDefault="001D7217" w:rsidP="001D7217">
      <w:pPr>
        <w:shd w:val="clear" w:color="auto" w:fill="FFFFFF"/>
        <w:tabs>
          <w:tab w:val="left" w:pos="1056"/>
        </w:tabs>
        <w:jc w:val="both"/>
        <w:rPr>
          <w:b/>
          <w:sz w:val="28"/>
          <w:szCs w:val="28"/>
        </w:rPr>
      </w:pPr>
      <w:r w:rsidRPr="001D7217">
        <w:rPr>
          <w:b/>
          <w:sz w:val="28"/>
          <w:szCs w:val="28"/>
        </w:rPr>
        <w:t>ПОСТАНОВЛЯЕТ:</w:t>
      </w:r>
    </w:p>
    <w:p w:rsidR="001D7217" w:rsidRPr="001D7217" w:rsidRDefault="001D7217" w:rsidP="001D7217">
      <w:pPr>
        <w:shd w:val="clear" w:color="auto" w:fill="FFFFFF"/>
        <w:tabs>
          <w:tab w:val="left" w:pos="1056"/>
        </w:tabs>
        <w:jc w:val="both"/>
        <w:rPr>
          <w:sz w:val="28"/>
          <w:szCs w:val="28"/>
        </w:rPr>
      </w:pPr>
      <w:r w:rsidRPr="001D7217">
        <w:rPr>
          <w:b/>
          <w:sz w:val="28"/>
          <w:szCs w:val="28"/>
        </w:rPr>
        <w:t xml:space="preserve">        </w:t>
      </w:r>
      <w:r w:rsidRPr="001D7217">
        <w:rPr>
          <w:sz w:val="28"/>
          <w:szCs w:val="28"/>
        </w:rPr>
        <w:t xml:space="preserve"> 1.Утвердить прилагаемую муниципальную программу  «Совершенств</w:t>
      </w:r>
      <w:r w:rsidRPr="001D7217">
        <w:rPr>
          <w:sz w:val="28"/>
          <w:szCs w:val="28"/>
        </w:rPr>
        <w:t>о</w:t>
      </w:r>
      <w:r w:rsidRPr="001D7217">
        <w:rPr>
          <w:sz w:val="28"/>
          <w:szCs w:val="28"/>
        </w:rPr>
        <w:t>вание и содержание дорожного хозяйства на территории Валдайского горо</w:t>
      </w:r>
      <w:r w:rsidRPr="001D7217">
        <w:rPr>
          <w:sz w:val="28"/>
          <w:szCs w:val="28"/>
        </w:rPr>
        <w:t>д</w:t>
      </w:r>
      <w:r w:rsidRPr="001D7217">
        <w:rPr>
          <w:sz w:val="28"/>
          <w:szCs w:val="28"/>
        </w:rPr>
        <w:t>ского поселения на 2017-2019 годы».</w:t>
      </w:r>
    </w:p>
    <w:p w:rsidR="001D7217" w:rsidRPr="001D7217" w:rsidRDefault="001D7217" w:rsidP="001D7217">
      <w:pPr>
        <w:jc w:val="both"/>
        <w:rPr>
          <w:sz w:val="28"/>
          <w:szCs w:val="28"/>
        </w:rPr>
      </w:pPr>
      <w:r w:rsidRPr="001D7217">
        <w:rPr>
          <w:sz w:val="28"/>
          <w:szCs w:val="28"/>
        </w:rPr>
        <w:t xml:space="preserve">         2. Разместить постановление на официальном сайте Администрации Валдайского муниципального района в сети «Интернет».</w:t>
      </w:r>
    </w:p>
    <w:p w:rsidR="003401B3" w:rsidRDefault="003401B3" w:rsidP="001D7217">
      <w:pPr>
        <w:jc w:val="center"/>
        <w:rPr>
          <w:b/>
          <w:sz w:val="28"/>
          <w:szCs w:val="28"/>
        </w:rPr>
      </w:pPr>
    </w:p>
    <w:p w:rsidR="009F7BF2" w:rsidRDefault="009F7BF2" w:rsidP="001D7217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 w:rsidR="005278ED">
        <w:rPr>
          <w:b/>
          <w:sz w:val="28"/>
          <w:szCs w:val="28"/>
        </w:rPr>
        <w:tab/>
      </w:r>
      <w:r w:rsidR="005278ED">
        <w:rPr>
          <w:b/>
          <w:sz w:val="28"/>
          <w:szCs w:val="28"/>
        </w:rPr>
        <w:tab/>
      </w:r>
      <w:r w:rsidR="005278ED">
        <w:rPr>
          <w:b/>
          <w:sz w:val="28"/>
          <w:szCs w:val="28"/>
        </w:rPr>
        <w:tab/>
      </w:r>
      <w:r w:rsidR="005278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085DFB" w:rsidRDefault="00085DFB" w:rsidP="00A237E5">
      <w:pPr>
        <w:ind w:left="709" w:hanging="709"/>
        <w:rPr>
          <w:b/>
          <w:sz w:val="28"/>
          <w:szCs w:val="28"/>
        </w:rPr>
      </w:pPr>
    </w:p>
    <w:p w:rsidR="00085DFB" w:rsidRDefault="00085DFB" w:rsidP="00A237E5">
      <w:pPr>
        <w:ind w:left="709" w:hanging="709"/>
        <w:rPr>
          <w:b/>
          <w:sz w:val="28"/>
          <w:szCs w:val="28"/>
        </w:rPr>
      </w:pPr>
    </w:p>
    <w:p w:rsidR="00085DFB" w:rsidRDefault="00085DFB" w:rsidP="00A237E5">
      <w:pPr>
        <w:ind w:left="709" w:hanging="709"/>
        <w:rPr>
          <w:b/>
          <w:sz w:val="28"/>
          <w:szCs w:val="28"/>
        </w:rPr>
      </w:pPr>
    </w:p>
    <w:p w:rsidR="00085DFB" w:rsidRDefault="00085DFB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1D7217" w:rsidRDefault="001D7217" w:rsidP="007A7993">
      <w:pPr>
        <w:ind w:left="709" w:hanging="709"/>
        <w:jc w:val="both"/>
        <w:rPr>
          <w:sz w:val="28"/>
          <w:szCs w:val="28"/>
        </w:rPr>
      </w:pPr>
    </w:p>
    <w:p w:rsidR="007A7993" w:rsidRDefault="007A7993" w:rsidP="007A7993">
      <w:pPr>
        <w:spacing w:line="240" w:lineRule="exact"/>
        <w:ind w:left="4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7A7993" w:rsidRDefault="007A7993" w:rsidP="007A7993">
      <w:pPr>
        <w:spacing w:line="240" w:lineRule="exact"/>
        <w:ind w:left="4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A7993" w:rsidRDefault="007A7993" w:rsidP="007A7993">
      <w:pPr>
        <w:spacing w:line="240" w:lineRule="exact"/>
        <w:ind w:left="47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A7993" w:rsidRDefault="007A7993" w:rsidP="007A7993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от 25.11.2016 №1915</w:t>
      </w:r>
    </w:p>
    <w:p w:rsidR="007A7993" w:rsidRDefault="007A7993" w:rsidP="007A7993">
      <w:pPr>
        <w:jc w:val="center"/>
        <w:rPr>
          <w:b/>
          <w:sz w:val="28"/>
          <w:szCs w:val="28"/>
        </w:rPr>
      </w:pPr>
    </w:p>
    <w:p w:rsidR="007A7993" w:rsidRDefault="007A7993" w:rsidP="007A7993">
      <w:pPr>
        <w:jc w:val="center"/>
        <w:rPr>
          <w:b/>
          <w:sz w:val="28"/>
          <w:szCs w:val="28"/>
        </w:rPr>
      </w:pP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7A7993" w:rsidRDefault="007A7993" w:rsidP="007A7993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7A7993" w:rsidRDefault="007A7993" w:rsidP="007A7993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Валдайского городского поселения на 2017-2019 годы»</w:t>
      </w:r>
    </w:p>
    <w:p w:rsidR="007A7993" w:rsidRDefault="007A7993" w:rsidP="007A7993">
      <w:pPr>
        <w:jc w:val="center"/>
        <w:rPr>
          <w:b/>
          <w:sz w:val="24"/>
          <w:szCs w:val="24"/>
        </w:rPr>
      </w:pPr>
    </w:p>
    <w:p w:rsidR="007A7993" w:rsidRDefault="007A7993" w:rsidP="007A7993">
      <w:pPr>
        <w:jc w:val="center"/>
        <w:rPr>
          <w:b/>
          <w:sz w:val="24"/>
          <w:szCs w:val="24"/>
        </w:rPr>
      </w:pP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«Совершенствование и содержание дорожного </w:t>
      </w: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хозяйства на территории Валдайского городского поселения на 2017-2019 годы»</w:t>
      </w:r>
    </w:p>
    <w:p w:rsidR="007A7993" w:rsidRDefault="007A7993" w:rsidP="007A7993">
      <w:pPr>
        <w:jc w:val="both"/>
        <w:rPr>
          <w:b/>
          <w:sz w:val="28"/>
          <w:szCs w:val="28"/>
        </w:rPr>
      </w:pP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Ответственный исполнитель муниципальной программы: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комитет жилищно-коммунального и дорожного хозяйства Администрации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муниципального района.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Подпрограммы муниципальной программы: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«Содержание и ремонт автомобильных дорог общего пользования местного знач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на территории Валдайского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за счет средств областного бю</w:t>
      </w:r>
      <w:r>
        <w:rPr>
          <w:sz w:val="24"/>
          <w:szCs w:val="24"/>
        </w:rPr>
        <w:t>д</w:t>
      </w:r>
      <w:r>
        <w:rPr>
          <w:sz w:val="24"/>
          <w:szCs w:val="24"/>
        </w:rPr>
        <w:t>жета и бюджета Валдайского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поселения»;</w:t>
      </w: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«Обеспечение безопасности дорожного движения на территории Валдайского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родского  поселения за счет средств  бюджета Валдайского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поселения».</w:t>
      </w:r>
    </w:p>
    <w:p w:rsidR="007A7993" w:rsidRDefault="007A7993" w:rsidP="007A799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и задачи муниципальной программы: </w:t>
      </w:r>
    </w:p>
    <w:p w:rsidR="007A7993" w:rsidRDefault="007A7993" w:rsidP="007A7993">
      <w:pPr>
        <w:ind w:left="720"/>
        <w:rPr>
          <w:sz w:val="24"/>
          <w:szCs w:val="24"/>
        </w:rPr>
      </w:pPr>
    </w:p>
    <w:tbl>
      <w:tblPr>
        <w:tblW w:w="94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780"/>
        <w:gridCol w:w="1620"/>
        <w:gridCol w:w="1600"/>
        <w:gridCol w:w="1600"/>
      </w:tblGrid>
      <w:tr w:rsidR="007A7993" w:rsidRPr="007A7993" w:rsidTr="007A7993">
        <w:trPr>
          <w:trHeight w:val="71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№</w:t>
            </w:r>
          </w:p>
          <w:p w:rsidR="007A7993" w:rsidRP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 xml:space="preserve">Цели, задачи и </w:t>
            </w:r>
          </w:p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 xml:space="preserve">целевые показатели </w:t>
            </w:r>
          </w:p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7A7993" w:rsidRPr="007A7993" w:rsidTr="007A7993">
        <w:trPr>
          <w:trHeight w:val="33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93" w:rsidRPr="007A7993" w:rsidRDefault="007A7993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93" w:rsidRPr="007A7993" w:rsidRDefault="007A7993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b/>
                <w:sz w:val="24"/>
                <w:szCs w:val="24"/>
              </w:rPr>
              <w:t>2019</w:t>
            </w:r>
          </w:p>
        </w:tc>
      </w:tr>
      <w:tr w:rsidR="007A7993" w:rsidRPr="007A7993" w:rsidTr="007A7993">
        <w:trPr>
          <w:trHeight w:val="1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</w:t>
            </w:r>
          </w:p>
        </w:tc>
      </w:tr>
      <w:tr w:rsidR="007A7993" w:rsidRPr="007A7993" w:rsidTr="007A7993">
        <w:trPr>
          <w:trHeight w:val="14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b/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Цель 1.  Улучшение условий для безопасного и бесперебойного движения авт</w:t>
            </w:r>
            <w:r w:rsidRPr="007A7993">
              <w:rPr>
                <w:sz w:val="24"/>
                <w:szCs w:val="24"/>
              </w:rPr>
              <w:t>о</w:t>
            </w:r>
            <w:r w:rsidRPr="007A7993">
              <w:rPr>
                <w:sz w:val="24"/>
                <w:szCs w:val="24"/>
              </w:rPr>
              <w:t>мобильного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 w:rsidRPr="007A7993">
              <w:rPr>
                <w:b/>
                <w:sz w:val="24"/>
                <w:szCs w:val="24"/>
              </w:rPr>
              <w:t xml:space="preserve"> </w:t>
            </w:r>
            <w:r w:rsidRPr="007A7993">
              <w:rPr>
                <w:sz w:val="24"/>
                <w:szCs w:val="24"/>
              </w:rPr>
              <w:t xml:space="preserve"> городского поселения, улучшение их транспортно-эксплуатационного состояния и пред</w:t>
            </w:r>
            <w:r w:rsidRPr="007A7993">
              <w:rPr>
                <w:sz w:val="24"/>
                <w:szCs w:val="24"/>
              </w:rPr>
              <w:t>у</w:t>
            </w:r>
            <w:r w:rsidRPr="007A7993">
              <w:rPr>
                <w:sz w:val="24"/>
                <w:szCs w:val="24"/>
              </w:rPr>
              <w:t>преждение причин возникновения дорожно-транспортных происшествий</w:t>
            </w:r>
          </w:p>
        </w:tc>
      </w:tr>
      <w:tr w:rsidR="007A7993" w:rsidRPr="007A7993" w:rsidTr="007A7993">
        <w:trPr>
          <w:trHeight w:val="11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1.1.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b/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 w:rsidRPr="007A7993">
              <w:rPr>
                <w:b/>
                <w:sz w:val="24"/>
                <w:szCs w:val="24"/>
              </w:rPr>
              <w:t xml:space="preserve"> </w:t>
            </w:r>
            <w:r w:rsidRPr="007A7993">
              <w:rPr>
                <w:sz w:val="24"/>
                <w:szCs w:val="24"/>
              </w:rPr>
              <w:t xml:space="preserve"> м</w:t>
            </w:r>
            <w:r w:rsidRPr="007A7993">
              <w:rPr>
                <w:sz w:val="24"/>
                <w:szCs w:val="24"/>
              </w:rPr>
              <w:t>у</w:t>
            </w:r>
            <w:r w:rsidRPr="007A7993">
              <w:rPr>
                <w:sz w:val="24"/>
                <w:szCs w:val="24"/>
              </w:rPr>
              <w:t>ниципального района за счет средств   областного бюджета и бюджета Валда</w:t>
            </w:r>
            <w:r w:rsidRPr="007A7993">
              <w:rPr>
                <w:sz w:val="24"/>
                <w:szCs w:val="24"/>
              </w:rPr>
              <w:t>й</w:t>
            </w:r>
            <w:r w:rsidRPr="007A7993">
              <w:rPr>
                <w:sz w:val="24"/>
                <w:szCs w:val="24"/>
              </w:rPr>
              <w:t>ского</w:t>
            </w:r>
            <w:r w:rsidRPr="007A7993">
              <w:rPr>
                <w:b/>
                <w:sz w:val="24"/>
                <w:szCs w:val="24"/>
              </w:rPr>
              <w:t xml:space="preserve"> </w:t>
            </w:r>
            <w:r w:rsidRPr="007A7993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7A7993" w:rsidRPr="007A7993" w:rsidTr="007A7993">
        <w:trPr>
          <w:trHeight w:val="14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b/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1. Доля автомобил</w:t>
            </w:r>
            <w:r w:rsidRPr="007A7993">
              <w:rPr>
                <w:sz w:val="24"/>
                <w:szCs w:val="24"/>
              </w:rPr>
              <w:t>ь</w:t>
            </w:r>
            <w:r w:rsidRPr="007A7993">
              <w:rPr>
                <w:sz w:val="24"/>
                <w:szCs w:val="24"/>
              </w:rPr>
              <w:t>ных дорог, тротуаров, автобусных остановок в зимний и летний п</w:t>
            </w:r>
            <w:r w:rsidRPr="007A7993">
              <w:rPr>
                <w:sz w:val="24"/>
                <w:szCs w:val="24"/>
              </w:rPr>
              <w:t>е</w:t>
            </w:r>
            <w:r w:rsidRPr="007A7993">
              <w:rPr>
                <w:sz w:val="24"/>
                <w:szCs w:val="24"/>
              </w:rPr>
              <w:t>риоды на территории Валдайского городского поселения в норм</w:t>
            </w:r>
            <w:r w:rsidRPr="007A7993">
              <w:rPr>
                <w:sz w:val="24"/>
                <w:szCs w:val="24"/>
              </w:rPr>
              <w:t>а</w:t>
            </w:r>
            <w:r w:rsidRPr="007A7993">
              <w:rPr>
                <w:sz w:val="24"/>
                <w:szCs w:val="24"/>
              </w:rPr>
              <w:t>тивном состоянии, подлежащих уборке,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100</w:t>
            </w:r>
          </w:p>
        </w:tc>
      </w:tr>
      <w:tr w:rsidR="007A7993" w:rsidRPr="007A7993" w:rsidTr="007A7993">
        <w:trPr>
          <w:trHeight w:val="14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2. Площадь отремо</w:t>
            </w:r>
            <w:r w:rsidRPr="007A7993">
              <w:rPr>
                <w:sz w:val="24"/>
                <w:szCs w:val="24"/>
              </w:rPr>
              <w:t>н</w:t>
            </w:r>
            <w:r w:rsidRPr="007A7993">
              <w:rPr>
                <w:sz w:val="24"/>
                <w:szCs w:val="24"/>
              </w:rPr>
              <w:t>тированных автомобильных дорог и тротуаров общего пользования местного значения, а/д, кв.м/тротуары, кв.м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 w:rsidP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4000/1000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 w:rsidP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4000/1000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 w:rsidP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4000/1000</w:t>
            </w:r>
          </w:p>
        </w:tc>
      </w:tr>
      <w:tr w:rsidR="007A7993" w:rsidRPr="007A7993" w:rsidTr="007A7993">
        <w:trPr>
          <w:trHeight w:val="14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3. Количество автом</w:t>
            </w:r>
            <w:r w:rsidRPr="007A7993">
              <w:rPr>
                <w:sz w:val="24"/>
                <w:szCs w:val="24"/>
              </w:rPr>
              <w:t>о</w:t>
            </w:r>
            <w:r w:rsidRPr="007A7993">
              <w:rPr>
                <w:sz w:val="24"/>
                <w:szCs w:val="24"/>
              </w:rPr>
              <w:t>бильных дорог общего пользов</w:t>
            </w:r>
            <w:r w:rsidRPr="007A7993">
              <w:rPr>
                <w:sz w:val="24"/>
                <w:szCs w:val="24"/>
              </w:rPr>
              <w:t>а</w:t>
            </w:r>
            <w:r w:rsidRPr="007A7993">
              <w:rPr>
                <w:sz w:val="24"/>
                <w:szCs w:val="24"/>
              </w:rPr>
              <w:t>ния местного значения, на кот</w:t>
            </w:r>
            <w:r w:rsidRPr="007A7993">
              <w:rPr>
                <w:sz w:val="24"/>
                <w:szCs w:val="24"/>
              </w:rPr>
              <w:t>о</w:t>
            </w:r>
            <w:r w:rsidRPr="007A7993">
              <w:rPr>
                <w:sz w:val="24"/>
                <w:szCs w:val="24"/>
              </w:rPr>
              <w:t>рые разработана проектно-сметная документация на кап</w:t>
            </w:r>
            <w:r w:rsidRPr="007A7993">
              <w:rPr>
                <w:sz w:val="24"/>
                <w:szCs w:val="24"/>
              </w:rPr>
              <w:t>и</w:t>
            </w:r>
            <w:r w:rsidRPr="007A7993">
              <w:rPr>
                <w:sz w:val="24"/>
                <w:szCs w:val="24"/>
              </w:rPr>
              <w:t>тальный ремонт и (или) реко</w:t>
            </w:r>
            <w:r w:rsidRPr="007A7993">
              <w:rPr>
                <w:sz w:val="24"/>
                <w:szCs w:val="24"/>
              </w:rPr>
              <w:t>н</w:t>
            </w:r>
            <w:r w:rsidRPr="007A7993">
              <w:rPr>
                <w:sz w:val="24"/>
                <w:szCs w:val="24"/>
              </w:rPr>
              <w:t>струкцию автомобильных дорог общего пользования местного значения,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</w:t>
            </w:r>
          </w:p>
        </w:tc>
      </w:tr>
      <w:tr w:rsidR="007A7993" w:rsidRPr="007A7993" w:rsidTr="007A7993">
        <w:trPr>
          <w:trHeight w:val="9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1.1.4.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4. Протяженность паспортизированных автомобил</w:t>
            </w:r>
            <w:r w:rsidRPr="007A7993">
              <w:rPr>
                <w:sz w:val="24"/>
                <w:szCs w:val="24"/>
              </w:rPr>
              <w:t>ь</w:t>
            </w:r>
            <w:r w:rsidRPr="007A7993">
              <w:rPr>
                <w:sz w:val="24"/>
                <w:szCs w:val="24"/>
              </w:rPr>
              <w:t>ных дорог общего пользования местного значения,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0,831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1,0</w:t>
            </w:r>
          </w:p>
        </w:tc>
      </w:tr>
      <w:tr w:rsidR="007A7993" w:rsidRPr="007A7993" w:rsidTr="007A7993">
        <w:trPr>
          <w:trHeight w:val="9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1.1.5.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5. Количество отр</w:t>
            </w:r>
            <w:r w:rsidRPr="007A7993">
              <w:rPr>
                <w:sz w:val="24"/>
                <w:szCs w:val="24"/>
              </w:rPr>
              <w:t>е</w:t>
            </w:r>
            <w:r w:rsidRPr="007A7993">
              <w:rPr>
                <w:sz w:val="24"/>
                <w:szCs w:val="24"/>
              </w:rPr>
              <w:t>монтированных   дворовых терр</w:t>
            </w:r>
            <w:r w:rsidRPr="007A7993">
              <w:rPr>
                <w:sz w:val="24"/>
                <w:szCs w:val="24"/>
              </w:rPr>
              <w:t>и</w:t>
            </w:r>
            <w:r w:rsidRPr="007A7993">
              <w:rPr>
                <w:sz w:val="24"/>
                <w:szCs w:val="24"/>
              </w:rPr>
              <w:t>торий многоквартирных домов,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2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2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2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</w:tr>
      <w:tr w:rsidR="007A7993" w:rsidRPr="007A7993" w:rsidTr="007A7993">
        <w:trPr>
          <w:trHeight w:val="99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1.1.6.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6. Количество постр</w:t>
            </w:r>
            <w:r w:rsidRPr="007A7993">
              <w:rPr>
                <w:sz w:val="24"/>
                <w:szCs w:val="24"/>
              </w:rPr>
              <w:t>о</w:t>
            </w:r>
            <w:r w:rsidRPr="007A7993">
              <w:rPr>
                <w:sz w:val="24"/>
                <w:szCs w:val="24"/>
              </w:rPr>
              <w:t>енных автомобильных дорог о</w:t>
            </w:r>
            <w:r w:rsidRPr="007A7993">
              <w:rPr>
                <w:sz w:val="24"/>
                <w:szCs w:val="24"/>
              </w:rPr>
              <w:t>б</w:t>
            </w:r>
            <w:r w:rsidRPr="007A7993">
              <w:rPr>
                <w:sz w:val="24"/>
                <w:szCs w:val="24"/>
              </w:rPr>
              <w:t>щего пользования местного зн</w:t>
            </w:r>
            <w:r w:rsidRPr="007A7993">
              <w:rPr>
                <w:sz w:val="24"/>
                <w:szCs w:val="24"/>
              </w:rPr>
              <w:t>а</w:t>
            </w:r>
            <w:r w:rsidRPr="007A7993">
              <w:rPr>
                <w:sz w:val="24"/>
                <w:szCs w:val="24"/>
              </w:rPr>
              <w:t>чения, 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</w:t>
            </w:r>
          </w:p>
        </w:tc>
      </w:tr>
      <w:tr w:rsidR="007A7993" w:rsidRPr="007A7993" w:rsidTr="007A7993">
        <w:trPr>
          <w:trHeight w:val="8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поселения за счет средств бюджета Валда</w:t>
            </w:r>
            <w:r w:rsidRPr="007A7993">
              <w:rPr>
                <w:sz w:val="24"/>
                <w:szCs w:val="24"/>
              </w:rPr>
              <w:t>й</w:t>
            </w:r>
            <w:r w:rsidRPr="007A7993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7A7993" w:rsidRPr="007A7993" w:rsidTr="007A7993">
        <w:trPr>
          <w:trHeight w:val="7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1.2.1.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1.  Доля обслужива</w:t>
            </w:r>
            <w:r w:rsidRPr="007A7993">
              <w:rPr>
                <w:sz w:val="24"/>
                <w:szCs w:val="24"/>
              </w:rPr>
              <w:t>е</w:t>
            </w:r>
            <w:r w:rsidRPr="007A7993">
              <w:rPr>
                <w:sz w:val="24"/>
                <w:szCs w:val="24"/>
              </w:rPr>
              <w:t>мых светофорных объектов,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100</w:t>
            </w:r>
          </w:p>
        </w:tc>
      </w:tr>
      <w:tr w:rsidR="007A7993" w:rsidRPr="007A7993" w:rsidTr="007A7993">
        <w:trPr>
          <w:trHeight w:val="14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2. Количество автом</w:t>
            </w:r>
            <w:r w:rsidRPr="007A7993">
              <w:rPr>
                <w:sz w:val="24"/>
                <w:szCs w:val="24"/>
              </w:rPr>
              <w:t>о</w:t>
            </w:r>
            <w:r w:rsidRPr="007A7993">
              <w:rPr>
                <w:sz w:val="24"/>
                <w:szCs w:val="24"/>
              </w:rPr>
              <w:t>бильных дорог общего пользов</w:t>
            </w:r>
            <w:r w:rsidRPr="007A7993">
              <w:rPr>
                <w:sz w:val="24"/>
                <w:szCs w:val="24"/>
              </w:rPr>
              <w:t>а</w:t>
            </w:r>
            <w:r w:rsidRPr="007A7993">
              <w:rPr>
                <w:sz w:val="24"/>
                <w:szCs w:val="24"/>
              </w:rPr>
              <w:t>ния местного значения Валда</w:t>
            </w:r>
            <w:r w:rsidRPr="007A7993">
              <w:rPr>
                <w:sz w:val="24"/>
                <w:szCs w:val="24"/>
              </w:rPr>
              <w:t>й</w:t>
            </w:r>
            <w:r w:rsidRPr="007A7993">
              <w:rPr>
                <w:sz w:val="24"/>
                <w:szCs w:val="24"/>
              </w:rPr>
              <w:t>ского муниципального района, на которые разработаны  схем ди</w:t>
            </w:r>
            <w:r w:rsidRPr="007A7993">
              <w:rPr>
                <w:sz w:val="24"/>
                <w:szCs w:val="24"/>
              </w:rPr>
              <w:t>с</w:t>
            </w:r>
            <w:r w:rsidRPr="007A7993">
              <w:rPr>
                <w:sz w:val="24"/>
                <w:szCs w:val="24"/>
              </w:rPr>
              <w:t>локации дорожных знаков и ра</w:t>
            </w:r>
            <w:r w:rsidRPr="007A7993">
              <w:rPr>
                <w:sz w:val="24"/>
                <w:szCs w:val="24"/>
              </w:rPr>
              <w:t>з</w:t>
            </w:r>
            <w:r w:rsidRPr="007A7993">
              <w:rPr>
                <w:sz w:val="24"/>
                <w:szCs w:val="24"/>
              </w:rPr>
              <w:t>метки,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</w:tr>
      <w:tr w:rsidR="007A7993" w:rsidRPr="007A7993" w:rsidTr="007A7993">
        <w:trPr>
          <w:trHeight w:val="8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1.2.3.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3. Количество об</w:t>
            </w:r>
            <w:r w:rsidRPr="007A7993">
              <w:rPr>
                <w:sz w:val="24"/>
                <w:szCs w:val="24"/>
              </w:rPr>
              <w:t>у</w:t>
            </w:r>
            <w:r w:rsidRPr="007A7993">
              <w:rPr>
                <w:sz w:val="24"/>
                <w:szCs w:val="24"/>
              </w:rPr>
              <w:t>строенных автобусных посадо</w:t>
            </w:r>
            <w:r w:rsidRPr="007A7993">
              <w:rPr>
                <w:sz w:val="24"/>
                <w:szCs w:val="24"/>
              </w:rPr>
              <w:t>ч</w:t>
            </w:r>
            <w:r w:rsidRPr="007A7993">
              <w:rPr>
                <w:sz w:val="24"/>
                <w:szCs w:val="24"/>
              </w:rPr>
              <w:t>ных площадок,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3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3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3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</w:tr>
      <w:tr w:rsidR="007A7993" w:rsidRPr="007A7993" w:rsidTr="007A7993">
        <w:trPr>
          <w:trHeight w:val="14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4. Колич</w:t>
            </w:r>
            <w:r w:rsidRPr="007A7993">
              <w:rPr>
                <w:sz w:val="24"/>
                <w:szCs w:val="24"/>
              </w:rPr>
              <w:t>е</w:t>
            </w:r>
            <w:r w:rsidRPr="007A7993">
              <w:rPr>
                <w:sz w:val="24"/>
                <w:szCs w:val="24"/>
              </w:rPr>
              <w:t>ство/протяженность приобрете</w:t>
            </w:r>
            <w:r w:rsidRPr="007A7993">
              <w:rPr>
                <w:sz w:val="24"/>
                <w:szCs w:val="24"/>
              </w:rPr>
              <w:t>н</w:t>
            </w:r>
            <w:r w:rsidRPr="007A7993">
              <w:rPr>
                <w:sz w:val="24"/>
                <w:szCs w:val="24"/>
              </w:rPr>
              <w:t>ных технических средств орган</w:t>
            </w:r>
            <w:r w:rsidRPr="007A7993">
              <w:rPr>
                <w:sz w:val="24"/>
                <w:szCs w:val="24"/>
              </w:rPr>
              <w:t>и</w:t>
            </w:r>
            <w:r w:rsidRPr="007A7993">
              <w:rPr>
                <w:sz w:val="24"/>
                <w:szCs w:val="24"/>
              </w:rPr>
              <w:t>зации дорожного движения: д</w:t>
            </w:r>
            <w:r w:rsidRPr="007A7993">
              <w:rPr>
                <w:sz w:val="24"/>
                <w:szCs w:val="24"/>
              </w:rPr>
              <w:t>о</w:t>
            </w:r>
            <w:r w:rsidRPr="007A7993">
              <w:rPr>
                <w:sz w:val="24"/>
                <w:szCs w:val="24"/>
              </w:rPr>
              <w:t>рожные знаки, шт./пешеходные ограждения типа «Крест», м.п.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12/120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12/120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12/120</w:t>
            </w:r>
          </w:p>
        </w:tc>
      </w:tr>
      <w:tr w:rsidR="007A7993" w:rsidRPr="007A7993" w:rsidTr="007A7993">
        <w:trPr>
          <w:trHeight w:val="110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1.2.5.</w:t>
            </w:r>
          </w:p>
          <w:p w:rsidR="007A7993" w:rsidRPr="007A7993" w:rsidRDefault="007A799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5. Количество уст</w:t>
            </w:r>
            <w:r w:rsidRPr="007A7993">
              <w:rPr>
                <w:sz w:val="24"/>
                <w:szCs w:val="24"/>
              </w:rPr>
              <w:t>а</w:t>
            </w:r>
            <w:r w:rsidRPr="007A7993">
              <w:rPr>
                <w:sz w:val="24"/>
                <w:szCs w:val="24"/>
              </w:rPr>
              <w:t>новленных технических средств организации дорожного движ</w:t>
            </w:r>
            <w:r w:rsidRPr="007A7993">
              <w:rPr>
                <w:sz w:val="24"/>
                <w:szCs w:val="24"/>
              </w:rPr>
              <w:t>е</w:t>
            </w:r>
            <w:r w:rsidRPr="007A7993">
              <w:rPr>
                <w:sz w:val="24"/>
                <w:szCs w:val="24"/>
              </w:rPr>
              <w:t>ния,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12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12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12</w:t>
            </w:r>
          </w:p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</w:p>
        </w:tc>
      </w:tr>
      <w:tr w:rsidR="007A7993" w:rsidRPr="007A7993" w:rsidTr="007A7993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1.2.6.</w:t>
            </w:r>
          </w:p>
          <w:p w:rsidR="007A7993" w:rsidRPr="007A7993" w:rsidRDefault="007A799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both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Показатель 6. Площадь нанесе</w:t>
            </w:r>
            <w:r w:rsidRPr="007A7993">
              <w:rPr>
                <w:sz w:val="24"/>
                <w:szCs w:val="24"/>
              </w:rPr>
              <w:t>н</w:t>
            </w:r>
            <w:r w:rsidRPr="007A7993">
              <w:rPr>
                <w:sz w:val="24"/>
                <w:szCs w:val="24"/>
              </w:rPr>
              <w:t>ной дорожной разметки, кв.м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Pr="007A7993" w:rsidRDefault="007A7993">
            <w:pPr>
              <w:jc w:val="center"/>
              <w:rPr>
                <w:sz w:val="24"/>
                <w:szCs w:val="24"/>
              </w:rPr>
            </w:pPr>
            <w:r w:rsidRPr="007A7993">
              <w:rPr>
                <w:sz w:val="24"/>
                <w:szCs w:val="24"/>
              </w:rPr>
              <w:t>5000</w:t>
            </w:r>
          </w:p>
        </w:tc>
      </w:tr>
    </w:tbl>
    <w:p w:rsidR="00DF36D3" w:rsidRDefault="00DF36D3" w:rsidP="007A7993">
      <w:pPr>
        <w:ind w:firstLine="720"/>
        <w:rPr>
          <w:sz w:val="24"/>
          <w:szCs w:val="24"/>
        </w:rPr>
      </w:pPr>
    </w:p>
    <w:p w:rsidR="007A7993" w:rsidRDefault="007A7993" w:rsidP="007A7993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4. Сроки реализации муниципальной программы: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2017-2019 годы.</w:t>
      </w:r>
    </w:p>
    <w:p w:rsidR="007A7993" w:rsidRDefault="007A7993" w:rsidP="007A7993">
      <w:pPr>
        <w:ind w:right="-296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5. Объемы и источники финансирования муниципальной программы в целом и по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дам реализации (тыс.рублей):</w:t>
      </w:r>
    </w:p>
    <w:p w:rsidR="007A7993" w:rsidRDefault="007A7993" w:rsidP="007A7993">
      <w:pPr>
        <w:rPr>
          <w:b/>
          <w:sz w:val="24"/>
          <w:szCs w:val="24"/>
        </w:rPr>
      </w:pPr>
    </w:p>
    <w:tbl>
      <w:tblPr>
        <w:tblW w:w="94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1200"/>
        <w:gridCol w:w="1300"/>
        <w:gridCol w:w="1600"/>
        <w:gridCol w:w="1100"/>
        <w:gridCol w:w="1300"/>
      </w:tblGrid>
      <w:tr w:rsidR="007A7993" w:rsidTr="00DF36D3">
        <w:trPr>
          <w:trHeight w:val="416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jc w:val="center"/>
              <w:rPr>
                <w:b/>
                <w:sz w:val="24"/>
                <w:szCs w:val="24"/>
              </w:rPr>
            </w:pPr>
          </w:p>
          <w:p w:rsidR="007A7993" w:rsidRDefault="007A7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A7993" w:rsidTr="00DF36D3">
        <w:trPr>
          <w:trHeight w:val="366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93" w:rsidRDefault="007A7993">
            <w:pPr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</w:p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района</w:t>
            </w:r>
          </w:p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Валдайск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городск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посел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A7993" w:rsidTr="00DF36D3">
        <w:trPr>
          <w:trHeight w:val="3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7993" w:rsidTr="00DF36D3">
        <w:trPr>
          <w:trHeight w:val="3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19 899,874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23 011,874</w:t>
            </w:r>
          </w:p>
        </w:tc>
      </w:tr>
      <w:tr w:rsidR="007A7993" w:rsidTr="00DF36D3">
        <w:trPr>
          <w:trHeight w:val="3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24 764,0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26 320,0</w:t>
            </w:r>
          </w:p>
        </w:tc>
      </w:tr>
      <w:tr w:rsidR="007A7993" w:rsidTr="00DF36D3">
        <w:trPr>
          <w:trHeight w:val="3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24 764,0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26 320,0</w:t>
            </w:r>
          </w:p>
        </w:tc>
      </w:tr>
      <w:tr w:rsidR="007A7993" w:rsidTr="00DF36D3">
        <w:trPr>
          <w:trHeight w:val="3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69 427,874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93" w:rsidRDefault="007A79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75 651,874 </w:t>
            </w:r>
          </w:p>
        </w:tc>
      </w:tr>
    </w:tbl>
    <w:p w:rsidR="007A7993" w:rsidRDefault="007A7993" w:rsidP="007A7993">
      <w:pPr>
        <w:ind w:firstLine="720"/>
        <w:rPr>
          <w:sz w:val="28"/>
          <w:szCs w:val="28"/>
        </w:rPr>
      </w:pPr>
    </w:p>
    <w:p w:rsidR="007A7993" w:rsidRDefault="007A7993" w:rsidP="00DF36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Ожидаемые конечные результаты реализации муниципальной программы:</w:t>
      </w:r>
    </w:p>
    <w:p w:rsidR="007A7993" w:rsidRDefault="007A7993" w:rsidP="00DF36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к 2019 году доли автомобильных дорог общего пользования местного значения, не соответствующих нормативным требованиям;</w:t>
      </w:r>
    </w:p>
    <w:p w:rsidR="007A7993" w:rsidRDefault="007A7993" w:rsidP="00DF36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 2019 году доли автомобильных дорог общего пользования местного значения, в отношении которых произведен ремонт;</w:t>
      </w:r>
    </w:p>
    <w:p w:rsidR="007A7993" w:rsidRDefault="007A7993" w:rsidP="00DF36D3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улучшение к  2019  году состояния улично-дорожной сети;</w:t>
      </w:r>
    </w:p>
    <w:p w:rsidR="007A7993" w:rsidRDefault="007A7993" w:rsidP="00DF36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  2019 году числа дорожно-транспортных происшествий с пострада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шими.</w:t>
      </w:r>
    </w:p>
    <w:p w:rsidR="007A7993" w:rsidRDefault="007A7993" w:rsidP="007A7993">
      <w:pPr>
        <w:rPr>
          <w:sz w:val="24"/>
          <w:szCs w:val="24"/>
        </w:rPr>
      </w:pP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текущего состояния улично-дорожной сети территории </w:t>
      </w: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Валдайского городского поселения</w:t>
      </w:r>
    </w:p>
    <w:p w:rsidR="007A7993" w:rsidRDefault="007A7993" w:rsidP="007A7993">
      <w:pPr>
        <w:shd w:val="clear" w:color="auto" w:fill="FFFFFF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</w:p>
    <w:p w:rsidR="007A7993" w:rsidRDefault="007A7993" w:rsidP="007A7993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основополагающих условий развития Валдайского городского поселения является комплексное </w:t>
      </w:r>
      <w:r>
        <w:rPr>
          <w:spacing w:val="-1"/>
          <w:sz w:val="24"/>
          <w:szCs w:val="24"/>
        </w:rPr>
        <w:t xml:space="preserve">развитие транспортной инфраструктуры. Этапом, предшествующим разработке основных </w:t>
      </w:r>
      <w:r>
        <w:rPr>
          <w:sz w:val="24"/>
          <w:szCs w:val="24"/>
        </w:rPr>
        <w:t>мероприятий муниципальной Программы, является проведение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 и оценка социально-экономического и территориального развития муниципального образования.</w:t>
      </w:r>
    </w:p>
    <w:p w:rsidR="007A7993" w:rsidRDefault="007A7993" w:rsidP="007A7993">
      <w:pPr>
        <w:shd w:val="clear" w:color="auto" w:fill="FFFFFF"/>
        <w:ind w:right="5" w:firstLine="701"/>
        <w:jc w:val="both"/>
        <w:rPr>
          <w:sz w:val="24"/>
          <w:szCs w:val="24"/>
        </w:rPr>
      </w:pPr>
      <w:r>
        <w:rPr>
          <w:sz w:val="24"/>
          <w:szCs w:val="24"/>
        </w:rPr>
        <w:t>Анализ и оценка социально-экономического и территориального развития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образования, а также прогноз его развития проводится по следующим направл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ниям:</w:t>
      </w:r>
    </w:p>
    <w:p w:rsidR="007A7993" w:rsidRDefault="00DF36D3" w:rsidP="007A799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="007A7993">
        <w:rPr>
          <w:spacing w:val="-1"/>
          <w:sz w:val="24"/>
          <w:szCs w:val="24"/>
        </w:rPr>
        <w:t>демографическое развитие;</w:t>
      </w:r>
    </w:p>
    <w:p w:rsidR="00DF36D3" w:rsidRDefault="00DF36D3" w:rsidP="007A799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="007A7993">
        <w:rPr>
          <w:spacing w:val="-1"/>
          <w:sz w:val="24"/>
          <w:szCs w:val="24"/>
        </w:rPr>
        <w:t>перспективное строительство;</w:t>
      </w:r>
    </w:p>
    <w:p w:rsidR="007A7993" w:rsidRDefault="00DF36D3" w:rsidP="007A799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7993">
        <w:rPr>
          <w:spacing w:val="-1"/>
          <w:sz w:val="24"/>
          <w:szCs w:val="24"/>
        </w:rPr>
        <w:t>состояние транспортной инфраструктуры.</w:t>
      </w:r>
    </w:p>
    <w:p w:rsidR="007A7993" w:rsidRDefault="007A7993" w:rsidP="007A7993">
      <w:pPr>
        <w:shd w:val="clear" w:color="auto" w:fill="FFFFFF"/>
        <w:ind w:right="5" w:firstLine="69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направлена на обеспечение надежного и устойчивого обслуживания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требителей услугами, снижение износа объектов транспортной инфраструктуры.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целями программы являются:</w:t>
      </w:r>
    </w:p>
    <w:p w:rsidR="007A7993" w:rsidRDefault="0001749F" w:rsidP="0001749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993">
        <w:rPr>
          <w:sz w:val="24"/>
          <w:szCs w:val="24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</w:t>
      </w:r>
      <w:r w:rsidR="007A7993">
        <w:rPr>
          <w:sz w:val="24"/>
          <w:szCs w:val="24"/>
        </w:rPr>
        <w:t>я</w:t>
      </w:r>
      <w:r w:rsidR="007A7993">
        <w:rPr>
          <w:sz w:val="24"/>
          <w:szCs w:val="24"/>
        </w:rPr>
        <w:t>ющих экономическую деятельность (далее субъекты экономической деятельности) на территории муниципального образования;</w:t>
      </w:r>
    </w:p>
    <w:p w:rsidR="007A7993" w:rsidRDefault="0001749F" w:rsidP="0001749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A7993">
        <w:rPr>
          <w:sz w:val="24"/>
          <w:szCs w:val="24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</w:t>
      </w:r>
      <w:r w:rsidR="007A7993">
        <w:rPr>
          <w:sz w:val="24"/>
          <w:szCs w:val="24"/>
        </w:rPr>
        <w:t>о</w:t>
      </w:r>
      <w:r w:rsidR="007A7993">
        <w:rPr>
          <w:sz w:val="24"/>
          <w:szCs w:val="24"/>
        </w:rPr>
        <w:t>го проектирования поселения;</w:t>
      </w:r>
    </w:p>
    <w:p w:rsidR="007A7993" w:rsidRDefault="0001749F" w:rsidP="0001749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7A7993">
        <w:rPr>
          <w:sz w:val="24"/>
          <w:szCs w:val="24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</w:t>
      </w:r>
      <w:r w:rsidR="007A7993">
        <w:rPr>
          <w:sz w:val="24"/>
          <w:szCs w:val="24"/>
        </w:rPr>
        <w:t>у</w:t>
      </w:r>
      <w:r w:rsidR="007A7993">
        <w:rPr>
          <w:sz w:val="24"/>
          <w:szCs w:val="24"/>
        </w:rPr>
        <w:t>зов на территории муниципального образования;</w:t>
      </w:r>
    </w:p>
    <w:p w:rsidR="007A7993" w:rsidRDefault="0001749F" w:rsidP="0001749F">
      <w:pPr>
        <w:shd w:val="clear" w:color="auto" w:fill="FFFFFF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A7993">
        <w:rPr>
          <w:sz w:val="24"/>
          <w:szCs w:val="24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7A7993" w:rsidRDefault="0001749F" w:rsidP="007A7993">
      <w:pPr>
        <w:shd w:val="clear" w:color="auto" w:fill="FFFFFF"/>
        <w:tabs>
          <w:tab w:val="left" w:pos="1426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r w:rsidR="007A7993">
        <w:rPr>
          <w:spacing w:val="-1"/>
          <w:sz w:val="24"/>
          <w:szCs w:val="24"/>
        </w:rPr>
        <w:t>обеспечение условий для управления транспортным спросом;</w:t>
      </w:r>
    </w:p>
    <w:p w:rsidR="007A7993" w:rsidRDefault="0001749F" w:rsidP="0001749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A7993">
        <w:rPr>
          <w:sz w:val="24"/>
          <w:szCs w:val="24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</w:t>
      </w:r>
      <w:r w:rsidR="007A7993">
        <w:rPr>
          <w:sz w:val="24"/>
          <w:szCs w:val="24"/>
        </w:rPr>
        <w:t>й</w:t>
      </w:r>
      <w:r w:rsidR="007A7993">
        <w:rPr>
          <w:sz w:val="24"/>
          <w:szCs w:val="24"/>
        </w:rPr>
        <w:t>ственной деятельности;</w:t>
      </w:r>
    </w:p>
    <w:p w:rsidR="007A7993" w:rsidRDefault="0001749F" w:rsidP="0001749F">
      <w:pPr>
        <w:shd w:val="clear" w:color="auto" w:fill="FFFFFF"/>
        <w:tabs>
          <w:tab w:val="left" w:pos="1426"/>
        </w:tabs>
        <w:ind w:right="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7A7993">
        <w:rPr>
          <w:sz w:val="24"/>
          <w:szCs w:val="24"/>
        </w:rPr>
        <w:t>создание приоритетных условий движения транспортных средств общего</w:t>
      </w:r>
      <w:r w:rsidR="007A7993">
        <w:rPr>
          <w:sz w:val="24"/>
          <w:szCs w:val="24"/>
        </w:rPr>
        <w:br/>
        <w:t>пользования по отношению к иным транспортным средствам;</w:t>
      </w:r>
    </w:p>
    <w:p w:rsidR="007A7993" w:rsidRDefault="007A7993" w:rsidP="0001749F">
      <w:pPr>
        <w:shd w:val="clear" w:color="auto" w:fill="FFFFFF"/>
        <w:tabs>
          <w:tab w:val="left" w:pos="1416"/>
          <w:tab w:val="left" w:pos="3504"/>
        </w:tabs>
        <w:ind w:hanging="70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sz w:val="24"/>
          <w:szCs w:val="24"/>
        </w:rPr>
        <w:t>условия для пешеходного передвижения населения;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эффективность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функционирования действующей транспортной</w:t>
      </w:r>
      <w:r w:rsidR="0001749F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инфр</w:t>
      </w:r>
      <w:r>
        <w:rPr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>структуры.</w:t>
      </w:r>
    </w:p>
    <w:p w:rsidR="007A7993" w:rsidRDefault="0001749F" w:rsidP="007A799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993">
        <w:rPr>
          <w:sz w:val="24"/>
          <w:szCs w:val="24"/>
        </w:rPr>
        <w:t>Бюджетные средства, направляемые на реализацию муниципальной Программы, должны быть предназначены    для    реализации    проектов    модернизации    объектов    транспортной</w:t>
      </w:r>
      <w:r>
        <w:rPr>
          <w:sz w:val="24"/>
          <w:szCs w:val="24"/>
        </w:rPr>
        <w:t xml:space="preserve"> </w:t>
      </w:r>
      <w:r w:rsidR="007A7993">
        <w:rPr>
          <w:spacing w:val="-11"/>
          <w:sz w:val="24"/>
          <w:szCs w:val="24"/>
        </w:rPr>
        <w:t xml:space="preserve">инфраструктуры      и      дорожного      хозяйства,     связанных      с      ремонтом   </w:t>
      </w:r>
      <w:r w:rsidR="007A7993">
        <w:rPr>
          <w:sz w:val="24"/>
          <w:szCs w:val="24"/>
        </w:rPr>
        <w:t>существующих объектов, а также со строительством новых объектов.</w:t>
      </w:r>
    </w:p>
    <w:p w:rsidR="007A7993" w:rsidRDefault="007A7993" w:rsidP="007A799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Развитие транспортной инфраструктуры  Валдайского городского поселения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необходимым условием улучшения качества жизни населения.</w:t>
      </w:r>
    </w:p>
    <w:p w:rsidR="007A7993" w:rsidRDefault="0001749F" w:rsidP="007A7993">
      <w:pPr>
        <w:shd w:val="clear" w:color="auto" w:fill="FFFFFF"/>
        <w:tabs>
          <w:tab w:val="left" w:pos="2438"/>
          <w:tab w:val="left" w:pos="4402"/>
          <w:tab w:val="left" w:pos="7066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  <w:r w:rsidR="007A7993">
        <w:rPr>
          <w:spacing w:val="-2"/>
          <w:sz w:val="24"/>
          <w:szCs w:val="24"/>
        </w:rPr>
        <w:t>Транспортная</w:t>
      </w:r>
      <w:r w:rsidR="007A7993">
        <w:rPr>
          <w:sz w:val="24"/>
          <w:szCs w:val="24"/>
        </w:rPr>
        <w:tab/>
      </w:r>
      <w:r w:rsidR="007A7993">
        <w:rPr>
          <w:spacing w:val="-2"/>
          <w:sz w:val="24"/>
          <w:szCs w:val="24"/>
        </w:rPr>
        <w:t>инфраструктура</w:t>
      </w:r>
      <w:r w:rsidR="007A7993">
        <w:rPr>
          <w:sz w:val="24"/>
          <w:szCs w:val="24"/>
        </w:rPr>
        <w:tab/>
        <w:t xml:space="preserve">Валдайского городского поселения </w:t>
      </w:r>
      <w:r w:rsidR="007A7993">
        <w:rPr>
          <w:spacing w:val="-8"/>
          <w:sz w:val="24"/>
          <w:szCs w:val="24"/>
        </w:rPr>
        <w:t>является</w:t>
      </w:r>
    </w:p>
    <w:p w:rsidR="007A7993" w:rsidRDefault="007A7993" w:rsidP="007A799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составляющей инфраструктуры Валдайского района Новгородской области.</w:t>
      </w:r>
    </w:p>
    <w:p w:rsidR="007A7993" w:rsidRDefault="007A7993" w:rsidP="007A7993">
      <w:pPr>
        <w:pStyle w:val="a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Валдайское городское поселение расположено в юго-восточной части Новгоро</w:t>
      </w:r>
      <w:r>
        <w:rPr>
          <w:rFonts w:ascii="Times New Roman" w:hAnsi="Times New Roman"/>
          <w:szCs w:val="24"/>
        </w:rPr>
        <w:t>д</w:t>
      </w:r>
      <w:r>
        <w:rPr>
          <w:rFonts w:ascii="Times New Roman" w:hAnsi="Times New Roman"/>
          <w:szCs w:val="24"/>
        </w:rPr>
        <w:t xml:space="preserve">ской области и в центральной части Валдайского района. Валдайское городское поселение входит в состав Валдайского района Новгородской области. </w:t>
      </w:r>
    </w:p>
    <w:p w:rsidR="007A7993" w:rsidRDefault="007A7993" w:rsidP="007A7993">
      <w:pPr>
        <w:pStyle w:val="a6"/>
        <w:jc w:val="both"/>
        <w:rPr>
          <w:rFonts w:ascii="Times New Roman" w:hAnsi="Times New Roman"/>
          <w:szCs w:val="24"/>
        </w:rPr>
      </w:pPr>
    </w:p>
    <w:p w:rsidR="007A7993" w:rsidRDefault="00085DFB" w:rsidP="007A7993">
      <w:pPr>
        <w:pStyle w:val="a6"/>
        <w:ind w:firstLine="624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4777740" cy="3764280"/>
            <wp:effectExtent l="0" t="0" r="3810" b="762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7993" w:rsidRDefault="007A7993" w:rsidP="007A7993">
      <w:pPr>
        <w:pStyle w:val="a6"/>
        <w:ind w:firstLine="624"/>
        <w:jc w:val="center"/>
        <w:rPr>
          <w:i/>
        </w:rPr>
      </w:pPr>
    </w:p>
    <w:p w:rsidR="007A7993" w:rsidRDefault="007A7993" w:rsidP="0001749F">
      <w:pPr>
        <w:autoSpaceDN w:val="0"/>
        <w:adjustRightInd w:val="0"/>
        <w:spacing w:before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Валдайское городское поселение граничит: </w:t>
      </w:r>
    </w:p>
    <w:p w:rsidR="007A7993" w:rsidRDefault="0001749F" w:rsidP="000174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993">
        <w:rPr>
          <w:sz w:val="24"/>
          <w:szCs w:val="24"/>
        </w:rPr>
        <w:t xml:space="preserve">на севере и северо-востоке – с Рощинским сельским поселением; </w:t>
      </w:r>
    </w:p>
    <w:p w:rsidR="007A7993" w:rsidRDefault="0001749F" w:rsidP="000174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993">
        <w:rPr>
          <w:sz w:val="24"/>
          <w:szCs w:val="24"/>
        </w:rPr>
        <w:t xml:space="preserve">на юго-востоке – </w:t>
      </w:r>
      <w:r>
        <w:rPr>
          <w:sz w:val="24"/>
          <w:szCs w:val="24"/>
        </w:rPr>
        <w:t>с Едровским сельским поселением;</w:t>
      </w:r>
      <w:r w:rsidR="007A7993">
        <w:rPr>
          <w:sz w:val="24"/>
          <w:szCs w:val="24"/>
        </w:rPr>
        <w:t xml:space="preserve"> </w:t>
      </w:r>
    </w:p>
    <w:p w:rsidR="007A7993" w:rsidRDefault="0001749F" w:rsidP="000174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7A7993">
        <w:rPr>
          <w:sz w:val="24"/>
          <w:szCs w:val="24"/>
        </w:rPr>
        <w:t xml:space="preserve">на юге и юго-западе - </w:t>
      </w:r>
      <w:r>
        <w:rPr>
          <w:sz w:val="24"/>
          <w:szCs w:val="24"/>
        </w:rPr>
        <w:t>с Короцким сельским поселением;</w:t>
      </w:r>
    </w:p>
    <w:p w:rsidR="007A7993" w:rsidRDefault="0001749F" w:rsidP="000174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993">
        <w:rPr>
          <w:sz w:val="24"/>
          <w:szCs w:val="24"/>
        </w:rPr>
        <w:t>на западе – с Яжелбицким сельским поселением.</w:t>
      </w:r>
    </w:p>
    <w:p w:rsidR="007A7993" w:rsidRDefault="007A7993" w:rsidP="0001749F">
      <w:pPr>
        <w:ind w:firstLine="708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Город Валдай</w:t>
      </w:r>
      <w:r>
        <w:rPr>
          <w:sz w:val="24"/>
          <w:szCs w:val="24"/>
        </w:rPr>
        <w:t xml:space="preserve"> расположен в </w:t>
      </w:r>
      <w:smartTag w:uri="urn:schemas-microsoft-com:office:smarttags" w:element="metricconverter">
        <w:smartTagPr>
          <w:attr w:name="ProductID" w:val="142 км"/>
        </w:smartTagPr>
        <w:r>
          <w:rPr>
            <w:sz w:val="24"/>
            <w:szCs w:val="24"/>
          </w:rPr>
          <w:t>142 км</w:t>
        </w:r>
      </w:smartTag>
      <w:r>
        <w:rPr>
          <w:sz w:val="24"/>
          <w:szCs w:val="24"/>
        </w:rPr>
        <w:t xml:space="preserve"> к юго-востоку от областного центра – города Великий Новгород, в </w:t>
      </w:r>
      <w:smartTag w:uri="urn:schemas-microsoft-com:office:smarttags" w:element="metricconverter">
        <w:smartTagPr>
          <w:attr w:name="ProductID" w:val="386 км"/>
        </w:smartTagPr>
        <w:r>
          <w:rPr>
            <w:sz w:val="24"/>
            <w:szCs w:val="24"/>
          </w:rPr>
          <w:t>386 км</w:t>
        </w:r>
      </w:smartTag>
      <w:r>
        <w:rPr>
          <w:sz w:val="24"/>
          <w:szCs w:val="24"/>
        </w:rPr>
        <w:t xml:space="preserve"> от Москвы и в </w:t>
      </w:r>
      <w:smartTag w:uri="urn:schemas-microsoft-com:office:smarttags" w:element="metricconverter">
        <w:smartTagPr>
          <w:attr w:name="ProductID" w:val="330 км"/>
        </w:smartTagPr>
        <w:r>
          <w:rPr>
            <w:sz w:val="24"/>
            <w:szCs w:val="24"/>
          </w:rPr>
          <w:t>330 км</w:t>
        </w:r>
      </w:smartTag>
      <w:r>
        <w:rPr>
          <w:sz w:val="24"/>
          <w:szCs w:val="24"/>
        </w:rPr>
        <w:t xml:space="preserve"> от Санкт-Петербурга, является райо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центром Валдайского района. Город Валдай находится на Валдайской возвышенн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сти, на берегу Валдайского озера, </w:t>
      </w:r>
      <w:r>
        <w:rPr>
          <w:iCs/>
          <w:sz w:val="24"/>
          <w:szCs w:val="24"/>
        </w:rPr>
        <w:t>на 386-м километре автодороги Москва — Санкт-Петербург (М-10).</w:t>
      </w:r>
    </w:p>
    <w:p w:rsidR="007A7993" w:rsidRDefault="007A7993" w:rsidP="0001749F">
      <w:pPr>
        <w:pStyle w:val="a6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Село Зимогорье</w:t>
      </w:r>
      <w:r>
        <w:rPr>
          <w:rFonts w:ascii="Times New Roman" w:hAnsi="Times New Roman"/>
          <w:szCs w:val="24"/>
        </w:rPr>
        <w:t xml:space="preserve"> расположено в непосредственной близости с юго-востока от а</w:t>
      </w:r>
      <w:r>
        <w:rPr>
          <w:rFonts w:ascii="Times New Roman" w:hAnsi="Times New Roman"/>
          <w:szCs w:val="24"/>
        </w:rPr>
        <w:t>д</w:t>
      </w:r>
      <w:r>
        <w:rPr>
          <w:rFonts w:ascii="Times New Roman" w:hAnsi="Times New Roman"/>
          <w:szCs w:val="24"/>
        </w:rPr>
        <w:t>министративного центра города Валдай на федеральной автомобильной дороге «Россия» М-10 (E 105). Северной частью Зимогорье выходит на побережье Валдайского озера. С севера от села проходит линия Октябрьской железной дороги Бологое-Московское—Валдай—Старая Русса—Дно-1.</w:t>
      </w:r>
    </w:p>
    <w:p w:rsidR="007A7993" w:rsidRDefault="007A7993" w:rsidP="0001749F">
      <w:pPr>
        <w:pStyle w:val="a6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 Валдай расположен на 58-й параллели в северо-восточной части Восточно-Европейской (Русской равнины), в центре Валдайской возвышенности. По схематической карте территории РФ для строительства (СНиП 23-01-99*) он относится к климатическому подрайону ПВ и в целом характеризуется как район умеренно-континентального климата с умеренно теплым летом, довольно продолжительной умеренно холодной зимой. </w:t>
      </w:r>
    </w:p>
    <w:p w:rsidR="007A7993" w:rsidRDefault="00C06F5A" w:rsidP="00017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993">
        <w:rPr>
          <w:sz w:val="24"/>
          <w:szCs w:val="24"/>
        </w:rPr>
        <w:t>Протяженность автомобильных дорог на территории городского поселения соста</w:t>
      </w:r>
      <w:r w:rsidR="007A7993">
        <w:rPr>
          <w:sz w:val="24"/>
          <w:szCs w:val="24"/>
        </w:rPr>
        <w:t>в</w:t>
      </w:r>
      <w:r w:rsidR="007A7993">
        <w:rPr>
          <w:sz w:val="24"/>
          <w:szCs w:val="24"/>
        </w:rPr>
        <w:t xml:space="preserve">ляет </w:t>
      </w:r>
      <w:smartTag w:uri="urn:schemas-microsoft-com:office:smarttags" w:element="metricconverter">
        <w:smartTagPr>
          <w:attr w:name="ProductID" w:val="77,4 км"/>
        </w:smartTagPr>
        <w:r w:rsidR="007A7993">
          <w:rPr>
            <w:sz w:val="24"/>
            <w:szCs w:val="24"/>
          </w:rPr>
          <w:t>77,4 км</w:t>
        </w:r>
      </w:smartTag>
      <w:r w:rsidR="007A7993">
        <w:rPr>
          <w:sz w:val="24"/>
          <w:szCs w:val="24"/>
        </w:rPr>
        <w:t xml:space="preserve">.  </w:t>
      </w:r>
    </w:p>
    <w:p w:rsidR="007A7993" w:rsidRDefault="00C06F5A" w:rsidP="007A7993">
      <w:pPr>
        <w:shd w:val="clear" w:color="auto" w:fill="FFFFFF"/>
        <w:ind w:firstLine="70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 w:rsidR="007A7993">
        <w:rPr>
          <w:sz w:val="24"/>
          <w:szCs w:val="24"/>
        </w:rPr>
        <w:t>На сегодняшний день большая часть основных улиц и дорог Валдайского горо</w:t>
      </w:r>
      <w:r w:rsidR="007A7993">
        <w:rPr>
          <w:sz w:val="24"/>
          <w:szCs w:val="24"/>
        </w:rPr>
        <w:t>д</w:t>
      </w:r>
      <w:r w:rsidR="007A7993">
        <w:rPr>
          <w:sz w:val="24"/>
          <w:szCs w:val="24"/>
        </w:rPr>
        <w:t xml:space="preserve">ского поселения выполнена в капитальном исполнении </w:t>
      </w:r>
      <w:r w:rsidR="007A7993">
        <w:rPr>
          <w:spacing w:val="-6"/>
          <w:sz w:val="24"/>
          <w:szCs w:val="24"/>
        </w:rPr>
        <w:t xml:space="preserve">(асфальтобетонное).    </w:t>
      </w:r>
    </w:p>
    <w:p w:rsidR="007A7993" w:rsidRDefault="007A7993" w:rsidP="007A7993">
      <w:pPr>
        <w:jc w:val="both"/>
        <w:rPr>
          <w:sz w:val="24"/>
          <w:szCs w:val="24"/>
        </w:rPr>
      </w:pPr>
    </w:p>
    <w:p w:rsidR="007A7993" w:rsidRDefault="007A7993" w:rsidP="007A7993">
      <w:pPr>
        <w:pStyle w:val="af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Основные показатели и анализ социальных, финансово-экономических и</w:t>
      </w:r>
    </w:p>
    <w:p w:rsidR="007A7993" w:rsidRDefault="007A7993" w:rsidP="007A7993">
      <w:pPr>
        <w:pStyle w:val="af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 прочих рисков реализации муниципальной программы</w:t>
      </w:r>
    </w:p>
    <w:p w:rsidR="007A7993" w:rsidRDefault="007A7993" w:rsidP="007A7993">
      <w:pPr>
        <w:pStyle w:val="af"/>
        <w:shd w:val="clear" w:color="auto" w:fill="FFFFFF"/>
        <w:spacing w:before="0" w:after="0"/>
        <w:jc w:val="center"/>
        <w:rPr>
          <w:b/>
        </w:rPr>
      </w:pPr>
    </w:p>
    <w:p w:rsidR="007A7993" w:rsidRDefault="007A7993" w:rsidP="007A7993">
      <w:pPr>
        <w:pStyle w:val="af"/>
        <w:shd w:val="clear" w:color="auto" w:fill="FFFFFF"/>
        <w:spacing w:before="0" w:after="0"/>
        <w:jc w:val="both"/>
      </w:pPr>
      <w:r>
        <w:t> </w:t>
      </w:r>
      <w:r>
        <w:tab/>
        <w:t>Муниципальная программа включает в себя комплекс скоординированных мер</w:t>
      </w:r>
      <w:r>
        <w:t>о</w:t>
      </w:r>
      <w:r>
        <w:t>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</w:t>
      </w:r>
      <w:r>
        <w:t>о</w:t>
      </w:r>
      <w:r>
        <w:t>оружений на них и развитие автомобильных дорог общего пользования местного значения на территории Валдайского городского  поселения.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Исходя из целей муниципальной программы, предусматриваются основные направления ее реализации:</w:t>
      </w: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и совершенствование автомобильных дорог;</w:t>
      </w: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и качественное проведение дорожных работ для повышения уровня 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опасности дорожного движения;</w:t>
      </w: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организации дорожного движения.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представляет собой систему мероприятий, взаимоув</w:t>
      </w:r>
      <w:r>
        <w:rPr>
          <w:sz w:val="24"/>
          <w:szCs w:val="24"/>
        </w:rPr>
        <w:t>я</w:t>
      </w:r>
      <w:r>
        <w:rPr>
          <w:sz w:val="24"/>
          <w:szCs w:val="24"/>
        </w:rPr>
        <w:t>занных по задаче, срокам осуществления и ресурсам, обеспечивающих в рамках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ключевых муниципальных  функций достижение приоритетов и целей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политики в сфере развития дорожного хозяйства  Валдайского городского поселения.</w:t>
      </w:r>
    </w:p>
    <w:p w:rsidR="007A7993" w:rsidRDefault="007A7993" w:rsidP="007A7993">
      <w:pPr>
        <w:pStyle w:val="af"/>
        <w:shd w:val="clear" w:color="auto" w:fill="FFFFFF"/>
        <w:spacing w:before="0" w:after="0"/>
        <w:jc w:val="both"/>
      </w:pPr>
      <w:r>
        <w:t xml:space="preserve">      </w:t>
      </w:r>
      <w:r>
        <w:tab/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</w:t>
      </w:r>
      <w:r>
        <w:t>о</w:t>
      </w:r>
      <w:r>
        <w:t>ванию ресурсов, другим негативным последствиям.</w:t>
      </w:r>
    </w:p>
    <w:p w:rsidR="007A7993" w:rsidRDefault="007A7993" w:rsidP="007A7993">
      <w:pPr>
        <w:pStyle w:val="af"/>
        <w:shd w:val="clear" w:color="auto" w:fill="FFFFFF"/>
        <w:spacing w:before="0" w:after="0"/>
        <w:jc w:val="both"/>
      </w:pPr>
      <w:r>
        <w:t xml:space="preserve">  </w:t>
      </w:r>
      <w:r>
        <w:tab/>
        <w:t xml:space="preserve"> 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очередь, в области содержания и ремонта автомобильных дорог, может обесп</w:t>
      </w:r>
      <w:r>
        <w:t>е</w:t>
      </w:r>
      <w:r>
        <w:t>чить дополнительную занятость лиц.</w:t>
      </w:r>
    </w:p>
    <w:p w:rsidR="007A7993" w:rsidRDefault="007A7993" w:rsidP="007A7993">
      <w:pPr>
        <w:pStyle w:val="af"/>
        <w:shd w:val="clear" w:color="auto" w:fill="FFFFFF"/>
        <w:spacing w:before="0" w:after="0"/>
        <w:jc w:val="both"/>
      </w:pPr>
      <w:r>
        <w:lastRenderedPageBreak/>
        <w:t xml:space="preserve">          </w:t>
      </w:r>
      <w:r>
        <w:tab/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7A7993" w:rsidRDefault="007A7993" w:rsidP="007A7993">
      <w:pPr>
        <w:pStyle w:val="af"/>
        <w:shd w:val="clear" w:color="auto" w:fill="FFFFFF"/>
        <w:spacing w:before="0" w:after="0"/>
        <w:jc w:val="both"/>
      </w:pPr>
      <w:r>
        <w:t xml:space="preserve">         </w:t>
      </w:r>
      <w:r>
        <w:tab/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7A7993" w:rsidRDefault="007A7993" w:rsidP="007A7993">
      <w:pPr>
        <w:pStyle w:val="af"/>
        <w:shd w:val="clear" w:color="auto" w:fill="FFFFFF"/>
        <w:spacing w:before="0" w:after="0"/>
        <w:ind w:firstLine="720"/>
        <w:jc w:val="both"/>
      </w:pPr>
      <w:r>
        <w:t>использование принципа гибкости ресурсного обеспечения при планировании м</w:t>
      </w:r>
      <w:r>
        <w:t>е</w:t>
      </w:r>
      <w:r>
        <w:t>роприятий, своевременной корректировки планов для обеспечения   наиболее эффекти</w:t>
      </w:r>
      <w:r>
        <w:t>в</w:t>
      </w:r>
      <w:r>
        <w:t>ного использования выделенных ресурсов;</w:t>
      </w:r>
    </w:p>
    <w:p w:rsidR="007A7993" w:rsidRDefault="007A7993" w:rsidP="007A7993">
      <w:pPr>
        <w:pStyle w:val="af"/>
        <w:shd w:val="clear" w:color="auto" w:fill="FFFFFF"/>
        <w:spacing w:before="0" w:after="0"/>
        <w:ind w:firstLine="720"/>
        <w:jc w:val="both"/>
      </w:pPr>
      <w: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</w:t>
      </w:r>
      <w:r>
        <w:t>о</w:t>
      </w:r>
      <w:r>
        <w:t>граммы.</w:t>
      </w:r>
    </w:p>
    <w:p w:rsidR="007A7993" w:rsidRDefault="007A7993" w:rsidP="007A7993">
      <w:pPr>
        <w:jc w:val="both"/>
        <w:rPr>
          <w:b/>
          <w:bCs/>
          <w:sz w:val="24"/>
          <w:szCs w:val="24"/>
        </w:rPr>
      </w:pPr>
    </w:p>
    <w:p w:rsidR="007A7993" w:rsidRDefault="007A7993" w:rsidP="007A799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Механизм реализации и управления </w:t>
      </w:r>
      <w:r>
        <w:rPr>
          <w:b/>
          <w:sz w:val="24"/>
          <w:szCs w:val="24"/>
        </w:rPr>
        <w:t>муниципальной программы</w:t>
      </w:r>
    </w:p>
    <w:p w:rsidR="007A7993" w:rsidRDefault="007A7993" w:rsidP="007A7993">
      <w:pPr>
        <w:jc w:val="center"/>
        <w:rPr>
          <w:sz w:val="24"/>
          <w:szCs w:val="24"/>
        </w:rPr>
      </w:pP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Механизм реализации  муниципальной программы включает в себя систему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плексных мероприятий.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 ходе реализации муниципальной программы отдельные ее мероприятия в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новленном порядке могут уточняться, а объем расходов бюджетов – корректироваться.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вопросами, подлежащими контролю в процессе реализации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программы, являются: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и целевое использование средств бюджета;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законодательства Российской Федерации при проведении торгов,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ключении муниципальных контактов на выполнение работ по строительству, капитальн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ремонту, ремонту и содержанию автомобильных дорог местного значения  с подря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ной организацией;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7A7993" w:rsidRDefault="007A7993" w:rsidP="007A7993">
      <w:pPr>
        <w:jc w:val="both"/>
        <w:rPr>
          <w:sz w:val="24"/>
          <w:szCs w:val="24"/>
        </w:rPr>
      </w:pPr>
      <w:r>
        <w:rPr>
          <w:sz w:val="24"/>
          <w:szCs w:val="24"/>
        </w:rPr>
        <w:t>гарантийными обязательствами подрядных организаций по поддержанию требуемого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стояния объектов.</w:t>
      </w:r>
    </w:p>
    <w:p w:rsidR="007A7993" w:rsidRDefault="007A7993" w:rsidP="007A79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Комитет жилищно-коммунального и дорожного хозяйства Администрации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ципального района как ответственный исполнитель муниципальной программы до 20 июля текущего года и до 1 марта года, следующего за отчетным готовит </w:t>
      </w:r>
      <w:r>
        <w:rPr>
          <w:color w:val="000000"/>
          <w:sz w:val="24"/>
          <w:szCs w:val="24"/>
        </w:rPr>
        <w:t xml:space="preserve">полугодовой и годовой </w:t>
      </w:r>
      <w:hyperlink r:id="rId10" w:anchor="Par370#Par370" w:history="1">
        <w:r w:rsidRPr="007A7993">
          <w:rPr>
            <w:rStyle w:val="ae"/>
            <w:color w:val="000000"/>
            <w:sz w:val="24"/>
            <w:szCs w:val="24"/>
            <w:u w:val="none"/>
          </w:rPr>
          <w:t>отчеты</w:t>
        </w:r>
      </w:hyperlink>
      <w:r>
        <w:rPr>
          <w:color w:val="000000"/>
          <w:sz w:val="24"/>
          <w:szCs w:val="24"/>
        </w:rPr>
        <w:t xml:space="preserve"> о</w:t>
      </w:r>
      <w:r>
        <w:rPr>
          <w:sz w:val="24"/>
          <w:szCs w:val="24"/>
        </w:rPr>
        <w:t xml:space="preserve"> ходе реализации муниципальной программы по форме, установленной постановлением Администрации Валдайского муниципального района от 26.08.2013 № 1160 «</w:t>
      </w:r>
      <w:r>
        <w:rPr>
          <w:color w:val="000000"/>
          <w:sz w:val="24"/>
          <w:szCs w:val="24"/>
        </w:rPr>
        <w:t>Об утверждении Порядка принятия решений о разработке муниципальных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грамм Валдайского муниципального района, их формирования и реализации</w:t>
      </w:r>
      <w:r>
        <w:rPr>
          <w:sz w:val="24"/>
          <w:szCs w:val="24"/>
        </w:rPr>
        <w:t>»,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вает их согласование с заместителем Главы администрации муниципального района,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ществляющим координацию деятельности ответственного исполнителя и направляет в комитет экономического развития Администрации муниципального района.</w:t>
      </w:r>
    </w:p>
    <w:p w:rsidR="007A7993" w:rsidRPr="007A7993" w:rsidRDefault="007A7993" w:rsidP="007A7993">
      <w:pPr>
        <w:ind w:left="709" w:hanging="709"/>
        <w:jc w:val="both"/>
        <w:rPr>
          <w:sz w:val="28"/>
          <w:szCs w:val="28"/>
        </w:rPr>
      </w:pPr>
    </w:p>
    <w:p w:rsidR="001D7217" w:rsidRDefault="001D7217" w:rsidP="00A237E5">
      <w:pPr>
        <w:ind w:left="709" w:hanging="709"/>
        <w:rPr>
          <w:b/>
          <w:sz w:val="28"/>
          <w:szCs w:val="28"/>
        </w:rPr>
      </w:pPr>
    </w:p>
    <w:p w:rsidR="0099684D" w:rsidRDefault="0099684D" w:rsidP="00A237E5">
      <w:pPr>
        <w:ind w:left="709" w:hanging="709"/>
        <w:rPr>
          <w:b/>
          <w:sz w:val="28"/>
          <w:szCs w:val="28"/>
        </w:rPr>
      </w:pPr>
    </w:p>
    <w:p w:rsidR="0099684D" w:rsidRDefault="0099684D" w:rsidP="00A237E5">
      <w:pPr>
        <w:ind w:left="709" w:hanging="709"/>
        <w:rPr>
          <w:b/>
          <w:sz w:val="28"/>
          <w:szCs w:val="28"/>
        </w:rPr>
      </w:pPr>
    </w:p>
    <w:p w:rsidR="0099684D" w:rsidRDefault="0099684D" w:rsidP="00A237E5">
      <w:pPr>
        <w:ind w:left="709" w:hanging="709"/>
        <w:rPr>
          <w:b/>
          <w:sz w:val="28"/>
          <w:szCs w:val="28"/>
        </w:rPr>
      </w:pPr>
    </w:p>
    <w:p w:rsidR="0099684D" w:rsidRDefault="0099684D" w:rsidP="00A237E5">
      <w:pPr>
        <w:ind w:left="709" w:hanging="709"/>
        <w:rPr>
          <w:b/>
          <w:sz w:val="28"/>
          <w:szCs w:val="28"/>
        </w:rPr>
      </w:pPr>
    </w:p>
    <w:p w:rsidR="0099684D" w:rsidRDefault="0099684D" w:rsidP="00A237E5">
      <w:pPr>
        <w:ind w:left="709" w:hanging="709"/>
        <w:rPr>
          <w:b/>
          <w:sz w:val="28"/>
          <w:szCs w:val="28"/>
        </w:rPr>
      </w:pPr>
    </w:p>
    <w:p w:rsidR="0099684D" w:rsidRDefault="00C06F5A" w:rsidP="00C06F5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</w:t>
      </w:r>
      <w:r w:rsidR="0099684D">
        <w:rPr>
          <w:b/>
          <w:sz w:val="24"/>
          <w:szCs w:val="24"/>
        </w:rPr>
        <w:t>Мероприятия муниципальной программы</w:t>
      </w:r>
    </w:p>
    <w:tbl>
      <w:tblPr>
        <w:tblpPr w:leftFromText="180" w:rightFromText="180" w:vertAnchor="text" w:horzAnchor="margin" w:tblpY="53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565"/>
        <w:gridCol w:w="1059"/>
        <w:gridCol w:w="715"/>
        <w:gridCol w:w="939"/>
        <w:gridCol w:w="22"/>
        <w:gridCol w:w="1200"/>
        <w:gridCol w:w="1200"/>
        <w:gridCol w:w="1200"/>
        <w:gridCol w:w="1100"/>
      </w:tblGrid>
      <w:tr w:rsidR="0001749F" w:rsidTr="007E6D44">
        <w:trPr>
          <w:trHeight w:val="49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ind w:left="280"/>
              <w:jc w:val="center"/>
              <w:rPr>
                <w:b/>
                <w:sz w:val="22"/>
                <w:szCs w:val="22"/>
              </w:rPr>
            </w:pPr>
          </w:p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п/п</w:t>
            </w: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Наименов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ние мер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lastRenderedPageBreak/>
              <w:t>приятия</w:t>
            </w: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 xml:space="preserve">нитель </w:t>
            </w:r>
            <w:r>
              <w:rPr>
                <w:b/>
                <w:sz w:val="22"/>
                <w:szCs w:val="22"/>
              </w:rPr>
              <w:lastRenderedPageBreak/>
              <w:t>мер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при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>тия</w:t>
            </w: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Срок </w:t>
            </w:r>
            <w:r>
              <w:rPr>
                <w:b/>
                <w:sz w:val="22"/>
                <w:szCs w:val="22"/>
              </w:rPr>
              <w:lastRenderedPageBreak/>
              <w:t>ре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лиз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Цел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вой</w:t>
            </w: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пок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затель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Исто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 xml:space="preserve">ник </w:t>
            </w:r>
          </w:p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фина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сиров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ния</w:t>
            </w:r>
          </w:p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Объем</w:t>
            </w:r>
          </w:p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 по годам,</w:t>
            </w:r>
          </w:p>
          <w:p w:rsid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тыс.руб.</w:t>
            </w: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1749F" w:rsidTr="007E6D44">
        <w:trPr>
          <w:trHeight w:val="587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Default="0001749F" w:rsidP="007E6D44">
            <w:pPr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Default="0001749F" w:rsidP="007E6D44">
            <w:pPr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Default="0001749F" w:rsidP="007E6D44">
            <w:pPr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Default="0001749F" w:rsidP="007E6D44">
            <w:pPr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Default="0001749F" w:rsidP="007E6D44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Default="0001749F" w:rsidP="007E6D44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16"/>
                <w:szCs w:val="16"/>
              </w:rPr>
            </w:pP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16"/>
                <w:szCs w:val="16"/>
              </w:rPr>
            </w:pP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b/>
                <w:sz w:val="16"/>
                <w:szCs w:val="16"/>
              </w:rPr>
            </w:pPr>
          </w:p>
          <w:p w:rsidR="0001749F" w:rsidRDefault="0001749F" w:rsidP="007E6D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</w:tr>
      <w:tr w:rsidR="0001749F" w:rsidTr="007E6D44">
        <w:trPr>
          <w:trHeight w:val="2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Default="0001749F" w:rsidP="007E6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1749F" w:rsidTr="007E6D44">
        <w:trPr>
          <w:trHeight w:val="2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1.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Задача 1. Обеспечение мероприятий по содержанию и ремонту  автомобильных дорог общ</w:t>
            </w:r>
            <w:r w:rsidRPr="0001749F">
              <w:rPr>
                <w:sz w:val="22"/>
                <w:szCs w:val="22"/>
              </w:rPr>
              <w:t>е</w:t>
            </w:r>
            <w:r w:rsidRPr="0001749F">
              <w:rPr>
                <w:sz w:val="22"/>
                <w:szCs w:val="22"/>
              </w:rPr>
              <w:t>го пользования местного значения на территории Валдайского</w:t>
            </w:r>
            <w:r w:rsidRPr="0001749F">
              <w:rPr>
                <w:b/>
                <w:sz w:val="22"/>
                <w:szCs w:val="22"/>
              </w:rPr>
              <w:t xml:space="preserve"> </w:t>
            </w:r>
            <w:r w:rsidRPr="0001749F">
              <w:rPr>
                <w:sz w:val="22"/>
                <w:szCs w:val="22"/>
              </w:rPr>
              <w:t>городского поселения за счет средств   областного бюджета и бюджета Валдайского городского поселения</w:t>
            </w:r>
          </w:p>
        </w:tc>
      </w:tr>
      <w:tr w:rsidR="0001749F" w:rsidTr="007E6D44">
        <w:trPr>
          <w:trHeight w:val="175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1.1.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Реализация подпрогра</w:t>
            </w:r>
            <w:r w:rsidRPr="0001749F">
              <w:rPr>
                <w:sz w:val="22"/>
                <w:szCs w:val="22"/>
              </w:rPr>
              <w:t>м</w:t>
            </w:r>
            <w:r w:rsidRPr="0001749F">
              <w:rPr>
                <w:sz w:val="22"/>
                <w:szCs w:val="22"/>
              </w:rPr>
              <w:t>мы   «Соде</w:t>
            </w:r>
            <w:r w:rsidRPr="0001749F">
              <w:rPr>
                <w:sz w:val="22"/>
                <w:szCs w:val="22"/>
              </w:rPr>
              <w:t>р</w:t>
            </w:r>
            <w:r w:rsidRPr="0001749F">
              <w:rPr>
                <w:sz w:val="22"/>
                <w:szCs w:val="22"/>
              </w:rPr>
              <w:t>жание и р</w:t>
            </w:r>
            <w:r w:rsidRPr="0001749F">
              <w:rPr>
                <w:sz w:val="22"/>
                <w:szCs w:val="22"/>
              </w:rPr>
              <w:t>е</w:t>
            </w:r>
            <w:r w:rsidRPr="0001749F">
              <w:rPr>
                <w:sz w:val="22"/>
                <w:szCs w:val="22"/>
              </w:rPr>
              <w:t>монт автом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бильных д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рог общего пользования местного зн</w:t>
            </w:r>
            <w:r w:rsidRPr="0001749F">
              <w:rPr>
                <w:sz w:val="22"/>
                <w:szCs w:val="22"/>
              </w:rPr>
              <w:t>а</w:t>
            </w:r>
            <w:r w:rsidRPr="0001749F">
              <w:rPr>
                <w:sz w:val="22"/>
                <w:szCs w:val="22"/>
              </w:rPr>
              <w:t>чения на те</w:t>
            </w:r>
            <w:r w:rsidRPr="0001749F">
              <w:rPr>
                <w:sz w:val="22"/>
                <w:szCs w:val="22"/>
              </w:rPr>
              <w:t>р</w:t>
            </w:r>
            <w:r w:rsidRPr="0001749F">
              <w:rPr>
                <w:sz w:val="22"/>
                <w:szCs w:val="22"/>
              </w:rPr>
              <w:t>ритории Ва</w:t>
            </w:r>
            <w:r w:rsidRPr="0001749F">
              <w:rPr>
                <w:sz w:val="22"/>
                <w:szCs w:val="22"/>
              </w:rPr>
              <w:t>л</w:t>
            </w:r>
            <w:r w:rsidRPr="0001749F">
              <w:rPr>
                <w:sz w:val="22"/>
                <w:szCs w:val="22"/>
              </w:rPr>
              <w:t>дайского</w:t>
            </w:r>
            <w:r w:rsidRPr="0001749F">
              <w:rPr>
                <w:b/>
                <w:sz w:val="22"/>
                <w:szCs w:val="22"/>
              </w:rPr>
              <w:t xml:space="preserve"> </w:t>
            </w:r>
            <w:r w:rsidRPr="0001749F">
              <w:rPr>
                <w:sz w:val="22"/>
                <w:szCs w:val="22"/>
              </w:rPr>
              <w:t>м</w:t>
            </w:r>
            <w:r w:rsidRPr="0001749F">
              <w:rPr>
                <w:sz w:val="22"/>
                <w:szCs w:val="22"/>
              </w:rPr>
              <w:t>у</w:t>
            </w:r>
            <w:r w:rsidRPr="0001749F">
              <w:rPr>
                <w:sz w:val="22"/>
                <w:szCs w:val="22"/>
              </w:rPr>
              <w:t>ниципального района за счет средств о</w:t>
            </w:r>
            <w:r w:rsidRPr="0001749F">
              <w:rPr>
                <w:sz w:val="22"/>
                <w:szCs w:val="22"/>
              </w:rPr>
              <w:t>б</w:t>
            </w:r>
            <w:r w:rsidRPr="0001749F">
              <w:rPr>
                <w:sz w:val="22"/>
                <w:szCs w:val="22"/>
              </w:rPr>
              <w:t>ластного бюджета и бюджета Валдайского</w:t>
            </w:r>
            <w:r w:rsidRPr="0001749F">
              <w:rPr>
                <w:b/>
                <w:sz w:val="22"/>
                <w:szCs w:val="22"/>
              </w:rPr>
              <w:t xml:space="preserve"> </w:t>
            </w:r>
            <w:r w:rsidRPr="0001749F">
              <w:rPr>
                <w:sz w:val="22"/>
                <w:szCs w:val="22"/>
              </w:rPr>
              <w:t>городского поселения»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комитет жили</w:t>
            </w:r>
            <w:r w:rsidRPr="0001749F">
              <w:rPr>
                <w:sz w:val="22"/>
                <w:szCs w:val="22"/>
              </w:rPr>
              <w:t>щ</w:t>
            </w:r>
            <w:r w:rsidRPr="0001749F">
              <w:rPr>
                <w:sz w:val="22"/>
                <w:szCs w:val="22"/>
              </w:rPr>
              <w:t>но-комм</w:t>
            </w:r>
            <w:r w:rsidRPr="0001749F">
              <w:rPr>
                <w:sz w:val="22"/>
                <w:szCs w:val="22"/>
              </w:rPr>
              <w:t>у</w:t>
            </w:r>
            <w:r w:rsidRPr="0001749F">
              <w:rPr>
                <w:sz w:val="22"/>
                <w:szCs w:val="22"/>
              </w:rPr>
              <w:t>нальн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го и д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рожного хозя</w:t>
            </w:r>
            <w:r w:rsidRPr="0001749F">
              <w:rPr>
                <w:sz w:val="22"/>
                <w:szCs w:val="22"/>
              </w:rPr>
              <w:t>й</w:t>
            </w:r>
            <w:r w:rsidRPr="0001749F">
              <w:rPr>
                <w:sz w:val="22"/>
                <w:szCs w:val="22"/>
              </w:rPr>
              <w:t>ства Адм</w:t>
            </w:r>
            <w:r w:rsidRPr="0001749F">
              <w:rPr>
                <w:sz w:val="22"/>
                <w:szCs w:val="22"/>
              </w:rPr>
              <w:t>и</w:t>
            </w:r>
            <w:r w:rsidRPr="0001749F">
              <w:rPr>
                <w:sz w:val="22"/>
                <w:szCs w:val="22"/>
              </w:rPr>
              <w:t>нистр</w:t>
            </w:r>
            <w:r w:rsidRPr="0001749F">
              <w:rPr>
                <w:sz w:val="22"/>
                <w:szCs w:val="22"/>
              </w:rPr>
              <w:t>а</w:t>
            </w:r>
            <w:r w:rsidRPr="0001749F">
              <w:rPr>
                <w:sz w:val="22"/>
                <w:szCs w:val="22"/>
              </w:rPr>
              <w:t>ция Валда</w:t>
            </w:r>
            <w:r w:rsidRPr="0001749F">
              <w:rPr>
                <w:sz w:val="22"/>
                <w:szCs w:val="22"/>
              </w:rPr>
              <w:t>й</w:t>
            </w:r>
            <w:r w:rsidRPr="0001749F">
              <w:rPr>
                <w:sz w:val="22"/>
                <w:szCs w:val="22"/>
              </w:rPr>
              <w:t>ского муниц</w:t>
            </w:r>
            <w:r w:rsidRPr="0001749F">
              <w:rPr>
                <w:sz w:val="22"/>
                <w:szCs w:val="22"/>
              </w:rPr>
              <w:t>и</w:t>
            </w:r>
            <w:r w:rsidRPr="0001749F">
              <w:rPr>
                <w:sz w:val="22"/>
                <w:szCs w:val="22"/>
              </w:rPr>
              <w:t>пальн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го рай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на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20172019 годы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1.1.1-1.1.6</w:t>
            </w:r>
          </w:p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бюджет Валда</w:t>
            </w:r>
            <w:r w:rsidRPr="0001749F">
              <w:rPr>
                <w:sz w:val="22"/>
                <w:szCs w:val="22"/>
              </w:rPr>
              <w:t>й</w:t>
            </w:r>
            <w:r w:rsidRPr="0001749F">
              <w:rPr>
                <w:sz w:val="22"/>
                <w:szCs w:val="22"/>
              </w:rPr>
              <w:t>ского г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 xml:space="preserve">родского поселения </w:t>
            </w:r>
          </w:p>
          <w:p w:rsidR="0001749F" w:rsidRPr="0001749F" w:rsidRDefault="0001749F" w:rsidP="007E6D44">
            <w:pPr>
              <w:ind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17 899,874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22 764,0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22 764,0</w:t>
            </w:r>
          </w:p>
        </w:tc>
      </w:tr>
      <w:tr w:rsidR="0001749F" w:rsidTr="007E6D44">
        <w:trPr>
          <w:trHeight w:val="278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 xml:space="preserve">областной </w:t>
            </w:r>
          </w:p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3 112,00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1 556,00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1 556,00</w:t>
            </w:r>
          </w:p>
        </w:tc>
      </w:tr>
      <w:tr w:rsidR="0001749F" w:rsidTr="007E6D44">
        <w:trPr>
          <w:trHeight w:val="233"/>
        </w:trPr>
        <w:tc>
          <w:tcPr>
            <w:tcW w:w="6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ИТОГО:</w:t>
            </w:r>
            <w:r w:rsidRPr="000174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C06F5A" w:rsidRDefault="0001749F" w:rsidP="007E6D44">
            <w:pPr>
              <w:jc w:val="center"/>
            </w:pPr>
            <w:r w:rsidRPr="00C06F5A">
              <w:rPr>
                <w:b/>
              </w:rPr>
              <w:t>21 011,874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24 320,00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24 320,00</w:t>
            </w:r>
          </w:p>
        </w:tc>
      </w:tr>
      <w:tr w:rsidR="0001749F" w:rsidTr="007E6D44">
        <w:trPr>
          <w:trHeight w:val="2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2.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Валдайского городского пос</w:t>
            </w:r>
            <w:r w:rsidRPr="0001749F">
              <w:rPr>
                <w:sz w:val="22"/>
                <w:szCs w:val="22"/>
              </w:rPr>
              <w:t>е</w:t>
            </w:r>
            <w:r w:rsidRPr="0001749F">
              <w:rPr>
                <w:sz w:val="22"/>
                <w:szCs w:val="22"/>
              </w:rPr>
              <w:t>ления</w:t>
            </w:r>
          </w:p>
        </w:tc>
      </w:tr>
      <w:tr w:rsidR="0001749F" w:rsidTr="007E6D44">
        <w:trPr>
          <w:trHeight w:val="11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2.1.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Реализация подпрогра</w:t>
            </w:r>
            <w:r w:rsidRPr="0001749F">
              <w:rPr>
                <w:sz w:val="22"/>
                <w:szCs w:val="22"/>
              </w:rPr>
              <w:t>м</w:t>
            </w:r>
            <w:r w:rsidRPr="0001749F">
              <w:rPr>
                <w:sz w:val="22"/>
                <w:szCs w:val="22"/>
              </w:rPr>
              <w:t>мы «Обесп</w:t>
            </w:r>
            <w:r w:rsidRPr="0001749F">
              <w:rPr>
                <w:sz w:val="22"/>
                <w:szCs w:val="22"/>
              </w:rPr>
              <w:t>е</w:t>
            </w:r>
            <w:r w:rsidRPr="0001749F">
              <w:rPr>
                <w:sz w:val="22"/>
                <w:szCs w:val="22"/>
              </w:rPr>
              <w:t>чение бе</w:t>
            </w:r>
            <w:r w:rsidRPr="0001749F">
              <w:rPr>
                <w:sz w:val="22"/>
                <w:szCs w:val="22"/>
              </w:rPr>
              <w:t>з</w:t>
            </w:r>
            <w:r w:rsidRPr="0001749F">
              <w:rPr>
                <w:sz w:val="22"/>
                <w:szCs w:val="22"/>
              </w:rPr>
              <w:t>опасности дорожного движения на территории Валдайского городского  поселения»</w:t>
            </w:r>
          </w:p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комитет жили</w:t>
            </w:r>
            <w:r w:rsidRPr="0001749F">
              <w:rPr>
                <w:sz w:val="22"/>
                <w:szCs w:val="22"/>
              </w:rPr>
              <w:t>щ</w:t>
            </w:r>
            <w:r w:rsidRPr="0001749F">
              <w:rPr>
                <w:sz w:val="22"/>
                <w:szCs w:val="22"/>
              </w:rPr>
              <w:t>но-комм</w:t>
            </w:r>
            <w:r w:rsidRPr="0001749F">
              <w:rPr>
                <w:sz w:val="22"/>
                <w:szCs w:val="22"/>
              </w:rPr>
              <w:t>у</w:t>
            </w:r>
            <w:r w:rsidRPr="0001749F">
              <w:rPr>
                <w:sz w:val="22"/>
                <w:szCs w:val="22"/>
              </w:rPr>
              <w:t>нальн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го и д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рожного хозя</w:t>
            </w:r>
            <w:r w:rsidRPr="0001749F">
              <w:rPr>
                <w:sz w:val="22"/>
                <w:szCs w:val="22"/>
              </w:rPr>
              <w:t>й</w:t>
            </w:r>
            <w:r w:rsidRPr="0001749F">
              <w:rPr>
                <w:sz w:val="22"/>
                <w:szCs w:val="22"/>
              </w:rPr>
              <w:t>ства Адм</w:t>
            </w:r>
            <w:r w:rsidRPr="0001749F">
              <w:rPr>
                <w:sz w:val="22"/>
                <w:szCs w:val="22"/>
              </w:rPr>
              <w:t>и</w:t>
            </w:r>
            <w:r w:rsidRPr="0001749F">
              <w:rPr>
                <w:sz w:val="22"/>
                <w:szCs w:val="22"/>
              </w:rPr>
              <w:t>нистр</w:t>
            </w:r>
            <w:r w:rsidRPr="0001749F">
              <w:rPr>
                <w:sz w:val="22"/>
                <w:szCs w:val="22"/>
              </w:rPr>
              <w:t>а</w:t>
            </w:r>
            <w:r w:rsidRPr="0001749F">
              <w:rPr>
                <w:sz w:val="22"/>
                <w:szCs w:val="22"/>
              </w:rPr>
              <w:t>ция Валда</w:t>
            </w:r>
            <w:r w:rsidRPr="0001749F">
              <w:rPr>
                <w:sz w:val="22"/>
                <w:szCs w:val="22"/>
              </w:rPr>
              <w:t>й</w:t>
            </w:r>
            <w:r w:rsidRPr="0001749F">
              <w:rPr>
                <w:sz w:val="22"/>
                <w:szCs w:val="22"/>
              </w:rPr>
              <w:t>ского муниц</w:t>
            </w:r>
            <w:r w:rsidRPr="0001749F">
              <w:rPr>
                <w:sz w:val="22"/>
                <w:szCs w:val="22"/>
              </w:rPr>
              <w:t>и</w:t>
            </w:r>
            <w:r w:rsidRPr="0001749F">
              <w:rPr>
                <w:sz w:val="22"/>
                <w:szCs w:val="22"/>
              </w:rPr>
              <w:t>пальн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го рай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на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20172019 годы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1.2.1-1.2.6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бюджет Валда</w:t>
            </w:r>
            <w:r w:rsidRPr="0001749F">
              <w:rPr>
                <w:sz w:val="22"/>
                <w:szCs w:val="22"/>
              </w:rPr>
              <w:t>й</w:t>
            </w:r>
            <w:r w:rsidRPr="0001749F">
              <w:rPr>
                <w:sz w:val="22"/>
                <w:szCs w:val="22"/>
              </w:rPr>
              <w:t>ского г</w:t>
            </w:r>
            <w:r w:rsidRPr="0001749F">
              <w:rPr>
                <w:sz w:val="22"/>
                <w:szCs w:val="22"/>
              </w:rPr>
              <w:t>о</w:t>
            </w:r>
            <w:r w:rsidRPr="0001749F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2000</w:t>
            </w:r>
          </w:p>
          <w:p w:rsidR="0001749F" w:rsidRPr="0001749F" w:rsidRDefault="0001749F" w:rsidP="007E6D44">
            <w:pPr>
              <w:ind w:right="144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2000</w:t>
            </w:r>
          </w:p>
        </w:tc>
      </w:tr>
      <w:tr w:rsidR="0001749F" w:rsidTr="007E6D44">
        <w:trPr>
          <w:trHeight w:val="229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 xml:space="preserve">областной </w:t>
            </w:r>
          </w:p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sz w:val="22"/>
                <w:szCs w:val="22"/>
              </w:rPr>
            </w:pPr>
            <w:r w:rsidRPr="0001749F">
              <w:rPr>
                <w:sz w:val="22"/>
                <w:szCs w:val="22"/>
              </w:rPr>
              <w:t>0,00</w:t>
            </w:r>
          </w:p>
        </w:tc>
      </w:tr>
      <w:tr w:rsidR="0001749F" w:rsidTr="007E6D44">
        <w:trPr>
          <w:trHeight w:val="278"/>
        </w:trPr>
        <w:tc>
          <w:tcPr>
            <w:tcW w:w="6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rPr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9F" w:rsidRPr="0001749F" w:rsidRDefault="0001749F" w:rsidP="007E6D44">
            <w:pPr>
              <w:jc w:val="center"/>
              <w:rPr>
                <w:b/>
                <w:sz w:val="22"/>
                <w:szCs w:val="22"/>
              </w:rPr>
            </w:pPr>
            <w:r w:rsidRPr="0001749F">
              <w:rPr>
                <w:b/>
                <w:sz w:val="22"/>
                <w:szCs w:val="22"/>
              </w:rPr>
              <w:t>2000</w:t>
            </w:r>
          </w:p>
        </w:tc>
      </w:tr>
    </w:tbl>
    <w:p w:rsidR="0099684D" w:rsidRDefault="0099684D" w:rsidP="0099684D">
      <w:pPr>
        <w:ind w:left="709" w:hanging="709"/>
        <w:jc w:val="both"/>
        <w:rPr>
          <w:b/>
          <w:sz w:val="24"/>
          <w:szCs w:val="24"/>
        </w:rPr>
      </w:pPr>
    </w:p>
    <w:p w:rsidR="0099684D" w:rsidRPr="0001749F" w:rsidRDefault="0099684D" w:rsidP="0001749F">
      <w:pPr>
        <w:ind w:left="709" w:hanging="709"/>
        <w:jc w:val="both"/>
        <w:rPr>
          <w:sz w:val="24"/>
          <w:szCs w:val="24"/>
        </w:rPr>
      </w:pP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«Содержание и ремонт автомобильных дорог общего пользования местного 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значения на территории Валдайского городского поселения  за счет средств 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областного бюджета и бюджета Валдайского городского поселения» муниципальной программы «Совершенствование и содержание дорожного хозяйства на территории 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Валдайского городского поселения на 2017-2019 годы»</w:t>
      </w:r>
    </w:p>
    <w:p w:rsidR="00856521" w:rsidRDefault="00856521" w:rsidP="00856521">
      <w:pPr>
        <w:jc w:val="center"/>
        <w:rPr>
          <w:b/>
          <w:sz w:val="28"/>
          <w:szCs w:val="28"/>
        </w:rPr>
      </w:pP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«Содержание и ремонт автомобильных дорог общего пользования 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местного значения на территории Валдайского городского поселения за счет средств </w:t>
      </w:r>
    </w:p>
    <w:p w:rsidR="00856521" w:rsidRDefault="00856521" w:rsidP="00856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областного бюджета и бюджета Валдайского городского поселения»</w:t>
      </w:r>
    </w:p>
    <w:p w:rsidR="00856521" w:rsidRDefault="00856521" w:rsidP="00856521">
      <w:pPr>
        <w:jc w:val="center"/>
        <w:rPr>
          <w:b/>
          <w:sz w:val="24"/>
          <w:szCs w:val="24"/>
        </w:rPr>
      </w:pPr>
    </w:p>
    <w:p w:rsidR="00856521" w:rsidRDefault="00856521" w:rsidP="00856521">
      <w:pPr>
        <w:jc w:val="center"/>
        <w:rPr>
          <w:b/>
          <w:sz w:val="24"/>
          <w:szCs w:val="24"/>
        </w:rPr>
      </w:pPr>
    </w:p>
    <w:p w:rsidR="00856521" w:rsidRDefault="00856521" w:rsidP="008565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Исполнитель подпрограммы:</w:t>
      </w:r>
    </w:p>
    <w:p w:rsidR="00856521" w:rsidRDefault="00856521" w:rsidP="00856521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комитет жилищно-коммунального и дорожного хозяйства Администрация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муниципального района.</w:t>
      </w:r>
    </w:p>
    <w:p w:rsidR="00856521" w:rsidRDefault="00856521" w:rsidP="008565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Задачи и целевые показатели подпрограммы: </w:t>
      </w:r>
    </w:p>
    <w:p w:rsidR="00856521" w:rsidRDefault="00856521" w:rsidP="00856521">
      <w:pPr>
        <w:ind w:firstLine="720"/>
        <w:jc w:val="both"/>
        <w:rPr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844"/>
        <w:gridCol w:w="1200"/>
        <w:gridCol w:w="1263"/>
        <w:gridCol w:w="37"/>
        <w:gridCol w:w="1400"/>
      </w:tblGrid>
      <w:tr w:rsidR="00856521" w:rsidTr="00856521">
        <w:trPr>
          <w:trHeight w:val="5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Цели, задачи и целевые показатели </w:t>
            </w:r>
          </w:p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856521" w:rsidTr="00856521">
        <w:trPr>
          <w:trHeight w:val="18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1" w:rsidRDefault="00856521">
            <w:pPr>
              <w:rPr>
                <w:b/>
                <w:sz w:val="24"/>
                <w:szCs w:val="24"/>
              </w:rPr>
            </w:pPr>
          </w:p>
        </w:tc>
        <w:tc>
          <w:tcPr>
            <w:tcW w:w="4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1" w:rsidRDefault="00856521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856521" w:rsidTr="00856521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 за счет средств   областного бюджета и бюджета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</w:tr>
      <w:tr w:rsidR="00856521" w:rsidTr="00856521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автомобильных дорог, тротуаров, автобусных остановок в зимний и летний периоды на территории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 в нормативном состоянии, подлежащих уборке,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856521" w:rsidTr="00856521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отремонтированных автомобильных дорог и тротуаров общего пользования местного значения, а/д, кв.м/тротуары, кв.м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856521" w:rsidRDefault="00856521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856521" w:rsidRDefault="00856521">
            <w:pPr>
              <w:jc w:val="center"/>
            </w:pPr>
          </w:p>
        </w:tc>
      </w:tr>
      <w:tr w:rsidR="00856521" w:rsidTr="00856521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</w:t>
            </w:r>
            <w:r>
              <w:rPr>
                <w:sz w:val="22"/>
                <w:szCs w:val="22"/>
              </w:rPr>
              <w:t xml:space="preserve"> Количество автомобильных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общего пользования местного значения, на которые разработана проектно-сметная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ментация на капитальный ремонт и (или) реко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струкцию автомобильных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местного значения, 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521" w:rsidTr="00856521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паспортиз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рованных автомобильных дорог общего пользования местного значения,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856521" w:rsidRDefault="0085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56521" w:rsidTr="00856521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  дворовых территорий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домов, 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856521" w:rsidTr="00856521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построенных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 общего пользования местного значения, 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6521" w:rsidRDefault="00856521" w:rsidP="00856521">
      <w:pPr>
        <w:rPr>
          <w:sz w:val="24"/>
          <w:szCs w:val="24"/>
        </w:rPr>
      </w:pPr>
    </w:p>
    <w:p w:rsidR="00856521" w:rsidRDefault="00856521" w:rsidP="00856521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Сроки реализации подпрограммы: 2017-2019 годы.</w:t>
      </w:r>
    </w:p>
    <w:p w:rsidR="00856521" w:rsidRDefault="00856521" w:rsidP="008565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856521" w:rsidRDefault="00856521" w:rsidP="00856521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 Объемы и источники финансирования подпрограммы (тыс.рублей):</w:t>
      </w:r>
    </w:p>
    <w:p w:rsidR="00856521" w:rsidRDefault="00856521" w:rsidP="00856521">
      <w:pPr>
        <w:rPr>
          <w:sz w:val="24"/>
          <w:szCs w:val="24"/>
        </w:rPr>
      </w:pPr>
    </w:p>
    <w:tbl>
      <w:tblPr>
        <w:tblW w:w="93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44"/>
        <w:gridCol w:w="1209"/>
        <w:gridCol w:w="1202"/>
        <w:gridCol w:w="1389"/>
        <w:gridCol w:w="1300"/>
        <w:gridCol w:w="1400"/>
      </w:tblGrid>
      <w:tr w:rsidR="00856521" w:rsidTr="00856521">
        <w:trPr>
          <w:trHeight w:val="35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</w:p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56521" w:rsidTr="00856521">
        <w:trPr>
          <w:trHeight w:val="30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1" w:rsidRDefault="00856521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</w:p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рай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на</w:t>
            </w:r>
          </w:p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856521" w:rsidTr="00856521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6521" w:rsidTr="00856521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2017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3112,0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17 899,874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21 011,874 </w:t>
            </w:r>
          </w:p>
        </w:tc>
      </w:tr>
      <w:tr w:rsidR="00856521" w:rsidTr="00856521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1556,0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22 764,0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24 320,0</w:t>
            </w:r>
          </w:p>
        </w:tc>
      </w:tr>
      <w:tr w:rsidR="00856521" w:rsidTr="00856521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2019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1556,0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jc w:val="center"/>
            </w:pPr>
            <w:r w:rsidRPr="00856521">
              <w:rPr>
                <w:sz w:val="24"/>
                <w:szCs w:val="24"/>
              </w:rPr>
              <w:t>22 764,0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jc w:val="center"/>
            </w:pPr>
            <w:r w:rsidRPr="00856521">
              <w:rPr>
                <w:sz w:val="24"/>
                <w:szCs w:val="24"/>
              </w:rPr>
              <w:t>24 320,0</w:t>
            </w:r>
          </w:p>
        </w:tc>
      </w:tr>
      <w:tr w:rsidR="00856521" w:rsidTr="00856521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6224,0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63 427,874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21" w:rsidRPr="00856521" w:rsidRDefault="008565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521">
              <w:rPr>
                <w:sz w:val="24"/>
                <w:szCs w:val="24"/>
              </w:rPr>
              <w:t>69 651,874</w:t>
            </w:r>
          </w:p>
        </w:tc>
      </w:tr>
    </w:tbl>
    <w:p w:rsidR="00856521" w:rsidRDefault="00856521" w:rsidP="00856521">
      <w:pPr>
        <w:ind w:firstLine="720"/>
        <w:rPr>
          <w:sz w:val="28"/>
          <w:szCs w:val="28"/>
        </w:rPr>
      </w:pPr>
    </w:p>
    <w:p w:rsidR="00856521" w:rsidRDefault="00856521" w:rsidP="008565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Ожидаемые конечные результаты реализации подпрограммы:</w:t>
      </w:r>
    </w:p>
    <w:p w:rsidR="00856521" w:rsidRDefault="00856521" w:rsidP="008565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к 2019году доли автомобильных дорог общего пользования местного значения, не соответствующих нормативным требованиям;</w:t>
      </w:r>
    </w:p>
    <w:p w:rsidR="00856521" w:rsidRDefault="00856521" w:rsidP="008565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 2019 году доли автомобильных дорог общего пользования местного значения, в отношении которых произведен ремонт;</w:t>
      </w:r>
    </w:p>
    <w:p w:rsidR="00856521" w:rsidRDefault="00856521" w:rsidP="0085652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улучшение к 2019 году состояния улично-дорожной сети.</w:t>
      </w:r>
    </w:p>
    <w:p w:rsidR="0099684D" w:rsidRDefault="0099684D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3655E0" w:rsidRDefault="003655E0" w:rsidP="00365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подпрограммы </w:t>
      </w:r>
    </w:p>
    <w:p w:rsidR="003655E0" w:rsidRDefault="003655E0" w:rsidP="00365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«Содержание и ремонт автомобильных дорог общего пользования местного значения </w:t>
      </w:r>
    </w:p>
    <w:p w:rsidR="003655E0" w:rsidRDefault="003655E0" w:rsidP="00365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на территории Валдайского городского поселения за счет средств областного </w:t>
      </w:r>
    </w:p>
    <w:p w:rsidR="003655E0" w:rsidRDefault="003655E0" w:rsidP="00365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и  бюджета Валдайского городского поселения»</w:t>
      </w:r>
    </w:p>
    <w:p w:rsidR="003655E0" w:rsidRDefault="003655E0" w:rsidP="003655E0">
      <w:pPr>
        <w:jc w:val="center"/>
        <w:rPr>
          <w:sz w:val="24"/>
          <w:szCs w:val="24"/>
        </w:rPr>
      </w:pPr>
    </w:p>
    <w:tbl>
      <w:tblPr>
        <w:tblW w:w="94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00"/>
        <w:gridCol w:w="1100"/>
        <w:gridCol w:w="700"/>
        <w:gridCol w:w="700"/>
        <w:gridCol w:w="1200"/>
        <w:gridCol w:w="900"/>
        <w:gridCol w:w="900"/>
        <w:gridCol w:w="200"/>
        <w:gridCol w:w="600"/>
        <w:gridCol w:w="300"/>
        <w:gridCol w:w="500"/>
      </w:tblGrid>
      <w:tr w:rsidR="003655E0" w:rsidTr="003E400D">
        <w:trPr>
          <w:trHeight w:val="7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ind w:left="280"/>
              <w:jc w:val="center"/>
              <w:rPr>
                <w:b/>
                <w:sz w:val="22"/>
                <w:szCs w:val="22"/>
              </w:rPr>
            </w:pP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ние меропр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ятия</w:t>
            </w: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нитель мер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приятия</w:t>
            </w: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вой п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сирования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</w:t>
            </w: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 по годам,</w:t>
            </w: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тыс.руб.</w:t>
            </w:r>
          </w:p>
        </w:tc>
      </w:tr>
      <w:tr w:rsidR="003655E0" w:rsidTr="003E400D">
        <w:trPr>
          <w:trHeight w:val="3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</w:t>
            </w: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Валда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ского г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родского</w:t>
            </w: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посел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лас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ной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</w:tr>
      <w:tr w:rsidR="003655E0" w:rsidTr="003E400D">
        <w:trPr>
          <w:trHeight w:val="5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бюджет </w:t>
            </w:r>
          </w:p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Валдайского горо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ского поселения</w:t>
            </w:r>
          </w:p>
        </w:tc>
      </w:tr>
      <w:tr w:rsidR="003655E0" w:rsidTr="003E400D">
        <w:trPr>
          <w:trHeight w:val="6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</w:tr>
      <w:tr w:rsidR="003655E0" w:rsidTr="003E400D">
        <w:trPr>
          <w:trHeight w:val="3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655E0" w:rsidTr="003E400D">
        <w:trPr>
          <w:trHeight w:val="12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дорог, тротуаров, автобусных остановок в зимний и ле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ний периоды на территории Валдайского городского поселения в нормативном состоянии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нального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</w:pPr>
            <w:r>
              <w:t>42 000,00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</w:pPr>
            <w:r>
              <w:t xml:space="preserve">0,00 </w:t>
            </w:r>
          </w:p>
          <w:p w:rsidR="003655E0" w:rsidRDefault="003655E0">
            <w:pPr>
              <w:autoSpaceDN w:val="0"/>
              <w:jc w:val="center"/>
            </w:pPr>
          </w:p>
          <w:p w:rsidR="003655E0" w:rsidRDefault="003655E0">
            <w:pPr>
              <w:autoSpaceDN w:val="0"/>
              <w:jc w:val="center"/>
            </w:pPr>
          </w:p>
          <w:p w:rsidR="003655E0" w:rsidRDefault="003655E0">
            <w:pPr>
              <w:autoSpaceDN w:val="0"/>
              <w:jc w:val="center"/>
            </w:pPr>
          </w:p>
          <w:p w:rsidR="003655E0" w:rsidRDefault="003655E0">
            <w:pPr>
              <w:autoSpaceDN w:val="0"/>
              <w:jc w:val="center"/>
            </w:pPr>
          </w:p>
          <w:p w:rsidR="003655E0" w:rsidRDefault="003655E0">
            <w:pPr>
              <w:autoSpaceDN w:val="0"/>
              <w:jc w:val="center"/>
            </w:pPr>
          </w:p>
          <w:p w:rsidR="003655E0" w:rsidRDefault="003655E0">
            <w:pPr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</w:t>
            </w:r>
          </w:p>
          <w:p w:rsidR="003655E0" w:rsidRDefault="003655E0">
            <w:pPr>
              <w:jc w:val="center"/>
              <w:rPr>
                <w:sz w:val="18"/>
                <w:szCs w:val="18"/>
              </w:rPr>
            </w:pP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  <w:p w:rsidR="003655E0" w:rsidRDefault="003655E0">
            <w:pPr>
              <w:jc w:val="center"/>
              <w:rPr>
                <w:sz w:val="16"/>
                <w:szCs w:val="16"/>
              </w:rPr>
            </w:pP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</w:tc>
      </w:tr>
      <w:tr w:rsidR="003655E0" w:rsidTr="003E400D">
        <w:trPr>
          <w:trHeight w:val="18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655E0" w:rsidTr="003E400D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и 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туаров общего пользования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нального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10400,628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</w:pPr>
            <w:r>
              <w:t>6 224,0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1512,628</w:t>
            </w: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4444,0</w:t>
            </w:r>
          </w:p>
          <w:p w:rsidR="003655E0" w:rsidRDefault="003655E0">
            <w:pPr>
              <w:jc w:val="center"/>
              <w:rPr>
                <w:sz w:val="22"/>
                <w:szCs w:val="22"/>
              </w:rPr>
            </w:pP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4444,0</w:t>
            </w:r>
          </w:p>
          <w:p w:rsidR="003655E0" w:rsidRDefault="003655E0">
            <w:pPr>
              <w:jc w:val="center"/>
              <w:rPr>
                <w:sz w:val="22"/>
                <w:szCs w:val="22"/>
              </w:rPr>
            </w:pPr>
          </w:p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55E0" w:rsidTr="003E400D">
        <w:trPr>
          <w:trHeight w:val="8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3112,0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1556,0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1556,0</w:t>
            </w:r>
          </w:p>
        </w:tc>
      </w:tr>
      <w:tr w:rsidR="003655E0" w:rsidTr="003E400D">
        <w:trPr>
          <w:trHeight w:val="11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кументации на капитал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ремонт и (или) реко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струкцию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томобильных дорог общего пользования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нального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пального </w:t>
            </w:r>
            <w:r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3655E0" w:rsidTr="003E400D">
        <w:trPr>
          <w:trHeight w:val="15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655E0" w:rsidTr="003E400D">
        <w:trPr>
          <w:trHeight w:val="70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общего пользования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нального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3655E0" w:rsidTr="003E400D">
        <w:trPr>
          <w:trHeight w:val="5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3655E0" w:rsidTr="003E400D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ровых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торий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квартирных домов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нального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967,246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367,246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3655E0" w:rsidTr="003E400D">
        <w:trPr>
          <w:trHeight w:val="6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655E0" w:rsidTr="003E400D">
        <w:trPr>
          <w:trHeight w:val="67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ство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общего пользования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нального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</w:p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3655E0" w:rsidTr="003E400D">
        <w:trPr>
          <w:trHeight w:val="6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E0" w:rsidRDefault="003655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655E0" w:rsidTr="003E400D">
        <w:trPr>
          <w:trHeight w:val="371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63427,874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P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655E0">
              <w:rPr>
                <w:b/>
                <w:sz w:val="16"/>
                <w:szCs w:val="16"/>
              </w:rPr>
              <w:t>21011,874</w:t>
            </w:r>
          </w:p>
          <w:p w:rsidR="003655E0" w:rsidRDefault="003655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24320,0</w:t>
            </w:r>
          </w:p>
          <w:p w:rsidR="003655E0" w:rsidRDefault="003655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0" w:rsidRDefault="003655E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24320,0</w:t>
            </w:r>
          </w:p>
          <w:p w:rsidR="003655E0" w:rsidRDefault="003655E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B768A4" w:rsidRDefault="00B768A4" w:rsidP="0099684D">
      <w:pPr>
        <w:ind w:left="709" w:hanging="709"/>
        <w:jc w:val="both"/>
        <w:rPr>
          <w:sz w:val="24"/>
          <w:szCs w:val="24"/>
        </w:rPr>
      </w:pPr>
    </w:p>
    <w:p w:rsidR="003655E0" w:rsidRDefault="003655E0" w:rsidP="0099684D">
      <w:pPr>
        <w:ind w:left="709" w:hanging="709"/>
        <w:jc w:val="both"/>
        <w:rPr>
          <w:sz w:val="24"/>
          <w:szCs w:val="24"/>
        </w:rPr>
      </w:pPr>
    </w:p>
    <w:p w:rsidR="003E400D" w:rsidRDefault="003E400D" w:rsidP="0099684D">
      <w:pPr>
        <w:ind w:left="709" w:hanging="709"/>
        <w:jc w:val="both"/>
        <w:rPr>
          <w:sz w:val="24"/>
          <w:szCs w:val="24"/>
        </w:rPr>
      </w:pPr>
    </w:p>
    <w:p w:rsidR="003E400D" w:rsidRDefault="003E400D" w:rsidP="0099684D">
      <w:pPr>
        <w:ind w:left="709" w:hanging="709"/>
        <w:jc w:val="both"/>
        <w:rPr>
          <w:sz w:val="24"/>
          <w:szCs w:val="24"/>
        </w:rPr>
      </w:pPr>
    </w:p>
    <w:p w:rsidR="003E400D" w:rsidRDefault="003E400D" w:rsidP="0099684D">
      <w:pPr>
        <w:ind w:left="709" w:hanging="709"/>
        <w:jc w:val="both"/>
        <w:rPr>
          <w:sz w:val="24"/>
          <w:szCs w:val="24"/>
        </w:rPr>
      </w:pPr>
    </w:p>
    <w:p w:rsidR="003E400D" w:rsidRDefault="003E400D" w:rsidP="0099684D">
      <w:pPr>
        <w:ind w:left="709" w:hanging="709"/>
        <w:jc w:val="both"/>
        <w:rPr>
          <w:sz w:val="24"/>
          <w:szCs w:val="24"/>
        </w:rPr>
      </w:pPr>
    </w:p>
    <w:p w:rsidR="003E400D" w:rsidRDefault="003E400D" w:rsidP="0099684D">
      <w:pPr>
        <w:ind w:left="709" w:hanging="709"/>
        <w:jc w:val="both"/>
        <w:rPr>
          <w:sz w:val="24"/>
          <w:szCs w:val="24"/>
        </w:rPr>
      </w:pPr>
    </w:p>
    <w:p w:rsidR="003E400D" w:rsidRDefault="003E400D" w:rsidP="003E400D">
      <w:pPr>
        <w:ind w:left="-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ПОДПРОГРАММА</w:t>
      </w:r>
    </w:p>
    <w:p w:rsidR="003E400D" w:rsidRDefault="003E400D" w:rsidP="003E400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безопасности дорожного движения на территории Валдайского </w:t>
      </w:r>
    </w:p>
    <w:p w:rsidR="003E400D" w:rsidRDefault="003E400D" w:rsidP="003E400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 поселения за счет средств бюджета Валдайского городского </w:t>
      </w:r>
    </w:p>
    <w:p w:rsidR="003E400D" w:rsidRDefault="003E400D" w:rsidP="003E400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поселения»  муниципальной программы  «Совершенствование и содержание дорожного хозяйства на территории Валдайского городского поселения </w:t>
      </w:r>
    </w:p>
    <w:p w:rsidR="003E400D" w:rsidRDefault="003E400D" w:rsidP="003E400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2017-2019 годы»</w:t>
      </w:r>
    </w:p>
    <w:p w:rsidR="003E400D" w:rsidRDefault="003E400D" w:rsidP="003E400D">
      <w:pPr>
        <w:ind w:left="-140"/>
        <w:jc w:val="center"/>
        <w:rPr>
          <w:b/>
          <w:sz w:val="24"/>
          <w:szCs w:val="24"/>
        </w:rPr>
      </w:pPr>
    </w:p>
    <w:p w:rsidR="003E400D" w:rsidRDefault="003E400D" w:rsidP="003E400D">
      <w:pPr>
        <w:ind w:left="-140"/>
        <w:jc w:val="center"/>
        <w:rPr>
          <w:b/>
          <w:sz w:val="24"/>
          <w:szCs w:val="24"/>
        </w:rPr>
      </w:pPr>
    </w:p>
    <w:p w:rsidR="003E400D" w:rsidRDefault="003E400D" w:rsidP="003E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3E400D" w:rsidRPr="003E400D" w:rsidRDefault="003E400D" w:rsidP="003E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 </w:t>
      </w:r>
      <w:r w:rsidRPr="003E400D">
        <w:rPr>
          <w:b/>
          <w:sz w:val="24"/>
          <w:szCs w:val="24"/>
        </w:rPr>
        <w:t xml:space="preserve">«Обеспечение безопасности дорожного движения на территории </w:t>
      </w:r>
    </w:p>
    <w:p w:rsidR="003E400D" w:rsidRPr="003E400D" w:rsidRDefault="003E400D" w:rsidP="003E400D">
      <w:pPr>
        <w:jc w:val="center"/>
        <w:rPr>
          <w:b/>
          <w:sz w:val="24"/>
          <w:szCs w:val="24"/>
        </w:rPr>
      </w:pPr>
      <w:r w:rsidRPr="003E400D">
        <w:rPr>
          <w:b/>
          <w:sz w:val="24"/>
          <w:szCs w:val="24"/>
        </w:rPr>
        <w:t xml:space="preserve">Валдайского городского  поселения за счет средств бюджета </w:t>
      </w:r>
    </w:p>
    <w:p w:rsidR="003E400D" w:rsidRPr="003E400D" w:rsidRDefault="003E400D" w:rsidP="003E400D">
      <w:pPr>
        <w:jc w:val="center"/>
        <w:rPr>
          <w:b/>
          <w:sz w:val="24"/>
          <w:szCs w:val="24"/>
        </w:rPr>
      </w:pPr>
      <w:r w:rsidRPr="003E400D">
        <w:rPr>
          <w:b/>
          <w:sz w:val="24"/>
          <w:szCs w:val="24"/>
        </w:rPr>
        <w:t>Валдайского городского поселения»</w:t>
      </w:r>
    </w:p>
    <w:p w:rsidR="003E400D" w:rsidRDefault="003E400D" w:rsidP="003E400D">
      <w:pPr>
        <w:jc w:val="center"/>
        <w:rPr>
          <w:sz w:val="24"/>
          <w:szCs w:val="24"/>
        </w:rPr>
      </w:pPr>
    </w:p>
    <w:p w:rsidR="003E400D" w:rsidRDefault="003E400D" w:rsidP="003E400D">
      <w:pPr>
        <w:jc w:val="center"/>
        <w:rPr>
          <w:sz w:val="24"/>
          <w:szCs w:val="24"/>
        </w:rPr>
      </w:pPr>
    </w:p>
    <w:p w:rsidR="003E400D" w:rsidRDefault="003E400D" w:rsidP="003E400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1.Исполнитель подпрограммы: </w:t>
      </w:r>
    </w:p>
    <w:p w:rsidR="003E400D" w:rsidRDefault="003E400D" w:rsidP="003E400D">
      <w:pPr>
        <w:rPr>
          <w:sz w:val="24"/>
          <w:szCs w:val="24"/>
        </w:rPr>
      </w:pPr>
      <w:r>
        <w:rPr>
          <w:sz w:val="24"/>
          <w:szCs w:val="24"/>
        </w:rPr>
        <w:t xml:space="preserve">            комитет жилищно-коммунального и дорожного хозяйства Администрация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муниципального района.</w:t>
      </w:r>
    </w:p>
    <w:p w:rsidR="003E400D" w:rsidRDefault="003E400D" w:rsidP="003E400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2.Задачи и целевые показатели подпрограммы: </w:t>
      </w:r>
    </w:p>
    <w:p w:rsidR="003E400D" w:rsidRDefault="003E400D" w:rsidP="003E400D">
      <w:pPr>
        <w:ind w:left="720"/>
        <w:jc w:val="both"/>
        <w:rPr>
          <w:sz w:val="24"/>
          <w:szCs w:val="24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00"/>
        <w:gridCol w:w="1203"/>
        <w:gridCol w:w="1100"/>
      </w:tblGrid>
      <w:tr w:rsidR="003E400D" w:rsidTr="003E400D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Цели, задачи и целевые показатели 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целевых показат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лей</w:t>
            </w:r>
          </w:p>
          <w:p w:rsidR="003E400D" w:rsidRDefault="003E400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400D" w:rsidTr="003E400D">
        <w:trPr>
          <w:trHeight w:val="35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:rsidR="003E400D" w:rsidTr="003E400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безопасности дорожного движения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городского  поселения за счет средств местного бюджета</w:t>
            </w:r>
          </w:p>
        </w:tc>
      </w:tr>
      <w:tr w:rsidR="003E400D" w:rsidTr="003E400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Доля обслуживаемых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форных объектов,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3E400D" w:rsidTr="003E400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 Валдайского муниципального района,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торые разработаны  схем дислокации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знаков и разметки,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E400D" w:rsidTr="003E400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бусных посадочных площадок,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r>
              <w:rPr>
                <w:sz w:val="24"/>
                <w:szCs w:val="24"/>
              </w:rPr>
              <w:t>3</w:t>
            </w:r>
          </w:p>
        </w:tc>
      </w:tr>
      <w:tr w:rsidR="003E400D" w:rsidTr="003E400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 Количество/протяженность приобретенных технических средств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дорожного движения: дорожные знаки, шт./пешеходные ограждения типа «Крест», м п.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r>
              <w:rPr>
                <w:sz w:val="24"/>
                <w:szCs w:val="24"/>
              </w:rPr>
              <w:t>12/120</w:t>
            </w:r>
          </w:p>
          <w:p w:rsidR="003E400D" w:rsidRDefault="003E400D"/>
          <w:p w:rsidR="003E400D" w:rsidRDefault="003E400D">
            <w:pPr>
              <w:jc w:val="center"/>
            </w:pPr>
          </w:p>
        </w:tc>
      </w:tr>
      <w:tr w:rsidR="003E400D" w:rsidTr="003E400D">
        <w:trPr>
          <w:trHeight w:val="4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средств организации дорожного движения,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E400D" w:rsidTr="003E400D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нанесенной дорожной разметки, кв.м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r>
              <w:rPr>
                <w:sz w:val="24"/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r>
              <w:rPr>
                <w:sz w:val="24"/>
                <w:szCs w:val="24"/>
              </w:rPr>
              <w:t>5000</w:t>
            </w:r>
          </w:p>
        </w:tc>
      </w:tr>
    </w:tbl>
    <w:p w:rsidR="003E400D" w:rsidRDefault="003E400D" w:rsidP="003E400D">
      <w:pPr>
        <w:ind w:firstLine="720"/>
        <w:rPr>
          <w:sz w:val="24"/>
          <w:szCs w:val="24"/>
        </w:rPr>
      </w:pPr>
    </w:p>
    <w:p w:rsidR="003E400D" w:rsidRDefault="003E400D" w:rsidP="003E40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Сроки реализации подпрограммы: 2017-2019 годы.</w:t>
      </w:r>
    </w:p>
    <w:p w:rsidR="003E400D" w:rsidRDefault="003E400D" w:rsidP="003E400D">
      <w:pPr>
        <w:rPr>
          <w:sz w:val="24"/>
          <w:szCs w:val="24"/>
        </w:rPr>
      </w:pPr>
    </w:p>
    <w:p w:rsidR="003E400D" w:rsidRDefault="003E400D" w:rsidP="003E40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 Объемы и источники финансирования подпрограммы в целом и погодам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(тыс.рублей):</w:t>
      </w:r>
    </w:p>
    <w:p w:rsidR="003E400D" w:rsidRDefault="003E400D" w:rsidP="003E400D">
      <w:pPr>
        <w:ind w:firstLine="720"/>
        <w:rPr>
          <w:sz w:val="24"/>
          <w:szCs w:val="24"/>
        </w:rPr>
      </w:pPr>
    </w:p>
    <w:p w:rsidR="003E400D" w:rsidRDefault="003E400D" w:rsidP="003E400D">
      <w:pPr>
        <w:ind w:firstLine="720"/>
        <w:rPr>
          <w:sz w:val="24"/>
          <w:szCs w:val="24"/>
        </w:rPr>
      </w:pPr>
    </w:p>
    <w:tbl>
      <w:tblPr>
        <w:tblW w:w="93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94"/>
        <w:gridCol w:w="1200"/>
        <w:gridCol w:w="1300"/>
        <w:gridCol w:w="1400"/>
        <w:gridCol w:w="1200"/>
        <w:gridCol w:w="1500"/>
      </w:tblGrid>
      <w:tr w:rsidR="003E400D" w:rsidTr="003E400D">
        <w:trPr>
          <w:trHeight w:val="34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</w:p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E400D" w:rsidTr="003E400D">
        <w:trPr>
          <w:trHeight w:val="301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ной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района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3E400D" w:rsidTr="003E400D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400D" w:rsidTr="003E400D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2 000,0</w:t>
            </w:r>
          </w:p>
        </w:tc>
      </w:tr>
      <w:tr w:rsidR="003E400D" w:rsidTr="003E400D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2018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</w:pPr>
            <w:r w:rsidRPr="003E400D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</w:pPr>
            <w:r w:rsidRPr="003E400D">
              <w:rPr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2 000,0</w:t>
            </w:r>
          </w:p>
        </w:tc>
      </w:tr>
      <w:tr w:rsidR="003E400D" w:rsidTr="003E400D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</w:pPr>
            <w:r w:rsidRPr="003E400D"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</w:pPr>
            <w:r w:rsidRPr="003E400D">
              <w:rPr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  <w:rPr>
                <w:sz w:val="24"/>
                <w:szCs w:val="24"/>
              </w:rPr>
            </w:pPr>
            <w:r w:rsidRPr="003E400D">
              <w:rPr>
                <w:sz w:val="24"/>
                <w:szCs w:val="24"/>
              </w:rPr>
              <w:t>2 000,0</w:t>
            </w:r>
          </w:p>
        </w:tc>
      </w:tr>
      <w:tr w:rsidR="003E400D" w:rsidTr="003E400D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6 000,0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 w:rsidP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400D">
              <w:rPr>
                <w:b/>
                <w:sz w:val="24"/>
                <w:szCs w:val="24"/>
              </w:rPr>
              <w:t>6 000,0</w:t>
            </w:r>
          </w:p>
        </w:tc>
      </w:tr>
    </w:tbl>
    <w:p w:rsidR="003E400D" w:rsidRDefault="003E400D" w:rsidP="003E400D">
      <w:pPr>
        <w:ind w:firstLine="720"/>
        <w:rPr>
          <w:sz w:val="24"/>
          <w:szCs w:val="24"/>
        </w:rPr>
      </w:pPr>
    </w:p>
    <w:p w:rsidR="003E400D" w:rsidRDefault="003E400D" w:rsidP="003E40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Ожидаемые конечные результаты реализации подпрограммы:</w:t>
      </w:r>
    </w:p>
    <w:p w:rsidR="003E400D" w:rsidRDefault="003E400D" w:rsidP="003E40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 2019 году числа дорожно-транспортных происшествий с пострада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шими.</w:t>
      </w: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8"/>
          <w:szCs w:val="28"/>
        </w:rPr>
      </w:pPr>
    </w:p>
    <w:p w:rsidR="003E400D" w:rsidRDefault="003E400D" w:rsidP="003E400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3E400D" w:rsidRDefault="003E400D" w:rsidP="003E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безопасности дорожного движения на территории Валдайского</w:t>
      </w:r>
    </w:p>
    <w:p w:rsidR="003E400D" w:rsidRDefault="003E400D" w:rsidP="003E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 поселения за счет средств бюджета Валдайского городского поселения»</w:t>
      </w:r>
    </w:p>
    <w:p w:rsidR="003E400D" w:rsidRDefault="003E400D" w:rsidP="003E400D">
      <w:pPr>
        <w:jc w:val="center"/>
        <w:rPr>
          <w:b/>
          <w:sz w:val="24"/>
          <w:szCs w:val="24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487"/>
        <w:gridCol w:w="1513"/>
        <w:gridCol w:w="900"/>
        <w:gridCol w:w="700"/>
        <w:gridCol w:w="1000"/>
        <w:gridCol w:w="800"/>
        <w:gridCol w:w="900"/>
        <w:gridCol w:w="800"/>
        <w:gridCol w:w="800"/>
      </w:tblGrid>
      <w:tr w:rsidR="003E400D" w:rsidTr="003E400D">
        <w:trPr>
          <w:trHeight w:val="102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ind w:left="280"/>
              <w:jc w:val="center"/>
              <w:rPr>
                <w:b/>
                <w:sz w:val="22"/>
                <w:szCs w:val="22"/>
              </w:rPr>
            </w:pPr>
          </w:p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ние мер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приятия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тель мер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приятия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зации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вой п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тель</w:t>
            </w:r>
          </w:p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</w:p>
          <w:p w:rsidR="003E400D" w:rsidRDefault="003E400D">
            <w:pPr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ния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</w:t>
            </w:r>
          </w:p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 по годам,</w:t>
            </w:r>
          </w:p>
          <w:p w:rsidR="003E400D" w:rsidRDefault="003E400D">
            <w:pPr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тыс.руб.</w:t>
            </w:r>
          </w:p>
        </w:tc>
      </w:tr>
      <w:tr w:rsidR="003E400D" w:rsidTr="003E400D">
        <w:trPr>
          <w:trHeight w:val="25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дайск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го г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родск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го п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сел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лас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ной 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:rsidR="003E400D" w:rsidTr="003E400D">
        <w:trPr>
          <w:trHeight w:val="37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0D" w:rsidRDefault="003E400D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E400D" w:rsidTr="003E400D">
        <w:trPr>
          <w:trHeight w:val="2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E400D" w:rsidTr="003E400D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жание св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тофорных объектов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2017-2019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E400D">
              <w:t xml:space="preserve"> 360,0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120,0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120,0</w:t>
            </w:r>
          </w:p>
        </w:tc>
      </w:tr>
      <w:tr w:rsidR="003E400D" w:rsidTr="003E400D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4"/>
                <w:szCs w:val="24"/>
              </w:rPr>
              <w:t>азработка    схем дисл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и разметки на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бильные дороги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зования местного значения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2017-2019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E400D">
              <w:t xml:space="preserve"> 60,0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20</w:t>
            </w:r>
          </w:p>
        </w:tc>
      </w:tr>
      <w:tr w:rsidR="003E400D" w:rsidTr="003E400D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бусных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садочных площадок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2017-2019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00D">
              <w:rPr>
                <w:sz w:val="22"/>
                <w:szCs w:val="22"/>
              </w:rPr>
              <w:t xml:space="preserve"> </w:t>
            </w:r>
            <w:r w:rsidRPr="003E400D">
              <w:t>720,0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240,0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240,0</w:t>
            </w:r>
          </w:p>
        </w:tc>
      </w:tr>
      <w:tr w:rsidR="003E400D" w:rsidTr="003E400D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  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 средств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ганизации дорожного движения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lastRenderedPageBreak/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E400D">
              <w:t xml:space="preserve">1260,0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420,0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420,0</w:t>
            </w:r>
          </w:p>
        </w:tc>
      </w:tr>
      <w:tr w:rsidR="003E400D" w:rsidTr="003E400D">
        <w:trPr>
          <w:trHeight w:val="21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технических  средств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ганизации дорожного движения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2017-2019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E400D">
              <w:t xml:space="preserve">300,0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100,0</w:t>
            </w:r>
          </w:p>
        </w:tc>
      </w:tr>
      <w:tr w:rsidR="003E400D" w:rsidTr="003E400D">
        <w:trPr>
          <w:trHeight w:val="5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2017-2019 годы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P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E400D">
              <w:t xml:space="preserve">3300,0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1100,0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t>1100,0</w:t>
            </w:r>
          </w:p>
        </w:tc>
      </w:tr>
      <w:tr w:rsidR="003E400D" w:rsidTr="003E400D">
        <w:trPr>
          <w:trHeight w:val="302"/>
        </w:trPr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6000,0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rPr>
                <w:b/>
              </w:rPr>
              <w:t>2000,0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0D" w:rsidRDefault="003E400D">
            <w:pPr>
              <w:jc w:val="center"/>
            </w:pPr>
            <w:r>
              <w:rPr>
                <w:b/>
              </w:rPr>
              <w:t>2000,0</w:t>
            </w:r>
          </w:p>
        </w:tc>
      </w:tr>
    </w:tbl>
    <w:p w:rsidR="003E400D" w:rsidRDefault="003E400D" w:rsidP="0099684D">
      <w:pPr>
        <w:ind w:left="709" w:hanging="709"/>
        <w:jc w:val="both"/>
        <w:rPr>
          <w:sz w:val="24"/>
          <w:szCs w:val="24"/>
        </w:rPr>
      </w:pPr>
    </w:p>
    <w:p w:rsidR="003655E0" w:rsidRDefault="003655E0" w:rsidP="0099684D">
      <w:pPr>
        <w:ind w:left="709" w:hanging="709"/>
        <w:jc w:val="both"/>
        <w:rPr>
          <w:sz w:val="24"/>
          <w:szCs w:val="24"/>
        </w:rPr>
      </w:pPr>
    </w:p>
    <w:p w:rsidR="003655E0" w:rsidRDefault="003655E0" w:rsidP="0099684D">
      <w:pPr>
        <w:ind w:left="709" w:hanging="709"/>
        <w:jc w:val="both"/>
        <w:rPr>
          <w:sz w:val="24"/>
          <w:szCs w:val="24"/>
        </w:rPr>
      </w:pPr>
    </w:p>
    <w:p w:rsidR="003655E0" w:rsidRPr="0099684D" w:rsidRDefault="003655E0" w:rsidP="0099684D">
      <w:pPr>
        <w:ind w:left="709" w:hanging="709"/>
        <w:jc w:val="both"/>
        <w:rPr>
          <w:sz w:val="24"/>
          <w:szCs w:val="24"/>
        </w:rPr>
      </w:pPr>
    </w:p>
    <w:sectPr w:rsidR="003655E0" w:rsidRPr="0099684D" w:rsidSect="00157DB0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46" w:rsidRDefault="00960146">
      <w:r>
        <w:separator/>
      </w:r>
    </w:p>
  </w:endnote>
  <w:endnote w:type="continuationSeparator" w:id="0">
    <w:p w:rsidR="00960146" w:rsidRDefault="0096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46" w:rsidRDefault="00960146">
      <w:r>
        <w:separator/>
      </w:r>
    </w:p>
  </w:footnote>
  <w:footnote w:type="continuationSeparator" w:id="0">
    <w:p w:rsidR="00960146" w:rsidRDefault="0096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A7A78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B470C"/>
    <w:multiLevelType w:val="hybridMultilevel"/>
    <w:tmpl w:val="C6089F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92047C"/>
    <w:multiLevelType w:val="hybridMultilevel"/>
    <w:tmpl w:val="E8861AEE"/>
    <w:lvl w:ilvl="0" w:tplc="1F0456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49F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5DFB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217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6702"/>
    <w:rsid w:val="00290BC1"/>
    <w:rsid w:val="00295C60"/>
    <w:rsid w:val="00295D09"/>
    <w:rsid w:val="002970B3"/>
    <w:rsid w:val="00297CB8"/>
    <w:rsid w:val="002A61C6"/>
    <w:rsid w:val="002A6E31"/>
    <w:rsid w:val="002A7A78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5E0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00D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37FC0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A7993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E6D44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6521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2B7B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0146"/>
    <w:rsid w:val="009631F4"/>
    <w:rsid w:val="0097221A"/>
    <w:rsid w:val="00973230"/>
    <w:rsid w:val="00974350"/>
    <w:rsid w:val="009922DA"/>
    <w:rsid w:val="0099684D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68A4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6F5A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33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DF36D3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2988</Words>
  <Characters>23420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26356</CharactersWithSpaces>
  <SharedDoc>false</SharedDoc>
  <HLinks>
    <vt:vector size="12" baseType="variant">
      <vt:variant>
        <vt:i4>4064344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обмена\Юристы\Никулина\программы\1160\Постановление 1160.doc</vt:lpwstr>
      </vt:variant>
      <vt:variant>
        <vt:lpwstr>Par370#Par370</vt:lpwstr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2016-11-18T11:23:00Z</cp:lastPrinted>
  <dcterms:created xsi:type="dcterms:W3CDTF">2016-11-30T14:05:00Z</dcterms:created>
  <dcterms:modified xsi:type="dcterms:W3CDTF">2016-11-30T14:05:00Z</dcterms:modified>
</cp:coreProperties>
</file>