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51E7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1930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271EF" w:rsidRPr="00E271EF" w:rsidRDefault="00E271EF" w:rsidP="00E271E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271EF">
        <w:rPr>
          <w:b/>
          <w:sz w:val="28"/>
          <w:szCs w:val="28"/>
        </w:rPr>
        <w:t>О внесении изменений в</w:t>
      </w:r>
      <w:r w:rsidRPr="00E271EF">
        <w:rPr>
          <w:b/>
          <w:color w:val="000000"/>
          <w:sz w:val="28"/>
          <w:szCs w:val="28"/>
        </w:rPr>
        <w:t xml:space="preserve"> постановление</w:t>
      </w:r>
    </w:p>
    <w:p w:rsidR="00E271EF" w:rsidRPr="00E271EF" w:rsidRDefault="00E271EF" w:rsidP="00E271E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271EF">
        <w:rPr>
          <w:b/>
          <w:color w:val="000000"/>
          <w:sz w:val="28"/>
          <w:szCs w:val="28"/>
        </w:rPr>
        <w:t xml:space="preserve">Администрации </w:t>
      </w:r>
      <w:proofErr w:type="gramStart"/>
      <w:r w:rsidRPr="00E271EF">
        <w:rPr>
          <w:b/>
          <w:color w:val="000000"/>
          <w:sz w:val="28"/>
          <w:szCs w:val="28"/>
        </w:rPr>
        <w:t>Валдайского</w:t>
      </w:r>
      <w:proofErr w:type="gramEnd"/>
      <w:r w:rsidRPr="00E271EF">
        <w:rPr>
          <w:b/>
          <w:color w:val="000000"/>
          <w:sz w:val="28"/>
          <w:szCs w:val="28"/>
        </w:rPr>
        <w:t xml:space="preserve"> муниципального</w:t>
      </w:r>
    </w:p>
    <w:p w:rsidR="00E271EF" w:rsidRPr="00E271EF" w:rsidRDefault="00E271EF" w:rsidP="00E271EF">
      <w:pPr>
        <w:spacing w:line="240" w:lineRule="exact"/>
        <w:jc w:val="center"/>
        <w:rPr>
          <w:b/>
          <w:sz w:val="28"/>
          <w:szCs w:val="28"/>
        </w:rPr>
      </w:pPr>
      <w:r w:rsidRPr="00E271EF">
        <w:rPr>
          <w:b/>
          <w:color w:val="000000"/>
          <w:sz w:val="28"/>
          <w:szCs w:val="28"/>
        </w:rPr>
        <w:t>района от 25.11.2015 № 1788</w:t>
      </w:r>
    </w:p>
    <w:p w:rsidR="00E271EF" w:rsidRPr="00E271EF" w:rsidRDefault="00E271EF" w:rsidP="00E271EF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</w:p>
    <w:p w:rsidR="00E271EF" w:rsidRPr="00E271EF" w:rsidRDefault="00E271EF" w:rsidP="00E271EF">
      <w:pPr>
        <w:rPr>
          <w:sz w:val="28"/>
          <w:szCs w:val="28"/>
        </w:rPr>
      </w:pPr>
    </w:p>
    <w:p w:rsidR="00E271EF" w:rsidRPr="00E271EF" w:rsidRDefault="00E271EF" w:rsidP="00E271EF">
      <w:pPr>
        <w:ind w:firstLine="697"/>
        <w:jc w:val="both"/>
        <w:rPr>
          <w:b/>
          <w:sz w:val="28"/>
          <w:szCs w:val="28"/>
        </w:rPr>
      </w:pPr>
      <w:r w:rsidRPr="00E271EF">
        <w:rPr>
          <w:sz w:val="28"/>
          <w:szCs w:val="28"/>
        </w:rPr>
        <w:t>Администрация Валдайского муниципального района</w:t>
      </w:r>
      <w:r w:rsidRPr="00E271EF">
        <w:rPr>
          <w:b/>
          <w:sz w:val="28"/>
          <w:szCs w:val="28"/>
        </w:rPr>
        <w:t xml:space="preserve"> ПОСТАНО</w:t>
      </w:r>
      <w:r w:rsidRPr="00E271EF">
        <w:rPr>
          <w:b/>
          <w:sz w:val="28"/>
          <w:szCs w:val="28"/>
        </w:rPr>
        <w:t>В</w:t>
      </w:r>
      <w:r w:rsidRPr="00E271EF">
        <w:rPr>
          <w:b/>
          <w:sz w:val="28"/>
          <w:szCs w:val="28"/>
        </w:rPr>
        <w:t>ЛЯЕТ:</w:t>
      </w:r>
    </w:p>
    <w:p w:rsidR="00E271EF" w:rsidRPr="00E271EF" w:rsidRDefault="00E271EF" w:rsidP="00E271EF">
      <w:pPr>
        <w:pStyle w:val="3"/>
        <w:numPr>
          <w:ilvl w:val="0"/>
          <w:numId w:val="8"/>
        </w:numPr>
        <w:tabs>
          <w:tab w:val="num" w:pos="0"/>
          <w:tab w:val="left" w:pos="980"/>
        </w:tabs>
        <w:overflowPunct w:val="0"/>
        <w:autoSpaceDE w:val="0"/>
        <w:autoSpaceDN w:val="0"/>
        <w:adjustRightInd w:val="0"/>
        <w:ind w:left="0" w:firstLine="697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Внести изменения  в постановление Администрации Валдайского муниципального района от 25.11.2015 №1788 «Об утверждении муниципал</w:t>
      </w:r>
      <w:r w:rsidRPr="00E271EF">
        <w:rPr>
          <w:sz w:val="28"/>
          <w:szCs w:val="28"/>
        </w:rPr>
        <w:t>ь</w:t>
      </w:r>
      <w:r w:rsidRPr="00E271EF">
        <w:rPr>
          <w:sz w:val="28"/>
          <w:szCs w:val="28"/>
        </w:rPr>
        <w:t>ной программы «Сохранение и восстановление военно-мемориальных объе</w:t>
      </w:r>
      <w:r w:rsidRPr="00E271EF">
        <w:rPr>
          <w:sz w:val="28"/>
          <w:szCs w:val="28"/>
        </w:rPr>
        <w:t>к</w:t>
      </w:r>
      <w:r w:rsidRPr="00E271EF">
        <w:rPr>
          <w:sz w:val="28"/>
          <w:szCs w:val="28"/>
        </w:rPr>
        <w:t>тов на территории Валдайского городского посел</w:t>
      </w:r>
      <w:r w:rsidRPr="00E271EF">
        <w:rPr>
          <w:sz w:val="28"/>
          <w:szCs w:val="28"/>
        </w:rPr>
        <w:t>е</w:t>
      </w:r>
      <w:r w:rsidRPr="00E271EF">
        <w:rPr>
          <w:sz w:val="28"/>
          <w:szCs w:val="28"/>
        </w:rPr>
        <w:t xml:space="preserve">ния на 2016 год»: </w:t>
      </w:r>
    </w:p>
    <w:p w:rsidR="00E271EF" w:rsidRPr="00E271EF" w:rsidRDefault="00E271EF" w:rsidP="00E271EF">
      <w:pPr>
        <w:pStyle w:val="3"/>
        <w:tabs>
          <w:tab w:val="left" w:pos="980"/>
        </w:tabs>
        <w:jc w:val="both"/>
        <w:rPr>
          <w:sz w:val="28"/>
          <w:szCs w:val="28"/>
        </w:rPr>
      </w:pPr>
      <w:r w:rsidRPr="00E271EF">
        <w:rPr>
          <w:sz w:val="28"/>
          <w:szCs w:val="28"/>
        </w:rPr>
        <w:t xml:space="preserve">          1.1. Заменить в заголовке к тексту, в пункте 1 постановления, в назв</w:t>
      </w:r>
      <w:r w:rsidRPr="00E271EF">
        <w:rPr>
          <w:sz w:val="28"/>
          <w:szCs w:val="28"/>
        </w:rPr>
        <w:t>а</w:t>
      </w:r>
      <w:r w:rsidRPr="00E271EF">
        <w:rPr>
          <w:sz w:val="28"/>
          <w:szCs w:val="28"/>
        </w:rPr>
        <w:t>нии программы слова «Сохранение и восстано</w:t>
      </w:r>
      <w:r w:rsidRPr="00E271EF">
        <w:rPr>
          <w:sz w:val="28"/>
          <w:szCs w:val="28"/>
        </w:rPr>
        <w:t>в</w:t>
      </w:r>
      <w:r w:rsidRPr="00E271EF">
        <w:rPr>
          <w:sz w:val="28"/>
          <w:szCs w:val="28"/>
        </w:rPr>
        <w:t>ление военно-мемориальных объектов на территории Валдайского городского посел</w:t>
      </w:r>
      <w:r w:rsidRPr="00E271EF">
        <w:rPr>
          <w:sz w:val="28"/>
          <w:szCs w:val="28"/>
        </w:rPr>
        <w:t>е</w:t>
      </w:r>
      <w:r w:rsidRPr="00E271EF">
        <w:rPr>
          <w:sz w:val="28"/>
          <w:szCs w:val="28"/>
        </w:rPr>
        <w:t xml:space="preserve">ния на 2016год» </w:t>
      </w:r>
      <w:proofErr w:type="gramStart"/>
      <w:r w:rsidRPr="00E271EF">
        <w:rPr>
          <w:sz w:val="28"/>
          <w:szCs w:val="28"/>
        </w:rPr>
        <w:t>на</w:t>
      </w:r>
      <w:proofErr w:type="gramEnd"/>
      <w:r w:rsidRPr="00E271EF">
        <w:rPr>
          <w:sz w:val="28"/>
          <w:szCs w:val="28"/>
        </w:rPr>
        <w:t xml:space="preserve"> «Сохранение и восстановление военно-мемориальных объектов на террит</w:t>
      </w:r>
      <w:r w:rsidRPr="00E271EF">
        <w:rPr>
          <w:sz w:val="28"/>
          <w:szCs w:val="28"/>
        </w:rPr>
        <w:t>о</w:t>
      </w:r>
      <w:r w:rsidRPr="00E271EF">
        <w:rPr>
          <w:sz w:val="28"/>
          <w:szCs w:val="28"/>
        </w:rPr>
        <w:t>рии Валдайского городского посел</w:t>
      </w:r>
      <w:r w:rsidRPr="00E271EF">
        <w:rPr>
          <w:sz w:val="28"/>
          <w:szCs w:val="28"/>
        </w:rPr>
        <w:t>е</w:t>
      </w:r>
      <w:r w:rsidRPr="00E271EF">
        <w:rPr>
          <w:sz w:val="28"/>
          <w:szCs w:val="28"/>
        </w:rPr>
        <w:t>ния на 2016-2017 года»;</w:t>
      </w:r>
    </w:p>
    <w:p w:rsidR="00E271EF" w:rsidRPr="00E271EF" w:rsidRDefault="00E271EF" w:rsidP="00E271EF">
      <w:pPr>
        <w:ind w:firstLine="700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1.2. Изложить паспорт муниципальной программы в редакции:</w:t>
      </w:r>
    </w:p>
    <w:p w:rsidR="00E271EF" w:rsidRPr="00E271EF" w:rsidRDefault="00E271EF" w:rsidP="00E271EF">
      <w:pPr>
        <w:widowControl w:val="0"/>
        <w:jc w:val="center"/>
        <w:rPr>
          <w:b/>
          <w:sz w:val="28"/>
          <w:szCs w:val="28"/>
        </w:rPr>
      </w:pPr>
      <w:r w:rsidRPr="00E271EF">
        <w:rPr>
          <w:sz w:val="28"/>
          <w:szCs w:val="28"/>
        </w:rPr>
        <w:t>«</w:t>
      </w:r>
      <w:r w:rsidRPr="00E271EF">
        <w:rPr>
          <w:b/>
          <w:sz w:val="28"/>
          <w:szCs w:val="28"/>
        </w:rPr>
        <w:t>ПАСПОРТ</w:t>
      </w:r>
    </w:p>
    <w:p w:rsidR="00E271EF" w:rsidRPr="00E271EF" w:rsidRDefault="00E271EF" w:rsidP="00E271EF">
      <w:pPr>
        <w:widowControl w:val="0"/>
        <w:spacing w:before="120" w:line="240" w:lineRule="exact"/>
        <w:jc w:val="center"/>
        <w:rPr>
          <w:b/>
          <w:sz w:val="28"/>
          <w:szCs w:val="28"/>
        </w:rPr>
      </w:pPr>
      <w:r w:rsidRPr="00E271EF">
        <w:rPr>
          <w:b/>
          <w:sz w:val="28"/>
          <w:szCs w:val="28"/>
        </w:rPr>
        <w:t xml:space="preserve">муниципальной программы «Сохранение и восстановление </w:t>
      </w:r>
    </w:p>
    <w:p w:rsidR="00E271EF" w:rsidRPr="00E271EF" w:rsidRDefault="00E271EF" w:rsidP="00E271EF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E271EF">
        <w:rPr>
          <w:b/>
          <w:sz w:val="28"/>
          <w:szCs w:val="28"/>
        </w:rPr>
        <w:t xml:space="preserve">военно-мемориальных объектов на территории </w:t>
      </w:r>
      <w:proofErr w:type="gramStart"/>
      <w:r w:rsidRPr="00E271EF">
        <w:rPr>
          <w:b/>
          <w:sz w:val="28"/>
          <w:szCs w:val="28"/>
        </w:rPr>
        <w:t>Валдайского</w:t>
      </w:r>
      <w:proofErr w:type="gramEnd"/>
      <w:r w:rsidRPr="00E271EF">
        <w:rPr>
          <w:b/>
          <w:sz w:val="28"/>
          <w:szCs w:val="28"/>
        </w:rPr>
        <w:t xml:space="preserve"> </w:t>
      </w:r>
    </w:p>
    <w:p w:rsidR="00E271EF" w:rsidRPr="00E271EF" w:rsidRDefault="00E271EF" w:rsidP="00E271EF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E271EF">
        <w:rPr>
          <w:b/>
          <w:sz w:val="28"/>
          <w:szCs w:val="28"/>
        </w:rPr>
        <w:t>городского поселения на 2016-2017 год»</w:t>
      </w:r>
    </w:p>
    <w:p w:rsidR="00E271EF" w:rsidRDefault="00E271EF" w:rsidP="00E271EF">
      <w:pPr>
        <w:widowControl w:val="0"/>
        <w:jc w:val="center"/>
        <w:rPr>
          <w:b/>
          <w:szCs w:val="28"/>
        </w:rPr>
      </w:pPr>
    </w:p>
    <w:p w:rsidR="00E271EF" w:rsidRDefault="00E271EF" w:rsidP="00E271E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  <w:r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страция муниципального района (далее – Администрация).  </w:t>
      </w:r>
    </w:p>
    <w:p w:rsidR="00E271EF" w:rsidRDefault="00E271EF" w:rsidP="00E271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2. Соисполнители муниципальной программы:  нет</w:t>
      </w:r>
    </w:p>
    <w:p w:rsidR="00E271EF" w:rsidRDefault="00E271EF" w:rsidP="00E271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3. Цели, задачи и целевые показатели  программы:</w:t>
      </w:r>
    </w:p>
    <w:p w:rsidR="00E271EF" w:rsidRDefault="00E271EF" w:rsidP="00E271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9"/>
        <w:gridCol w:w="5251"/>
        <w:gridCol w:w="1650"/>
        <w:gridCol w:w="1650"/>
      </w:tblGrid>
      <w:tr w:rsidR="00E271EF" w:rsidTr="00E271EF">
        <w:trPr>
          <w:trHeight w:val="40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 муниципальной програ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мы, наименование и  единица измер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целевого  показателя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целевого</w:t>
            </w:r>
          </w:p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</w:tr>
      <w:tr w:rsidR="00E271EF" w:rsidTr="00E271EF">
        <w:trPr>
          <w:trHeight w:val="40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EF" w:rsidRDefault="00E271EF">
            <w:pPr>
              <w:rPr>
                <w:b/>
                <w:sz w:val="28"/>
                <w:szCs w:val="28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EF" w:rsidRDefault="00E271EF">
            <w:pPr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2016 год</w:t>
              </w:r>
            </w:smartTag>
          </w:p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</w:tr>
      <w:tr w:rsidR="00E271EF" w:rsidTr="00E271EF">
        <w:trPr>
          <w:trHeight w:val="23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71EF" w:rsidTr="00E271EF">
        <w:trPr>
          <w:trHeight w:val="506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tabs>
                <w:tab w:val="left" w:pos="6811"/>
              </w:tabs>
              <w:suppressAutoHyphens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E271EF">
              <w:rPr>
                <w:sz w:val="28"/>
                <w:szCs w:val="28"/>
              </w:rPr>
              <w:t>Цель 1. Улучшение состояния военно-мемориальных объектов на территории Валдайского муниципального района</w:t>
            </w:r>
          </w:p>
          <w:p w:rsidR="00E271EF" w:rsidRDefault="00E271E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1EF" w:rsidTr="00E271EF"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 Приведение в надлежащее состояние территорий воинских захоронений, памятников и памятных знаков участникам Великой Отечественной войны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E271EF" w:rsidTr="00E271EF"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Количечтво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отремонтир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ванных военных мемориалов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алдай (шт.)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1EF" w:rsidTr="00E271E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2. Доля благоустроенных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риторий воинских захоронений, памятн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и памятных знаков участникам 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Отечественной войны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Default="00E271E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271EF" w:rsidRDefault="00E271EF" w:rsidP="00E271EF">
      <w:pPr>
        <w:widowControl w:val="0"/>
        <w:ind w:firstLine="540"/>
        <w:jc w:val="both"/>
        <w:rPr>
          <w:sz w:val="24"/>
          <w:szCs w:val="24"/>
        </w:rPr>
      </w:pPr>
    </w:p>
    <w:p w:rsidR="00E271EF" w:rsidRPr="00E271EF" w:rsidRDefault="00E271EF" w:rsidP="00E271EF">
      <w:pPr>
        <w:widowControl w:val="0"/>
        <w:ind w:firstLine="720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4. Сроки реализации муниципальной программы: 2016 - 2017 годы.</w:t>
      </w:r>
    </w:p>
    <w:p w:rsidR="00E271EF" w:rsidRPr="00E271EF" w:rsidRDefault="00E271EF" w:rsidP="00E271EF">
      <w:pPr>
        <w:widowControl w:val="0"/>
        <w:ind w:firstLine="720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5. Объемы и источники финансирования  муниципальной программы в целом (тыс. руб.):</w:t>
      </w:r>
    </w:p>
    <w:p w:rsidR="00E271EF" w:rsidRDefault="00E271EF" w:rsidP="00E271EF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680"/>
        <w:gridCol w:w="1920"/>
        <w:gridCol w:w="885"/>
        <w:gridCol w:w="846"/>
        <w:gridCol w:w="1518"/>
        <w:gridCol w:w="1540"/>
        <w:gridCol w:w="22"/>
      </w:tblGrid>
      <w:tr w:rsidR="00E271EF" w:rsidRPr="00E271EF" w:rsidTr="00E271EF">
        <w:trPr>
          <w:trHeight w:val="40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71E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71EF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271EF" w:rsidRPr="00E271EF" w:rsidTr="00E271EF">
        <w:trPr>
          <w:gridAfter w:val="1"/>
          <w:wAfter w:w="22" w:type="dxa"/>
          <w:trHeight w:val="4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EF" w:rsidRPr="00E271EF" w:rsidRDefault="00E271EF">
            <w:pPr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71EF">
              <w:rPr>
                <w:b/>
                <w:sz w:val="24"/>
                <w:szCs w:val="24"/>
              </w:rPr>
              <w:t xml:space="preserve">областной  </w:t>
            </w:r>
            <w:r w:rsidRPr="00E271EF">
              <w:rPr>
                <w:b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71EF">
              <w:rPr>
                <w:b/>
                <w:sz w:val="24"/>
                <w:szCs w:val="24"/>
              </w:rPr>
              <w:t xml:space="preserve">федеральный  </w:t>
            </w:r>
            <w:r w:rsidRPr="00E271EF">
              <w:rPr>
                <w:b/>
                <w:sz w:val="24"/>
                <w:szCs w:val="24"/>
              </w:rPr>
              <w:br/>
              <w:t xml:space="preserve">    бюджет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71EF">
              <w:rPr>
                <w:b/>
                <w:sz w:val="24"/>
                <w:szCs w:val="24"/>
              </w:rPr>
              <w:t>бю</w:t>
            </w:r>
            <w:r w:rsidRPr="00E271EF">
              <w:rPr>
                <w:b/>
                <w:sz w:val="24"/>
                <w:szCs w:val="24"/>
              </w:rPr>
              <w:t>д</w:t>
            </w:r>
            <w:r w:rsidRPr="00E271EF">
              <w:rPr>
                <w:b/>
                <w:sz w:val="24"/>
                <w:szCs w:val="24"/>
              </w:rPr>
              <w:t>жет</w:t>
            </w:r>
          </w:p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71EF">
              <w:rPr>
                <w:b/>
                <w:sz w:val="24"/>
                <w:szCs w:val="24"/>
              </w:rPr>
              <w:t>мун</w:t>
            </w:r>
            <w:r w:rsidRPr="00E271EF">
              <w:rPr>
                <w:b/>
                <w:sz w:val="24"/>
                <w:szCs w:val="24"/>
              </w:rPr>
              <w:t>и</w:t>
            </w:r>
            <w:r w:rsidRPr="00E271EF">
              <w:rPr>
                <w:b/>
                <w:sz w:val="24"/>
                <w:szCs w:val="24"/>
              </w:rPr>
              <w:t>ц</w:t>
            </w:r>
            <w:r w:rsidRPr="00E271EF">
              <w:rPr>
                <w:b/>
                <w:sz w:val="24"/>
                <w:szCs w:val="24"/>
              </w:rPr>
              <w:t>и</w:t>
            </w:r>
            <w:r w:rsidRPr="00E271EF">
              <w:rPr>
                <w:b/>
                <w:sz w:val="24"/>
                <w:szCs w:val="24"/>
              </w:rPr>
              <w:t>пал</w:t>
            </w:r>
            <w:r w:rsidRPr="00E271EF">
              <w:rPr>
                <w:b/>
                <w:sz w:val="24"/>
                <w:szCs w:val="24"/>
              </w:rPr>
              <w:t>ь</w:t>
            </w:r>
            <w:r w:rsidRPr="00E271EF">
              <w:rPr>
                <w:b/>
                <w:sz w:val="24"/>
                <w:szCs w:val="24"/>
              </w:rPr>
              <w:t>ного рай</w:t>
            </w:r>
            <w:r w:rsidRPr="00E271EF">
              <w:rPr>
                <w:b/>
                <w:sz w:val="24"/>
                <w:szCs w:val="24"/>
              </w:rPr>
              <w:t>о</w:t>
            </w:r>
            <w:r w:rsidRPr="00E271EF">
              <w:rPr>
                <w:b/>
                <w:sz w:val="24"/>
                <w:szCs w:val="24"/>
              </w:rPr>
              <w:t>на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71EF">
              <w:rPr>
                <w:b/>
                <w:sz w:val="24"/>
                <w:szCs w:val="24"/>
              </w:rPr>
              <w:t>вн</w:t>
            </w:r>
            <w:r w:rsidRPr="00E271EF">
              <w:rPr>
                <w:b/>
                <w:sz w:val="24"/>
                <w:szCs w:val="24"/>
              </w:rPr>
              <w:t>е</w:t>
            </w:r>
            <w:r w:rsidRPr="00E271EF">
              <w:rPr>
                <w:b/>
                <w:sz w:val="24"/>
                <w:szCs w:val="24"/>
              </w:rPr>
              <w:t>бю</w:t>
            </w:r>
            <w:r w:rsidRPr="00E271EF">
              <w:rPr>
                <w:b/>
                <w:sz w:val="24"/>
                <w:szCs w:val="24"/>
              </w:rPr>
              <w:t>д</w:t>
            </w:r>
            <w:r w:rsidRPr="00E271EF">
              <w:rPr>
                <w:b/>
                <w:sz w:val="24"/>
                <w:szCs w:val="24"/>
              </w:rPr>
              <w:t>же</w:t>
            </w:r>
            <w:r w:rsidRPr="00E271EF">
              <w:rPr>
                <w:b/>
                <w:sz w:val="24"/>
                <w:szCs w:val="24"/>
              </w:rPr>
              <w:t>т</w:t>
            </w:r>
            <w:r w:rsidRPr="00E271EF">
              <w:rPr>
                <w:b/>
                <w:sz w:val="24"/>
                <w:szCs w:val="24"/>
              </w:rPr>
              <w:t>ные сре</w:t>
            </w:r>
            <w:r w:rsidRPr="00E271EF">
              <w:rPr>
                <w:b/>
                <w:sz w:val="24"/>
                <w:szCs w:val="24"/>
              </w:rPr>
              <w:t>д</w:t>
            </w:r>
            <w:r w:rsidRPr="00E271EF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71EF">
              <w:rPr>
                <w:b/>
                <w:sz w:val="24"/>
                <w:szCs w:val="24"/>
              </w:rPr>
              <w:t>бюджет</w:t>
            </w:r>
          </w:p>
          <w:p w:rsidR="00E271EF" w:rsidRPr="00E271EF" w:rsidRDefault="00E271E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71EF">
              <w:rPr>
                <w:b/>
                <w:sz w:val="24"/>
                <w:szCs w:val="24"/>
              </w:rPr>
              <w:t>городского</w:t>
            </w:r>
          </w:p>
          <w:p w:rsidR="00E271EF" w:rsidRPr="00E271EF" w:rsidRDefault="00E271EF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71EF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71EF">
              <w:rPr>
                <w:b/>
                <w:sz w:val="24"/>
                <w:szCs w:val="24"/>
              </w:rPr>
              <w:t>всего</w:t>
            </w:r>
          </w:p>
        </w:tc>
      </w:tr>
      <w:tr w:rsidR="00E271EF" w:rsidRPr="00E271EF" w:rsidTr="00E271EF">
        <w:trPr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 xml:space="preserve">    1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 xml:space="preserve">     2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 xml:space="preserve">      3       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 xml:space="preserve">     5     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 xml:space="preserve">   7   </w:t>
            </w:r>
          </w:p>
        </w:tc>
      </w:tr>
      <w:tr w:rsidR="00E271EF" w:rsidRPr="00E271EF" w:rsidTr="00E271EF">
        <w:trPr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2016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1 513 166,65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1 513 166,65</w:t>
            </w:r>
          </w:p>
        </w:tc>
      </w:tr>
      <w:tr w:rsidR="00E271EF" w:rsidRPr="00E271EF" w:rsidTr="00E271EF">
        <w:trPr>
          <w:trHeight w:val="43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59526,0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59526,0</w:t>
            </w:r>
          </w:p>
        </w:tc>
      </w:tr>
      <w:tr w:rsidR="00E271EF" w:rsidRPr="00E271EF" w:rsidTr="00E271EF">
        <w:trPr>
          <w:trHeight w:val="43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1 572 692,65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F" w:rsidRPr="00E271EF" w:rsidRDefault="00E271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271EF">
              <w:rPr>
                <w:sz w:val="24"/>
                <w:szCs w:val="24"/>
              </w:rPr>
              <w:t>1 572 692,65</w:t>
            </w:r>
          </w:p>
        </w:tc>
      </w:tr>
    </w:tbl>
    <w:p w:rsidR="00E271EF" w:rsidRDefault="00E271EF" w:rsidP="00E271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271EF" w:rsidRDefault="00E271EF" w:rsidP="00E271E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Ожидаемые конечные результаты реализации 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граммы:</w:t>
      </w:r>
    </w:p>
    <w:p w:rsidR="00E271EF" w:rsidRPr="00E271EF" w:rsidRDefault="00E271EF" w:rsidP="00E271EF">
      <w:pPr>
        <w:shd w:val="clear" w:color="auto" w:fill="FFFFFF"/>
        <w:tabs>
          <w:tab w:val="left" w:pos="1872"/>
        </w:tabs>
        <w:ind w:right="-87" w:firstLine="480"/>
        <w:jc w:val="both"/>
        <w:rPr>
          <w:spacing w:val="-1"/>
          <w:sz w:val="28"/>
          <w:szCs w:val="28"/>
        </w:rPr>
      </w:pPr>
      <w:r w:rsidRPr="00E271EF">
        <w:rPr>
          <w:spacing w:val="-1"/>
          <w:sz w:val="28"/>
          <w:szCs w:val="28"/>
        </w:rPr>
        <w:t xml:space="preserve">   комплексное решение проблем, связанных с сохранностью и восстано</w:t>
      </w:r>
      <w:r w:rsidRPr="00E271EF">
        <w:rPr>
          <w:spacing w:val="-1"/>
          <w:sz w:val="28"/>
          <w:szCs w:val="28"/>
        </w:rPr>
        <w:t>в</w:t>
      </w:r>
      <w:r w:rsidRPr="00E271EF">
        <w:rPr>
          <w:spacing w:val="-1"/>
          <w:sz w:val="28"/>
          <w:szCs w:val="28"/>
        </w:rPr>
        <w:t>лением военно-мемориальных объектов на территории Валдайского городск</w:t>
      </w:r>
      <w:r w:rsidRPr="00E271EF">
        <w:rPr>
          <w:spacing w:val="-1"/>
          <w:sz w:val="28"/>
          <w:szCs w:val="28"/>
        </w:rPr>
        <w:t>о</w:t>
      </w:r>
      <w:r w:rsidRPr="00E271EF">
        <w:rPr>
          <w:spacing w:val="-1"/>
          <w:sz w:val="28"/>
          <w:szCs w:val="28"/>
        </w:rPr>
        <w:t>го поселения;</w:t>
      </w:r>
    </w:p>
    <w:p w:rsidR="00E271EF" w:rsidRPr="00E271EF" w:rsidRDefault="00E271EF" w:rsidP="00E271EF">
      <w:pPr>
        <w:suppressAutoHyphens/>
        <w:ind w:firstLine="480"/>
        <w:jc w:val="both"/>
        <w:rPr>
          <w:sz w:val="28"/>
          <w:szCs w:val="28"/>
        </w:rPr>
      </w:pPr>
      <w:r w:rsidRPr="00E271EF">
        <w:rPr>
          <w:sz w:val="28"/>
          <w:szCs w:val="28"/>
        </w:rPr>
        <w:t xml:space="preserve">   активизация работы по патриотическому воспитанию детей и молодежи Валдайского муниципального района. </w:t>
      </w:r>
    </w:p>
    <w:p w:rsidR="00E271EF" w:rsidRPr="00E271EF" w:rsidRDefault="00E271EF" w:rsidP="00E271EF">
      <w:pPr>
        <w:jc w:val="center"/>
        <w:rPr>
          <w:b/>
          <w:sz w:val="28"/>
          <w:szCs w:val="28"/>
        </w:rPr>
      </w:pPr>
    </w:p>
    <w:p w:rsidR="00E271EF" w:rsidRPr="00E271EF" w:rsidRDefault="00E271EF" w:rsidP="00E271EF">
      <w:pPr>
        <w:shd w:val="clear" w:color="auto" w:fill="FFFFFF"/>
        <w:spacing w:line="240" w:lineRule="exact"/>
        <w:ind w:right="516"/>
        <w:jc w:val="center"/>
        <w:rPr>
          <w:b/>
          <w:bCs/>
          <w:spacing w:val="-2"/>
          <w:sz w:val="28"/>
          <w:szCs w:val="28"/>
        </w:rPr>
      </w:pPr>
      <w:r w:rsidRPr="00E271EF">
        <w:rPr>
          <w:b/>
          <w:bCs/>
          <w:spacing w:val="-2"/>
          <w:sz w:val="28"/>
          <w:szCs w:val="28"/>
        </w:rPr>
        <w:t xml:space="preserve">Характеристика текущего состояния сферы реализации </w:t>
      </w:r>
    </w:p>
    <w:p w:rsidR="00E271EF" w:rsidRPr="00E271EF" w:rsidRDefault="00E271EF" w:rsidP="00E271EF">
      <w:pPr>
        <w:shd w:val="clear" w:color="auto" w:fill="FFFFFF"/>
        <w:spacing w:line="240" w:lineRule="exact"/>
        <w:ind w:right="516"/>
        <w:jc w:val="center"/>
        <w:rPr>
          <w:b/>
          <w:bCs/>
          <w:sz w:val="28"/>
          <w:szCs w:val="28"/>
        </w:rPr>
      </w:pPr>
      <w:r w:rsidRPr="00E271EF">
        <w:rPr>
          <w:b/>
          <w:bCs/>
          <w:sz w:val="28"/>
          <w:szCs w:val="28"/>
        </w:rPr>
        <w:t>муниципальной  программы</w:t>
      </w:r>
    </w:p>
    <w:p w:rsidR="00E271EF" w:rsidRPr="00E271EF" w:rsidRDefault="00E271EF" w:rsidP="00E271EF">
      <w:pPr>
        <w:shd w:val="clear" w:color="auto" w:fill="FFFFFF"/>
        <w:ind w:left="10" w:firstLine="542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Достойное сохранение памяти погибших в годы Великой Отечественной войны - актуальный вопрос для города Валдай.</w:t>
      </w:r>
    </w:p>
    <w:p w:rsidR="00E271EF" w:rsidRPr="00E271EF" w:rsidRDefault="00E271EF" w:rsidP="00E271EF">
      <w:pPr>
        <w:shd w:val="clear" w:color="auto" w:fill="FFFFFF"/>
        <w:ind w:left="10" w:firstLine="53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В настоящее время на территории Валдайского городского поселения находятся 5 воинских захор</w:t>
      </w:r>
      <w:r w:rsidRPr="00E271EF">
        <w:rPr>
          <w:sz w:val="28"/>
          <w:szCs w:val="28"/>
        </w:rPr>
        <w:t>о</w:t>
      </w:r>
      <w:r w:rsidRPr="00E271EF">
        <w:rPr>
          <w:sz w:val="28"/>
          <w:szCs w:val="28"/>
        </w:rPr>
        <w:t>нений и 3 памятных знака.</w:t>
      </w:r>
    </w:p>
    <w:p w:rsidR="00E271EF" w:rsidRPr="00E271EF" w:rsidRDefault="00E271EF" w:rsidP="00E271EF">
      <w:pPr>
        <w:shd w:val="clear" w:color="auto" w:fill="FFFFFF"/>
        <w:ind w:left="10" w:firstLine="53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Элемент «Звезда» на мемориале «Вечный огонь» находятся в неудовл</w:t>
      </w:r>
      <w:r w:rsidRPr="00E271EF">
        <w:rPr>
          <w:sz w:val="28"/>
          <w:szCs w:val="28"/>
        </w:rPr>
        <w:t>е</w:t>
      </w:r>
      <w:r w:rsidRPr="00E271EF">
        <w:rPr>
          <w:sz w:val="28"/>
          <w:szCs w:val="28"/>
        </w:rPr>
        <w:t>творительном состоянии. С момента сооружения вышеуказанный элемент обветшал, и внешний вид не соответствует значимости по</w:t>
      </w:r>
      <w:r w:rsidRPr="00E271EF">
        <w:rPr>
          <w:sz w:val="28"/>
          <w:szCs w:val="28"/>
        </w:rPr>
        <w:t>д</w:t>
      </w:r>
      <w:r w:rsidRPr="00E271EF">
        <w:rPr>
          <w:sz w:val="28"/>
          <w:szCs w:val="28"/>
        </w:rPr>
        <w:t xml:space="preserve">вига </w:t>
      </w:r>
      <w:proofErr w:type="gramStart"/>
      <w:r w:rsidRPr="00E271EF">
        <w:rPr>
          <w:sz w:val="28"/>
          <w:szCs w:val="28"/>
        </w:rPr>
        <w:t>павших</w:t>
      </w:r>
      <w:proofErr w:type="gramEnd"/>
      <w:r w:rsidRPr="00E271EF">
        <w:rPr>
          <w:sz w:val="28"/>
          <w:szCs w:val="28"/>
        </w:rPr>
        <w:t>.</w:t>
      </w:r>
    </w:p>
    <w:p w:rsidR="00E271EF" w:rsidRPr="00E271EF" w:rsidRDefault="00E271EF" w:rsidP="00E271EF">
      <w:pPr>
        <w:shd w:val="clear" w:color="auto" w:fill="FFFFFF"/>
        <w:ind w:left="14" w:right="5" w:firstLine="547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Острой является проблема благоустройства воинских захоронений, п</w:t>
      </w:r>
      <w:r w:rsidRPr="00E271EF">
        <w:rPr>
          <w:sz w:val="28"/>
          <w:szCs w:val="28"/>
        </w:rPr>
        <w:t>а</w:t>
      </w:r>
      <w:r w:rsidRPr="00E271EF">
        <w:rPr>
          <w:sz w:val="28"/>
          <w:szCs w:val="28"/>
        </w:rPr>
        <w:t>мятников и памятных знаков.</w:t>
      </w:r>
    </w:p>
    <w:p w:rsidR="00E271EF" w:rsidRPr="00E271EF" w:rsidRDefault="00E271EF" w:rsidP="00E271EF">
      <w:pPr>
        <w:shd w:val="clear" w:color="auto" w:fill="FFFFFF"/>
        <w:ind w:left="792" w:right="518" w:firstLine="355"/>
        <w:rPr>
          <w:b/>
          <w:bCs/>
          <w:spacing w:val="-2"/>
          <w:sz w:val="28"/>
          <w:szCs w:val="28"/>
        </w:rPr>
      </w:pPr>
    </w:p>
    <w:p w:rsidR="00E271EF" w:rsidRPr="00E271EF" w:rsidRDefault="00E271EF" w:rsidP="00E271EF">
      <w:pPr>
        <w:shd w:val="clear" w:color="auto" w:fill="FFFFFF"/>
        <w:spacing w:line="240" w:lineRule="exact"/>
        <w:ind w:right="516"/>
        <w:jc w:val="center"/>
        <w:rPr>
          <w:b/>
          <w:bCs/>
          <w:sz w:val="28"/>
          <w:szCs w:val="28"/>
        </w:rPr>
      </w:pPr>
      <w:r w:rsidRPr="00E271EF">
        <w:rPr>
          <w:b/>
          <w:bCs/>
          <w:spacing w:val="-2"/>
          <w:sz w:val="28"/>
          <w:szCs w:val="28"/>
        </w:rPr>
        <w:t>Основные показатели и анализ социальных, финансово-</w:t>
      </w:r>
      <w:r w:rsidRPr="00E271EF">
        <w:rPr>
          <w:b/>
          <w:bCs/>
          <w:sz w:val="28"/>
          <w:szCs w:val="28"/>
        </w:rPr>
        <w:t>экономических и  прочих рисков реал</w:t>
      </w:r>
      <w:r w:rsidRPr="00E271EF">
        <w:rPr>
          <w:b/>
          <w:bCs/>
          <w:sz w:val="28"/>
          <w:szCs w:val="28"/>
        </w:rPr>
        <w:t>и</w:t>
      </w:r>
      <w:r w:rsidRPr="00E271EF">
        <w:rPr>
          <w:b/>
          <w:bCs/>
          <w:sz w:val="28"/>
          <w:szCs w:val="28"/>
        </w:rPr>
        <w:t xml:space="preserve">зации </w:t>
      </w:r>
    </w:p>
    <w:p w:rsidR="00E271EF" w:rsidRPr="00E271EF" w:rsidRDefault="00E271EF" w:rsidP="00E271EF">
      <w:pPr>
        <w:shd w:val="clear" w:color="auto" w:fill="FFFFFF"/>
        <w:spacing w:line="240" w:lineRule="exact"/>
        <w:ind w:right="516"/>
        <w:jc w:val="center"/>
        <w:rPr>
          <w:b/>
          <w:bCs/>
          <w:sz w:val="28"/>
          <w:szCs w:val="28"/>
        </w:rPr>
      </w:pPr>
      <w:r w:rsidRPr="00E271EF">
        <w:rPr>
          <w:b/>
          <w:bCs/>
          <w:sz w:val="28"/>
          <w:szCs w:val="28"/>
        </w:rPr>
        <w:t>муниципальной программы</w:t>
      </w:r>
    </w:p>
    <w:p w:rsidR="00E271EF" w:rsidRPr="00E271EF" w:rsidRDefault="00E271EF" w:rsidP="00E271EF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Реализация муниципальной программы направлена на восстановление и поддержание в достойном состоянии элемента «Звезда» на мемориале «Вечный огонь» -</w:t>
      </w:r>
      <w:r w:rsidRPr="00E271EF">
        <w:rPr>
          <w:rFonts w:ascii="Verdana" w:hAnsi="Verdana"/>
          <w:sz w:val="28"/>
          <w:szCs w:val="28"/>
        </w:rPr>
        <w:t xml:space="preserve"> </w:t>
      </w:r>
      <w:r w:rsidRPr="00E271EF">
        <w:rPr>
          <w:sz w:val="28"/>
          <w:szCs w:val="28"/>
        </w:rPr>
        <w:t>знака увековечивающего память погибших при исполн</w:t>
      </w:r>
      <w:r w:rsidRPr="00E271EF">
        <w:rPr>
          <w:sz w:val="28"/>
          <w:szCs w:val="28"/>
        </w:rPr>
        <w:t>е</w:t>
      </w:r>
      <w:r w:rsidRPr="00E271EF">
        <w:rPr>
          <w:sz w:val="28"/>
          <w:szCs w:val="28"/>
        </w:rPr>
        <w:t xml:space="preserve">нии воинского долга в годы Великой Отечественной войны, приведение в </w:t>
      </w:r>
      <w:r w:rsidRPr="00E271EF">
        <w:rPr>
          <w:sz w:val="28"/>
          <w:szCs w:val="28"/>
        </w:rPr>
        <w:lastRenderedPageBreak/>
        <w:t>надлежащее состояние территории воинских захоронений, памятников и п</w:t>
      </w:r>
      <w:r w:rsidRPr="00E271EF">
        <w:rPr>
          <w:sz w:val="28"/>
          <w:szCs w:val="28"/>
        </w:rPr>
        <w:t>а</w:t>
      </w:r>
      <w:r w:rsidRPr="00E271EF">
        <w:rPr>
          <w:sz w:val="28"/>
          <w:szCs w:val="28"/>
        </w:rPr>
        <w:t>мятных знаков участникам Великой Отечественной войны.</w:t>
      </w:r>
    </w:p>
    <w:p w:rsidR="00E271EF" w:rsidRPr="00E271EF" w:rsidRDefault="00E271EF" w:rsidP="00E271EF">
      <w:pPr>
        <w:shd w:val="clear" w:color="auto" w:fill="FFFFFF"/>
        <w:ind w:left="5" w:firstLine="710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В   результате   реализации    муниципальной программы   будет   о</w:t>
      </w:r>
      <w:r w:rsidRPr="00E271EF">
        <w:rPr>
          <w:sz w:val="28"/>
          <w:szCs w:val="28"/>
        </w:rPr>
        <w:t>т</w:t>
      </w:r>
      <w:r w:rsidRPr="00E271EF">
        <w:rPr>
          <w:sz w:val="28"/>
          <w:szCs w:val="28"/>
        </w:rPr>
        <w:t>ремонтирован 1 мемориальный элемент и благоустроены 5 воинских захор</w:t>
      </w:r>
      <w:r w:rsidRPr="00E271EF">
        <w:rPr>
          <w:sz w:val="28"/>
          <w:szCs w:val="28"/>
        </w:rPr>
        <w:t>о</w:t>
      </w:r>
      <w:r w:rsidRPr="00E271EF">
        <w:rPr>
          <w:sz w:val="28"/>
          <w:szCs w:val="28"/>
        </w:rPr>
        <w:t>нений и 3 памятника.</w:t>
      </w:r>
    </w:p>
    <w:p w:rsidR="00E271EF" w:rsidRPr="00E271EF" w:rsidRDefault="00E271EF" w:rsidP="00E271EF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Реализация муниципальной программы сопряжена с рисками, которые могут препятствовать до</w:t>
      </w:r>
      <w:r w:rsidRPr="00E271EF">
        <w:rPr>
          <w:sz w:val="28"/>
          <w:szCs w:val="28"/>
        </w:rPr>
        <w:t>с</w:t>
      </w:r>
      <w:r w:rsidRPr="00E271EF">
        <w:rPr>
          <w:sz w:val="28"/>
          <w:szCs w:val="28"/>
        </w:rPr>
        <w:t>тижению запланированных результатов.</w:t>
      </w:r>
    </w:p>
    <w:p w:rsidR="00E271EF" w:rsidRPr="00E271EF" w:rsidRDefault="00E271EF" w:rsidP="00E271EF">
      <w:pPr>
        <w:shd w:val="clear" w:color="auto" w:fill="FFFFFF"/>
        <w:ind w:left="5" w:right="10" w:firstLine="710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Основным неуправляемым риском является растущая нестабильность и неопределенность в экон</w:t>
      </w:r>
      <w:r w:rsidRPr="00E271EF">
        <w:rPr>
          <w:sz w:val="28"/>
          <w:szCs w:val="28"/>
        </w:rPr>
        <w:t>о</w:t>
      </w:r>
      <w:r w:rsidRPr="00E271EF">
        <w:rPr>
          <w:sz w:val="28"/>
          <w:szCs w:val="28"/>
        </w:rPr>
        <w:t>мике, дефицит бюджетного финансирования сферы культурного наследия. Снижение рисков возможно через определение при</w:t>
      </w:r>
      <w:r w:rsidRPr="00E271EF">
        <w:rPr>
          <w:sz w:val="28"/>
          <w:szCs w:val="28"/>
        </w:rPr>
        <w:t>о</w:t>
      </w:r>
      <w:r w:rsidRPr="00E271EF">
        <w:rPr>
          <w:sz w:val="28"/>
          <w:szCs w:val="28"/>
        </w:rPr>
        <w:t>ритетов для первоочередного финансирования.</w:t>
      </w:r>
    </w:p>
    <w:p w:rsidR="00E271EF" w:rsidRPr="00E271EF" w:rsidRDefault="00E271EF" w:rsidP="00E271EF">
      <w:pPr>
        <w:shd w:val="clear" w:color="auto" w:fill="FFFFFF"/>
        <w:ind w:left="1627"/>
        <w:rPr>
          <w:b/>
          <w:bCs/>
          <w:sz w:val="28"/>
          <w:szCs w:val="28"/>
        </w:rPr>
      </w:pPr>
    </w:p>
    <w:p w:rsidR="00E271EF" w:rsidRPr="00E271EF" w:rsidRDefault="00E271EF" w:rsidP="00E271EF">
      <w:pPr>
        <w:shd w:val="clear" w:color="auto" w:fill="FFFFFF"/>
        <w:spacing w:line="240" w:lineRule="exact"/>
        <w:ind w:left="1627"/>
        <w:jc w:val="center"/>
        <w:rPr>
          <w:b/>
          <w:bCs/>
          <w:sz w:val="28"/>
          <w:szCs w:val="28"/>
        </w:rPr>
      </w:pPr>
      <w:r w:rsidRPr="00E271EF">
        <w:rPr>
          <w:b/>
          <w:bCs/>
          <w:sz w:val="28"/>
          <w:szCs w:val="28"/>
        </w:rPr>
        <w:t xml:space="preserve">Механизм управления реализацией муниципальной </w:t>
      </w:r>
    </w:p>
    <w:p w:rsidR="00E271EF" w:rsidRPr="00E271EF" w:rsidRDefault="00E271EF" w:rsidP="00E271EF">
      <w:pPr>
        <w:shd w:val="clear" w:color="auto" w:fill="FFFFFF"/>
        <w:spacing w:line="240" w:lineRule="exact"/>
        <w:ind w:left="1627"/>
        <w:jc w:val="center"/>
        <w:rPr>
          <w:sz w:val="28"/>
          <w:szCs w:val="28"/>
        </w:rPr>
      </w:pPr>
      <w:r w:rsidRPr="00E271EF">
        <w:rPr>
          <w:b/>
          <w:bCs/>
          <w:sz w:val="28"/>
          <w:szCs w:val="28"/>
        </w:rPr>
        <w:t>программой</w:t>
      </w:r>
    </w:p>
    <w:p w:rsidR="00E271EF" w:rsidRPr="00E271EF" w:rsidRDefault="00E271EF" w:rsidP="00E271EF">
      <w:pPr>
        <w:shd w:val="clear" w:color="auto" w:fill="FFFFFF"/>
        <w:ind w:left="5" w:right="14" w:firstLine="715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Администрация Валдайского муниципального района является отве</w:t>
      </w:r>
      <w:r w:rsidRPr="00E271EF">
        <w:rPr>
          <w:sz w:val="28"/>
          <w:szCs w:val="28"/>
        </w:rPr>
        <w:t>т</w:t>
      </w:r>
      <w:r w:rsidRPr="00E271EF">
        <w:rPr>
          <w:sz w:val="28"/>
          <w:szCs w:val="28"/>
        </w:rPr>
        <w:t>ственным исполнителем и осуществляет:</w:t>
      </w:r>
    </w:p>
    <w:p w:rsidR="00E271EF" w:rsidRPr="00E271EF" w:rsidRDefault="00E271EF" w:rsidP="00E271EF">
      <w:pPr>
        <w:shd w:val="clear" w:color="auto" w:fill="FFFFFF"/>
        <w:ind w:right="10" w:firstLine="720"/>
        <w:jc w:val="both"/>
        <w:rPr>
          <w:sz w:val="28"/>
          <w:szCs w:val="28"/>
        </w:rPr>
      </w:pPr>
      <w:proofErr w:type="gramStart"/>
      <w:r w:rsidRPr="00E271EF">
        <w:rPr>
          <w:sz w:val="28"/>
          <w:szCs w:val="28"/>
        </w:rPr>
        <w:t>контроль за</w:t>
      </w:r>
      <w:proofErr w:type="gramEnd"/>
      <w:r w:rsidRPr="00E271EF">
        <w:rPr>
          <w:sz w:val="28"/>
          <w:szCs w:val="28"/>
        </w:rPr>
        <w:t xml:space="preserve"> реализацией мероприятий муниципальной программы, к</w:t>
      </w:r>
      <w:r w:rsidRPr="00E271EF">
        <w:rPr>
          <w:sz w:val="28"/>
          <w:szCs w:val="28"/>
        </w:rPr>
        <w:t>о</w:t>
      </w:r>
      <w:r w:rsidRPr="00E271EF">
        <w:rPr>
          <w:sz w:val="28"/>
          <w:szCs w:val="28"/>
        </w:rPr>
        <w:t>ординацию деятельности соисполнителей муниципальной программы в пр</w:t>
      </w:r>
      <w:r w:rsidRPr="00E271EF">
        <w:rPr>
          <w:sz w:val="28"/>
          <w:szCs w:val="28"/>
        </w:rPr>
        <w:t>о</w:t>
      </w:r>
      <w:r w:rsidRPr="00E271EF">
        <w:rPr>
          <w:sz w:val="28"/>
          <w:szCs w:val="28"/>
        </w:rPr>
        <w:t>цессе ее реализации;</w:t>
      </w:r>
    </w:p>
    <w:p w:rsidR="00E271EF" w:rsidRPr="00E271EF" w:rsidRDefault="00E271EF" w:rsidP="00E271EF">
      <w:pPr>
        <w:shd w:val="clear" w:color="auto" w:fill="FFFFFF"/>
        <w:ind w:left="552" w:firstLine="16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обеспечение эффективности реализации муниципальной программы;</w:t>
      </w:r>
    </w:p>
    <w:p w:rsidR="00E271EF" w:rsidRPr="00E271EF" w:rsidRDefault="00E271EF" w:rsidP="00E271EF">
      <w:pPr>
        <w:shd w:val="clear" w:color="auto" w:fill="FFFFFF"/>
        <w:ind w:left="5" w:right="5" w:firstLine="715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подготовку при необходимости предложений по уточнению объемов финансирования, перечня и состава мероприятий, целевых показателей, с</w:t>
      </w:r>
      <w:r w:rsidRPr="00E271EF">
        <w:rPr>
          <w:sz w:val="28"/>
          <w:szCs w:val="28"/>
        </w:rPr>
        <w:t>о</w:t>
      </w:r>
      <w:r w:rsidRPr="00E271EF">
        <w:rPr>
          <w:sz w:val="28"/>
          <w:szCs w:val="28"/>
        </w:rPr>
        <w:t>исполнителей и участников муниципальной программы;</w:t>
      </w:r>
    </w:p>
    <w:p w:rsidR="00E271EF" w:rsidRPr="00E271EF" w:rsidRDefault="00E271EF" w:rsidP="00E271EF">
      <w:pPr>
        <w:shd w:val="clear" w:color="auto" w:fill="FFFFFF"/>
        <w:ind w:left="5" w:right="5" w:firstLine="715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составление отчетов о ходе реализации муниципальной программы в соответствии с постановлением Администрации Валдайского муниципальн</w:t>
      </w:r>
      <w:r w:rsidRPr="00E271EF">
        <w:rPr>
          <w:sz w:val="28"/>
          <w:szCs w:val="28"/>
        </w:rPr>
        <w:t>о</w:t>
      </w:r>
      <w:r w:rsidRPr="00E271EF">
        <w:rPr>
          <w:sz w:val="28"/>
          <w:szCs w:val="28"/>
        </w:rPr>
        <w:t>го района от 26.08.2013 № 1160 «Об утверждении Положения о порядке пр</w:t>
      </w:r>
      <w:r w:rsidRPr="00E271EF">
        <w:rPr>
          <w:sz w:val="28"/>
          <w:szCs w:val="28"/>
        </w:rPr>
        <w:t>и</w:t>
      </w:r>
      <w:r w:rsidRPr="00E271EF">
        <w:rPr>
          <w:sz w:val="28"/>
          <w:szCs w:val="28"/>
        </w:rPr>
        <w:t>нятия решений о разработке муниципальных программ Валдайского мун</w:t>
      </w:r>
      <w:r w:rsidRPr="00E271EF">
        <w:rPr>
          <w:sz w:val="28"/>
          <w:szCs w:val="28"/>
        </w:rPr>
        <w:t>и</w:t>
      </w:r>
      <w:r w:rsidRPr="00E271EF">
        <w:rPr>
          <w:sz w:val="28"/>
          <w:szCs w:val="28"/>
        </w:rPr>
        <w:t>ципального района и их формирования и реализации».</w:t>
      </w:r>
    </w:p>
    <w:p w:rsidR="00E271EF" w:rsidRPr="00E271EF" w:rsidRDefault="00E271EF" w:rsidP="00E271EF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ab/>
        <w:t>Координация хода реализации муниципальной программы осуществл</w:t>
      </w:r>
      <w:r w:rsidRPr="00E271EF">
        <w:rPr>
          <w:sz w:val="28"/>
          <w:szCs w:val="28"/>
        </w:rPr>
        <w:t>я</w:t>
      </w:r>
      <w:r w:rsidRPr="00E271EF">
        <w:rPr>
          <w:sz w:val="28"/>
          <w:szCs w:val="28"/>
        </w:rPr>
        <w:t>ется заместителем Главы, председателем комитета жилищно-коммунального и дорожного хозяйства Администрации Валдайского муниципального рай</w:t>
      </w:r>
      <w:r w:rsidRPr="00E271EF">
        <w:rPr>
          <w:sz w:val="28"/>
          <w:szCs w:val="28"/>
        </w:rPr>
        <w:t>о</w:t>
      </w:r>
      <w:r w:rsidRPr="00E271EF">
        <w:rPr>
          <w:sz w:val="28"/>
          <w:szCs w:val="28"/>
        </w:rPr>
        <w:t>на».</w:t>
      </w:r>
    </w:p>
    <w:p w:rsidR="00E271EF" w:rsidRPr="00E271EF" w:rsidRDefault="00E271EF" w:rsidP="00E271EF">
      <w:pPr>
        <w:shd w:val="clear" w:color="auto" w:fill="FFFFFF"/>
        <w:ind w:right="6" w:firstLine="539"/>
        <w:jc w:val="both"/>
        <w:rPr>
          <w:sz w:val="28"/>
          <w:szCs w:val="28"/>
        </w:rPr>
      </w:pPr>
      <w:r w:rsidRPr="00E271EF">
        <w:rPr>
          <w:sz w:val="28"/>
          <w:szCs w:val="28"/>
        </w:rPr>
        <w:tab/>
      </w:r>
      <w:r w:rsidRPr="00E271EF">
        <w:rPr>
          <w:sz w:val="28"/>
          <w:szCs w:val="28"/>
        </w:rPr>
        <w:tab/>
      </w:r>
    </w:p>
    <w:p w:rsidR="00E271EF" w:rsidRPr="00E271EF" w:rsidRDefault="00E271EF" w:rsidP="00E271EF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E271EF">
        <w:rPr>
          <w:b/>
          <w:sz w:val="28"/>
          <w:szCs w:val="28"/>
        </w:rPr>
        <w:t xml:space="preserve">Оценка эффективности и прогноз </w:t>
      </w:r>
      <w:proofErr w:type="gramStart"/>
      <w:r w:rsidRPr="00E271EF">
        <w:rPr>
          <w:b/>
          <w:sz w:val="28"/>
          <w:szCs w:val="28"/>
        </w:rPr>
        <w:t>ожидаемых</w:t>
      </w:r>
      <w:proofErr w:type="gramEnd"/>
      <w:r w:rsidRPr="00E271EF">
        <w:rPr>
          <w:b/>
          <w:sz w:val="28"/>
          <w:szCs w:val="28"/>
        </w:rPr>
        <w:t xml:space="preserve"> социальных</w:t>
      </w:r>
    </w:p>
    <w:p w:rsidR="00E271EF" w:rsidRPr="00E271EF" w:rsidRDefault="00E271EF" w:rsidP="00E271EF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E271EF">
        <w:rPr>
          <w:b/>
          <w:sz w:val="28"/>
          <w:szCs w:val="28"/>
        </w:rPr>
        <w:t xml:space="preserve">и экономических результатов от реализации </w:t>
      </w:r>
    </w:p>
    <w:p w:rsidR="00E271EF" w:rsidRPr="00E271EF" w:rsidRDefault="00E271EF" w:rsidP="00E271EF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E271EF">
        <w:rPr>
          <w:b/>
          <w:sz w:val="28"/>
          <w:szCs w:val="28"/>
        </w:rPr>
        <w:t>муниципальной программы</w:t>
      </w:r>
    </w:p>
    <w:p w:rsidR="00E271EF" w:rsidRPr="00E271EF" w:rsidRDefault="00E271EF" w:rsidP="00E271EF">
      <w:pPr>
        <w:ind w:firstLine="70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В рамках реализации муниципальной программы предполагается  д</w:t>
      </w:r>
      <w:r w:rsidRPr="00E271EF">
        <w:rPr>
          <w:sz w:val="28"/>
          <w:szCs w:val="28"/>
        </w:rPr>
        <w:t>о</w:t>
      </w:r>
      <w:r w:rsidRPr="00E271EF">
        <w:rPr>
          <w:sz w:val="28"/>
          <w:szCs w:val="28"/>
        </w:rPr>
        <w:t>стижение следующих результ</w:t>
      </w:r>
      <w:r w:rsidRPr="00E271EF">
        <w:rPr>
          <w:sz w:val="28"/>
          <w:szCs w:val="28"/>
        </w:rPr>
        <w:t>а</w:t>
      </w:r>
      <w:r w:rsidRPr="00E271EF">
        <w:rPr>
          <w:sz w:val="28"/>
          <w:szCs w:val="28"/>
        </w:rPr>
        <w:t>тов:</w:t>
      </w:r>
    </w:p>
    <w:p w:rsidR="00E271EF" w:rsidRPr="00E271EF" w:rsidRDefault="00E271EF" w:rsidP="00E271EF">
      <w:pPr>
        <w:ind w:firstLine="70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сохранение памяти погибших при защите Отечества;</w:t>
      </w:r>
    </w:p>
    <w:p w:rsidR="00E271EF" w:rsidRPr="00E271EF" w:rsidRDefault="00E271EF" w:rsidP="00E271EF">
      <w:pPr>
        <w:ind w:firstLine="70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воспитание патриотизма и гражданского самосознания населения;</w:t>
      </w:r>
    </w:p>
    <w:p w:rsidR="00E271EF" w:rsidRPr="00E271EF" w:rsidRDefault="00E271EF" w:rsidP="00E271EF">
      <w:pPr>
        <w:ind w:firstLine="70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приведение в надлежащее состояние военно-мемориальных объектов на территории  Валдайского городского поселения;</w:t>
      </w:r>
    </w:p>
    <w:p w:rsidR="00E271EF" w:rsidRPr="00E271EF" w:rsidRDefault="00E271EF" w:rsidP="00E271EF">
      <w:pPr>
        <w:ind w:firstLine="70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уважительное отношение к памяти погибших при защите Отечества или его интересов является священным долгом всех граждан.</w:t>
      </w:r>
    </w:p>
    <w:p w:rsidR="00E271EF" w:rsidRPr="00E271EF" w:rsidRDefault="00E271EF" w:rsidP="00E271EF">
      <w:pPr>
        <w:ind w:firstLine="70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Реализация муниципальной программы окажет воздействие на все сф</w:t>
      </w:r>
      <w:r w:rsidRPr="00E271EF">
        <w:rPr>
          <w:sz w:val="28"/>
          <w:szCs w:val="28"/>
        </w:rPr>
        <w:t>е</w:t>
      </w:r>
      <w:r w:rsidRPr="00E271EF">
        <w:rPr>
          <w:sz w:val="28"/>
          <w:szCs w:val="28"/>
        </w:rPr>
        <w:t xml:space="preserve">ры общественной жизни. В связи с тем, что мероприятия муниципальной </w:t>
      </w:r>
      <w:r w:rsidRPr="00E271EF">
        <w:rPr>
          <w:sz w:val="28"/>
          <w:szCs w:val="28"/>
        </w:rPr>
        <w:lastRenderedPageBreak/>
        <w:t>программы носят исключительно затратный характер, какой-либо эконом</w:t>
      </w:r>
      <w:r w:rsidRPr="00E271EF">
        <w:rPr>
          <w:sz w:val="28"/>
          <w:szCs w:val="28"/>
        </w:rPr>
        <w:t>и</w:t>
      </w:r>
      <w:r w:rsidRPr="00E271EF">
        <w:rPr>
          <w:sz w:val="28"/>
          <w:szCs w:val="28"/>
        </w:rPr>
        <w:t>ческой эффективности достигнуто быть не может. Однако реализация мун</w:t>
      </w:r>
      <w:r w:rsidRPr="00E271EF">
        <w:rPr>
          <w:sz w:val="28"/>
          <w:szCs w:val="28"/>
        </w:rPr>
        <w:t>и</w:t>
      </w:r>
      <w:r w:rsidRPr="00E271EF">
        <w:rPr>
          <w:sz w:val="28"/>
          <w:szCs w:val="28"/>
        </w:rPr>
        <w:t>ципальной программы в контексте социально-экономического развития  Валдайского муниципального района позволит обеспечить:</w:t>
      </w:r>
    </w:p>
    <w:p w:rsidR="00E271EF" w:rsidRPr="00E271EF" w:rsidRDefault="00E271EF" w:rsidP="00E271EF">
      <w:pPr>
        <w:ind w:firstLine="70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ab/>
        <w:t>достойное сохранение памяти о погибших при защите Отечества;</w:t>
      </w:r>
    </w:p>
    <w:p w:rsidR="00E271EF" w:rsidRPr="00E271EF" w:rsidRDefault="00E271EF" w:rsidP="00E271EF">
      <w:pPr>
        <w:ind w:firstLine="70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приведение внешнего облика военно-мемориальных объектов на те</w:t>
      </w:r>
      <w:r w:rsidRPr="00E271EF">
        <w:rPr>
          <w:sz w:val="28"/>
          <w:szCs w:val="28"/>
        </w:rPr>
        <w:t>р</w:t>
      </w:r>
      <w:r w:rsidRPr="00E271EF">
        <w:rPr>
          <w:sz w:val="28"/>
          <w:szCs w:val="28"/>
        </w:rPr>
        <w:t>ритории  Валдайского горо</w:t>
      </w:r>
      <w:r w:rsidRPr="00E271EF">
        <w:rPr>
          <w:sz w:val="28"/>
          <w:szCs w:val="28"/>
        </w:rPr>
        <w:t>д</w:t>
      </w:r>
      <w:r w:rsidRPr="00E271EF">
        <w:rPr>
          <w:sz w:val="28"/>
          <w:szCs w:val="28"/>
        </w:rPr>
        <w:t>ского поселения в надлежащее состояние;</w:t>
      </w:r>
    </w:p>
    <w:p w:rsidR="00E271EF" w:rsidRPr="00E271EF" w:rsidRDefault="00E271EF" w:rsidP="00E271EF">
      <w:pPr>
        <w:ind w:firstLine="70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воспитание патриотизма у граждан муниципального района, особенно подрастающего поколения, и подготовку их к достойному и самоотверже</w:t>
      </w:r>
      <w:r w:rsidRPr="00E271EF">
        <w:rPr>
          <w:sz w:val="28"/>
          <w:szCs w:val="28"/>
        </w:rPr>
        <w:t>н</w:t>
      </w:r>
      <w:r w:rsidRPr="00E271EF">
        <w:rPr>
          <w:sz w:val="28"/>
          <w:szCs w:val="28"/>
        </w:rPr>
        <w:t>ному служению обществу и государству, к выполнению обязанностей по з</w:t>
      </w:r>
      <w:r w:rsidRPr="00E271EF">
        <w:rPr>
          <w:sz w:val="28"/>
          <w:szCs w:val="28"/>
        </w:rPr>
        <w:t>а</w:t>
      </w:r>
      <w:r w:rsidRPr="00E271EF">
        <w:rPr>
          <w:sz w:val="28"/>
          <w:szCs w:val="28"/>
        </w:rPr>
        <w:t>щите Отечества.</w:t>
      </w:r>
    </w:p>
    <w:p w:rsidR="00E271EF" w:rsidRPr="00E271EF" w:rsidRDefault="00E271EF" w:rsidP="00E271EF">
      <w:pPr>
        <w:ind w:firstLine="70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Проведение ремонтно-восстановительных работ на военно-мемориальном объекте муниципального образования, связанных с выполн</w:t>
      </w:r>
      <w:r w:rsidRPr="00E271EF">
        <w:rPr>
          <w:sz w:val="28"/>
          <w:szCs w:val="28"/>
        </w:rPr>
        <w:t>е</w:t>
      </w:r>
      <w:r w:rsidRPr="00E271EF">
        <w:rPr>
          <w:sz w:val="28"/>
          <w:szCs w:val="28"/>
        </w:rPr>
        <w:t>нием мероприятий муниципальной программы, с учетом применения  инн</w:t>
      </w:r>
      <w:r w:rsidRPr="00E271EF">
        <w:rPr>
          <w:sz w:val="28"/>
          <w:szCs w:val="28"/>
        </w:rPr>
        <w:t>о</w:t>
      </w:r>
      <w:r w:rsidRPr="00E271EF">
        <w:rPr>
          <w:sz w:val="28"/>
          <w:szCs w:val="28"/>
        </w:rPr>
        <w:t>вационных методов и современных материалов, позволит произвести весь комплекс мероприятий муниципальной программы под государственным контролем, и исключит выполнение работ, связанных с вредным воздейств</w:t>
      </w:r>
      <w:r w:rsidRPr="00E271EF">
        <w:rPr>
          <w:sz w:val="28"/>
          <w:szCs w:val="28"/>
        </w:rPr>
        <w:t>и</w:t>
      </w:r>
      <w:r w:rsidRPr="00E271EF">
        <w:rPr>
          <w:sz w:val="28"/>
          <w:szCs w:val="28"/>
        </w:rPr>
        <w:t>ем на экологическую среду.</w:t>
      </w:r>
    </w:p>
    <w:p w:rsidR="00CF2A2F" w:rsidRPr="00E271EF" w:rsidRDefault="00E271EF" w:rsidP="00E271EF">
      <w:pPr>
        <w:ind w:firstLine="708"/>
        <w:jc w:val="both"/>
        <w:rPr>
          <w:sz w:val="28"/>
          <w:szCs w:val="28"/>
        </w:rPr>
      </w:pPr>
      <w:r w:rsidRPr="00E271EF">
        <w:rPr>
          <w:sz w:val="28"/>
          <w:szCs w:val="28"/>
        </w:rPr>
        <w:t>Главным результатом реализации муниципальной программы станут формирование благоприятной общественной атмосферы, чувства гордости за свою Отчизну, а также упрочнение статуса России как вел</w:t>
      </w:r>
      <w:r w:rsidRPr="00E271EF">
        <w:rPr>
          <w:sz w:val="28"/>
          <w:szCs w:val="28"/>
        </w:rPr>
        <w:t>и</w:t>
      </w:r>
      <w:r w:rsidRPr="00E271EF">
        <w:rPr>
          <w:sz w:val="28"/>
          <w:szCs w:val="28"/>
        </w:rPr>
        <w:t>кой культурной державы, имеющей героическое историческое наследие.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E271E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E271EF">
      <w:pPr>
        <w:spacing w:line="240" w:lineRule="exact"/>
        <w:rPr>
          <w:sz w:val="24"/>
          <w:szCs w:val="24"/>
        </w:rPr>
        <w:sectPr w:rsidR="00E271EF" w:rsidSect="006C088B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E271EF" w:rsidRDefault="00E271EF" w:rsidP="00E271EF">
      <w:pPr>
        <w:spacing w:line="240" w:lineRule="exact"/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E271EF" w:rsidRDefault="00E271EF" w:rsidP="00E271EF">
      <w:pPr>
        <w:spacing w:line="240" w:lineRule="exact"/>
        <w:ind w:left="709" w:hanging="709"/>
        <w:jc w:val="center"/>
        <w:rPr>
          <w:sz w:val="24"/>
          <w:szCs w:val="24"/>
        </w:rPr>
      </w:pPr>
    </w:p>
    <w:p w:rsidR="00E271EF" w:rsidRDefault="00E271EF" w:rsidP="00E271EF">
      <w:pPr>
        <w:spacing w:line="240" w:lineRule="exact"/>
        <w:ind w:left="709" w:hanging="709"/>
        <w:jc w:val="center"/>
        <w:rPr>
          <w:sz w:val="24"/>
          <w:szCs w:val="24"/>
        </w:rPr>
      </w:pPr>
    </w:p>
    <w:p w:rsidR="00551E71" w:rsidRDefault="00551E71" w:rsidP="00551E7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</w:t>
      </w:r>
      <w:r w:rsidR="005F4DED">
        <w:rPr>
          <w:b/>
          <w:sz w:val="24"/>
          <w:szCs w:val="24"/>
        </w:rPr>
        <w:t>муниципальной п</w:t>
      </w:r>
      <w:r>
        <w:rPr>
          <w:b/>
          <w:sz w:val="24"/>
          <w:szCs w:val="24"/>
        </w:rPr>
        <w:t>рограммы</w:t>
      </w:r>
    </w:p>
    <w:p w:rsidR="00551E71" w:rsidRDefault="00551E71" w:rsidP="00551E71">
      <w:pPr>
        <w:ind w:firstLine="708"/>
        <w:jc w:val="center"/>
        <w:rPr>
          <w:b/>
          <w:sz w:val="24"/>
          <w:szCs w:val="24"/>
        </w:rPr>
      </w:pPr>
    </w:p>
    <w:tbl>
      <w:tblPr>
        <w:tblW w:w="15800" w:type="dxa"/>
        <w:tblInd w:w="-4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897"/>
        <w:gridCol w:w="2603"/>
        <w:gridCol w:w="2100"/>
        <w:gridCol w:w="1300"/>
        <w:gridCol w:w="2400"/>
        <w:gridCol w:w="1600"/>
        <w:gridCol w:w="1200"/>
      </w:tblGrid>
      <w:tr w:rsidR="00551E71" w:rsidTr="00551E71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Pr="00551E71" w:rsidRDefault="00551E71" w:rsidP="00551E71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51E71">
              <w:rPr>
                <w:b/>
                <w:sz w:val="24"/>
                <w:szCs w:val="24"/>
              </w:rPr>
              <w:t>п</w:t>
            </w:r>
            <w:proofErr w:type="gramEnd"/>
            <w:r w:rsidRPr="00551E7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Pr="00551E71" w:rsidRDefault="00551E71" w:rsidP="00551E71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Pr="00551E71" w:rsidRDefault="00551E71" w:rsidP="00551E71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Исполнитель мер</w:t>
            </w:r>
            <w:r w:rsidRPr="00551E71">
              <w:rPr>
                <w:b/>
                <w:sz w:val="24"/>
                <w:szCs w:val="24"/>
              </w:rPr>
              <w:t>о</w:t>
            </w:r>
            <w:r w:rsidRPr="00551E71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Pr="00551E71" w:rsidRDefault="00551E71" w:rsidP="00551E71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Pr="00551E71" w:rsidRDefault="00551E71" w:rsidP="00551E71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Целевой показ</w:t>
            </w:r>
            <w:r w:rsidRPr="00551E71">
              <w:rPr>
                <w:b/>
                <w:sz w:val="24"/>
                <w:szCs w:val="24"/>
              </w:rPr>
              <w:t>а</w:t>
            </w:r>
            <w:r w:rsidRPr="00551E71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Pr="00551E71" w:rsidRDefault="00551E71" w:rsidP="00551E71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Источник финанс</w:t>
            </w:r>
            <w:r w:rsidRPr="00551E71">
              <w:rPr>
                <w:b/>
                <w:sz w:val="24"/>
                <w:szCs w:val="24"/>
              </w:rPr>
              <w:t>и</w:t>
            </w:r>
            <w:r w:rsidRPr="00551E71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Pr="00551E71" w:rsidRDefault="00551E71" w:rsidP="00551E71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Объем финансиров</w:t>
            </w:r>
            <w:r w:rsidRPr="00551E71">
              <w:rPr>
                <w:b/>
                <w:sz w:val="24"/>
                <w:szCs w:val="24"/>
              </w:rPr>
              <w:t>а</w:t>
            </w:r>
            <w:r w:rsidRPr="00551E71">
              <w:rPr>
                <w:b/>
                <w:sz w:val="24"/>
                <w:szCs w:val="24"/>
              </w:rPr>
              <w:t>ния по годам (ру</w:t>
            </w:r>
            <w:r w:rsidRPr="00551E71">
              <w:rPr>
                <w:b/>
                <w:sz w:val="24"/>
                <w:szCs w:val="24"/>
              </w:rPr>
              <w:t>б</w:t>
            </w:r>
            <w:r w:rsidRPr="00551E71">
              <w:rPr>
                <w:b/>
                <w:sz w:val="24"/>
                <w:szCs w:val="24"/>
              </w:rPr>
              <w:t>лей)</w:t>
            </w:r>
          </w:p>
        </w:tc>
      </w:tr>
      <w:tr w:rsidR="00551E71" w:rsidTr="00551E71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1" w:rsidRPr="00551E71" w:rsidRDefault="00551E71" w:rsidP="00551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1" w:rsidRPr="00551E71" w:rsidRDefault="00551E71" w:rsidP="00551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1" w:rsidRPr="00551E71" w:rsidRDefault="00551E71" w:rsidP="00551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1" w:rsidRPr="00551E71" w:rsidRDefault="00551E71" w:rsidP="00551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1" w:rsidRPr="00551E71" w:rsidRDefault="00551E71" w:rsidP="00551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1" w:rsidRPr="00551E71" w:rsidRDefault="00551E71" w:rsidP="00551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Pr="00551E71" w:rsidRDefault="00551E71" w:rsidP="00551E71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71" w:rsidRPr="00551E71" w:rsidRDefault="00551E71" w:rsidP="00551E71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2017</w:t>
            </w:r>
          </w:p>
        </w:tc>
      </w:tr>
      <w:tr w:rsidR="00551E71" w:rsidTr="00551E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1E71" w:rsidTr="00551E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Приведение в надлежащее состояние территорий воинских захоронений, памятников и памятных знаков участникам Великой Отеч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ной войны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551E71" w:rsidTr="00551E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элемента «Звезда» на мем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риале «Вечный огонь»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района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Валдайского городского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1114752,65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51E71" w:rsidTr="00551E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укладке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нитной плитки на мемориале «Ве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ный огонь»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2016 -2017 год</w:t>
            </w:r>
            <w:r w:rsidR="00647F53">
              <w:rPr>
                <w:sz w:val="24"/>
                <w:szCs w:val="24"/>
              </w:rPr>
              <w:t>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Валдайского городского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398414,0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71" w:rsidRDefault="00551E7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59526,0</w:t>
            </w:r>
          </w:p>
        </w:tc>
      </w:tr>
    </w:tbl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E271EF" w:rsidRDefault="00E271EF" w:rsidP="00CF2A2F">
      <w:pPr>
        <w:spacing w:line="240" w:lineRule="exact"/>
        <w:ind w:left="709" w:hanging="709"/>
        <w:rPr>
          <w:sz w:val="24"/>
          <w:szCs w:val="24"/>
        </w:rPr>
      </w:pP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551E71" w:rsidRDefault="00551E7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51E71" w:rsidRDefault="00551E7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51E71" w:rsidRDefault="00551E7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51E71" w:rsidRDefault="00551E7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51E71" w:rsidRDefault="00551E7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51E71" w:rsidRDefault="00551E7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51E71" w:rsidRDefault="00551E7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51E71" w:rsidRDefault="00551E7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51E71" w:rsidRDefault="00551E7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51E71" w:rsidRDefault="00551E7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51E71" w:rsidRDefault="00551E7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51E71" w:rsidRDefault="00551E7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51E71" w:rsidRDefault="00551E71" w:rsidP="00CF2A2F">
      <w:pPr>
        <w:spacing w:line="240" w:lineRule="exact"/>
        <w:ind w:left="709" w:hanging="709"/>
        <w:rPr>
          <w:b/>
          <w:sz w:val="28"/>
          <w:szCs w:val="28"/>
        </w:rPr>
        <w:sectPr w:rsidR="00551E71" w:rsidSect="00E271EF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551E71" w:rsidRDefault="00551E71" w:rsidP="00551E71">
      <w:pPr>
        <w:spacing w:line="240" w:lineRule="exact"/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551E71" w:rsidRDefault="00551E71" w:rsidP="00551E71">
      <w:pPr>
        <w:spacing w:line="240" w:lineRule="exact"/>
        <w:ind w:left="709" w:hanging="709"/>
        <w:jc w:val="center"/>
        <w:rPr>
          <w:sz w:val="24"/>
          <w:szCs w:val="24"/>
        </w:rPr>
      </w:pPr>
    </w:p>
    <w:p w:rsidR="00551E71" w:rsidRDefault="00551E71" w:rsidP="00551E71">
      <w:pPr>
        <w:spacing w:line="240" w:lineRule="exact"/>
        <w:ind w:left="709" w:hanging="709"/>
        <w:jc w:val="center"/>
        <w:rPr>
          <w:sz w:val="24"/>
          <w:szCs w:val="24"/>
        </w:rPr>
      </w:pPr>
    </w:p>
    <w:p w:rsidR="00A76B38" w:rsidRPr="00A76B38" w:rsidRDefault="00A76B38" w:rsidP="00A76B38">
      <w:pPr>
        <w:ind w:firstLine="700"/>
        <w:jc w:val="both"/>
        <w:rPr>
          <w:sz w:val="28"/>
          <w:szCs w:val="28"/>
        </w:rPr>
      </w:pPr>
      <w:r w:rsidRPr="00A76B38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A76B38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A76B38">
        <w:rPr>
          <w:sz w:val="28"/>
          <w:szCs w:val="28"/>
        </w:rPr>
        <w:t xml:space="preserve"> Администрации Валда</w:t>
      </w:r>
      <w:r w:rsidRPr="00A76B38">
        <w:rPr>
          <w:sz w:val="28"/>
          <w:szCs w:val="28"/>
        </w:rPr>
        <w:t>й</w:t>
      </w:r>
      <w:r w:rsidRPr="00A76B38">
        <w:rPr>
          <w:sz w:val="28"/>
          <w:szCs w:val="28"/>
        </w:rPr>
        <w:t>ского муниципального района от 27.05.2016 №</w:t>
      </w:r>
      <w:r>
        <w:rPr>
          <w:sz w:val="28"/>
          <w:szCs w:val="28"/>
        </w:rPr>
        <w:t xml:space="preserve"> </w:t>
      </w:r>
      <w:r w:rsidRPr="00A76B38">
        <w:rPr>
          <w:sz w:val="28"/>
          <w:szCs w:val="28"/>
        </w:rPr>
        <w:t>836 «О внесении изменений в муниципальную программу «Сохранение и восстановление военно-мемориальных объектов на территории Валдайского городского поселения на 2016 год»</w:t>
      </w:r>
      <w:r>
        <w:rPr>
          <w:sz w:val="28"/>
          <w:szCs w:val="28"/>
        </w:rPr>
        <w:t>, от 16.11.2016 № 1812 «Об утверждении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  <w:r w:rsidR="00647F53">
        <w:rPr>
          <w:sz w:val="28"/>
          <w:szCs w:val="28"/>
        </w:rPr>
        <w:t xml:space="preserve"> «Сохранение и восстановление военно-мемориальных объектов на территории Валдайского городского поселения на 2017-2019 годы»</w:t>
      </w:r>
      <w:r w:rsidRPr="00A76B38">
        <w:rPr>
          <w:sz w:val="28"/>
          <w:szCs w:val="28"/>
        </w:rPr>
        <w:t>.</w:t>
      </w:r>
    </w:p>
    <w:p w:rsidR="00A76B38" w:rsidRPr="00A76B38" w:rsidRDefault="00A76B38" w:rsidP="00A76B38">
      <w:pPr>
        <w:ind w:firstLine="720"/>
        <w:jc w:val="both"/>
        <w:rPr>
          <w:sz w:val="28"/>
          <w:szCs w:val="28"/>
        </w:rPr>
      </w:pPr>
      <w:r w:rsidRPr="00A76B38">
        <w:rPr>
          <w:sz w:val="28"/>
          <w:szCs w:val="28"/>
        </w:rPr>
        <w:t xml:space="preserve">3. </w:t>
      </w:r>
      <w:proofErr w:type="gramStart"/>
      <w:r w:rsidRPr="00A76B38">
        <w:rPr>
          <w:sz w:val="28"/>
          <w:szCs w:val="28"/>
        </w:rPr>
        <w:t>Разместить постановление</w:t>
      </w:r>
      <w:proofErr w:type="gramEnd"/>
      <w:r w:rsidRPr="00A76B38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  <w:r w:rsidRPr="00A76B38">
        <w:rPr>
          <w:spacing w:val="-1"/>
          <w:sz w:val="28"/>
          <w:szCs w:val="28"/>
        </w:rPr>
        <w:t>.</w:t>
      </w:r>
    </w:p>
    <w:p w:rsidR="00551E71" w:rsidRPr="00647F53" w:rsidRDefault="00551E71" w:rsidP="00647F53">
      <w:pPr>
        <w:jc w:val="both"/>
        <w:rPr>
          <w:sz w:val="28"/>
          <w:szCs w:val="28"/>
        </w:rPr>
      </w:pPr>
    </w:p>
    <w:p w:rsidR="00551E71" w:rsidRPr="00647F53" w:rsidRDefault="00551E71" w:rsidP="00647F53">
      <w:pPr>
        <w:ind w:left="709" w:hanging="709"/>
        <w:jc w:val="both"/>
        <w:rPr>
          <w:sz w:val="28"/>
          <w:szCs w:val="28"/>
        </w:rPr>
      </w:pPr>
    </w:p>
    <w:p w:rsidR="00551E71" w:rsidRPr="00055D2C" w:rsidRDefault="00551E71" w:rsidP="00551E7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47F53">
        <w:rPr>
          <w:b/>
          <w:sz w:val="28"/>
          <w:szCs w:val="28"/>
        </w:rPr>
        <w:t>лава муниципального района</w:t>
      </w:r>
      <w:r w:rsidR="00647F53">
        <w:rPr>
          <w:b/>
          <w:sz w:val="28"/>
          <w:szCs w:val="28"/>
        </w:rPr>
        <w:tab/>
      </w:r>
      <w:r w:rsidR="00647F5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551E71" w:rsidRPr="00551E71" w:rsidRDefault="00551E71" w:rsidP="00551E71">
      <w:pPr>
        <w:spacing w:line="240" w:lineRule="exact"/>
        <w:ind w:left="709" w:hanging="709"/>
        <w:jc w:val="both"/>
        <w:rPr>
          <w:sz w:val="24"/>
          <w:szCs w:val="24"/>
        </w:rPr>
      </w:pPr>
    </w:p>
    <w:sectPr w:rsidR="00551E71" w:rsidRPr="00551E71" w:rsidSect="00551E71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F2" w:rsidRDefault="00E240F2">
      <w:r>
        <w:separator/>
      </w:r>
    </w:p>
  </w:endnote>
  <w:endnote w:type="continuationSeparator" w:id="0">
    <w:p w:rsidR="00E240F2" w:rsidRDefault="00E2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F2" w:rsidRDefault="00E240F2">
      <w:r>
        <w:separator/>
      </w:r>
    </w:p>
  </w:footnote>
  <w:footnote w:type="continuationSeparator" w:id="0">
    <w:p w:rsidR="00E240F2" w:rsidRDefault="00E24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15B3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773EBE"/>
    <w:multiLevelType w:val="hybridMultilevel"/>
    <w:tmpl w:val="0778C09E"/>
    <w:lvl w:ilvl="0" w:tplc="6356335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B35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031E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1E71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4DE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53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03C4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6B3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1B82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3DD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40F2"/>
    <w:rsid w:val="00E271EF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E271E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E271E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2016-12-06T08:07:00Z</cp:lastPrinted>
  <dcterms:created xsi:type="dcterms:W3CDTF">2016-12-07T08:49:00Z</dcterms:created>
  <dcterms:modified xsi:type="dcterms:W3CDTF">2016-12-07T08:49:00Z</dcterms:modified>
</cp:coreProperties>
</file>