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906746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18.10.2021 № 1932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A80F61" w:rsidRPr="00906746" w:rsidRDefault="00A80F61" w:rsidP="00906746">
      <w:pPr>
        <w:jc w:val="center"/>
        <w:rPr>
          <w:color w:val="000000"/>
          <w:sz w:val="28"/>
          <w:szCs w:val="28"/>
        </w:rPr>
      </w:pPr>
    </w:p>
    <w:p w:rsidR="00906746" w:rsidRPr="00906746" w:rsidRDefault="00906746" w:rsidP="00906746">
      <w:pPr>
        <w:pStyle w:val="ConsPlusTitle"/>
        <w:widowControl/>
        <w:jc w:val="center"/>
        <w:rPr>
          <w:bCs w:val="0"/>
          <w:sz w:val="28"/>
          <w:szCs w:val="28"/>
        </w:rPr>
      </w:pPr>
      <w:r w:rsidRPr="00906746">
        <w:rPr>
          <w:bCs w:val="0"/>
          <w:sz w:val="28"/>
          <w:szCs w:val="28"/>
        </w:rPr>
        <w:t>О внесении изменений в административный регламент</w:t>
      </w:r>
    </w:p>
    <w:p w:rsidR="00906746" w:rsidRPr="00906746" w:rsidRDefault="00906746" w:rsidP="00906746">
      <w:pPr>
        <w:jc w:val="center"/>
        <w:rPr>
          <w:b/>
          <w:sz w:val="28"/>
          <w:szCs w:val="28"/>
          <w:lang w:eastAsia="en-US"/>
        </w:rPr>
      </w:pPr>
      <w:r w:rsidRPr="00906746">
        <w:rPr>
          <w:b/>
          <w:sz w:val="28"/>
          <w:szCs w:val="28"/>
        </w:rPr>
        <w:t>предоставления муниципальной услуги «У</w:t>
      </w:r>
      <w:r w:rsidRPr="00906746">
        <w:rPr>
          <w:b/>
          <w:sz w:val="28"/>
          <w:szCs w:val="28"/>
          <w:lang w:eastAsia="en-US"/>
        </w:rPr>
        <w:t>тверждение</w:t>
      </w:r>
      <w:r w:rsidRPr="00906746">
        <w:rPr>
          <w:b/>
          <w:sz w:val="28"/>
          <w:szCs w:val="28"/>
        </w:rPr>
        <w:t xml:space="preserve"> </w:t>
      </w:r>
      <w:r w:rsidRPr="00906746">
        <w:rPr>
          <w:b/>
          <w:sz w:val="28"/>
          <w:szCs w:val="28"/>
          <w:lang w:eastAsia="en-US"/>
        </w:rPr>
        <w:t xml:space="preserve">схемы </w:t>
      </w:r>
    </w:p>
    <w:p w:rsidR="00906746" w:rsidRPr="00906746" w:rsidRDefault="00906746" w:rsidP="00906746">
      <w:pPr>
        <w:jc w:val="center"/>
        <w:rPr>
          <w:b/>
          <w:sz w:val="28"/>
          <w:szCs w:val="28"/>
        </w:rPr>
      </w:pPr>
      <w:r w:rsidRPr="00906746">
        <w:rPr>
          <w:b/>
          <w:sz w:val="28"/>
          <w:szCs w:val="28"/>
          <w:lang w:eastAsia="en-US"/>
        </w:rPr>
        <w:t xml:space="preserve">расположения земельного участка или </w:t>
      </w:r>
      <w:proofErr w:type="gramStart"/>
      <w:r w:rsidRPr="00906746">
        <w:rPr>
          <w:b/>
          <w:sz w:val="28"/>
          <w:szCs w:val="28"/>
          <w:lang w:eastAsia="en-US"/>
        </w:rPr>
        <w:t>земельных</w:t>
      </w:r>
      <w:proofErr w:type="gramEnd"/>
    </w:p>
    <w:p w:rsidR="00906746" w:rsidRPr="00906746" w:rsidRDefault="00906746" w:rsidP="009067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6746">
        <w:rPr>
          <w:b/>
          <w:sz w:val="28"/>
          <w:szCs w:val="28"/>
          <w:lang w:eastAsia="en-US"/>
        </w:rPr>
        <w:t>участков на кадастровом плане территории</w:t>
      </w:r>
      <w:r w:rsidRPr="00906746">
        <w:rPr>
          <w:b/>
          <w:sz w:val="28"/>
          <w:szCs w:val="28"/>
        </w:rPr>
        <w:t>»</w:t>
      </w:r>
    </w:p>
    <w:p w:rsidR="00906746" w:rsidRPr="00906746" w:rsidRDefault="00906746" w:rsidP="009067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6746" w:rsidRPr="00906746" w:rsidRDefault="00906746" w:rsidP="009067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6746" w:rsidRPr="00906746" w:rsidRDefault="00906746" w:rsidP="009067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746">
        <w:rPr>
          <w:sz w:val="28"/>
          <w:szCs w:val="28"/>
        </w:rPr>
        <w:t xml:space="preserve">В соответствии с Федеральным </w:t>
      </w:r>
      <w:hyperlink r:id="rId8" w:history="1">
        <w:r w:rsidRPr="00906746">
          <w:rPr>
            <w:rStyle w:val="af0"/>
            <w:sz w:val="28"/>
            <w:szCs w:val="28"/>
          </w:rPr>
          <w:t>законом</w:t>
        </w:r>
      </w:hyperlink>
      <w:r w:rsidRPr="00906746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</w:t>
      </w:r>
      <w:r w:rsidRPr="00906746">
        <w:rPr>
          <w:sz w:val="28"/>
          <w:szCs w:val="28"/>
        </w:rPr>
        <w:t>с</w:t>
      </w:r>
      <w:r w:rsidRPr="00906746">
        <w:rPr>
          <w:sz w:val="28"/>
          <w:szCs w:val="28"/>
        </w:rPr>
        <w:t xml:space="preserve">луг», </w:t>
      </w:r>
      <w:hyperlink r:id="rId9" w:history="1">
        <w:r w:rsidRPr="00906746">
          <w:rPr>
            <w:rStyle w:val="af0"/>
            <w:sz w:val="28"/>
            <w:szCs w:val="28"/>
          </w:rPr>
          <w:t>постановлением</w:t>
        </w:r>
      </w:hyperlink>
      <w:r w:rsidRPr="00906746">
        <w:rPr>
          <w:sz w:val="28"/>
          <w:szCs w:val="28"/>
        </w:rPr>
        <w:t xml:space="preserve"> Администрации Валдайского муниципального района от 30.09.2011 № 1550 «О разработке и утверждении административных регламентов предоставления муниципальных услуг» Администрация Валда</w:t>
      </w:r>
      <w:r w:rsidRPr="00906746">
        <w:rPr>
          <w:sz w:val="28"/>
          <w:szCs w:val="28"/>
        </w:rPr>
        <w:t>й</w:t>
      </w:r>
      <w:r w:rsidRPr="00906746">
        <w:rPr>
          <w:sz w:val="28"/>
          <w:szCs w:val="28"/>
        </w:rPr>
        <w:t xml:space="preserve">ского муниципального района </w:t>
      </w:r>
      <w:r w:rsidRPr="00906746">
        <w:rPr>
          <w:b/>
          <w:caps/>
          <w:sz w:val="28"/>
          <w:szCs w:val="28"/>
        </w:rPr>
        <w:t>постановляет</w:t>
      </w:r>
      <w:r w:rsidRPr="00906746">
        <w:rPr>
          <w:sz w:val="28"/>
          <w:szCs w:val="28"/>
        </w:rPr>
        <w:t>:</w:t>
      </w:r>
    </w:p>
    <w:p w:rsidR="00906746" w:rsidRPr="00906746" w:rsidRDefault="00906746" w:rsidP="009067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746">
        <w:rPr>
          <w:sz w:val="28"/>
          <w:szCs w:val="28"/>
        </w:rPr>
        <w:t>1. Внести изменения в административный регламент предоставления муниципальной услуги «У</w:t>
      </w:r>
      <w:r w:rsidRPr="00906746">
        <w:rPr>
          <w:sz w:val="28"/>
          <w:szCs w:val="28"/>
          <w:lang w:eastAsia="en-US"/>
        </w:rPr>
        <w:t>тверждение схемы расположения земельн</w:t>
      </w:r>
      <w:r w:rsidRPr="00906746">
        <w:rPr>
          <w:sz w:val="28"/>
          <w:szCs w:val="28"/>
          <w:lang w:eastAsia="en-US"/>
        </w:rPr>
        <w:t>о</w:t>
      </w:r>
      <w:r w:rsidRPr="00906746">
        <w:rPr>
          <w:sz w:val="28"/>
          <w:szCs w:val="28"/>
          <w:lang w:eastAsia="en-US"/>
        </w:rPr>
        <w:t>го участка или земельных участков на кадастровом плане территории</w:t>
      </w:r>
      <w:r w:rsidRPr="00906746">
        <w:rPr>
          <w:sz w:val="28"/>
          <w:szCs w:val="28"/>
        </w:rPr>
        <w:t>», утвержденный постановлением Администрации муниципального района от 24.08.2020 № 1289 (</w:t>
      </w:r>
      <w:proofErr w:type="spellStart"/>
      <w:r w:rsidRPr="00906746">
        <w:rPr>
          <w:sz w:val="28"/>
          <w:szCs w:val="28"/>
        </w:rPr>
        <w:t>далее-Регламент</w:t>
      </w:r>
      <w:proofErr w:type="spellEnd"/>
      <w:r w:rsidRPr="00906746">
        <w:rPr>
          <w:sz w:val="28"/>
          <w:szCs w:val="28"/>
        </w:rPr>
        <w:t>):</w:t>
      </w:r>
    </w:p>
    <w:p w:rsidR="00906746" w:rsidRPr="00906746" w:rsidRDefault="00906746" w:rsidP="009067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746">
        <w:rPr>
          <w:sz w:val="28"/>
          <w:szCs w:val="28"/>
        </w:rPr>
        <w:t xml:space="preserve">1.1. В разделе </w:t>
      </w:r>
      <w:r w:rsidRPr="00906746">
        <w:rPr>
          <w:b/>
          <w:sz w:val="28"/>
          <w:szCs w:val="28"/>
        </w:rPr>
        <w:t>«</w:t>
      </w:r>
      <w:r w:rsidRPr="00906746">
        <w:rPr>
          <w:b/>
          <w:sz w:val="28"/>
          <w:szCs w:val="28"/>
          <w:lang w:val="en-US"/>
        </w:rPr>
        <w:t>II</w:t>
      </w:r>
      <w:r w:rsidRPr="00906746">
        <w:rPr>
          <w:b/>
          <w:sz w:val="28"/>
          <w:szCs w:val="28"/>
        </w:rPr>
        <w:t>. Стандарт предоставления муниципальной услуги»</w:t>
      </w:r>
      <w:r w:rsidRPr="00906746">
        <w:rPr>
          <w:sz w:val="28"/>
          <w:szCs w:val="28"/>
        </w:rPr>
        <w:t xml:space="preserve"> пункт 2.2.1 изложить в следующей редакции:</w:t>
      </w:r>
    </w:p>
    <w:p w:rsidR="00906746" w:rsidRPr="00906746" w:rsidRDefault="00906746" w:rsidP="00906746">
      <w:pPr>
        <w:ind w:firstLine="709"/>
        <w:rPr>
          <w:sz w:val="28"/>
          <w:szCs w:val="28"/>
        </w:rPr>
      </w:pPr>
      <w:r w:rsidRPr="00906746">
        <w:rPr>
          <w:sz w:val="28"/>
          <w:szCs w:val="28"/>
        </w:rPr>
        <w:t>«2.2.1. Муниципальная услуга предоставляется:</w:t>
      </w:r>
    </w:p>
    <w:p w:rsidR="00906746" w:rsidRPr="00906746" w:rsidRDefault="00906746" w:rsidP="00906746">
      <w:pPr>
        <w:ind w:firstLine="709"/>
        <w:contextualSpacing/>
        <w:jc w:val="both"/>
        <w:rPr>
          <w:sz w:val="28"/>
          <w:szCs w:val="28"/>
        </w:rPr>
      </w:pPr>
      <w:r w:rsidRPr="00906746">
        <w:rPr>
          <w:sz w:val="28"/>
          <w:szCs w:val="28"/>
        </w:rPr>
        <w:t xml:space="preserve">Администрацией Валдайского муниципального района, в лице комитета по управлению муниципальным имуществом; </w:t>
      </w:r>
    </w:p>
    <w:p w:rsidR="00906746" w:rsidRPr="00906746" w:rsidRDefault="00906746" w:rsidP="00906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746">
        <w:rPr>
          <w:sz w:val="28"/>
          <w:szCs w:val="28"/>
        </w:rPr>
        <w:t>МФЦ по месту жительства заявителя - в части приема и (или) выдачи документов на предоставление муниципальной услуги.</w:t>
      </w:r>
    </w:p>
    <w:p w:rsidR="00906746" w:rsidRPr="00906746" w:rsidRDefault="00906746" w:rsidP="0090674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06746">
        <w:rPr>
          <w:sz w:val="28"/>
          <w:szCs w:val="28"/>
        </w:rPr>
        <w:t xml:space="preserve">При предоставлении муниципальной услуги Уполномоченный орган осуществляет взаимодействие </w:t>
      </w:r>
      <w:proofErr w:type="gramStart"/>
      <w:r w:rsidRPr="00906746">
        <w:rPr>
          <w:sz w:val="28"/>
          <w:szCs w:val="28"/>
        </w:rPr>
        <w:t>с</w:t>
      </w:r>
      <w:proofErr w:type="gramEnd"/>
      <w:r w:rsidRPr="00906746">
        <w:rPr>
          <w:sz w:val="28"/>
          <w:szCs w:val="28"/>
        </w:rPr>
        <w:t>:</w:t>
      </w:r>
    </w:p>
    <w:p w:rsidR="00906746" w:rsidRPr="00906746" w:rsidRDefault="00906746" w:rsidP="0090674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06746">
        <w:rPr>
          <w:sz w:val="28"/>
          <w:szCs w:val="28"/>
        </w:rPr>
        <w:t>Управлением Федеральной службы государственной регистрации, кадастра и картографии по Новгородской области;</w:t>
      </w:r>
    </w:p>
    <w:p w:rsidR="00906746" w:rsidRPr="00906746" w:rsidRDefault="00906746" w:rsidP="00906746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906746">
        <w:rPr>
          <w:sz w:val="28"/>
          <w:szCs w:val="28"/>
        </w:rPr>
        <w:t>Управлением Федеральной налоговой службы по Новгородской области</w:t>
      </w:r>
      <w:r w:rsidRPr="00906746">
        <w:rPr>
          <w:iCs/>
          <w:sz w:val="28"/>
          <w:szCs w:val="28"/>
        </w:rPr>
        <w:t>;</w:t>
      </w:r>
    </w:p>
    <w:p w:rsidR="00906746" w:rsidRPr="00906746" w:rsidRDefault="00906746" w:rsidP="0090674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06746">
        <w:rPr>
          <w:sz w:val="28"/>
          <w:szCs w:val="28"/>
        </w:rPr>
        <w:t xml:space="preserve">структурными подразделениями Уполномоченного органа; </w:t>
      </w:r>
    </w:p>
    <w:p w:rsidR="00906746" w:rsidRPr="00906746" w:rsidRDefault="00906746" w:rsidP="0090674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06746">
        <w:rPr>
          <w:sz w:val="28"/>
          <w:szCs w:val="28"/>
        </w:rPr>
        <w:t>Администрациями поселений муниципального района</w:t>
      </w:r>
      <w:proofErr w:type="gramStart"/>
      <w:r w:rsidRPr="00906746">
        <w:rPr>
          <w:sz w:val="28"/>
          <w:szCs w:val="28"/>
        </w:rPr>
        <w:t>.»;</w:t>
      </w:r>
      <w:proofErr w:type="gramEnd"/>
    </w:p>
    <w:p w:rsidR="00906746" w:rsidRPr="00906746" w:rsidRDefault="00906746" w:rsidP="009067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746">
        <w:rPr>
          <w:sz w:val="28"/>
          <w:szCs w:val="28"/>
        </w:rPr>
        <w:t>пункт 2.3.1 изложить в следующей редакции:</w:t>
      </w:r>
    </w:p>
    <w:p w:rsidR="00906746" w:rsidRPr="00906746" w:rsidRDefault="00906746" w:rsidP="00906746">
      <w:pPr>
        <w:ind w:firstLine="709"/>
        <w:jc w:val="both"/>
        <w:rPr>
          <w:sz w:val="28"/>
          <w:szCs w:val="28"/>
        </w:rPr>
      </w:pPr>
      <w:r w:rsidRPr="00906746">
        <w:rPr>
          <w:sz w:val="28"/>
          <w:szCs w:val="28"/>
        </w:rPr>
        <w:t>«2.3.1. Результатом предоставления муниципальной услуги являются:</w:t>
      </w:r>
    </w:p>
    <w:p w:rsidR="00906746" w:rsidRPr="00906746" w:rsidRDefault="00906746" w:rsidP="00906746">
      <w:pPr>
        <w:ind w:firstLine="709"/>
        <w:jc w:val="both"/>
        <w:rPr>
          <w:sz w:val="28"/>
          <w:szCs w:val="28"/>
        </w:rPr>
      </w:pPr>
      <w:r w:rsidRPr="00906746">
        <w:rPr>
          <w:sz w:val="28"/>
          <w:szCs w:val="28"/>
        </w:rPr>
        <w:t>решение уполномоченного органа об утверждении схемы расположения земельного участка с приложением решения о присвоении адреса земельному участку (при необходимости)»;</w:t>
      </w:r>
    </w:p>
    <w:p w:rsidR="00906746" w:rsidRPr="00906746" w:rsidRDefault="00906746" w:rsidP="009067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746">
        <w:rPr>
          <w:sz w:val="28"/>
          <w:szCs w:val="28"/>
        </w:rPr>
        <w:lastRenderedPageBreak/>
        <w:t xml:space="preserve"> в пункте 2.4.2 заменив слова «…в течение 3 (трех) рабочих дней …» </w:t>
      </w:r>
      <w:proofErr w:type="gramStart"/>
      <w:r w:rsidRPr="00906746">
        <w:rPr>
          <w:sz w:val="28"/>
          <w:szCs w:val="28"/>
        </w:rPr>
        <w:t>на</w:t>
      </w:r>
      <w:proofErr w:type="gramEnd"/>
      <w:r w:rsidRPr="00906746">
        <w:rPr>
          <w:sz w:val="28"/>
          <w:szCs w:val="28"/>
        </w:rPr>
        <w:t xml:space="preserve"> «…</w:t>
      </w:r>
      <w:proofErr w:type="gramStart"/>
      <w:r w:rsidRPr="00906746">
        <w:rPr>
          <w:sz w:val="28"/>
          <w:szCs w:val="28"/>
        </w:rPr>
        <w:t>в</w:t>
      </w:r>
      <w:proofErr w:type="gramEnd"/>
      <w:r w:rsidRPr="00906746">
        <w:rPr>
          <w:sz w:val="28"/>
          <w:szCs w:val="28"/>
        </w:rPr>
        <w:t xml:space="preserve"> течение 1 (одного) рабочего дня.»;</w:t>
      </w:r>
    </w:p>
    <w:p w:rsidR="00906746" w:rsidRPr="00906746" w:rsidRDefault="00906746" w:rsidP="009067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746">
        <w:rPr>
          <w:sz w:val="28"/>
          <w:szCs w:val="28"/>
        </w:rPr>
        <w:t>пункт 2.8.1 изложить в следующей редакции:</w:t>
      </w:r>
    </w:p>
    <w:p w:rsidR="00906746" w:rsidRPr="00906746" w:rsidRDefault="00906746" w:rsidP="00906746">
      <w:pPr>
        <w:autoSpaceDE w:val="0"/>
        <w:ind w:firstLine="709"/>
        <w:contextualSpacing/>
        <w:jc w:val="both"/>
        <w:rPr>
          <w:sz w:val="28"/>
          <w:szCs w:val="28"/>
        </w:rPr>
      </w:pPr>
      <w:r w:rsidRPr="00906746">
        <w:rPr>
          <w:sz w:val="28"/>
          <w:szCs w:val="28"/>
        </w:rPr>
        <w:t>«2.8.1. Запрещено требовать от заявителя:</w:t>
      </w:r>
    </w:p>
    <w:p w:rsidR="00906746" w:rsidRPr="00906746" w:rsidRDefault="00906746" w:rsidP="00906746">
      <w:pPr>
        <w:autoSpaceDE w:val="0"/>
        <w:ind w:firstLine="709"/>
        <w:contextualSpacing/>
        <w:jc w:val="both"/>
        <w:rPr>
          <w:sz w:val="28"/>
          <w:szCs w:val="28"/>
        </w:rPr>
      </w:pPr>
      <w:r w:rsidRPr="00906746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906746">
        <w:rPr>
          <w:bCs/>
          <w:iCs/>
          <w:sz w:val="28"/>
          <w:szCs w:val="28"/>
        </w:rPr>
        <w:t>муниципаль</w:t>
      </w:r>
      <w:r w:rsidRPr="00906746">
        <w:rPr>
          <w:sz w:val="28"/>
          <w:szCs w:val="28"/>
        </w:rPr>
        <w:t>ной услуги;</w:t>
      </w:r>
    </w:p>
    <w:p w:rsidR="00906746" w:rsidRPr="00906746" w:rsidRDefault="00906746" w:rsidP="00906746">
      <w:pPr>
        <w:ind w:firstLine="709"/>
        <w:jc w:val="both"/>
        <w:rPr>
          <w:sz w:val="28"/>
          <w:szCs w:val="28"/>
        </w:rPr>
      </w:pPr>
      <w:r w:rsidRPr="00906746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906746" w:rsidRPr="00906746" w:rsidRDefault="00906746" w:rsidP="00906746">
      <w:pPr>
        <w:autoSpaceDE w:val="0"/>
        <w:ind w:firstLine="709"/>
        <w:contextualSpacing/>
        <w:jc w:val="both"/>
        <w:rPr>
          <w:sz w:val="28"/>
          <w:szCs w:val="28"/>
        </w:rPr>
      </w:pPr>
      <w:r w:rsidRPr="00906746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906746">
          <w:rPr>
            <w:sz w:val="28"/>
            <w:szCs w:val="28"/>
          </w:rPr>
          <w:t>пунктом 4 части 1 статьи 7</w:t>
        </w:r>
      </w:hyperlink>
      <w:r w:rsidRPr="00906746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услуг»:</w:t>
      </w:r>
    </w:p>
    <w:p w:rsidR="00906746" w:rsidRPr="00906746" w:rsidRDefault="00906746" w:rsidP="0090674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906746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906746" w:rsidRPr="00906746" w:rsidRDefault="00906746" w:rsidP="0090674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06746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06746" w:rsidRPr="00906746" w:rsidRDefault="00906746" w:rsidP="0090674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06746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06746" w:rsidRPr="00906746" w:rsidRDefault="00906746" w:rsidP="0090674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906746"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</w:t>
      </w:r>
      <w:r w:rsidRPr="00906746">
        <w:rPr>
          <w:sz w:val="28"/>
          <w:szCs w:val="28"/>
        </w:rPr>
        <w:lastRenderedPageBreak/>
        <w:t>необходимых для предоставления муниципальной</w:t>
      </w:r>
      <w:proofErr w:type="gramEnd"/>
      <w:r w:rsidRPr="00906746">
        <w:rPr>
          <w:sz w:val="28"/>
          <w:szCs w:val="28"/>
        </w:rPr>
        <w:t xml:space="preserve"> услуги, уведомляется заявитель, а также приносятся извинения за доставленные неудобства;</w:t>
      </w:r>
    </w:p>
    <w:p w:rsidR="00906746" w:rsidRPr="00906746" w:rsidRDefault="00906746" w:rsidP="0090674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906746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906746">
          <w:rPr>
            <w:sz w:val="28"/>
            <w:szCs w:val="28"/>
          </w:rPr>
          <w:t>пунктом 7.2 части 1 статьи 16</w:t>
        </w:r>
      </w:hyperlink>
      <w:r w:rsidRPr="00906746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</w:t>
      </w:r>
      <w:proofErr w:type="gramEnd"/>
      <w:r w:rsidRPr="00906746">
        <w:rPr>
          <w:sz w:val="28"/>
          <w:szCs w:val="28"/>
        </w:rPr>
        <w:t xml:space="preserve"> законами</w:t>
      </w:r>
      <w:proofErr w:type="gramStart"/>
      <w:r w:rsidRPr="00906746">
        <w:rPr>
          <w:sz w:val="28"/>
          <w:szCs w:val="28"/>
        </w:rPr>
        <w:t>.»;</w:t>
      </w:r>
      <w:proofErr w:type="gramEnd"/>
    </w:p>
    <w:p w:rsidR="00906746" w:rsidRPr="00906746" w:rsidRDefault="00906746" w:rsidP="00906746">
      <w:pPr>
        <w:ind w:firstLine="709"/>
        <w:contextualSpacing/>
        <w:jc w:val="both"/>
        <w:rPr>
          <w:sz w:val="28"/>
          <w:szCs w:val="28"/>
        </w:rPr>
      </w:pPr>
      <w:r w:rsidRPr="00906746">
        <w:rPr>
          <w:sz w:val="28"/>
          <w:szCs w:val="28"/>
        </w:rPr>
        <w:t xml:space="preserve">1.2. В разделе </w:t>
      </w:r>
      <w:r w:rsidRPr="00906746">
        <w:rPr>
          <w:b/>
          <w:sz w:val="28"/>
          <w:szCs w:val="28"/>
        </w:rPr>
        <w:t>«</w:t>
      </w:r>
      <w:r w:rsidRPr="00906746">
        <w:rPr>
          <w:b/>
          <w:sz w:val="28"/>
          <w:szCs w:val="28"/>
          <w:lang w:val="en-US"/>
        </w:rPr>
        <w:t>III</w:t>
      </w:r>
      <w:r w:rsidRPr="00906746">
        <w:rPr>
          <w:b/>
          <w:sz w:val="28"/>
          <w:szCs w:val="28"/>
        </w:rPr>
        <w:t xml:space="preserve">. </w:t>
      </w:r>
      <w:r w:rsidRPr="00906746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  <w:r w:rsidRPr="00906746">
        <w:rPr>
          <w:b/>
          <w:sz w:val="28"/>
          <w:szCs w:val="28"/>
        </w:rPr>
        <w:t xml:space="preserve">» </w:t>
      </w:r>
      <w:r w:rsidRPr="00906746">
        <w:rPr>
          <w:sz w:val="28"/>
          <w:szCs w:val="28"/>
        </w:rPr>
        <w:t>в пункте 3.4 добавить пункт 3.4.3 следующего содержания:</w:t>
      </w:r>
    </w:p>
    <w:p w:rsidR="00906746" w:rsidRPr="00906746" w:rsidRDefault="00906746" w:rsidP="00906746">
      <w:pPr>
        <w:widowControl w:val="0"/>
        <w:ind w:firstLine="709"/>
        <w:jc w:val="both"/>
        <w:rPr>
          <w:sz w:val="28"/>
          <w:szCs w:val="28"/>
        </w:rPr>
      </w:pPr>
      <w:r w:rsidRPr="00906746">
        <w:rPr>
          <w:sz w:val="28"/>
          <w:szCs w:val="28"/>
        </w:rPr>
        <w:t xml:space="preserve">«3.4.3. </w:t>
      </w:r>
      <w:proofErr w:type="gramStart"/>
      <w:r w:rsidRPr="00906746">
        <w:rPr>
          <w:sz w:val="28"/>
          <w:szCs w:val="28"/>
        </w:rPr>
        <w:t>При установлении факта отсутствия оснований для отказа в предоставлении муниципальной услуги должностное лицо Уполномоченного органа обеспечивает в тот же день  направление в структурное подразделение (должностному лицу) или иной орган, уполномоченный принимать решение о присвоении адреса,</w:t>
      </w:r>
      <w:r w:rsidRPr="00906746">
        <w:rPr>
          <w:i/>
          <w:color w:val="FF0000"/>
          <w:sz w:val="28"/>
          <w:szCs w:val="28"/>
        </w:rPr>
        <w:t xml:space="preserve"> </w:t>
      </w:r>
      <w:r w:rsidRPr="00906746">
        <w:rPr>
          <w:sz w:val="28"/>
          <w:szCs w:val="28"/>
        </w:rPr>
        <w:t>документов, представленных заявителем и иных необходимых документов в целях присвоения адреса соответствующему земельному участку в срок, не превышающий срок  принятия решения об утверждении схемы расположения</w:t>
      </w:r>
      <w:proofErr w:type="gramEnd"/>
      <w:r w:rsidRPr="00906746">
        <w:rPr>
          <w:sz w:val="28"/>
          <w:szCs w:val="28"/>
        </w:rPr>
        <w:t xml:space="preserve"> земельного участка по соответствующему заявлению</w:t>
      </w:r>
      <w:proofErr w:type="gramStart"/>
      <w:r w:rsidRPr="00906746">
        <w:rPr>
          <w:sz w:val="28"/>
          <w:szCs w:val="28"/>
        </w:rPr>
        <w:t>.»</w:t>
      </w:r>
      <w:proofErr w:type="gramEnd"/>
    </w:p>
    <w:p w:rsidR="00906746" w:rsidRPr="00906746" w:rsidRDefault="00906746" w:rsidP="009067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746">
        <w:rPr>
          <w:sz w:val="28"/>
          <w:szCs w:val="28"/>
        </w:rPr>
        <w:t>изменить нумерацию пунктов 3.4.3, 3.4.4, 3.4.5, 3.4.6, 3.4.7 и считать её следующей 3.4.4, 3.4.5, 3.4.6, 3.4.7, 3.4.8;</w:t>
      </w:r>
    </w:p>
    <w:p w:rsidR="00906746" w:rsidRPr="00906746" w:rsidRDefault="00906746" w:rsidP="009067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746">
        <w:rPr>
          <w:sz w:val="28"/>
          <w:szCs w:val="28"/>
        </w:rPr>
        <w:t>пункт 3.5.2 изложить в следующей редакции:</w:t>
      </w:r>
    </w:p>
    <w:p w:rsidR="00906746" w:rsidRPr="00906746" w:rsidRDefault="00906746" w:rsidP="00906746">
      <w:pPr>
        <w:widowControl w:val="0"/>
        <w:ind w:firstLine="709"/>
        <w:jc w:val="both"/>
        <w:rPr>
          <w:sz w:val="28"/>
          <w:szCs w:val="28"/>
        </w:rPr>
      </w:pPr>
      <w:r w:rsidRPr="00906746">
        <w:rPr>
          <w:sz w:val="28"/>
          <w:szCs w:val="28"/>
        </w:rPr>
        <w:t>«3.5.2. Должностное лицо Уполномоченного органа вручает (направляет) заявителю результат  предоставления м</w:t>
      </w:r>
      <w:r w:rsidRPr="00906746">
        <w:rPr>
          <w:sz w:val="28"/>
          <w:szCs w:val="28"/>
        </w:rPr>
        <w:t>у</w:t>
      </w:r>
      <w:r w:rsidRPr="00906746">
        <w:rPr>
          <w:sz w:val="28"/>
          <w:szCs w:val="28"/>
        </w:rPr>
        <w:t>ниципальной услуги в течение 1 (одного) рабочего дня со дня принятия решения об утверждении или об отказе в утверждении схемы расположения земельного участка.</w:t>
      </w:r>
    </w:p>
    <w:p w:rsidR="00906746" w:rsidRPr="00906746" w:rsidRDefault="00906746" w:rsidP="00906746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906746">
        <w:rPr>
          <w:sz w:val="28"/>
          <w:szCs w:val="28"/>
        </w:rPr>
        <w:t>Решение Уполномоченного органа об утверждении схемы земельного участка подлежит также направлению в течение 1 (одного) рабочего дня со дня принятия решения об утверждении схемы расположения земельного участка в отдел архитектуры, градостроительства и строительства Администрации муниципального района (должностному лицу) для внесения сведений о границах земельного участка в информационную систему обеспечения градостроительной деятельности (ИСОГД).</w:t>
      </w:r>
      <w:proofErr w:type="gramEnd"/>
    </w:p>
    <w:p w:rsidR="00906746" w:rsidRPr="00906746" w:rsidRDefault="00906746" w:rsidP="00906746">
      <w:pPr>
        <w:widowControl w:val="0"/>
        <w:ind w:firstLine="709"/>
        <w:jc w:val="both"/>
        <w:rPr>
          <w:sz w:val="28"/>
          <w:szCs w:val="28"/>
        </w:rPr>
      </w:pPr>
      <w:r w:rsidRPr="00906746">
        <w:rPr>
          <w:sz w:val="28"/>
          <w:szCs w:val="28"/>
        </w:rPr>
        <w:t>Соответствующая информация в ИСОГД должна быть внесена в течение 2 рабочих  дней со дня принятия решения об утверждении схемы расположения земельного участка</w:t>
      </w:r>
      <w:proofErr w:type="gramStart"/>
      <w:r w:rsidRPr="00906746">
        <w:rPr>
          <w:sz w:val="28"/>
          <w:szCs w:val="28"/>
        </w:rPr>
        <w:t>.»;</w:t>
      </w:r>
      <w:proofErr w:type="gramEnd"/>
    </w:p>
    <w:p w:rsidR="00906746" w:rsidRPr="00906746" w:rsidRDefault="00906746" w:rsidP="009067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746">
        <w:rPr>
          <w:sz w:val="28"/>
          <w:szCs w:val="28"/>
        </w:rPr>
        <w:t>пункт 3.5.4 изложить в следующей редакции:</w:t>
      </w:r>
    </w:p>
    <w:p w:rsidR="00906746" w:rsidRPr="00906746" w:rsidRDefault="00906746" w:rsidP="009067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746">
        <w:rPr>
          <w:sz w:val="28"/>
          <w:szCs w:val="28"/>
        </w:rPr>
        <w:lastRenderedPageBreak/>
        <w:t>«3.5.4. Результатом выполнения административной процедуры является направление (вручение) заявителю решения об утверждении схемы расположения земельного участка с приложением решения о присвоении ему адреса или решение об отказе в утверждении схемы расположения земельного участка способом, указанном в заявлении</w:t>
      </w:r>
      <w:proofErr w:type="gramStart"/>
      <w:r w:rsidRPr="00906746">
        <w:rPr>
          <w:sz w:val="28"/>
          <w:szCs w:val="28"/>
        </w:rPr>
        <w:t>.».</w:t>
      </w:r>
      <w:proofErr w:type="gramEnd"/>
    </w:p>
    <w:p w:rsidR="00906746" w:rsidRPr="00906746" w:rsidRDefault="00906746" w:rsidP="0090674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6746">
        <w:rPr>
          <w:rFonts w:ascii="Times New Roman" w:hAnsi="Times New Roman" w:cs="Times New Roman"/>
          <w:sz w:val="28"/>
          <w:szCs w:val="28"/>
        </w:rPr>
        <w:t xml:space="preserve">1.3. В разделе </w:t>
      </w:r>
      <w:r w:rsidRPr="00906746">
        <w:rPr>
          <w:rFonts w:ascii="Times New Roman" w:hAnsi="Times New Roman" w:cs="Times New Roman"/>
          <w:b/>
          <w:sz w:val="28"/>
          <w:szCs w:val="28"/>
        </w:rPr>
        <w:t>«</w:t>
      </w:r>
      <w:r w:rsidRPr="0090674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06746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»</w:t>
      </w:r>
      <w:r w:rsidRPr="00906746">
        <w:rPr>
          <w:rFonts w:ascii="Times New Roman" w:hAnsi="Times New Roman" w:cs="Times New Roman"/>
          <w:sz w:val="28"/>
          <w:szCs w:val="28"/>
        </w:rPr>
        <w:t xml:space="preserve"> пункт 5.3 изложить в следующей редакции:</w:t>
      </w:r>
    </w:p>
    <w:p w:rsidR="00906746" w:rsidRPr="00906746" w:rsidRDefault="00906746" w:rsidP="0090674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06746">
        <w:rPr>
          <w:rFonts w:ascii="Times New Roman" w:hAnsi="Times New Roman" w:cs="Times New Roman"/>
          <w:b/>
          <w:sz w:val="28"/>
          <w:szCs w:val="28"/>
        </w:rPr>
        <w:t>«5.3. Органы и должностные лица, которым может быть направлена жалоба заявителя в досудебном (внесудебном) порядке</w:t>
      </w:r>
    </w:p>
    <w:p w:rsidR="00906746" w:rsidRPr="00906746" w:rsidRDefault="00906746" w:rsidP="00906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46">
        <w:rPr>
          <w:rFonts w:ascii="Times New Roman" w:hAnsi="Times New Roman" w:cs="Times New Roman"/>
          <w:sz w:val="28"/>
          <w:szCs w:val="28"/>
        </w:rPr>
        <w:t>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:rsidR="00906746" w:rsidRPr="00906746" w:rsidRDefault="00906746" w:rsidP="00906746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906746">
        <w:rPr>
          <w:rFonts w:eastAsia="Arial"/>
          <w:sz w:val="28"/>
          <w:szCs w:val="28"/>
        </w:rPr>
        <w:t xml:space="preserve">Жалоба на решения и действия (бездействие) специалистов </w:t>
      </w:r>
      <w:r w:rsidRPr="00906746">
        <w:rPr>
          <w:sz w:val="28"/>
          <w:szCs w:val="28"/>
        </w:rPr>
        <w:t>органов местного самоуправления</w:t>
      </w:r>
      <w:r w:rsidRPr="00906746">
        <w:rPr>
          <w:rFonts w:eastAsia="Arial"/>
          <w:sz w:val="28"/>
          <w:szCs w:val="28"/>
        </w:rPr>
        <w:t xml:space="preserve"> </w:t>
      </w:r>
      <w:r w:rsidRPr="00906746">
        <w:rPr>
          <w:sz w:val="28"/>
          <w:szCs w:val="28"/>
        </w:rPr>
        <w:t>подается</w:t>
      </w:r>
      <w:r w:rsidRPr="00906746">
        <w:rPr>
          <w:rFonts w:eastAsia="Arial"/>
          <w:sz w:val="28"/>
          <w:szCs w:val="28"/>
        </w:rPr>
        <w:t xml:space="preserve"> </w:t>
      </w:r>
      <w:r w:rsidRPr="00906746">
        <w:rPr>
          <w:sz w:val="28"/>
          <w:szCs w:val="28"/>
        </w:rPr>
        <w:t>руководителю органов местного самоуправления</w:t>
      </w:r>
      <w:r w:rsidRPr="00906746">
        <w:rPr>
          <w:rFonts w:eastAsia="Arial"/>
          <w:sz w:val="28"/>
          <w:szCs w:val="28"/>
        </w:rPr>
        <w:t>.</w:t>
      </w:r>
    </w:p>
    <w:p w:rsidR="00906746" w:rsidRPr="00906746" w:rsidRDefault="00906746" w:rsidP="00906746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906746">
        <w:rPr>
          <w:rFonts w:eastAsia="Arial"/>
          <w:sz w:val="28"/>
          <w:szCs w:val="28"/>
        </w:rPr>
        <w:t xml:space="preserve">Жалоба на решения и действия (бездействие) руководителя </w:t>
      </w:r>
      <w:r w:rsidRPr="00906746">
        <w:rPr>
          <w:sz w:val="28"/>
          <w:szCs w:val="28"/>
        </w:rPr>
        <w:t>органа местного самоуправления</w:t>
      </w:r>
      <w:r w:rsidRPr="00906746">
        <w:rPr>
          <w:rFonts w:eastAsia="Arial"/>
          <w:sz w:val="28"/>
          <w:szCs w:val="28"/>
        </w:rPr>
        <w:t xml:space="preserve"> </w:t>
      </w:r>
      <w:r w:rsidRPr="00906746">
        <w:rPr>
          <w:sz w:val="28"/>
          <w:szCs w:val="28"/>
        </w:rPr>
        <w:t>подается</w:t>
      </w:r>
      <w:r w:rsidRPr="00906746">
        <w:rPr>
          <w:rFonts w:eastAsia="Arial"/>
          <w:sz w:val="28"/>
          <w:szCs w:val="28"/>
        </w:rPr>
        <w:t xml:space="preserve"> </w:t>
      </w:r>
      <w:r w:rsidRPr="00906746">
        <w:rPr>
          <w:sz w:val="28"/>
          <w:szCs w:val="28"/>
        </w:rPr>
        <w:t>Главе муниципального района</w:t>
      </w:r>
      <w:r w:rsidRPr="00906746">
        <w:rPr>
          <w:rFonts w:eastAsia="Arial"/>
          <w:sz w:val="28"/>
          <w:szCs w:val="28"/>
        </w:rPr>
        <w:t>.</w:t>
      </w:r>
    </w:p>
    <w:p w:rsidR="00906746" w:rsidRPr="00906746" w:rsidRDefault="00906746" w:rsidP="00906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746">
        <w:rPr>
          <w:sz w:val="28"/>
          <w:szCs w:val="28"/>
        </w:rPr>
        <w:t>Жалоба на решения и действия (бездействие) работника МФЦ подается руководителю этого отдела МФЦ.</w:t>
      </w:r>
    </w:p>
    <w:p w:rsidR="00906746" w:rsidRPr="00906746" w:rsidRDefault="00906746" w:rsidP="0090674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6746">
        <w:rPr>
          <w:sz w:val="28"/>
          <w:szCs w:val="28"/>
        </w:rPr>
        <w:t>Жалоба на решения и действия (бездействие) МФЦ подается в орган исполнительной власти Новгородской области, осуществляющий функции и полномочия учредителя МФЦ.</w:t>
      </w:r>
      <w:r w:rsidRPr="00906746">
        <w:rPr>
          <w:rFonts w:eastAsia="Calibri"/>
          <w:sz w:val="28"/>
          <w:szCs w:val="28"/>
          <w:lang w:eastAsia="en-US"/>
        </w:rPr>
        <w:t xml:space="preserve"> </w:t>
      </w:r>
    </w:p>
    <w:p w:rsidR="00906746" w:rsidRPr="00906746" w:rsidRDefault="00906746" w:rsidP="009067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746">
        <w:rPr>
          <w:sz w:val="28"/>
          <w:szCs w:val="28"/>
        </w:rPr>
        <w:t xml:space="preserve">2. Опубликовать постановление в бюллетене «Валдайский Вестник», </w:t>
      </w:r>
      <w:proofErr w:type="gramStart"/>
      <w:r w:rsidRPr="00906746">
        <w:rPr>
          <w:sz w:val="28"/>
          <w:szCs w:val="28"/>
        </w:rPr>
        <w:t>разместить постановление</w:t>
      </w:r>
      <w:proofErr w:type="gramEnd"/>
      <w:r w:rsidRPr="00906746"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BF2478" w:rsidRPr="00906746" w:rsidRDefault="00BF2478" w:rsidP="00906746">
      <w:pPr>
        <w:pStyle w:val="a6"/>
        <w:tabs>
          <w:tab w:val="left" w:pos="240"/>
          <w:tab w:val="left" w:pos="6240"/>
          <w:tab w:val="left" w:pos="6840"/>
        </w:tabs>
        <w:ind w:firstLine="709"/>
        <w:rPr>
          <w:szCs w:val="28"/>
          <w:lang w:val="ru-RU"/>
        </w:rPr>
      </w:pPr>
    </w:p>
    <w:p w:rsidR="0060730D" w:rsidRPr="00906746" w:rsidRDefault="0060730D" w:rsidP="00906746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013AF4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906746" w:rsidRDefault="00906746" w:rsidP="00BF2478">
      <w:pPr>
        <w:jc w:val="both"/>
        <w:rPr>
          <w:b/>
          <w:sz w:val="28"/>
          <w:szCs w:val="28"/>
        </w:rPr>
      </w:pPr>
    </w:p>
    <w:p w:rsidR="00906746" w:rsidRDefault="00906746" w:rsidP="00BF2478">
      <w:pPr>
        <w:jc w:val="both"/>
        <w:rPr>
          <w:b/>
          <w:sz w:val="28"/>
          <w:szCs w:val="28"/>
        </w:rPr>
      </w:pPr>
    </w:p>
    <w:p w:rsidR="00906746" w:rsidRDefault="00906746" w:rsidP="00BF2478">
      <w:pPr>
        <w:jc w:val="both"/>
        <w:rPr>
          <w:b/>
          <w:sz w:val="28"/>
          <w:szCs w:val="28"/>
        </w:rPr>
      </w:pPr>
    </w:p>
    <w:p w:rsidR="00906746" w:rsidRDefault="00906746" w:rsidP="00BF2478">
      <w:pPr>
        <w:jc w:val="both"/>
        <w:rPr>
          <w:b/>
          <w:sz w:val="28"/>
          <w:szCs w:val="28"/>
        </w:rPr>
      </w:pPr>
    </w:p>
    <w:p w:rsidR="00906746" w:rsidRDefault="00906746" w:rsidP="00BF2478">
      <w:pPr>
        <w:jc w:val="both"/>
        <w:rPr>
          <w:b/>
          <w:sz w:val="28"/>
          <w:szCs w:val="28"/>
        </w:rPr>
      </w:pPr>
    </w:p>
    <w:p w:rsidR="00906746" w:rsidRDefault="00906746" w:rsidP="00BF2478">
      <w:pPr>
        <w:jc w:val="both"/>
        <w:rPr>
          <w:b/>
          <w:sz w:val="28"/>
          <w:szCs w:val="28"/>
        </w:rPr>
      </w:pPr>
    </w:p>
    <w:p w:rsidR="00906746" w:rsidRDefault="00906746" w:rsidP="00BF2478">
      <w:pPr>
        <w:jc w:val="both"/>
        <w:rPr>
          <w:b/>
          <w:sz w:val="28"/>
          <w:szCs w:val="28"/>
        </w:rPr>
      </w:pPr>
    </w:p>
    <w:p w:rsidR="00906746" w:rsidRDefault="00906746" w:rsidP="00BF2478">
      <w:pPr>
        <w:jc w:val="both"/>
        <w:rPr>
          <w:b/>
          <w:sz w:val="28"/>
          <w:szCs w:val="28"/>
        </w:rPr>
      </w:pPr>
    </w:p>
    <w:p w:rsidR="00906746" w:rsidRDefault="00906746" w:rsidP="00BF2478">
      <w:pPr>
        <w:jc w:val="both"/>
        <w:rPr>
          <w:b/>
          <w:sz w:val="28"/>
          <w:szCs w:val="28"/>
        </w:rPr>
      </w:pPr>
    </w:p>
    <w:p w:rsidR="00906746" w:rsidRDefault="00906746" w:rsidP="00BF2478">
      <w:pPr>
        <w:jc w:val="both"/>
        <w:rPr>
          <w:b/>
          <w:sz w:val="28"/>
          <w:szCs w:val="28"/>
        </w:rPr>
      </w:pPr>
    </w:p>
    <w:p w:rsidR="00906746" w:rsidRDefault="00906746" w:rsidP="00BF2478">
      <w:pPr>
        <w:jc w:val="both"/>
        <w:rPr>
          <w:b/>
          <w:sz w:val="28"/>
          <w:szCs w:val="28"/>
        </w:rPr>
      </w:pPr>
    </w:p>
    <w:p w:rsidR="00013AF4" w:rsidRPr="00013AF4" w:rsidRDefault="00013AF4" w:rsidP="00013AF4">
      <w:pPr>
        <w:pStyle w:val="ConsPlusTitle"/>
        <w:widowControl/>
        <w:jc w:val="center"/>
        <w:rPr>
          <w:sz w:val="28"/>
          <w:szCs w:val="28"/>
        </w:rPr>
      </w:pPr>
      <w:r w:rsidRPr="00013AF4">
        <w:rPr>
          <w:sz w:val="28"/>
          <w:szCs w:val="28"/>
        </w:rPr>
        <w:t>ПОЯСНИТЕЛЬНАЯ ЗАПИСКА</w:t>
      </w:r>
    </w:p>
    <w:p w:rsidR="00906746" w:rsidRPr="00013AF4" w:rsidRDefault="00906746" w:rsidP="00013AF4">
      <w:pPr>
        <w:jc w:val="center"/>
        <w:rPr>
          <w:b/>
          <w:sz w:val="28"/>
          <w:szCs w:val="28"/>
        </w:rPr>
      </w:pPr>
      <w:r w:rsidRPr="00013AF4">
        <w:rPr>
          <w:b/>
          <w:sz w:val="28"/>
          <w:szCs w:val="28"/>
        </w:rPr>
        <w:t>к проекту постановления «</w:t>
      </w:r>
      <w:r w:rsidRPr="00013AF4">
        <w:rPr>
          <w:b/>
          <w:bCs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Pr="00013AF4">
        <w:rPr>
          <w:b/>
          <w:sz w:val="28"/>
          <w:szCs w:val="28"/>
        </w:rPr>
        <w:t>«У</w:t>
      </w:r>
      <w:r w:rsidRPr="00013AF4">
        <w:rPr>
          <w:b/>
          <w:sz w:val="28"/>
          <w:szCs w:val="28"/>
          <w:lang w:eastAsia="en-US"/>
        </w:rPr>
        <w:t>тверждение</w:t>
      </w:r>
      <w:r w:rsidRPr="00013AF4">
        <w:rPr>
          <w:b/>
          <w:sz w:val="28"/>
          <w:szCs w:val="28"/>
        </w:rPr>
        <w:t xml:space="preserve"> </w:t>
      </w:r>
      <w:r w:rsidRPr="00013AF4">
        <w:rPr>
          <w:b/>
          <w:sz w:val="28"/>
          <w:szCs w:val="28"/>
          <w:lang w:eastAsia="en-US"/>
        </w:rPr>
        <w:t xml:space="preserve">схемы </w:t>
      </w:r>
      <w:r w:rsidRPr="00013AF4">
        <w:rPr>
          <w:b/>
          <w:sz w:val="28"/>
          <w:szCs w:val="28"/>
          <w:lang w:eastAsia="en-US"/>
        </w:rPr>
        <w:lastRenderedPageBreak/>
        <w:t>расположения земельного участка или земельных участков на кадастровом плане территории</w:t>
      </w:r>
      <w:r w:rsidRPr="00013AF4">
        <w:rPr>
          <w:b/>
          <w:sz w:val="28"/>
          <w:szCs w:val="28"/>
        </w:rPr>
        <w:t>»</w:t>
      </w:r>
    </w:p>
    <w:p w:rsidR="00906746" w:rsidRPr="00013AF4" w:rsidRDefault="00906746" w:rsidP="00013AF4">
      <w:pPr>
        <w:pStyle w:val="ConsPlusTitle"/>
        <w:widowControl/>
        <w:rPr>
          <w:b w:val="0"/>
          <w:sz w:val="28"/>
          <w:szCs w:val="28"/>
        </w:rPr>
      </w:pPr>
    </w:p>
    <w:p w:rsidR="00906746" w:rsidRPr="00013AF4" w:rsidRDefault="00906746" w:rsidP="00013AF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013AF4">
        <w:rPr>
          <w:b w:val="0"/>
          <w:sz w:val="28"/>
          <w:szCs w:val="28"/>
        </w:rPr>
        <w:t xml:space="preserve">Проект постановления принимается в соответствии </w:t>
      </w:r>
      <w:r w:rsidRPr="00013AF4">
        <w:rPr>
          <w:sz w:val="28"/>
          <w:szCs w:val="28"/>
        </w:rPr>
        <w:t xml:space="preserve">с Федеральным </w:t>
      </w:r>
      <w:hyperlink r:id="rId12" w:history="1">
        <w:r w:rsidRPr="00013AF4">
          <w:rPr>
            <w:rStyle w:val="af0"/>
            <w:sz w:val="28"/>
            <w:szCs w:val="28"/>
          </w:rPr>
          <w:t>законом</w:t>
        </w:r>
      </w:hyperlink>
      <w:r w:rsidRPr="00013AF4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</w:t>
      </w:r>
      <w:r w:rsidRPr="00013AF4">
        <w:rPr>
          <w:sz w:val="28"/>
          <w:szCs w:val="28"/>
        </w:rPr>
        <w:t>с</w:t>
      </w:r>
      <w:r w:rsidRPr="00013AF4">
        <w:rPr>
          <w:sz w:val="28"/>
          <w:szCs w:val="28"/>
        </w:rPr>
        <w:t xml:space="preserve">луг», </w:t>
      </w:r>
      <w:hyperlink r:id="rId13" w:history="1">
        <w:r w:rsidRPr="00013AF4">
          <w:rPr>
            <w:rStyle w:val="af0"/>
            <w:sz w:val="28"/>
            <w:szCs w:val="28"/>
          </w:rPr>
          <w:t>постановлением</w:t>
        </w:r>
      </w:hyperlink>
      <w:r w:rsidRPr="00013AF4">
        <w:rPr>
          <w:sz w:val="28"/>
          <w:szCs w:val="28"/>
        </w:rPr>
        <w:t xml:space="preserve"> Администрации Валдайского муниципального района от 30.09.2011 № 1550 «О разработке и утверждении административных ре</w:t>
      </w:r>
      <w:r w:rsidRPr="00013AF4">
        <w:rPr>
          <w:sz w:val="28"/>
          <w:szCs w:val="28"/>
        </w:rPr>
        <w:t>г</w:t>
      </w:r>
      <w:r w:rsidRPr="00013AF4">
        <w:rPr>
          <w:sz w:val="28"/>
          <w:szCs w:val="28"/>
        </w:rPr>
        <w:t>ламентов предоставления муниципальных услуг».</w:t>
      </w:r>
    </w:p>
    <w:p w:rsidR="00906746" w:rsidRPr="00013AF4" w:rsidRDefault="00906746" w:rsidP="00013AF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proofErr w:type="gramStart"/>
      <w:r w:rsidRPr="00013AF4">
        <w:rPr>
          <w:b w:val="0"/>
          <w:sz w:val="28"/>
          <w:szCs w:val="28"/>
        </w:rPr>
        <w:t>Данный проект постановления «</w:t>
      </w:r>
      <w:r w:rsidRPr="00013AF4">
        <w:rPr>
          <w:b w:val="0"/>
          <w:bCs w:val="0"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Pr="00013AF4">
        <w:rPr>
          <w:sz w:val="28"/>
          <w:szCs w:val="28"/>
        </w:rPr>
        <w:t>«У</w:t>
      </w:r>
      <w:r w:rsidRPr="00013AF4">
        <w:rPr>
          <w:sz w:val="28"/>
          <w:szCs w:val="28"/>
          <w:lang w:eastAsia="en-US"/>
        </w:rPr>
        <w:t>тверждение схемы расположения земельн</w:t>
      </w:r>
      <w:r w:rsidRPr="00013AF4">
        <w:rPr>
          <w:sz w:val="28"/>
          <w:szCs w:val="28"/>
          <w:lang w:eastAsia="en-US"/>
        </w:rPr>
        <w:t>о</w:t>
      </w:r>
      <w:r w:rsidRPr="00013AF4">
        <w:rPr>
          <w:sz w:val="28"/>
          <w:szCs w:val="28"/>
          <w:lang w:eastAsia="en-US"/>
        </w:rPr>
        <w:t>го участка или земельных участков на кадастровом плане территории</w:t>
      </w:r>
      <w:r w:rsidRPr="00013AF4">
        <w:rPr>
          <w:sz w:val="28"/>
          <w:szCs w:val="28"/>
        </w:rPr>
        <w:t>»,</w:t>
      </w:r>
      <w:r w:rsidRPr="00013AF4">
        <w:rPr>
          <w:b w:val="0"/>
          <w:sz w:val="28"/>
          <w:szCs w:val="28"/>
        </w:rPr>
        <w:t>, принимается в соответствии с утвержденным от 07 .09.2021 года протоколом  № 2 заседания комиссии по повышению качества и доступности предоставления государственных и муниципальных услуг в Новгородской области по принятию типового административного регламента по у</w:t>
      </w:r>
      <w:r w:rsidRPr="00013AF4">
        <w:rPr>
          <w:b w:val="0"/>
          <w:sz w:val="28"/>
          <w:szCs w:val="28"/>
          <w:lang w:eastAsia="en-US"/>
        </w:rPr>
        <w:t>тверждению схемы расположения земельн</w:t>
      </w:r>
      <w:r w:rsidRPr="00013AF4">
        <w:rPr>
          <w:b w:val="0"/>
          <w:sz w:val="28"/>
          <w:szCs w:val="28"/>
          <w:lang w:eastAsia="en-US"/>
        </w:rPr>
        <w:t>о</w:t>
      </w:r>
      <w:r w:rsidRPr="00013AF4">
        <w:rPr>
          <w:b w:val="0"/>
          <w:sz w:val="28"/>
          <w:szCs w:val="28"/>
          <w:lang w:eastAsia="en-US"/>
        </w:rPr>
        <w:t>го</w:t>
      </w:r>
      <w:proofErr w:type="gramEnd"/>
      <w:r w:rsidRPr="00013AF4">
        <w:rPr>
          <w:b w:val="0"/>
          <w:sz w:val="28"/>
          <w:szCs w:val="28"/>
          <w:lang w:eastAsia="en-US"/>
        </w:rPr>
        <w:t xml:space="preserve"> участка или земельных участков на кадастровом плане территории.</w:t>
      </w:r>
      <w:r w:rsidRPr="00013AF4">
        <w:rPr>
          <w:b w:val="0"/>
          <w:sz w:val="28"/>
          <w:szCs w:val="28"/>
        </w:rPr>
        <w:t xml:space="preserve"> </w:t>
      </w:r>
    </w:p>
    <w:p w:rsidR="00906746" w:rsidRPr="00013AF4" w:rsidRDefault="00906746" w:rsidP="00013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3AF4">
        <w:rPr>
          <w:sz w:val="28"/>
          <w:szCs w:val="28"/>
        </w:rPr>
        <w:t xml:space="preserve">Проект не имеет </w:t>
      </w:r>
      <w:proofErr w:type="spellStart"/>
      <w:r w:rsidRPr="00013AF4">
        <w:rPr>
          <w:sz w:val="28"/>
          <w:szCs w:val="28"/>
        </w:rPr>
        <w:t>коррупциогенных</w:t>
      </w:r>
      <w:proofErr w:type="spellEnd"/>
      <w:r w:rsidRPr="00013AF4">
        <w:rPr>
          <w:sz w:val="28"/>
          <w:szCs w:val="28"/>
        </w:rPr>
        <w:t xml:space="preserve"> факторов.</w:t>
      </w:r>
    </w:p>
    <w:p w:rsidR="00906746" w:rsidRPr="00013AF4" w:rsidRDefault="00906746" w:rsidP="00013AF4">
      <w:pPr>
        <w:ind w:firstLine="709"/>
        <w:jc w:val="both"/>
        <w:rPr>
          <w:sz w:val="28"/>
          <w:szCs w:val="28"/>
        </w:rPr>
      </w:pPr>
      <w:r w:rsidRPr="00013AF4">
        <w:rPr>
          <w:sz w:val="28"/>
          <w:szCs w:val="28"/>
        </w:rPr>
        <w:t xml:space="preserve">Проект постановления опубликован в сети Интернет на официальном сайте Администрации Валдайского муниципального района </w:t>
      </w:r>
      <w:hyperlink r:id="rId14" w:history="1">
        <w:r w:rsidRPr="00013AF4">
          <w:rPr>
            <w:rStyle w:val="af0"/>
            <w:sz w:val="28"/>
            <w:szCs w:val="28"/>
            <w:lang w:val="en-US"/>
          </w:rPr>
          <w:t>http</w:t>
        </w:r>
        <w:r w:rsidRPr="00013AF4">
          <w:rPr>
            <w:rStyle w:val="af0"/>
            <w:sz w:val="28"/>
            <w:szCs w:val="28"/>
          </w:rPr>
          <w:t>://</w:t>
        </w:r>
        <w:proofErr w:type="spellStart"/>
        <w:r w:rsidRPr="00013AF4">
          <w:rPr>
            <w:rStyle w:val="af0"/>
            <w:sz w:val="28"/>
            <w:szCs w:val="28"/>
            <w:lang w:val="en-US"/>
          </w:rPr>
          <w:t>valdayadm</w:t>
        </w:r>
        <w:proofErr w:type="spellEnd"/>
        <w:r w:rsidRPr="00013AF4">
          <w:rPr>
            <w:rStyle w:val="af0"/>
            <w:sz w:val="28"/>
            <w:szCs w:val="28"/>
          </w:rPr>
          <w:t>.</w:t>
        </w:r>
        <w:proofErr w:type="spellStart"/>
        <w:r w:rsidRPr="00013AF4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  <w:r w:rsidRPr="00013AF4">
        <w:rPr>
          <w:sz w:val="28"/>
          <w:szCs w:val="28"/>
        </w:rPr>
        <w:t xml:space="preserve"> для проведения общественного обсуждения, независимой экспертизы.</w:t>
      </w:r>
    </w:p>
    <w:p w:rsidR="00906746" w:rsidRPr="00013AF4" w:rsidRDefault="00906746" w:rsidP="00013AF4">
      <w:pPr>
        <w:ind w:firstLine="709"/>
        <w:jc w:val="both"/>
        <w:rPr>
          <w:sz w:val="28"/>
          <w:szCs w:val="28"/>
        </w:rPr>
      </w:pPr>
    </w:p>
    <w:p w:rsidR="00906746" w:rsidRPr="00013AF4" w:rsidRDefault="00906746" w:rsidP="00013AF4">
      <w:pPr>
        <w:jc w:val="both"/>
        <w:rPr>
          <w:sz w:val="28"/>
          <w:szCs w:val="28"/>
        </w:rPr>
      </w:pPr>
    </w:p>
    <w:sectPr w:rsidR="00906746" w:rsidRPr="00013AF4" w:rsidSect="00906746">
      <w:headerReference w:type="even" r:id="rId15"/>
      <w:headerReference w:type="default" r:id="rId16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62D" w:rsidRDefault="0028562D">
      <w:r>
        <w:separator/>
      </w:r>
    </w:p>
  </w:endnote>
  <w:endnote w:type="continuationSeparator" w:id="0">
    <w:p w:rsidR="0028562D" w:rsidRDefault="00285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62D" w:rsidRDefault="0028562D">
      <w:r>
        <w:separator/>
      </w:r>
    </w:p>
  </w:footnote>
  <w:footnote w:type="continuationSeparator" w:id="0">
    <w:p w:rsidR="0028562D" w:rsidRDefault="00285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DF5121">
        <w:rPr>
          <w:noProof/>
        </w:rPr>
        <w:t>5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3AF4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62D"/>
    <w:rsid w:val="0028654E"/>
    <w:rsid w:val="00290BC1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A75FD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623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1F65"/>
    <w:rsid w:val="004F3696"/>
    <w:rsid w:val="004F426E"/>
    <w:rsid w:val="004F4DC2"/>
    <w:rsid w:val="004F4F2E"/>
    <w:rsid w:val="004F7168"/>
    <w:rsid w:val="004F7299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A1C"/>
    <w:rsid w:val="00800B9A"/>
    <w:rsid w:val="00800DD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0C00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746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3752"/>
    <w:rsid w:val="0096698B"/>
    <w:rsid w:val="00972175"/>
    <w:rsid w:val="0097221A"/>
    <w:rsid w:val="00973230"/>
    <w:rsid w:val="00974350"/>
    <w:rsid w:val="0098055C"/>
    <w:rsid w:val="0098215A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D3"/>
    <w:rsid w:val="009F0241"/>
    <w:rsid w:val="009F03D1"/>
    <w:rsid w:val="009F048D"/>
    <w:rsid w:val="009F0F08"/>
    <w:rsid w:val="009F111F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0F61"/>
    <w:rsid w:val="00A8215F"/>
    <w:rsid w:val="00A825B0"/>
    <w:rsid w:val="00A8369E"/>
    <w:rsid w:val="00A85D8C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37995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5121"/>
    <w:rsid w:val="00DF70CB"/>
    <w:rsid w:val="00E01984"/>
    <w:rsid w:val="00E02B60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67E40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1095C7B97628D1556E97041D5DF49FFAFD74CB1A0212150EB317D9B973BC2B351E10DC97F1DC1ADXBG" TargetMode="External"/><Relationship Id="rId13" Type="http://schemas.openxmlformats.org/officeDocument/2006/relationships/hyperlink" Target="consultantplus://offline/ref=0201095C7B97628D1556F77D57B98041FAA28C42B5AD237404B46A20CC9E3195AFX4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01095C7B97628D1556E97041D5DF49FFAFD74CB1A0212150EB317D9B973BC2B351E10DC97F1DC1ADXB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AFE02E11D1638A667927EFA8F32EE7B6A136BC1FBAC5A88CECC4D0AA77D48EE5D50F9A5686506E2904AAF18F3F7597B2BB640EC0n9o0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01095C7B97628D1556F77D57B98041FAA28C42B5AD237404B46A20CC9E3195AFX4G" TargetMode="External"/><Relationship Id="rId14" Type="http://schemas.openxmlformats.org/officeDocument/2006/relationships/hyperlink" Target="http://valday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FB012-7474-4642-937D-53108725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11067</CharactersWithSpaces>
  <SharedDoc>false</SharedDoc>
  <HLinks>
    <vt:vector size="42" baseType="variant">
      <vt:variant>
        <vt:i4>65610</vt:i4>
      </vt:variant>
      <vt:variant>
        <vt:i4>18</vt:i4>
      </vt:variant>
      <vt:variant>
        <vt:i4>0</vt:i4>
      </vt:variant>
      <vt:variant>
        <vt:i4>5</vt:i4>
      </vt:variant>
      <vt:variant>
        <vt:lpwstr>http://valdayadm.ru/</vt:lpwstr>
      </vt:variant>
      <vt:variant>
        <vt:lpwstr/>
      </vt:variant>
      <vt:variant>
        <vt:i4>3801137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consultantplus://offline/ref=0201095C7B97628D1556F77D57B98041FAA28C42B5AD237404B46A20CC9E3195AFX4G</vt:lpwstr>
      </vt:variant>
      <vt:variant>
        <vt:lpwstr/>
      </vt:variant>
      <vt:variant>
        <vt:i4>3997798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consultantplus://offline/ref=0201095C7B97628D1556E97041D5DF49FFAFD74CB1A0212150EB317D9B973BC2B351E10DC97F1DC1ADXBG</vt:lpwstr>
      </vt:variant>
      <vt:variant>
        <vt:lpwstr/>
      </vt:variant>
      <vt:variant>
        <vt:i4>5177433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consultantplus://offline/ref=70AFE02E11D1638A667927EFA8F32EE7B6A136BC1FBAC5A88CECC4D0AA77D48EE5D50F9A5686506E2904AAF18F3F7597B2BB640EC0n9o0F</vt:lpwstr>
      </vt:variant>
      <vt:variant>
        <vt:lpwstr/>
      </vt:variant>
      <vt:variant>
        <vt:i4>4849669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consultantplus://offline/ref=58FA27364236BC7319F8A2A9166E5F0AFC78567207E14BFC8806F66AE5F21D527AEA374B68E13B99FF3C18CFCA154E13ED04A9BC82EDaDF</vt:lpwstr>
      </vt:variant>
      <vt:variant>
        <vt:lpwstr/>
      </vt:variant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consultantplus://offline/ref=0201095C7B97628D1556F77D57B98041FAA28C42B5AD237404B46A20CC9E3195AFX4G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consultantplus://offline/ref=0201095C7B97628D1556E97041D5DF49FFAFD74CB1A0212150EB317D9B973BC2B351E10DC97F1DC1ADXBG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2021-10-19T11:46:00Z</cp:lastPrinted>
  <dcterms:created xsi:type="dcterms:W3CDTF">2021-10-22T09:34:00Z</dcterms:created>
  <dcterms:modified xsi:type="dcterms:W3CDTF">2021-10-22T09:34:00Z</dcterms:modified>
</cp:coreProperties>
</file>