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8313983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D118F" w:rsidP="00C4619C">
      <w:pPr>
        <w:jc w:val="center"/>
        <w:rPr>
          <w:sz w:val="28"/>
        </w:rPr>
      </w:pPr>
      <w:r>
        <w:rPr>
          <w:sz w:val="28"/>
        </w:rPr>
        <w:t>17</w:t>
      </w:r>
      <w:r w:rsidR="00B25D6F">
        <w:rPr>
          <w:sz w:val="28"/>
        </w:rPr>
        <w:t>.07</w:t>
      </w:r>
      <w:r w:rsidR="004C7E49">
        <w:rPr>
          <w:sz w:val="28"/>
        </w:rPr>
        <w:t>.2024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1947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D118F" w:rsidRDefault="003D118F" w:rsidP="003D118F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A06C67">
        <w:rPr>
          <w:rFonts w:eastAsia="A"/>
          <w:b/>
          <w:sz w:val="28"/>
          <w:szCs w:val="28"/>
        </w:rPr>
        <w:t>Об утверждении</w:t>
      </w:r>
      <w:r w:rsidRPr="00A06C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A06C67">
        <w:rPr>
          <w:b/>
          <w:sz w:val="28"/>
          <w:szCs w:val="28"/>
        </w:rPr>
        <w:t>орожн</w:t>
      </w:r>
      <w:r>
        <w:rPr>
          <w:b/>
          <w:sz w:val="28"/>
          <w:szCs w:val="28"/>
        </w:rPr>
        <w:t>ой</w:t>
      </w:r>
      <w:r w:rsidRPr="00A06C67">
        <w:rPr>
          <w:b/>
          <w:spacing w:val="-4"/>
          <w:sz w:val="28"/>
          <w:szCs w:val="28"/>
        </w:rPr>
        <w:t xml:space="preserve"> </w:t>
      </w:r>
      <w:r w:rsidRPr="00A06C67">
        <w:rPr>
          <w:b/>
          <w:sz w:val="28"/>
          <w:szCs w:val="28"/>
        </w:rPr>
        <w:t>карт</w:t>
      </w:r>
      <w:r>
        <w:rPr>
          <w:b/>
          <w:sz w:val="28"/>
          <w:szCs w:val="28"/>
        </w:rPr>
        <w:t>ы</w:t>
      </w:r>
      <w:r w:rsidRPr="00A06C67">
        <w:rPr>
          <w:b/>
          <w:spacing w:val="-3"/>
          <w:sz w:val="28"/>
          <w:szCs w:val="28"/>
        </w:rPr>
        <w:t xml:space="preserve"> </w:t>
      </w:r>
      <w:r w:rsidRPr="00A06C67">
        <w:rPr>
          <w:b/>
          <w:sz w:val="28"/>
          <w:szCs w:val="28"/>
        </w:rPr>
        <w:t>по</w:t>
      </w:r>
      <w:r w:rsidRPr="00A06C67">
        <w:rPr>
          <w:b/>
          <w:spacing w:val="-3"/>
          <w:sz w:val="28"/>
          <w:szCs w:val="28"/>
        </w:rPr>
        <w:t xml:space="preserve"> </w:t>
      </w:r>
      <w:r w:rsidRPr="00A06C67">
        <w:rPr>
          <w:b/>
          <w:sz w:val="28"/>
          <w:szCs w:val="28"/>
        </w:rPr>
        <w:t>развитию</w:t>
      </w:r>
      <w:r w:rsidRPr="00A06C67">
        <w:rPr>
          <w:b/>
          <w:spacing w:val="-8"/>
          <w:sz w:val="28"/>
          <w:szCs w:val="28"/>
        </w:rPr>
        <w:t xml:space="preserve"> </w:t>
      </w:r>
      <w:r w:rsidRPr="00A06C67">
        <w:rPr>
          <w:b/>
          <w:sz w:val="28"/>
          <w:szCs w:val="28"/>
        </w:rPr>
        <w:t xml:space="preserve">системы </w:t>
      </w:r>
    </w:p>
    <w:p w:rsidR="003D118F" w:rsidRDefault="003D118F" w:rsidP="003D118F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</w:t>
      </w:r>
      <w:r w:rsidRPr="00A06C67">
        <w:rPr>
          <w:b/>
          <w:sz w:val="28"/>
          <w:szCs w:val="28"/>
        </w:rPr>
        <w:t>воспитания</w:t>
      </w:r>
      <w:r w:rsidRPr="00A06C67">
        <w:rPr>
          <w:b/>
          <w:spacing w:val="-8"/>
          <w:sz w:val="28"/>
          <w:szCs w:val="28"/>
        </w:rPr>
        <w:t xml:space="preserve"> </w:t>
      </w:r>
      <w:r w:rsidRPr="00A06C67">
        <w:rPr>
          <w:b/>
          <w:sz w:val="28"/>
          <w:szCs w:val="28"/>
        </w:rPr>
        <w:t>и</w:t>
      </w:r>
      <w:r w:rsidRPr="00A06C67">
        <w:rPr>
          <w:b/>
          <w:spacing w:val="-3"/>
          <w:sz w:val="28"/>
          <w:szCs w:val="28"/>
        </w:rPr>
        <w:t xml:space="preserve"> </w:t>
      </w:r>
      <w:r w:rsidRPr="00A06C67">
        <w:rPr>
          <w:b/>
          <w:sz w:val="28"/>
          <w:szCs w:val="28"/>
        </w:rPr>
        <w:t>социализации</w:t>
      </w:r>
      <w:r w:rsidRPr="00A06C67">
        <w:rPr>
          <w:b/>
          <w:spacing w:val="-7"/>
          <w:sz w:val="28"/>
          <w:szCs w:val="28"/>
        </w:rPr>
        <w:t xml:space="preserve"> </w:t>
      </w:r>
      <w:r w:rsidRPr="00A06C67">
        <w:rPr>
          <w:b/>
          <w:sz w:val="28"/>
          <w:szCs w:val="28"/>
        </w:rPr>
        <w:t>обучающихся общеобразовательных учреждений</w:t>
      </w:r>
      <w:bookmarkEnd w:id="0"/>
      <w:r w:rsidRPr="00A06C67">
        <w:rPr>
          <w:b/>
          <w:sz w:val="28"/>
          <w:szCs w:val="28"/>
        </w:rPr>
        <w:t>, подведомственных</w:t>
      </w:r>
    </w:p>
    <w:p w:rsidR="003D118F" w:rsidRDefault="003D118F" w:rsidP="003D118F">
      <w:pPr>
        <w:spacing w:line="240" w:lineRule="exact"/>
        <w:jc w:val="center"/>
        <w:rPr>
          <w:b/>
          <w:sz w:val="28"/>
          <w:szCs w:val="28"/>
        </w:rPr>
      </w:pPr>
      <w:r w:rsidRPr="00A06C67">
        <w:rPr>
          <w:b/>
          <w:sz w:val="28"/>
          <w:szCs w:val="28"/>
        </w:rPr>
        <w:t>муниципальному казенному учреждению комитету</w:t>
      </w:r>
    </w:p>
    <w:p w:rsidR="003D118F" w:rsidRDefault="003D118F" w:rsidP="003D118F">
      <w:pPr>
        <w:spacing w:line="240" w:lineRule="exact"/>
        <w:jc w:val="center"/>
        <w:rPr>
          <w:b/>
          <w:sz w:val="28"/>
          <w:szCs w:val="28"/>
        </w:rPr>
      </w:pPr>
      <w:r w:rsidRPr="00A06C67">
        <w:rPr>
          <w:b/>
          <w:sz w:val="28"/>
          <w:szCs w:val="28"/>
        </w:rPr>
        <w:t>образования Администрации Валдайского</w:t>
      </w:r>
    </w:p>
    <w:p w:rsidR="003D118F" w:rsidRPr="00A06C67" w:rsidRDefault="003D118F" w:rsidP="003D118F">
      <w:pPr>
        <w:spacing w:line="240" w:lineRule="exact"/>
        <w:jc w:val="center"/>
        <w:rPr>
          <w:b/>
          <w:spacing w:val="-4"/>
          <w:sz w:val="28"/>
          <w:szCs w:val="28"/>
        </w:rPr>
      </w:pPr>
      <w:r w:rsidRPr="00A06C67">
        <w:rPr>
          <w:b/>
          <w:sz w:val="28"/>
          <w:szCs w:val="28"/>
        </w:rPr>
        <w:t>муниципального района, на 2024-2026</w:t>
      </w:r>
      <w:r w:rsidRPr="00A06C67">
        <w:rPr>
          <w:b/>
          <w:spacing w:val="-2"/>
          <w:sz w:val="28"/>
          <w:szCs w:val="28"/>
        </w:rPr>
        <w:t xml:space="preserve"> </w:t>
      </w:r>
      <w:r w:rsidRPr="00A06C67">
        <w:rPr>
          <w:b/>
          <w:spacing w:val="-4"/>
          <w:sz w:val="28"/>
          <w:szCs w:val="28"/>
        </w:rPr>
        <w:t>годы</w:t>
      </w:r>
    </w:p>
    <w:p w:rsidR="003D118F" w:rsidRDefault="003D118F" w:rsidP="003D118F">
      <w:pPr>
        <w:spacing w:line="276" w:lineRule="auto"/>
        <w:ind w:firstLine="709"/>
        <w:jc w:val="both"/>
        <w:rPr>
          <w:sz w:val="28"/>
          <w:szCs w:val="28"/>
        </w:rPr>
      </w:pPr>
    </w:p>
    <w:p w:rsidR="003D118F" w:rsidRDefault="003D118F" w:rsidP="003D118F">
      <w:pPr>
        <w:spacing w:line="276" w:lineRule="auto"/>
        <w:ind w:firstLine="709"/>
        <w:jc w:val="both"/>
        <w:rPr>
          <w:sz w:val="28"/>
          <w:szCs w:val="28"/>
        </w:rPr>
      </w:pPr>
    </w:p>
    <w:p w:rsidR="003D118F" w:rsidRPr="00324591" w:rsidRDefault="003D118F" w:rsidP="003D118F">
      <w:pPr>
        <w:spacing w:line="276" w:lineRule="auto"/>
        <w:ind w:firstLine="709"/>
        <w:jc w:val="both"/>
        <w:rPr>
          <w:rFonts w:eastAsia="A"/>
          <w:sz w:val="28"/>
          <w:szCs w:val="28"/>
        </w:rPr>
      </w:pPr>
      <w:r w:rsidRPr="00324591">
        <w:rPr>
          <w:sz w:val="28"/>
          <w:szCs w:val="28"/>
        </w:rPr>
        <w:t>Во исполнение пункта 2.6 Протокола очередного выездного заседания Правительства Новгородской области от 14.06.2024 №</w:t>
      </w:r>
      <w:r>
        <w:rPr>
          <w:sz w:val="28"/>
          <w:szCs w:val="28"/>
        </w:rPr>
        <w:t xml:space="preserve"> </w:t>
      </w:r>
      <w:r w:rsidRPr="00324591">
        <w:rPr>
          <w:sz w:val="28"/>
          <w:szCs w:val="28"/>
        </w:rPr>
        <w:t>10/ЗП, с целью развития системы организации воспитания</w:t>
      </w:r>
      <w:r w:rsidRPr="00324591">
        <w:rPr>
          <w:spacing w:val="-8"/>
          <w:sz w:val="28"/>
          <w:szCs w:val="28"/>
        </w:rPr>
        <w:t xml:space="preserve"> </w:t>
      </w:r>
      <w:r w:rsidRPr="00324591">
        <w:rPr>
          <w:sz w:val="28"/>
          <w:szCs w:val="28"/>
        </w:rPr>
        <w:t>и</w:t>
      </w:r>
      <w:r w:rsidRPr="00324591">
        <w:rPr>
          <w:spacing w:val="-3"/>
          <w:sz w:val="28"/>
          <w:szCs w:val="28"/>
        </w:rPr>
        <w:t xml:space="preserve"> </w:t>
      </w:r>
      <w:r w:rsidRPr="00324591">
        <w:rPr>
          <w:sz w:val="28"/>
          <w:szCs w:val="28"/>
        </w:rPr>
        <w:t>социализации</w:t>
      </w:r>
      <w:r w:rsidRPr="00324591">
        <w:rPr>
          <w:spacing w:val="-7"/>
          <w:sz w:val="28"/>
          <w:szCs w:val="28"/>
        </w:rPr>
        <w:t xml:space="preserve"> </w:t>
      </w:r>
      <w:r w:rsidRPr="00324591">
        <w:rPr>
          <w:sz w:val="28"/>
          <w:szCs w:val="28"/>
        </w:rPr>
        <w:t>обучающихся общеобразовательных учреждений, подведомственных комитету образования Администрации Валдайского муниципального района</w:t>
      </w:r>
      <w:r>
        <w:rPr>
          <w:sz w:val="28"/>
          <w:szCs w:val="28"/>
        </w:rPr>
        <w:t>,</w:t>
      </w:r>
      <w:r w:rsidRPr="00324591">
        <w:rPr>
          <w:rFonts w:eastAsia="A"/>
          <w:sz w:val="28"/>
          <w:szCs w:val="28"/>
        </w:rPr>
        <w:t xml:space="preserve"> Администрация Валдайского муниципального района </w:t>
      </w:r>
      <w:r w:rsidRPr="00324591">
        <w:rPr>
          <w:rFonts w:eastAsia="A"/>
          <w:b/>
          <w:sz w:val="28"/>
          <w:szCs w:val="28"/>
        </w:rPr>
        <w:t>ПОСТАНОВЛЯЕТ:</w:t>
      </w:r>
    </w:p>
    <w:p w:rsidR="003D118F" w:rsidRPr="00324591" w:rsidRDefault="003D118F" w:rsidP="003D118F">
      <w:pPr>
        <w:ind w:firstLine="708"/>
        <w:jc w:val="both"/>
        <w:rPr>
          <w:spacing w:val="-4"/>
          <w:sz w:val="28"/>
          <w:szCs w:val="28"/>
        </w:rPr>
      </w:pPr>
      <w:r w:rsidRPr="00324591">
        <w:rPr>
          <w:sz w:val="28"/>
          <w:szCs w:val="28"/>
        </w:rPr>
        <w:t>1. Утвердить прилагаемую Дорожную карту по</w:t>
      </w:r>
      <w:r w:rsidRPr="00324591">
        <w:rPr>
          <w:spacing w:val="-3"/>
          <w:sz w:val="28"/>
          <w:szCs w:val="28"/>
        </w:rPr>
        <w:t xml:space="preserve"> </w:t>
      </w:r>
      <w:r w:rsidRPr="00324591">
        <w:rPr>
          <w:sz w:val="28"/>
          <w:szCs w:val="28"/>
        </w:rPr>
        <w:t>развитию</w:t>
      </w:r>
      <w:r w:rsidRPr="00324591">
        <w:rPr>
          <w:spacing w:val="-8"/>
          <w:sz w:val="28"/>
          <w:szCs w:val="28"/>
        </w:rPr>
        <w:t xml:space="preserve"> </w:t>
      </w:r>
      <w:r w:rsidRPr="00324591">
        <w:rPr>
          <w:sz w:val="28"/>
          <w:szCs w:val="28"/>
        </w:rPr>
        <w:t>системы организации воспитания</w:t>
      </w:r>
      <w:r w:rsidRPr="00324591">
        <w:rPr>
          <w:spacing w:val="-8"/>
          <w:sz w:val="28"/>
          <w:szCs w:val="28"/>
        </w:rPr>
        <w:t xml:space="preserve"> </w:t>
      </w:r>
      <w:r w:rsidRPr="00324591">
        <w:rPr>
          <w:sz w:val="28"/>
          <w:szCs w:val="28"/>
        </w:rPr>
        <w:t>и</w:t>
      </w:r>
      <w:r w:rsidRPr="00324591">
        <w:rPr>
          <w:spacing w:val="-3"/>
          <w:sz w:val="28"/>
          <w:szCs w:val="28"/>
        </w:rPr>
        <w:t xml:space="preserve"> </w:t>
      </w:r>
      <w:r w:rsidRPr="00324591">
        <w:rPr>
          <w:sz w:val="28"/>
          <w:szCs w:val="28"/>
        </w:rPr>
        <w:t>социализации</w:t>
      </w:r>
      <w:r w:rsidRPr="00324591">
        <w:rPr>
          <w:spacing w:val="-7"/>
          <w:sz w:val="28"/>
          <w:szCs w:val="28"/>
        </w:rPr>
        <w:t xml:space="preserve"> </w:t>
      </w:r>
      <w:r w:rsidRPr="00324591">
        <w:rPr>
          <w:sz w:val="28"/>
          <w:szCs w:val="28"/>
        </w:rPr>
        <w:t>обучающихся образовательных учреждений, подведомственных комитету образования Администрации Валдайского муниципального района, на 2024-2026</w:t>
      </w:r>
      <w:r w:rsidRPr="00324591">
        <w:rPr>
          <w:spacing w:val="-2"/>
          <w:sz w:val="28"/>
          <w:szCs w:val="28"/>
        </w:rPr>
        <w:t xml:space="preserve"> </w:t>
      </w:r>
      <w:r w:rsidRPr="00324591">
        <w:rPr>
          <w:spacing w:val="-4"/>
          <w:sz w:val="28"/>
          <w:szCs w:val="28"/>
        </w:rPr>
        <w:t xml:space="preserve">годы (далее </w:t>
      </w:r>
      <w:r>
        <w:rPr>
          <w:spacing w:val="-4"/>
          <w:sz w:val="28"/>
          <w:szCs w:val="28"/>
        </w:rPr>
        <w:t xml:space="preserve">– </w:t>
      </w:r>
      <w:r w:rsidRPr="00324591">
        <w:rPr>
          <w:spacing w:val="-4"/>
          <w:sz w:val="28"/>
          <w:szCs w:val="28"/>
        </w:rPr>
        <w:t>Дорожная карта).</w:t>
      </w:r>
    </w:p>
    <w:p w:rsidR="003D118F" w:rsidRPr="00324591" w:rsidRDefault="003D118F" w:rsidP="003D118F">
      <w:pPr>
        <w:ind w:firstLine="708"/>
        <w:jc w:val="both"/>
        <w:rPr>
          <w:rFonts w:eastAsia="A"/>
          <w:color w:val="000000"/>
          <w:sz w:val="28"/>
          <w:szCs w:val="28"/>
        </w:rPr>
      </w:pPr>
      <w:r w:rsidRPr="00324591">
        <w:rPr>
          <w:rFonts w:eastAsia="A"/>
          <w:color w:val="000000"/>
          <w:sz w:val="28"/>
          <w:szCs w:val="28"/>
        </w:rPr>
        <w:t xml:space="preserve">2. Назначить ответственным за реализацию Дорожной карты </w:t>
      </w:r>
      <w:r w:rsidRPr="00324591">
        <w:rPr>
          <w:sz w:val="28"/>
          <w:szCs w:val="28"/>
        </w:rPr>
        <w:t>комитет образования Администрации Валдайского муниципального района.</w:t>
      </w:r>
    </w:p>
    <w:p w:rsidR="003D118F" w:rsidRPr="00324591" w:rsidRDefault="003D118F" w:rsidP="003D118F">
      <w:pPr>
        <w:ind w:firstLine="709"/>
        <w:jc w:val="both"/>
        <w:rPr>
          <w:rFonts w:eastAsia="A"/>
          <w:sz w:val="28"/>
          <w:szCs w:val="28"/>
        </w:rPr>
      </w:pPr>
      <w:r w:rsidRPr="00324591">
        <w:rPr>
          <w:rFonts w:eastAsia="A"/>
          <w:color w:val="000000"/>
          <w:sz w:val="28"/>
          <w:szCs w:val="28"/>
        </w:rPr>
        <w:t xml:space="preserve">3. </w:t>
      </w:r>
      <w:r w:rsidRPr="00324591">
        <w:rPr>
          <w:rFonts w:eastAsia="A"/>
          <w:sz w:val="28"/>
          <w:szCs w:val="28"/>
        </w:rPr>
        <w:t>Контроль за выполнением постановления возложить на заместителя Главы администрации муниципального района по социальным вопросам.</w:t>
      </w:r>
    </w:p>
    <w:p w:rsidR="003D118F" w:rsidRPr="00A06C67" w:rsidRDefault="003D118F" w:rsidP="003D118F">
      <w:pPr>
        <w:ind w:firstLine="709"/>
        <w:jc w:val="both"/>
        <w:rPr>
          <w:b/>
          <w:sz w:val="28"/>
          <w:szCs w:val="28"/>
        </w:rPr>
      </w:pPr>
      <w:r w:rsidRPr="00A06C67">
        <w:rPr>
          <w:sz w:val="28"/>
          <w:szCs w:val="28"/>
        </w:rPr>
        <w:t xml:space="preserve">4. </w:t>
      </w:r>
      <w:r w:rsidRPr="00A06C67">
        <w:rPr>
          <w:rFonts w:eastAsia="A"/>
          <w:sz w:val="28"/>
          <w:szCs w:val="28"/>
        </w:rPr>
        <w:t xml:space="preserve">Опубликовать постановление в бюллетене «Валдайский Вестник» </w:t>
      </w:r>
      <w:r>
        <w:rPr>
          <w:rFonts w:eastAsia="A"/>
          <w:sz w:val="28"/>
          <w:szCs w:val="28"/>
        </w:rPr>
        <w:br/>
      </w:r>
      <w:r w:rsidRPr="00A06C67">
        <w:rPr>
          <w:rFonts w:eastAsia="A"/>
          <w:sz w:val="28"/>
          <w:szCs w:val="28"/>
        </w:rPr>
        <w:t>и разместить на официальном сайте Администрации Валдайского муниципального района в сети «Интернет».</w:t>
      </w:r>
    </w:p>
    <w:p w:rsidR="00122751" w:rsidRPr="0024754C" w:rsidRDefault="00122751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 w:rsidRPr="004057EB">
        <w:rPr>
          <w:b/>
          <w:sz w:val="28"/>
          <w:szCs w:val="28"/>
        </w:rPr>
        <w:t>Заместитель Главы</w:t>
      </w:r>
      <w:r>
        <w:rPr>
          <w:b/>
          <w:sz w:val="28"/>
          <w:szCs w:val="28"/>
        </w:rPr>
        <w:t xml:space="preserve"> </w:t>
      </w:r>
    </w:p>
    <w:p w:rsidR="00B26A61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4718DB" w:rsidRDefault="00B26A61" w:rsidP="00B26A6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И.В.Никулина</w:t>
      </w:r>
    </w:p>
    <w:p w:rsidR="003D118F" w:rsidRDefault="003D118F" w:rsidP="003D118F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3D118F" w:rsidRDefault="003D118F" w:rsidP="003D118F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3D118F" w:rsidRDefault="003D118F" w:rsidP="003D118F">
      <w:pPr>
        <w:spacing w:line="240" w:lineRule="exact"/>
        <w:ind w:left="709" w:hanging="709"/>
        <w:jc w:val="right"/>
        <w:rPr>
          <w:sz w:val="28"/>
          <w:szCs w:val="28"/>
        </w:rPr>
      </w:pPr>
    </w:p>
    <w:p w:rsidR="003D118F" w:rsidRDefault="003D118F" w:rsidP="003D118F">
      <w:pPr>
        <w:spacing w:line="240" w:lineRule="exact"/>
        <w:ind w:left="709" w:hanging="709"/>
        <w:jc w:val="right"/>
        <w:rPr>
          <w:sz w:val="28"/>
          <w:szCs w:val="28"/>
        </w:rPr>
        <w:sectPr w:rsidR="003D118F" w:rsidSect="00E7755E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3D118F" w:rsidRPr="00220E3C" w:rsidRDefault="003D118F" w:rsidP="003D118F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lastRenderedPageBreak/>
        <w:t>УТВЕРЖДЕН</w:t>
      </w:r>
      <w:r>
        <w:rPr>
          <w:sz w:val="24"/>
          <w:szCs w:val="24"/>
        </w:rPr>
        <w:t>А</w:t>
      </w:r>
    </w:p>
    <w:p w:rsidR="003D118F" w:rsidRPr="00220E3C" w:rsidRDefault="003D118F" w:rsidP="003D118F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постановлением Администрации</w:t>
      </w:r>
    </w:p>
    <w:p w:rsidR="003D118F" w:rsidRDefault="003D118F" w:rsidP="003D118F">
      <w:pPr>
        <w:spacing w:line="240" w:lineRule="exact"/>
        <w:ind w:left="11340"/>
        <w:jc w:val="center"/>
        <w:rPr>
          <w:sz w:val="24"/>
          <w:szCs w:val="24"/>
        </w:rPr>
      </w:pPr>
      <w:r w:rsidRPr="00220E3C">
        <w:rPr>
          <w:sz w:val="24"/>
          <w:szCs w:val="24"/>
        </w:rPr>
        <w:t>муниципального района</w:t>
      </w:r>
    </w:p>
    <w:p w:rsidR="003D118F" w:rsidRPr="00220E3C" w:rsidRDefault="003D118F" w:rsidP="003D118F">
      <w:pPr>
        <w:spacing w:line="240" w:lineRule="exact"/>
        <w:ind w:left="11340"/>
        <w:jc w:val="center"/>
        <w:rPr>
          <w:sz w:val="24"/>
          <w:szCs w:val="24"/>
        </w:rPr>
      </w:pPr>
      <w:r>
        <w:rPr>
          <w:sz w:val="24"/>
          <w:szCs w:val="24"/>
        </w:rPr>
        <w:t>от 17.07.2024 № 1947</w:t>
      </w:r>
    </w:p>
    <w:p w:rsidR="003D118F" w:rsidRPr="007E6ACB" w:rsidRDefault="003D118F" w:rsidP="003D118F">
      <w:pPr>
        <w:ind w:firstLine="709"/>
        <w:jc w:val="right"/>
        <w:rPr>
          <w:bCs/>
          <w:color w:val="000000"/>
          <w:sz w:val="24"/>
          <w:szCs w:val="24"/>
        </w:rPr>
      </w:pPr>
    </w:p>
    <w:p w:rsidR="003D118F" w:rsidRPr="003D118F" w:rsidRDefault="003D118F" w:rsidP="003D118F">
      <w:pPr>
        <w:jc w:val="center"/>
        <w:rPr>
          <w:b/>
          <w:bCs/>
          <w:color w:val="000000"/>
          <w:sz w:val="28"/>
          <w:szCs w:val="28"/>
        </w:rPr>
      </w:pPr>
      <w:r w:rsidRPr="003D118F">
        <w:rPr>
          <w:b/>
          <w:bCs/>
          <w:color w:val="000000"/>
          <w:sz w:val="28"/>
          <w:szCs w:val="28"/>
        </w:rPr>
        <w:t>ДОРОЖНАЯ КАРТА</w:t>
      </w:r>
    </w:p>
    <w:p w:rsidR="003D118F" w:rsidRDefault="003D118F" w:rsidP="007E6ACB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3D118F">
        <w:rPr>
          <w:b/>
          <w:bCs/>
          <w:color w:val="000000"/>
          <w:sz w:val="28"/>
          <w:szCs w:val="28"/>
        </w:rPr>
        <w:t>по развитию системы организации воспитания и социализации обучающихся образовательных</w:t>
      </w:r>
    </w:p>
    <w:p w:rsidR="003D118F" w:rsidRDefault="003D118F" w:rsidP="007E6ACB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3D118F">
        <w:rPr>
          <w:b/>
          <w:bCs/>
          <w:color w:val="000000"/>
          <w:sz w:val="28"/>
          <w:szCs w:val="28"/>
        </w:rPr>
        <w:t xml:space="preserve"> учреждений, подведомственных комитету образования Администрации </w:t>
      </w:r>
    </w:p>
    <w:p w:rsidR="003D118F" w:rsidRPr="003D118F" w:rsidRDefault="003D118F" w:rsidP="007E6ACB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3D118F">
        <w:rPr>
          <w:b/>
          <w:bCs/>
          <w:color w:val="000000"/>
          <w:sz w:val="28"/>
          <w:szCs w:val="28"/>
        </w:rPr>
        <w:t>Валдайского муниципального района,</w:t>
      </w:r>
      <w:r>
        <w:rPr>
          <w:b/>
          <w:bCs/>
          <w:color w:val="000000"/>
          <w:sz w:val="28"/>
          <w:szCs w:val="28"/>
        </w:rPr>
        <w:t xml:space="preserve"> </w:t>
      </w:r>
      <w:r w:rsidRPr="003D118F">
        <w:rPr>
          <w:b/>
          <w:bCs/>
          <w:color w:val="000000"/>
          <w:sz w:val="28"/>
          <w:szCs w:val="28"/>
        </w:rPr>
        <w:t>на 2024-2026 годы</w:t>
      </w:r>
    </w:p>
    <w:p w:rsidR="003D118F" w:rsidRPr="003D118F" w:rsidRDefault="003D118F" w:rsidP="003D118F">
      <w:pPr>
        <w:pStyle w:val="a6"/>
        <w:ind w:firstLine="709"/>
        <w:rPr>
          <w:sz w:val="20"/>
        </w:rPr>
      </w:pPr>
    </w:p>
    <w:p w:rsidR="003D118F" w:rsidRPr="003D118F" w:rsidRDefault="003D118F" w:rsidP="003D118F">
      <w:pPr>
        <w:pStyle w:val="a6"/>
        <w:spacing w:line="240" w:lineRule="exact"/>
        <w:jc w:val="center"/>
        <w:rPr>
          <w:b/>
          <w:szCs w:val="28"/>
        </w:rPr>
      </w:pPr>
      <w:r w:rsidRPr="003D118F">
        <w:rPr>
          <w:b/>
          <w:szCs w:val="28"/>
        </w:rPr>
        <w:t>Пояснительная</w:t>
      </w:r>
      <w:r w:rsidRPr="003D118F">
        <w:rPr>
          <w:b/>
          <w:spacing w:val="-2"/>
          <w:szCs w:val="28"/>
        </w:rPr>
        <w:t xml:space="preserve"> записка</w:t>
      </w:r>
    </w:p>
    <w:p w:rsidR="003D118F" w:rsidRDefault="003D118F" w:rsidP="003D118F">
      <w:pPr>
        <w:pStyle w:val="a6"/>
        <w:ind w:firstLine="709"/>
        <w:rPr>
          <w:szCs w:val="28"/>
          <w:lang w:val="ru-RU"/>
        </w:rPr>
      </w:pPr>
      <w:r w:rsidRPr="003D118F">
        <w:rPr>
          <w:szCs w:val="28"/>
        </w:rPr>
        <w:t>План мероприятий («дорожная</w:t>
      </w:r>
      <w:r w:rsidRPr="003D118F">
        <w:rPr>
          <w:spacing w:val="-4"/>
          <w:szCs w:val="28"/>
        </w:rPr>
        <w:t xml:space="preserve"> </w:t>
      </w:r>
      <w:r w:rsidRPr="003D118F">
        <w:rPr>
          <w:szCs w:val="28"/>
        </w:rPr>
        <w:t>карта</w:t>
      </w:r>
      <w:r w:rsidRPr="003D118F">
        <w:rPr>
          <w:spacing w:val="-3"/>
          <w:szCs w:val="28"/>
        </w:rPr>
        <w:t xml:space="preserve">») </w:t>
      </w:r>
      <w:r w:rsidRPr="003D118F">
        <w:rPr>
          <w:szCs w:val="28"/>
        </w:rPr>
        <w:t>по</w:t>
      </w:r>
      <w:r w:rsidRPr="003D118F">
        <w:rPr>
          <w:spacing w:val="-3"/>
          <w:szCs w:val="28"/>
        </w:rPr>
        <w:t xml:space="preserve"> </w:t>
      </w:r>
      <w:r w:rsidRPr="003D118F">
        <w:rPr>
          <w:szCs w:val="28"/>
        </w:rPr>
        <w:t>развитию</w:t>
      </w:r>
      <w:r w:rsidRPr="003D118F">
        <w:rPr>
          <w:spacing w:val="-8"/>
          <w:szCs w:val="28"/>
        </w:rPr>
        <w:t xml:space="preserve"> </w:t>
      </w:r>
      <w:r w:rsidRPr="003D118F">
        <w:rPr>
          <w:szCs w:val="28"/>
        </w:rPr>
        <w:t>системы воспитания</w:t>
      </w:r>
      <w:r w:rsidRPr="003D118F">
        <w:rPr>
          <w:spacing w:val="-8"/>
          <w:szCs w:val="28"/>
        </w:rPr>
        <w:t xml:space="preserve"> </w:t>
      </w:r>
      <w:r w:rsidRPr="003D118F">
        <w:rPr>
          <w:szCs w:val="28"/>
        </w:rPr>
        <w:t>и</w:t>
      </w:r>
      <w:r w:rsidRPr="003D118F">
        <w:rPr>
          <w:spacing w:val="-3"/>
          <w:szCs w:val="28"/>
        </w:rPr>
        <w:t xml:space="preserve"> </w:t>
      </w:r>
      <w:r w:rsidRPr="003D118F">
        <w:rPr>
          <w:szCs w:val="28"/>
        </w:rPr>
        <w:t>социализации</w:t>
      </w:r>
      <w:r w:rsidRPr="003D118F">
        <w:rPr>
          <w:spacing w:val="-7"/>
          <w:szCs w:val="28"/>
        </w:rPr>
        <w:t xml:space="preserve"> </w:t>
      </w:r>
      <w:r w:rsidRPr="003D118F">
        <w:rPr>
          <w:szCs w:val="28"/>
        </w:rPr>
        <w:t>обучающихся общеобразовательных учреждений,</w:t>
      </w:r>
      <w:r w:rsidRPr="003D118F">
        <w:rPr>
          <w:spacing w:val="-3"/>
          <w:szCs w:val="28"/>
        </w:rPr>
        <w:t xml:space="preserve"> </w:t>
      </w:r>
      <w:r w:rsidRPr="003D118F">
        <w:rPr>
          <w:szCs w:val="28"/>
        </w:rPr>
        <w:t>подведомственных муниципальному казенному учреждению комитету образования Администрации Валдайского муниципального района, на 2024-2026 годы разработан на основании нормативных и программных документов по развитию системы образования Российской Федерации</w:t>
      </w:r>
      <w:r>
        <w:rPr>
          <w:szCs w:val="28"/>
          <w:lang w:val="ru-RU"/>
        </w:rPr>
        <w:t>.</w:t>
      </w:r>
    </w:p>
    <w:p w:rsidR="003D118F" w:rsidRPr="003D118F" w:rsidRDefault="003D118F" w:rsidP="003D118F">
      <w:pPr>
        <w:pStyle w:val="a6"/>
        <w:ind w:firstLine="709"/>
        <w:rPr>
          <w:sz w:val="16"/>
          <w:szCs w:val="16"/>
          <w:lang w:val="ru-RU"/>
        </w:rPr>
      </w:pPr>
    </w:p>
    <w:p w:rsidR="003D118F" w:rsidRDefault="003D118F" w:rsidP="003D118F">
      <w:pPr>
        <w:jc w:val="center"/>
        <w:rPr>
          <w:b/>
          <w:bCs/>
          <w:color w:val="000000"/>
          <w:sz w:val="28"/>
          <w:szCs w:val="28"/>
        </w:rPr>
      </w:pPr>
      <w:r w:rsidRPr="003D118F">
        <w:rPr>
          <w:b/>
          <w:bCs/>
          <w:color w:val="000000"/>
          <w:sz w:val="28"/>
          <w:szCs w:val="28"/>
        </w:rPr>
        <w:t>Паспорт дорожной карты</w:t>
      </w:r>
    </w:p>
    <w:p w:rsidR="003D118F" w:rsidRPr="003D118F" w:rsidRDefault="003D118F" w:rsidP="003D118F">
      <w:pPr>
        <w:jc w:val="center"/>
        <w:rPr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3381"/>
        <w:gridCol w:w="12023"/>
      </w:tblGrid>
      <w:tr w:rsidR="003D118F" w:rsidRPr="00441EE5" w:rsidTr="007E6ACB">
        <w:trPr>
          <w:trHeight w:val="227"/>
        </w:trPr>
        <w:tc>
          <w:tcPr>
            <w:tcW w:w="310" w:type="dxa"/>
          </w:tcPr>
          <w:p w:rsidR="003D118F" w:rsidRPr="00441EE5" w:rsidRDefault="003D118F" w:rsidP="003D118F">
            <w:pPr>
              <w:jc w:val="center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>1.</w:t>
            </w:r>
          </w:p>
        </w:tc>
        <w:tc>
          <w:tcPr>
            <w:tcW w:w="3381" w:type="dxa"/>
          </w:tcPr>
          <w:p w:rsidR="003D118F" w:rsidRPr="00441EE5" w:rsidRDefault="003D118F" w:rsidP="00441EE5">
            <w:pPr>
              <w:rPr>
                <w:b/>
                <w:sz w:val="24"/>
                <w:szCs w:val="24"/>
              </w:rPr>
            </w:pPr>
            <w:r w:rsidRPr="00441EE5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12023" w:type="dxa"/>
          </w:tcPr>
          <w:p w:rsidR="003D118F" w:rsidRPr="00441EE5" w:rsidRDefault="00441EE5" w:rsidP="00441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D118F" w:rsidRPr="00441EE5">
              <w:rPr>
                <w:sz w:val="24"/>
                <w:szCs w:val="24"/>
              </w:rPr>
              <w:t>оздание муниципальных механизмов управления развитием системы организации</w:t>
            </w:r>
            <w:r w:rsidRPr="00441EE5">
              <w:rPr>
                <w:sz w:val="24"/>
                <w:szCs w:val="24"/>
              </w:rPr>
              <w:t xml:space="preserve"> </w:t>
            </w:r>
            <w:r w:rsidR="003D118F" w:rsidRPr="00441EE5">
              <w:rPr>
                <w:sz w:val="24"/>
                <w:szCs w:val="24"/>
              </w:rPr>
              <w:t xml:space="preserve">воспитания и социализации обучающихся </w:t>
            </w:r>
            <w:r w:rsidR="003D118F" w:rsidRPr="00441EE5">
              <w:rPr>
                <w:bCs/>
                <w:color w:val="000000"/>
                <w:sz w:val="24"/>
                <w:szCs w:val="24"/>
              </w:rPr>
              <w:t>образовательных учреждений, подведомственных комитету образования Администрации Валдайского муниципального района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D118F" w:rsidRPr="00441EE5" w:rsidTr="007E6ACB">
        <w:trPr>
          <w:trHeight w:val="227"/>
        </w:trPr>
        <w:tc>
          <w:tcPr>
            <w:tcW w:w="310" w:type="dxa"/>
          </w:tcPr>
          <w:p w:rsidR="003D118F" w:rsidRPr="00441EE5" w:rsidRDefault="003D118F" w:rsidP="003D118F">
            <w:pPr>
              <w:jc w:val="center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>2.</w:t>
            </w:r>
          </w:p>
        </w:tc>
        <w:tc>
          <w:tcPr>
            <w:tcW w:w="3381" w:type="dxa"/>
          </w:tcPr>
          <w:p w:rsidR="003D118F" w:rsidRPr="00441EE5" w:rsidRDefault="003D118F" w:rsidP="00441EE5">
            <w:pPr>
              <w:rPr>
                <w:b/>
                <w:sz w:val="24"/>
                <w:szCs w:val="24"/>
              </w:rPr>
            </w:pPr>
            <w:r w:rsidRPr="00441EE5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12023" w:type="dxa"/>
          </w:tcPr>
          <w:p w:rsidR="003D118F" w:rsidRPr="00441EE5" w:rsidRDefault="00441EE5" w:rsidP="003D118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 xml:space="preserve">Формирование </w:t>
            </w:r>
            <w:r w:rsidR="003D118F" w:rsidRPr="00441EE5">
              <w:rPr>
                <w:sz w:val="24"/>
                <w:szCs w:val="24"/>
              </w:rPr>
              <w:t>информационной основы оценки эффективности организации воспитания и социализации обучающихся образовательных учреждений и целях принятия обоснованных решений по планированию мероприятий для развития</w:t>
            </w:r>
            <w:r w:rsidRPr="00441EE5">
              <w:rPr>
                <w:sz w:val="24"/>
                <w:szCs w:val="24"/>
              </w:rPr>
              <w:t>;</w:t>
            </w:r>
          </w:p>
          <w:p w:rsidR="003D118F" w:rsidRPr="00441EE5" w:rsidRDefault="003D118F" w:rsidP="003D118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color w:val="000000"/>
                <w:sz w:val="24"/>
                <w:szCs w:val="24"/>
              </w:rPr>
              <w:t>выявление лучших практик ОО для обобщения позитивного опыта организации воспитательной работы и последующей диссеминации</w:t>
            </w:r>
            <w:r w:rsidR="00441EE5" w:rsidRPr="00441EE5">
              <w:rPr>
                <w:color w:val="000000"/>
                <w:sz w:val="24"/>
                <w:szCs w:val="24"/>
              </w:rPr>
              <w:t>;</w:t>
            </w:r>
          </w:p>
          <w:p w:rsidR="003D118F" w:rsidRPr="00441EE5" w:rsidRDefault="003D118F" w:rsidP="003D118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color w:val="000000"/>
                <w:sz w:val="24"/>
                <w:szCs w:val="24"/>
              </w:rPr>
              <w:t>своевременное выявление дефицитов в организации воспитания и социализации обучающихся для планирования мероприятий по их преодолению</w:t>
            </w:r>
            <w:r w:rsidR="00441EE5" w:rsidRPr="00441EE5">
              <w:rPr>
                <w:color w:val="000000"/>
                <w:sz w:val="24"/>
                <w:szCs w:val="24"/>
              </w:rPr>
              <w:t>;</w:t>
            </w:r>
          </w:p>
          <w:p w:rsidR="003D118F" w:rsidRPr="00441EE5" w:rsidRDefault="003D118F" w:rsidP="003D118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color w:val="000000"/>
                <w:sz w:val="24"/>
                <w:szCs w:val="24"/>
              </w:rPr>
              <w:t>повышение эффективности и качества организации воспитательной работы в образовательных учреждениях Валдайского муниципального района</w:t>
            </w:r>
            <w:r w:rsidR="00441EE5" w:rsidRPr="00441EE5">
              <w:rPr>
                <w:color w:val="000000"/>
                <w:sz w:val="24"/>
                <w:szCs w:val="24"/>
              </w:rPr>
              <w:t>;</w:t>
            </w:r>
          </w:p>
          <w:p w:rsidR="003D118F" w:rsidRPr="00441EE5" w:rsidRDefault="003D118F" w:rsidP="003D118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1EE5">
              <w:rPr>
                <w:color w:val="000000"/>
                <w:sz w:val="24"/>
                <w:szCs w:val="24"/>
              </w:rPr>
              <w:t>профилактика деструктивного поведения обучающихся</w:t>
            </w:r>
            <w:r w:rsidR="00441EE5" w:rsidRPr="00441EE5">
              <w:rPr>
                <w:color w:val="000000"/>
                <w:sz w:val="24"/>
                <w:szCs w:val="24"/>
              </w:rPr>
              <w:t>;</w:t>
            </w:r>
          </w:p>
          <w:p w:rsidR="00441EE5" w:rsidRPr="00441EE5" w:rsidRDefault="003D118F" w:rsidP="003D1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>создание системы социально-педагогической поддержки успешной социализации детей, их нравственного самоопределения и конструктивного саморазвития, в том числе детей из малообеспеченных, неблагополучных семей, находящихся в трудной жизненной ситуации</w:t>
            </w:r>
            <w:r w:rsidR="00441EE5">
              <w:rPr>
                <w:sz w:val="24"/>
                <w:szCs w:val="24"/>
              </w:rPr>
              <w:t>;</w:t>
            </w:r>
          </w:p>
          <w:p w:rsidR="007E6ACB" w:rsidRPr="00441EE5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color w:val="000000"/>
                <w:sz w:val="24"/>
                <w:szCs w:val="24"/>
              </w:rPr>
              <w:t xml:space="preserve">формирование ценностных ориентаций, обучающихся </w:t>
            </w:r>
            <w:r w:rsidRPr="00441EE5">
              <w:rPr>
                <w:sz w:val="24"/>
                <w:szCs w:val="24"/>
              </w:rPr>
              <w:t>на основе базовых российских ценностей, региональных культурных и духовных традиций</w:t>
            </w:r>
            <w:r w:rsidR="00441EE5">
              <w:rPr>
                <w:sz w:val="24"/>
                <w:szCs w:val="24"/>
              </w:rPr>
              <w:t>.</w:t>
            </w:r>
          </w:p>
        </w:tc>
      </w:tr>
      <w:tr w:rsidR="003D118F" w:rsidRPr="00441EE5" w:rsidTr="007E6ACB">
        <w:trPr>
          <w:trHeight w:val="227"/>
        </w:trPr>
        <w:tc>
          <w:tcPr>
            <w:tcW w:w="310" w:type="dxa"/>
          </w:tcPr>
          <w:p w:rsidR="003D118F" w:rsidRPr="00441EE5" w:rsidRDefault="003D118F" w:rsidP="003D118F">
            <w:pPr>
              <w:jc w:val="center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381" w:type="dxa"/>
          </w:tcPr>
          <w:p w:rsidR="003D118F" w:rsidRPr="00441EE5" w:rsidRDefault="003D118F" w:rsidP="00441EE5">
            <w:pPr>
              <w:rPr>
                <w:b/>
                <w:sz w:val="24"/>
                <w:szCs w:val="24"/>
              </w:rPr>
            </w:pPr>
            <w:r w:rsidRPr="00441EE5"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2023" w:type="dxa"/>
          </w:tcPr>
          <w:p w:rsidR="003D118F" w:rsidRPr="00441EE5" w:rsidRDefault="007E6ACB" w:rsidP="003D118F">
            <w:pPr>
              <w:pStyle w:val="Default"/>
              <w:rPr>
                <w:rFonts w:ascii="Times New Roman" w:hAnsi="Times New Roman" w:cs="Times New Roman"/>
              </w:rPr>
            </w:pPr>
            <w:r w:rsidRPr="00441EE5">
              <w:rPr>
                <w:rFonts w:ascii="Times New Roman" w:hAnsi="Times New Roman" w:cs="Times New Roman"/>
              </w:rPr>
              <w:t xml:space="preserve">Рост </w:t>
            </w:r>
            <w:r w:rsidR="003D118F" w:rsidRPr="00441EE5">
              <w:rPr>
                <w:rFonts w:ascii="Times New Roman" w:hAnsi="Times New Roman" w:cs="Times New Roman"/>
              </w:rPr>
              <w:t>числа обучающихся, включенных в деятельность общественных объединений и органов ученического самоуправления;</w:t>
            </w:r>
          </w:p>
          <w:p w:rsidR="003D118F" w:rsidRPr="00441EE5" w:rsidRDefault="003D118F" w:rsidP="003D118F">
            <w:pPr>
              <w:pStyle w:val="Default"/>
              <w:rPr>
                <w:rFonts w:ascii="Times New Roman" w:hAnsi="Times New Roman" w:cs="Times New Roman"/>
              </w:rPr>
            </w:pPr>
            <w:r w:rsidRPr="00441EE5">
              <w:rPr>
                <w:rFonts w:ascii="Times New Roman" w:hAnsi="Times New Roman" w:cs="Times New Roman"/>
              </w:rPr>
              <w:t>наличие в общеобразовательной организации системы стимулов и поощрений для педагогов, организующих процесс воспитания;</w:t>
            </w:r>
          </w:p>
          <w:p w:rsidR="003D118F" w:rsidRPr="00441EE5" w:rsidRDefault="003D118F" w:rsidP="003D118F">
            <w:pPr>
              <w:pStyle w:val="Default"/>
              <w:rPr>
                <w:rFonts w:ascii="Times New Roman" w:hAnsi="Times New Roman" w:cs="Times New Roman"/>
              </w:rPr>
            </w:pPr>
            <w:r w:rsidRPr="00441EE5">
              <w:rPr>
                <w:rFonts w:ascii="Times New Roman" w:hAnsi="Times New Roman" w:cs="Times New Roman"/>
              </w:rPr>
              <w:t>повышение компетенции педагогов, в том числе классных руководителей, по формированию российской идентичности и патриотизма, любви к Родине, языку, готовности служения Отечеству на ратном и гражданском поприще, личной ответственности за судьбу России, веры в великое будущее своей страны;</w:t>
            </w:r>
          </w:p>
          <w:p w:rsidR="003D118F" w:rsidRPr="00441EE5" w:rsidRDefault="003D118F" w:rsidP="003D118F">
            <w:pPr>
              <w:pStyle w:val="Default"/>
              <w:rPr>
                <w:rFonts w:ascii="Times New Roman" w:hAnsi="Times New Roman" w:cs="Times New Roman"/>
              </w:rPr>
            </w:pPr>
            <w:r w:rsidRPr="00441EE5">
              <w:rPr>
                <w:rFonts w:ascii="Times New Roman" w:hAnsi="Times New Roman" w:cs="Times New Roman"/>
              </w:rPr>
              <w:t>рост удовлетворенности родителей (законных представителей) обучающихся качеством воспитательного процесса и дополнительных образовательных услуг;</w:t>
            </w:r>
          </w:p>
          <w:p w:rsidR="003D118F" w:rsidRPr="00441EE5" w:rsidRDefault="003D118F" w:rsidP="003D118F">
            <w:pPr>
              <w:pStyle w:val="Default"/>
              <w:rPr>
                <w:rFonts w:ascii="Times New Roman" w:hAnsi="Times New Roman" w:cs="Times New Roman"/>
              </w:rPr>
            </w:pPr>
            <w:r w:rsidRPr="00441EE5">
              <w:rPr>
                <w:rFonts w:ascii="Times New Roman" w:hAnsi="Times New Roman" w:cs="Times New Roman"/>
              </w:rPr>
              <w:t>снижение количества правонарушений, совершённых несовершеннолетними.</w:t>
            </w:r>
          </w:p>
        </w:tc>
      </w:tr>
      <w:tr w:rsidR="003D118F" w:rsidRPr="00441EE5" w:rsidTr="007E6ACB">
        <w:trPr>
          <w:trHeight w:val="227"/>
        </w:trPr>
        <w:tc>
          <w:tcPr>
            <w:tcW w:w="310" w:type="dxa"/>
          </w:tcPr>
          <w:p w:rsidR="003D118F" w:rsidRPr="00441EE5" w:rsidRDefault="003D118F" w:rsidP="003D118F">
            <w:pPr>
              <w:jc w:val="center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>4.</w:t>
            </w:r>
          </w:p>
        </w:tc>
        <w:tc>
          <w:tcPr>
            <w:tcW w:w="3381" w:type="dxa"/>
          </w:tcPr>
          <w:p w:rsidR="003D118F" w:rsidRPr="00441EE5" w:rsidRDefault="003D118F" w:rsidP="00441EE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41EE5">
              <w:rPr>
                <w:b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12023" w:type="dxa"/>
          </w:tcPr>
          <w:p w:rsidR="003D118F" w:rsidRPr="00441EE5" w:rsidRDefault="007E6ACB" w:rsidP="003D118F">
            <w:pPr>
              <w:pStyle w:val="Default"/>
              <w:rPr>
                <w:rFonts w:ascii="Times New Roman" w:hAnsi="Times New Roman" w:cs="Times New Roman"/>
              </w:rPr>
            </w:pPr>
            <w:r w:rsidRPr="00441EE5">
              <w:rPr>
                <w:rFonts w:ascii="Times New Roman" w:hAnsi="Times New Roman" w:cs="Times New Roman"/>
              </w:rPr>
              <w:t xml:space="preserve">Дополнительного </w:t>
            </w:r>
            <w:r w:rsidR="003D118F" w:rsidRPr="00441EE5">
              <w:rPr>
                <w:rFonts w:ascii="Times New Roman" w:hAnsi="Times New Roman" w:cs="Times New Roman"/>
              </w:rPr>
              <w:t>финансового обеспечения не требуется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D118F" w:rsidRPr="00441EE5" w:rsidTr="007E6ACB">
        <w:trPr>
          <w:trHeight w:val="227"/>
        </w:trPr>
        <w:tc>
          <w:tcPr>
            <w:tcW w:w="310" w:type="dxa"/>
          </w:tcPr>
          <w:p w:rsidR="003D118F" w:rsidRPr="00441EE5" w:rsidRDefault="003D118F" w:rsidP="003D118F">
            <w:pPr>
              <w:jc w:val="center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>5.</w:t>
            </w:r>
          </w:p>
        </w:tc>
        <w:tc>
          <w:tcPr>
            <w:tcW w:w="3381" w:type="dxa"/>
          </w:tcPr>
          <w:p w:rsidR="003D118F" w:rsidRPr="00441EE5" w:rsidRDefault="003D118F" w:rsidP="00441EE5">
            <w:pPr>
              <w:rPr>
                <w:b/>
                <w:sz w:val="24"/>
                <w:szCs w:val="24"/>
              </w:rPr>
            </w:pPr>
            <w:r w:rsidRPr="00441EE5">
              <w:rPr>
                <w:b/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12023" w:type="dxa"/>
          </w:tcPr>
          <w:p w:rsidR="003D118F" w:rsidRPr="00441EE5" w:rsidRDefault="007E6ACB" w:rsidP="003D118F">
            <w:pPr>
              <w:pStyle w:val="Default"/>
              <w:tabs>
                <w:tab w:val="left" w:pos="986"/>
              </w:tabs>
              <w:rPr>
                <w:rFonts w:ascii="Times New Roman" w:hAnsi="Times New Roman" w:cs="Times New Roman"/>
              </w:rPr>
            </w:pPr>
            <w:r w:rsidRPr="00441EE5">
              <w:rPr>
                <w:rFonts w:ascii="Times New Roman" w:hAnsi="Times New Roman" w:cs="Times New Roman"/>
              </w:rPr>
              <w:t xml:space="preserve">Доля </w:t>
            </w:r>
            <w:r w:rsidR="003D118F" w:rsidRPr="00441EE5">
              <w:rPr>
                <w:rFonts w:ascii="Times New Roman" w:hAnsi="Times New Roman" w:cs="Times New Roman"/>
              </w:rPr>
              <w:t>обучающихся, принимающих участие в работе детских общественных объединений (ЮИД. ЮНАРМИЯ, дружины юных пожарных, отряды правоохранительной направленности)</w:t>
            </w:r>
            <w:r w:rsidR="00441EE5" w:rsidRPr="00441EE5">
              <w:rPr>
                <w:rFonts w:ascii="Times New Roman" w:hAnsi="Times New Roman" w:cs="Times New Roman"/>
              </w:rPr>
              <w:t>;</w:t>
            </w:r>
          </w:p>
          <w:p w:rsidR="003D118F" w:rsidRPr="00441EE5" w:rsidRDefault="003D118F" w:rsidP="003D118F">
            <w:pPr>
              <w:shd w:val="clear" w:color="auto" w:fill="FFFFFF"/>
              <w:tabs>
                <w:tab w:val="left" w:pos="986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1EE5">
              <w:rPr>
                <w:color w:val="000000"/>
                <w:sz w:val="24"/>
                <w:szCs w:val="24"/>
              </w:rPr>
              <w:t>доля образовательных учреждений, в которых созданы школьные музеи</w:t>
            </w:r>
            <w:r w:rsidR="00441EE5" w:rsidRPr="00441EE5">
              <w:rPr>
                <w:color w:val="000000"/>
                <w:sz w:val="24"/>
                <w:szCs w:val="24"/>
              </w:rPr>
              <w:t>;</w:t>
            </w:r>
          </w:p>
          <w:p w:rsidR="003D118F" w:rsidRPr="00441EE5" w:rsidRDefault="003D118F" w:rsidP="003D118F">
            <w:pPr>
              <w:pStyle w:val="Default"/>
              <w:tabs>
                <w:tab w:val="left" w:pos="986"/>
              </w:tabs>
              <w:rPr>
                <w:rFonts w:ascii="Times New Roman" w:eastAsia="Times New Roman" w:hAnsi="Times New Roman" w:cs="Times New Roman"/>
              </w:rPr>
            </w:pPr>
            <w:r w:rsidRPr="00441EE5">
              <w:rPr>
                <w:rFonts w:ascii="Times New Roman" w:hAnsi="Times New Roman" w:cs="Times New Roman"/>
              </w:rPr>
              <w:t>доля обучающихся, вовлеченных в деятельность РДДМ</w:t>
            </w:r>
            <w:r w:rsidR="00441EE5" w:rsidRPr="00441EE5">
              <w:rPr>
                <w:rFonts w:ascii="Times New Roman" w:hAnsi="Times New Roman" w:cs="Times New Roman"/>
              </w:rPr>
              <w:t>;</w:t>
            </w:r>
          </w:p>
          <w:p w:rsidR="003D118F" w:rsidRPr="00441EE5" w:rsidRDefault="003D118F" w:rsidP="003D118F">
            <w:pPr>
              <w:pStyle w:val="Default"/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441EE5">
              <w:rPr>
                <w:rFonts w:ascii="Times New Roman" w:hAnsi="Times New Roman" w:cs="Times New Roman"/>
              </w:rPr>
              <w:t>доля обучающихся, принимающих участие в волонтерских объединениях, благотворительных акциях;</w:t>
            </w:r>
          </w:p>
          <w:p w:rsidR="003D118F" w:rsidRPr="00441EE5" w:rsidRDefault="003D118F" w:rsidP="003D118F">
            <w:pPr>
              <w:shd w:val="clear" w:color="auto" w:fill="FFFFFF"/>
              <w:tabs>
                <w:tab w:val="left" w:pos="986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1EE5">
              <w:rPr>
                <w:color w:val="000000"/>
                <w:sz w:val="24"/>
                <w:szCs w:val="24"/>
              </w:rPr>
              <w:t xml:space="preserve">доля обучающихся, состоящих на различных видах учета (КДН, ОПДН, </w:t>
            </w:r>
            <w:proofErr w:type="spellStart"/>
            <w:r w:rsidRPr="00441EE5">
              <w:rPr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441EE5">
              <w:rPr>
                <w:color w:val="000000"/>
                <w:sz w:val="24"/>
                <w:szCs w:val="24"/>
              </w:rPr>
              <w:t>)</w:t>
            </w:r>
            <w:r w:rsidR="00441EE5" w:rsidRPr="00441EE5">
              <w:rPr>
                <w:color w:val="000000"/>
                <w:sz w:val="24"/>
                <w:szCs w:val="24"/>
              </w:rPr>
              <w:t>;</w:t>
            </w:r>
          </w:p>
          <w:p w:rsidR="003D118F" w:rsidRPr="00441EE5" w:rsidRDefault="003D118F" w:rsidP="003D118F">
            <w:pPr>
              <w:pStyle w:val="Default"/>
              <w:tabs>
                <w:tab w:val="left" w:pos="986"/>
              </w:tabs>
              <w:rPr>
                <w:rFonts w:ascii="Times New Roman" w:hAnsi="Times New Roman" w:cs="Times New Roman"/>
              </w:rPr>
            </w:pPr>
            <w:r w:rsidRPr="00441EE5">
              <w:rPr>
                <w:rFonts w:ascii="Times New Roman" w:hAnsi="Times New Roman" w:cs="Times New Roman"/>
              </w:rPr>
              <w:t>доля обучающихся, принимающих участие в творческих конкурсах различного уровня</w:t>
            </w:r>
            <w:r w:rsidR="00441EE5" w:rsidRPr="00441EE5">
              <w:rPr>
                <w:rFonts w:ascii="Times New Roman" w:hAnsi="Times New Roman" w:cs="Times New Roman"/>
              </w:rPr>
              <w:t>;</w:t>
            </w:r>
          </w:p>
          <w:p w:rsidR="003D118F" w:rsidRPr="00441EE5" w:rsidRDefault="003D118F" w:rsidP="003D118F">
            <w:pPr>
              <w:tabs>
                <w:tab w:val="left" w:pos="98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>доля обучающихся, принимающих участие во всероссийской олимпиаде школьников в муниципальном и региональном этапе</w:t>
            </w:r>
            <w:r w:rsidR="00441EE5" w:rsidRPr="00441EE5">
              <w:rPr>
                <w:sz w:val="24"/>
                <w:szCs w:val="24"/>
              </w:rPr>
              <w:t>;</w:t>
            </w:r>
          </w:p>
          <w:p w:rsidR="003D118F" w:rsidRPr="00441EE5" w:rsidRDefault="003D118F" w:rsidP="003D118F">
            <w:pPr>
              <w:tabs>
                <w:tab w:val="left" w:pos="98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>доля педагогов, получающие меры поддержки за достижения в процессе воспитания обучающихся</w:t>
            </w:r>
            <w:r w:rsidR="00441EE5" w:rsidRPr="00441EE5">
              <w:rPr>
                <w:sz w:val="24"/>
                <w:szCs w:val="24"/>
              </w:rPr>
              <w:t>;</w:t>
            </w:r>
          </w:p>
          <w:p w:rsidR="003D118F" w:rsidRPr="00441EE5" w:rsidRDefault="003D118F" w:rsidP="003D118F">
            <w:pPr>
              <w:shd w:val="clear" w:color="auto" w:fill="FFFFFF"/>
              <w:tabs>
                <w:tab w:val="left" w:pos="98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color w:val="000000"/>
                <w:sz w:val="24"/>
                <w:szCs w:val="24"/>
              </w:rPr>
              <w:t xml:space="preserve">доля классных руководителей, прошедших </w:t>
            </w:r>
            <w:r w:rsidRPr="00441EE5">
              <w:rPr>
                <w:sz w:val="24"/>
                <w:szCs w:val="24"/>
              </w:rPr>
              <w:t>курсы повышения квалификации по приоритетным направлениям воспитания и социализации;</w:t>
            </w:r>
          </w:p>
          <w:p w:rsidR="003D118F" w:rsidRPr="00441EE5" w:rsidRDefault="003D118F" w:rsidP="003D118F">
            <w:pPr>
              <w:tabs>
                <w:tab w:val="left" w:pos="98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>доля административного персонала образовательных учреждений повысили управленческие компетенции по вопросам повышения эффективности организации воспитания и социализации обучающихся образовательных учреждениях</w:t>
            </w:r>
            <w:r w:rsidR="00441EE5" w:rsidRPr="00441EE5">
              <w:rPr>
                <w:sz w:val="24"/>
                <w:szCs w:val="24"/>
              </w:rPr>
              <w:t>;</w:t>
            </w:r>
          </w:p>
          <w:p w:rsidR="003D118F" w:rsidRPr="00441EE5" w:rsidRDefault="003D118F" w:rsidP="003D118F">
            <w:pPr>
              <w:tabs>
                <w:tab w:val="left" w:pos="98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>доля педагогических работников, принявших участие в конкурс</w:t>
            </w:r>
            <w:r w:rsidR="00441EE5" w:rsidRPr="00441EE5">
              <w:rPr>
                <w:sz w:val="24"/>
                <w:szCs w:val="24"/>
              </w:rPr>
              <w:t>ах профессионального мастерства;</w:t>
            </w:r>
          </w:p>
          <w:p w:rsidR="003D118F" w:rsidRPr="00441EE5" w:rsidRDefault="003D118F" w:rsidP="003D118F">
            <w:pPr>
              <w:tabs>
                <w:tab w:val="left" w:pos="98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color w:val="000000"/>
                <w:sz w:val="24"/>
                <w:szCs w:val="24"/>
              </w:rPr>
              <w:t>доля педагогических работников, транслировавших свой опыт по организации воспитательной и профилактической работы с обучающимися</w:t>
            </w:r>
            <w:r w:rsidR="00441EE5" w:rsidRPr="00441EE5">
              <w:rPr>
                <w:color w:val="000000"/>
                <w:sz w:val="24"/>
                <w:szCs w:val="24"/>
              </w:rPr>
              <w:t>;</w:t>
            </w:r>
          </w:p>
          <w:p w:rsidR="003D118F" w:rsidRPr="00441EE5" w:rsidRDefault="003D118F" w:rsidP="003D118F">
            <w:pPr>
              <w:shd w:val="clear" w:color="auto" w:fill="FFFFFF"/>
              <w:tabs>
                <w:tab w:val="left" w:pos="986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1EE5">
              <w:rPr>
                <w:color w:val="000000"/>
                <w:sz w:val="24"/>
                <w:szCs w:val="24"/>
              </w:rPr>
              <w:t>доля обучающихся, охваченных программами дополнительного образования</w:t>
            </w:r>
            <w:r w:rsidR="00441EE5" w:rsidRPr="00441EE5">
              <w:rPr>
                <w:color w:val="000000"/>
                <w:sz w:val="24"/>
                <w:szCs w:val="24"/>
              </w:rPr>
              <w:t>;</w:t>
            </w:r>
          </w:p>
          <w:p w:rsidR="003D118F" w:rsidRPr="00441EE5" w:rsidRDefault="003D118F" w:rsidP="003D118F">
            <w:pPr>
              <w:shd w:val="clear" w:color="auto" w:fill="FFFFFF"/>
              <w:tabs>
                <w:tab w:val="left" w:pos="986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1EE5">
              <w:rPr>
                <w:color w:val="000000"/>
                <w:sz w:val="24"/>
                <w:szCs w:val="24"/>
              </w:rPr>
              <w:t xml:space="preserve">доля обучающихся, состоящих на различных видах учета (КДН, ОПДН, </w:t>
            </w:r>
            <w:proofErr w:type="spellStart"/>
            <w:r w:rsidRPr="00441EE5">
              <w:rPr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441EE5">
              <w:rPr>
                <w:color w:val="000000"/>
                <w:sz w:val="24"/>
                <w:szCs w:val="24"/>
              </w:rPr>
              <w:t>)</w:t>
            </w:r>
            <w:r w:rsidR="00441EE5" w:rsidRPr="00441EE5">
              <w:rPr>
                <w:color w:val="000000"/>
                <w:sz w:val="24"/>
                <w:szCs w:val="24"/>
              </w:rPr>
              <w:t>;</w:t>
            </w:r>
          </w:p>
          <w:p w:rsidR="003D118F" w:rsidRPr="00441EE5" w:rsidRDefault="003D118F" w:rsidP="003D118F">
            <w:pPr>
              <w:pStyle w:val="Default"/>
              <w:tabs>
                <w:tab w:val="left" w:pos="986"/>
              </w:tabs>
              <w:rPr>
                <w:rFonts w:ascii="Times New Roman" w:hAnsi="Times New Roman" w:cs="Times New Roman"/>
              </w:rPr>
            </w:pPr>
            <w:r w:rsidRPr="00441EE5">
              <w:rPr>
                <w:rFonts w:ascii="Times New Roman" w:hAnsi="Times New Roman" w:cs="Times New Roman"/>
              </w:rPr>
              <w:t>доля несовершеннолетних, охваченных социальн</w:t>
            </w:r>
            <w:r w:rsidR="00441EE5" w:rsidRPr="00441EE5">
              <w:rPr>
                <w:rFonts w:ascii="Times New Roman" w:hAnsi="Times New Roman" w:cs="Times New Roman"/>
              </w:rPr>
              <w:t>о-психологическим тестированием.</w:t>
            </w:r>
          </w:p>
        </w:tc>
      </w:tr>
      <w:tr w:rsidR="003D118F" w:rsidRPr="00441EE5" w:rsidTr="007E6ACB">
        <w:trPr>
          <w:trHeight w:val="227"/>
        </w:trPr>
        <w:tc>
          <w:tcPr>
            <w:tcW w:w="310" w:type="dxa"/>
          </w:tcPr>
          <w:p w:rsidR="003D118F" w:rsidRPr="00441EE5" w:rsidRDefault="003D118F" w:rsidP="003D118F">
            <w:pPr>
              <w:jc w:val="center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>6.</w:t>
            </w:r>
          </w:p>
        </w:tc>
        <w:tc>
          <w:tcPr>
            <w:tcW w:w="3381" w:type="dxa"/>
          </w:tcPr>
          <w:p w:rsidR="003D118F" w:rsidRPr="00441EE5" w:rsidRDefault="003D118F" w:rsidP="00441EE5">
            <w:pPr>
              <w:rPr>
                <w:b/>
                <w:sz w:val="24"/>
                <w:szCs w:val="24"/>
              </w:rPr>
            </w:pPr>
            <w:r w:rsidRPr="00441EE5">
              <w:rPr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12023" w:type="dxa"/>
          </w:tcPr>
          <w:p w:rsidR="003D118F" w:rsidRPr="00441EE5" w:rsidRDefault="007E6ACB" w:rsidP="003D1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 xml:space="preserve">Отчеты </w:t>
            </w:r>
            <w:r w:rsidR="003D118F" w:rsidRPr="00441EE5">
              <w:rPr>
                <w:sz w:val="24"/>
                <w:szCs w:val="24"/>
              </w:rPr>
              <w:t xml:space="preserve">о </w:t>
            </w:r>
            <w:proofErr w:type="spellStart"/>
            <w:r w:rsidR="003D118F" w:rsidRPr="00441EE5">
              <w:rPr>
                <w:sz w:val="24"/>
                <w:szCs w:val="24"/>
              </w:rPr>
              <w:t>самообследовании</w:t>
            </w:r>
            <w:proofErr w:type="spellEnd"/>
            <w:r w:rsidR="003D118F" w:rsidRPr="00441EE5">
              <w:rPr>
                <w:sz w:val="24"/>
                <w:szCs w:val="24"/>
              </w:rPr>
              <w:t xml:space="preserve"> образовательных учреждений</w:t>
            </w:r>
            <w:r w:rsidR="00441EE5" w:rsidRPr="00441EE5">
              <w:rPr>
                <w:sz w:val="24"/>
                <w:szCs w:val="24"/>
              </w:rPr>
              <w:t>;</w:t>
            </w:r>
          </w:p>
          <w:p w:rsidR="003D118F" w:rsidRPr="00441EE5" w:rsidRDefault="003D118F" w:rsidP="003D1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>анализ воспитательной работы общеобразовательных учреждений</w:t>
            </w:r>
            <w:r w:rsidR="00441EE5" w:rsidRPr="00441EE5">
              <w:rPr>
                <w:sz w:val="24"/>
                <w:szCs w:val="24"/>
              </w:rPr>
              <w:t>;</w:t>
            </w:r>
          </w:p>
          <w:p w:rsidR="003D118F" w:rsidRPr="00441EE5" w:rsidRDefault="003D118F" w:rsidP="003D1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>ежемесячные, ежеквартальные, годовые отчеты</w:t>
            </w:r>
            <w:r w:rsidR="00441EE5" w:rsidRPr="00441EE5">
              <w:rPr>
                <w:sz w:val="24"/>
                <w:szCs w:val="24"/>
              </w:rPr>
              <w:t>;</w:t>
            </w:r>
          </w:p>
          <w:p w:rsidR="003D118F" w:rsidRPr="00441EE5" w:rsidRDefault="003D118F" w:rsidP="003D1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>данные муниципальных оценочных процедур</w:t>
            </w:r>
            <w:r w:rsidR="00441EE5" w:rsidRPr="00441EE5">
              <w:rPr>
                <w:sz w:val="24"/>
                <w:szCs w:val="24"/>
              </w:rPr>
              <w:t>;</w:t>
            </w:r>
          </w:p>
          <w:p w:rsidR="003D118F" w:rsidRPr="00441EE5" w:rsidRDefault="003D118F" w:rsidP="003D1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lastRenderedPageBreak/>
              <w:t>сайты общеобразовательных учреждений</w:t>
            </w:r>
            <w:r w:rsidR="00441EE5" w:rsidRPr="00441EE5">
              <w:rPr>
                <w:sz w:val="24"/>
                <w:szCs w:val="24"/>
              </w:rPr>
              <w:t>;</w:t>
            </w:r>
          </w:p>
          <w:p w:rsidR="003D118F" w:rsidRPr="00441EE5" w:rsidRDefault="003D118F" w:rsidP="003D118F">
            <w:pPr>
              <w:pStyle w:val="Default"/>
              <w:tabs>
                <w:tab w:val="left" w:pos="986"/>
              </w:tabs>
              <w:rPr>
                <w:rFonts w:ascii="Times New Roman" w:hAnsi="Times New Roman" w:cs="Times New Roman"/>
              </w:rPr>
            </w:pPr>
            <w:r w:rsidRPr="00441EE5">
              <w:rPr>
                <w:rFonts w:ascii="Times New Roman" w:hAnsi="Times New Roman" w:cs="Times New Roman"/>
              </w:rPr>
              <w:t>анкетирование родителей (законных представителей)</w:t>
            </w:r>
            <w:r w:rsidR="00441EE5" w:rsidRPr="00441EE5">
              <w:rPr>
                <w:rFonts w:ascii="Times New Roman" w:hAnsi="Times New Roman" w:cs="Times New Roman"/>
              </w:rPr>
              <w:t>.</w:t>
            </w:r>
          </w:p>
        </w:tc>
      </w:tr>
      <w:tr w:rsidR="003D118F" w:rsidRPr="00441EE5" w:rsidTr="007E6ACB">
        <w:trPr>
          <w:trHeight w:val="227"/>
        </w:trPr>
        <w:tc>
          <w:tcPr>
            <w:tcW w:w="310" w:type="dxa"/>
          </w:tcPr>
          <w:p w:rsidR="003D118F" w:rsidRPr="00441EE5" w:rsidRDefault="003D118F" w:rsidP="003D118F">
            <w:pPr>
              <w:jc w:val="center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381" w:type="dxa"/>
          </w:tcPr>
          <w:p w:rsidR="003D118F" w:rsidRPr="00441EE5" w:rsidRDefault="003D118F" w:rsidP="00441EE5">
            <w:pPr>
              <w:rPr>
                <w:b/>
                <w:sz w:val="24"/>
                <w:szCs w:val="24"/>
              </w:rPr>
            </w:pPr>
            <w:r w:rsidRPr="00441EE5">
              <w:rPr>
                <w:b/>
                <w:sz w:val="24"/>
                <w:szCs w:val="24"/>
              </w:rPr>
              <w:t>Мониторинги</w:t>
            </w:r>
          </w:p>
        </w:tc>
        <w:tc>
          <w:tcPr>
            <w:tcW w:w="12023" w:type="dxa"/>
          </w:tcPr>
          <w:p w:rsidR="003D118F" w:rsidRPr="00441EE5" w:rsidRDefault="003D118F" w:rsidP="003D1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>мониторинг в соответствии с циклограммой проведения процедур оценки системы организации воспитания и социализации обучающихся</w:t>
            </w:r>
            <w:r w:rsidR="00441EE5" w:rsidRPr="00441EE5">
              <w:rPr>
                <w:sz w:val="24"/>
                <w:szCs w:val="24"/>
              </w:rPr>
              <w:t>;</w:t>
            </w:r>
          </w:p>
          <w:p w:rsidR="003D118F" w:rsidRPr="00441EE5" w:rsidRDefault="003D118F" w:rsidP="003D1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>изучение деятельности образовательных учреждений</w:t>
            </w:r>
            <w:r w:rsidR="007E6ACB">
              <w:rPr>
                <w:sz w:val="24"/>
                <w:szCs w:val="24"/>
              </w:rPr>
              <w:t>.</w:t>
            </w:r>
          </w:p>
        </w:tc>
      </w:tr>
      <w:tr w:rsidR="003D118F" w:rsidRPr="00441EE5" w:rsidTr="007E6ACB">
        <w:trPr>
          <w:trHeight w:val="227"/>
        </w:trPr>
        <w:tc>
          <w:tcPr>
            <w:tcW w:w="310" w:type="dxa"/>
          </w:tcPr>
          <w:p w:rsidR="003D118F" w:rsidRPr="00441EE5" w:rsidRDefault="003D118F" w:rsidP="003D118F">
            <w:pPr>
              <w:jc w:val="center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>8.</w:t>
            </w:r>
          </w:p>
        </w:tc>
        <w:tc>
          <w:tcPr>
            <w:tcW w:w="3381" w:type="dxa"/>
          </w:tcPr>
          <w:p w:rsidR="003D118F" w:rsidRPr="00441EE5" w:rsidRDefault="003D118F" w:rsidP="00441EE5">
            <w:pPr>
              <w:rPr>
                <w:b/>
                <w:sz w:val="24"/>
                <w:szCs w:val="24"/>
              </w:rPr>
            </w:pPr>
            <w:r w:rsidRPr="00441EE5">
              <w:rPr>
                <w:b/>
                <w:sz w:val="24"/>
                <w:szCs w:val="24"/>
              </w:rPr>
              <w:t>Анализ. Адресные рекомендации</w:t>
            </w:r>
          </w:p>
        </w:tc>
        <w:tc>
          <w:tcPr>
            <w:tcW w:w="12023" w:type="dxa"/>
          </w:tcPr>
          <w:p w:rsidR="003D118F" w:rsidRPr="00441EE5" w:rsidRDefault="007E6ACB" w:rsidP="003D118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441EE5">
              <w:rPr>
                <w:color w:val="000000"/>
                <w:sz w:val="24"/>
                <w:szCs w:val="24"/>
              </w:rPr>
              <w:t xml:space="preserve">Аналитические </w:t>
            </w:r>
            <w:r w:rsidR="003D118F" w:rsidRPr="00441EE5">
              <w:rPr>
                <w:color w:val="000000"/>
                <w:sz w:val="24"/>
                <w:szCs w:val="24"/>
              </w:rPr>
              <w:t>отчеты по результатам мониторингов</w:t>
            </w:r>
            <w:r w:rsidR="00441EE5" w:rsidRPr="00441EE5">
              <w:rPr>
                <w:color w:val="000000"/>
                <w:sz w:val="24"/>
                <w:szCs w:val="24"/>
              </w:rPr>
              <w:t>;</w:t>
            </w:r>
          </w:p>
          <w:p w:rsidR="003D118F" w:rsidRPr="00441EE5" w:rsidRDefault="00441EE5" w:rsidP="003D1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color w:val="000000"/>
                <w:sz w:val="24"/>
                <w:szCs w:val="24"/>
              </w:rPr>
              <w:t xml:space="preserve">адресные рекомендации и аналитические материалы по организации </w:t>
            </w:r>
            <w:r w:rsidR="003D118F" w:rsidRPr="00441EE5">
              <w:rPr>
                <w:color w:val="000000"/>
                <w:sz w:val="24"/>
                <w:szCs w:val="24"/>
              </w:rPr>
              <w:t>воспитательной работы в образовательных учреждени</w:t>
            </w:r>
            <w:r w:rsidRPr="00441EE5">
              <w:rPr>
                <w:color w:val="000000"/>
                <w:sz w:val="24"/>
                <w:szCs w:val="24"/>
              </w:rPr>
              <w:t xml:space="preserve">ях направляются руководителям </w:t>
            </w:r>
            <w:r w:rsidR="003D118F" w:rsidRPr="00441EE5">
              <w:rPr>
                <w:color w:val="000000"/>
                <w:sz w:val="24"/>
                <w:szCs w:val="24"/>
              </w:rPr>
              <w:t>образовательных учреждений, размещаются на официальном сайте комитета образования в разделе «Воспитательная работа»</w:t>
            </w:r>
            <w:r w:rsidR="007E6ACB">
              <w:rPr>
                <w:color w:val="000000"/>
                <w:sz w:val="24"/>
                <w:szCs w:val="24"/>
              </w:rPr>
              <w:t>.</w:t>
            </w:r>
          </w:p>
        </w:tc>
      </w:tr>
      <w:tr w:rsidR="003D118F" w:rsidRPr="00441EE5" w:rsidTr="007E6ACB">
        <w:trPr>
          <w:trHeight w:val="227"/>
        </w:trPr>
        <w:tc>
          <w:tcPr>
            <w:tcW w:w="310" w:type="dxa"/>
          </w:tcPr>
          <w:p w:rsidR="003D118F" w:rsidRPr="00441EE5" w:rsidRDefault="003D118F" w:rsidP="003D118F">
            <w:pPr>
              <w:jc w:val="center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>9.</w:t>
            </w:r>
          </w:p>
        </w:tc>
        <w:tc>
          <w:tcPr>
            <w:tcW w:w="3381" w:type="dxa"/>
          </w:tcPr>
          <w:p w:rsidR="003D118F" w:rsidRPr="00441EE5" w:rsidRDefault="003D118F" w:rsidP="00441EE5">
            <w:pPr>
              <w:rPr>
                <w:b/>
                <w:sz w:val="24"/>
                <w:szCs w:val="24"/>
              </w:rPr>
            </w:pPr>
            <w:r w:rsidRPr="00441EE5">
              <w:rPr>
                <w:b/>
                <w:sz w:val="24"/>
                <w:szCs w:val="24"/>
              </w:rPr>
              <w:t>Управленческие решения</w:t>
            </w:r>
          </w:p>
        </w:tc>
        <w:tc>
          <w:tcPr>
            <w:tcW w:w="12023" w:type="dxa"/>
          </w:tcPr>
          <w:p w:rsidR="003D118F" w:rsidRPr="00441EE5" w:rsidRDefault="007E6ACB" w:rsidP="003D1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 xml:space="preserve">Приказы </w:t>
            </w:r>
            <w:r w:rsidR="003D118F" w:rsidRPr="00441EE5">
              <w:rPr>
                <w:sz w:val="24"/>
                <w:szCs w:val="24"/>
              </w:rPr>
              <w:t>комитета образования по результатам проведенного анализа</w:t>
            </w:r>
            <w:r w:rsidR="00441EE5" w:rsidRPr="00441EE5">
              <w:rPr>
                <w:sz w:val="24"/>
                <w:szCs w:val="24"/>
              </w:rPr>
              <w:t>;</w:t>
            </w:r>
          </w:p>
          <w:p w:rsidR="003D118F" w:rsidRPr="00441EE5" w:rsidRDefault="003D118F" w:rsidP="003D1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>проведение совещаний, семинаров для руководителей, заместителей руководителей по воспитательной работе, классных руководителей</w:t>
            </w:r>
            <w:r w:rsidR="00441EE5" w:rsidRPr="00441EE5">
              <w:rPr>
                <w:sz w:val="24"/>
                <w:szCs w:val="24"/>
              </w:rPr>
              <w:t>;</w:t>
            </w:r>
          </w:p>
          <w:p w:rsidR="003D118F" w:rsidRPr="00441EE5" w:rsidRDefault="003D118F" w:rsidP="003D1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>организация и проведение мероприятий, акций, конкурсов для детей, педагогов</w:t>
            </w:r>
            <w:r w:rsidR="00441EE5" w:rsidRPr="00441EE5">
              <w:rPr>
                <w:sz w:val="24"/>
                <w:szCs w:val="24"/>
              </w:rPr>
              <w:t>;</w:t>
            </w:r>
          </w:p>
          <w:p w:rsidR="003D118F" w:rsidRPr="00441EE5" w:rsidRDefault="003D118F" w:rsidP="003D118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>организация каникулярного отдыха и занятости обучающихся</w:t>
            </w:r>
            <w:r w:rsidR="00441EE5" w:rsidRPr="00441EE5">
              <w:rPr>
                <w:sz w:val="24"/>
                <w:szCs w:val="24"/>
              </w:rPr>
              <w:t>;</w:t>
            </w:r>
          </w:p>
          <w:p w:rsidR="003D118F" w:rsidRPr="00441EE5" w:rsidRDefault="003D118F" w:rsidP="003D118F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>организация участия обучающихся и педагогов в конкурсах различного уровня</w:t>
            </w:r>
            <w:r w:rsidR="007E6ACB">
              <w:rPr>
                <w:sz w:val="24"/>
                <w:szCs w:val="24"/>
              </w:rPr>
              <w:t>.</w:t>
            </w:r>
          </w:p>
        </w:tc>
      </w:tr>
      <w:tr w:rsidR="003D118F" w:rsidRPr="00441EE5" w:rsidTr="007E6ACB">
        <w:trPr>
          <w:trHeight w:val="227"/>
        </w:trPr>
        <w:tc>
          <w:tcPr>
            <w:tcW w:w="310" w:type="dxa"/>
          </w:tcPr>
          <w:p w:rsidR="003D118F" w:rsidRPr="00441EE5" w:rsidRDefault="003D118F" w:rsidP="003D118F">
            <w:pPr>
              <w:jc w:val="center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>10.</w:t>
            </w:r>
          </w:p>
        </w:tc>
        <w:tc>
          <w:tcPr>
            <w:tcW w:w="3381" w:type="dxa"/>
          </w:tcPr>
          <w:p w:rsidR="003D118F" w:rsidRPr="00441EE5" w:rsidRDefault="003D118F" w:rsidP="00441EE5">
            <w:pPr>
              <w:rPr>
                <w:b/>
                <w:sz w:val="24"/>
                <w:szCs w:val="24"/>
              </w:rPr>
            </w:pPr>
            <w:r w:rsidRPr="00441EE5">
              <w:rPr>
                <w:b/>
                <w:sz w:val="24"/>
                <w:szCs w:val="24"/>
              </w:rPr>
              <w:t>Анализ эффективности принятых мер</w:t>
            </w:r>
          </w:p>
        </w:tc>
        <w:tc>
          <w:tcPr>
            <w:tcW w:w="12023" w:type="dxa"/>
          </w:tcPr>
          <w:p w:rsidR="003D118F" w:rsidRPr="00441EE5" w:rsidRDefault="007E6ACB" w:rsidP="003D1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 xml:space="preserve">Трансляция </w:t>
            </w:r>
            <w:r w:rsidR="003D118F" w:rsidRPr="00441EE5">
              <w:rPr>
                <w:sz w:val="24"/>
                <w:szCs w:val="24"/>
              </w:rPr>
              <w:t>опыта на совещаниях, круглых столах, августовской педагогической конференции</w:t>
            </w:r>
            <w:r w:rsidR="00441EE5" w:rsidRPr="00441EE5">
              <w:rPr>
                <w:sz w:val="24"/>
                <w:szCs w:val="24"/>
              </w:rPr>
              <w:t>;</w:t>
            </w:r>
          </w:p>
          <w:p w:rsidR="003D118F" w:rsidRPr="00441EE5" w:rsidRDefault="003D118F" w:rsidP="003D11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1EE5">
              <w:rPr>
                <w:sz w:val="24"/>
                <w:szCs w:val="24"/>
              </w:rPr>
              <w:t>внесение корректив в дорожная карту</w:t>
            </w:r>
            <w:r w:rsidR="007E6ACB">
              <w:rPr>
                <w:sz w:val="24"/>
                <w:szCs w:val="24"/>
              </w:rPr>
              <w:t>.</w:t>
            </w:r>
          </w:p>
        </w:tc>
      </w:tr>
    </w:tbl>
    <w:p w:rsidR="003D118F" w:rsidRPr="00441EE5" w:rsidRDefault="003D118F" w:rsidP="00441EE5">
      <w:pPr>
        <w:jc w:val="right"/>
        <w:rPr>
          <w:sz w:val="28"/>
          <w:szCs w:val="28"/>
        </w:rPr>
      </w:pPr>
    </w:p>
    <w:p w:rsidR="003D118F" w:rsidRPr="00441EE5" w:rsidRDefault="003D118F" w:rsidP="00441EE5">
      <w:pPr>
        <w:jc w:val="right"/>
        <w:rPr>
          <w:sz w:val="28"/>
          <w:szCs w:val="28"/>
        </w:rPr>
      </w:pPr>
    </w:p>
    <w:p w:rsidR="003D118F" w:rsidRPr="00441EE5" w:rsidRDefault="003D118F" w:rsidP="00441EE5">
      <w:pPr>
        <w:jc w:val="right"/>
        <w:rPr>
          <w:sz w:val="28"/>
          <w:szCs w:val="28"/>
        </w:rPr>
      </w:pPr>
    </w:p>
    <w:p w:rsidR="003D118F" w:rsidRPr="00441EE5" w:rsidRDefault="003D118F" w:rsidP="00441EE5">
      <w:pPr>
        <w:jc w:val="right"/>
        <w:rPr>
          <w:sz w:val="28"/>
          <w:szCs w:val="28"/>
        </w:rPr>
      </w:pPr>
    </w:p>
    <w:p w:rsidR="003D118F" w:rsidRPr="00441EE5" w:rsidRDefault="003D118F" w:rsidP="00441EE5">
      <w:pPr>
        <w:jc w:val="right"/>
        <w:rPr>
          <w:sz w:val="28"/>
          <w:szCs w:val="28"/>
        </w:rPr>
      </w:pPr>
    </w:p>
    <w:p w:rsidR="003D118F" w:rsidRPr="00441EE5" w:rsidRDefault="003D118F" w:rsidP="00441EE5">
      <w:pPr>
        <w:jc w:val="right"/>
        <w:rPr>
          <w:sz w:val="28"/>
          <w:szCs w:val="28"/>
        </w:rPr>
      </w:pPr>
    </w:p>
    <w:p w:rsidR="003D118F" w:rsidRPr="00441EE5" w:rsidRDefault="003D118F" w:rsidP="00441EE5">
      <w:pPr>
        <w:jc w:val="right"/>
        <w:rPr>
          <w:sz w:val="28"/>
          <w:szCs w:val="28"/>
        </w:rPr>
      </w:pPr>
    </w:p>
    <w:p w:rsidR="003D118F" w:rsidRDefault="003D118F" w:rsidP="00441EE5">
      <w:pPr>
        <w:jc w:val="right"/>
        <w:rPr>
          <w:sz w:val="28"/>
          <w:szCs w:val="28"/>
        </w:rPr>
      </w:pPr>
    </w:p>
    <w:p w:rsidR="007E6ACB" w:rsidRDefault="007E6ACB" w:rsidP="00441EE5">
      <w:pPr>
        <w:jc w:val="right"/>
        <w:rPr>
          <w:sz w:val="28"/>
          <w:szCs w:val="28"/>
        </w:rPr>
      </w:pPr>
    </w:p>
    <w:p w:rsidR="007E6ACB" w:rsidRDefault="007E6ACB" w:rsidP="00441EE5">
      <w:pPr>
        <w:jc w:val="right"/>
        <w:rPr>
          <w:sz w:val="28"/>
          <w:szCs w:val="28"/>
        </w:rPr>
      </w:pPr>
    </w:p>
    <w:p w:rsidR="007E6ACB" w:rsidRDefault="007E6ACB" w:rsidP="00441EE5">
      <w:pPr>
        <w:jc w:val="right"/>
        <w:rPr>
          <w:sz w:val="28"/>
          <w:szCs w:val="28"/>
        </w:rPr>
      </w:pPr>
    </w:p>
    <w:p w:rsidR="007E6ACB" w:rsidRDefault="007E6ACB" w:rsidP="00441EE5">
      <w:pPr>
        <w:jc w:val="right"/>
        <w:rPr>
          <w:sz w:val="28"/>
          <w:szCs w:val="28"/>
        </w:rPr>
      </w:pPr>
    </w:p>
    <w:p w:rsidR="007E6ACB" w:rsidRDefault="007E6ACB" w:rsidP="00441EE5">
      <w:pPr>
        <w:jc w:val="right"/>
        <w:rPr>
          <w:sz w:val="28"/>
          <w:szCs w:val="28"/>
        </w:rPr>
      </w:pPr>
    </w:p>
    <w:p w:rsidR="007E6ACB" w:rsidRDefault="007E6ACB" w:rsidP="00441EE5">
      <w:pPr>
        <w:jc w:val="right"/>
        <w:rPr>
          <w:sz w:val="28"/>
          <w:szCs w:val="28"/>
        </w:rPr>
      </w:pPr>
    </w:p>
    <w:p w:rsidR="007E6ACB" w:rsidRDefault="007E6ACB" w:rsidP="00441EE5">
      <w:pPr>
        <w:jc w:val="right"/>
        <w:rPr>
          <w:sz w:val="28"/>
          <w:szCs w:val="28"/>
        </w:rPr>
      </w:pPr>
    </w:p>
    <w:p w:rsidR="007E6ACB" w:rsidRPr="00441EE5" w:rsidRDefault="007E6ACB" w:rsidP="00441EE5">
      <w:pPr>
        <w:jc w:val="right"/>
        <w:rPr>
          <w:sz w:val="28"/>
          <w:szCs w:val="28"/>
        </w:rPr>
      </w:pPr>
    </w:p>
    <w:p w:rsidR="003D118F" w:rsidRPr="007E6ACB" w:rsidRDefault="007E6ACB" w:rsidP="007E6ACB">
      <w:pPr>
        <w:jc w:val="center"/>
        <w:rPr>
          <w:b/>
          <w:sz w:val="28"/>
          <w:szCs w:val="28"/>
        </w:rPr>
      </w:pPr>
      <w:r w:rsidRPr="007E6ACB">
        <w:rPr>
          <w:b/>
          <w:sz w:val="28"/>
          <w:szCs w:val="28"/>
        </w:rPr>
        <w:lastRenderedPageBreak/>
        <w:t>План мероприятий</w:t>
      </w:r>
    </w:p>
    <w:p w:rsidR="007E6ACB" w:rsidRDefault="003D118F" w:rsidP="007E6ACB">
      <w:pPr>
        <w:jc w:val="center"/>
        <w:rPr>
          <w:b/>
          <w:bCs/>
          <w:color w:val="000000"/>
          <w:sz w:val="28"/>
          <w:szCs w:val="28"/>
        </w:rPr>
      </w:pPr>
      <w:r w:rsidRPr="007E6ACB">
        <w:rPr>
          <w:b/>
          <w:bCs/>
          <w:color w:val="000000"/>
          <w:sz w:val="28"/>
          <w:szCs w:val="28"/>
        </w:rPr>
        <w:t>по развитию системы организации воспитания и социализации обучающихся образовательных</w:t>
      </w:r>
    </w:p>
    <w:p w:rsidR="007E6ACB" w:rsidRDefault="003D118F" w:rsidP="007E6ACB">
      <w:pPr>
        <w:jc w:val="center"/>
        <w:rPr>
          <w:b/>
          <w:bCs/>
          <w:color w:val="000000"/>
          <w:sz w:val="28"/>
          <w:szCs w:val="28"/>
        </w:rPr>
      </w:pPr>
      <w:r w:rsidRPr="007E6ACB">
        <w:rPr>
          <w:b/>
          <w:bCs/>
          <w:color w:val="000000"/>
          <w:sz w:val="28"/>
          <w:szCs w:val="28"/>
        </w:rPr>
        <w:t xml:space="preserve"> учреждений, подведомственных комитету образования Администрации </w:t>
      </w:r>
    </w:p>
    <w:p w:rsidR="003D118F" w:rsidRDefault="003D118F" w:rsidP="007E6ACB">
      <w:pPr>
        <w:jc w:val="center"/>
        <w:rPr>
          <w:b/>
          <w:bCs/>
          <w:color w:val="000000"/>
          <w:sz w:val="28"/>
          <w:szCs w:val="28"/>
        </w:rPr>
      </w:pPr>
      <w:r w:rsidRPr="007E6ACB">
        <w:rPr>
          <w:b/>
          <w:bCs/>
          <w:color w:val="000000"/>
          <w:sz w:val="28"/>
          <w:szCs w:val="28"/>
        </w:rPr>
        <w:t>Валдайского муниципального района, на 2024-2026 годы</w:t>
      </w:r>
    </w:p>
    <w:p w:rsidR="007E6ACB" w:rsidRPr="007E6ACB" w:rsidRDefault="007E6ACB" w:rsidP="007E6ACB">
      <w:pPr>
        <w:jc w:val="center"/>
        <w:rPr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6288"/>
        <w:gridCol w:w="277"/>
        <w:gridCol w:w="1842"/>
        <w:gridCol w:w="1807"/>
        <w:gridCol w:w="4830"/>
      </w:tblGrid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b/>
                <w:sz w:val="24"/>
                <w:szCs w:val="24"/>
              </w:rPr>
            </w:pPr>
            <w:r w:rsidRPr="007E6ACB">
              <w:rPr>
                <w:b/>
                <w:sz w:val="24"/>
                <w:szCs w:val="24"/>
              </w:rPr>
              <w:t>№/</w:t>
            </w:r>
          </w:p>
          <w:p w:rsidR="003D118F" w:rsidRPr="007E6ACB" w:rsidRDefault="003D118F" w:rsidP="007E6AC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E6ACB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01" w:type="pct"/>
          </w:tcPr>
          <w:p w:rsidR="003D118F" w:rsidRPr="007E6ACB" w:rsidRDefault="003D118F" w:rsidP="007E6ACB">
            <w:pPr>
              <w:jc w:val="center"/>
              <w:rPr>
                <w:b/>
                <w:sz w:val="24"/>
                <w:szCs w:val="24"/>
              </w:rPr>
            </w:pPr>
            <w:r w:rsidRPr="007E6ACB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jc w:val="center"/>
              <w:rPr>
                <w:b/>
                <w:sz w:val="24"/>
                <w:szCs w:val="24"/>
              </w:rPr>
            </w:pPr>
            <w:r w:rsidRPr="007E6ACB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75" w:type="pct"/>
          </w:tcPr>
          <w:p w:rsidR="003D118F" w:rsidRPr="007E6ACB" w:rsidRDefault="003D118F" w:rsidP="007E6ACB">
            <w:pPr>
              <w:jc w:val="center"/>
              <w:rPr>
                <w:b/>
                <w:sz w:val="24"/>
                <w:szCs w:val="24"/>
              </w:rPr>
            </w:pPr>
            <w:r w:rsidRPr="007E6ACB">
              <w:rPr>
                <w:b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1537" w:type="pct"/>
          </w:tcPr>
          <w:p w:rsidR="003D118F" w:rsidRPr="007E6ACB" w:rsidRDefault="003D118F" w:rsidP="007E6ACB">
            <w:pPr>
              <w:jc w:val="center"/>
              <w:rPr>
                <w:b/>
                <w:sz w:val="24"/>
                <w:szCs w:val="24"/>
              </w:rPr>
            </w:pPr>
            <w:r w:rsidRPr="007E6ACB">
              <w:rPr>
                <w:b/>
                <w:sz w:val="24"/>
                <w:szCs w:val="24"/>
              </w:rPr>
              <w:t>Результат</w:t>
            </w:r>
          </w:p>
        </w:tc>
      </w:tr>
      <w:tr w:rsidR="003D118F" w:rsidRPr="007E6ACB" w:rsidTr="007E6ACB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b/>
                <w:sz w:val="24"/>
                <w:szCs w:val="24"/>
              </w:rPr>
            </w:pPr>
            <w:r w:rsidRPr="007E6AC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787" w:type="pct"/>
            <w:gridSpan w:val="5"/>
          </w:tcPr>
          <w:p w:rsidR="003D118F" w:rsidRPr="007E6ACB" w:rsidRDefault="003D118F" w:rsidP="007E6ACB">
            <w:pPr>
              <w:rPr>
                <w:b/>
                <w:sz w:val="24"/>
                <w:szCs w:val="24"/>
              </w:rPr>
            </w:pPr>
            <w:r w:rsidRPr="007E6ACB">
              <w:rPr>
                <w:b/>
                <w:sz w:val="24"/>
                <w:szCs w:val="24"/>
              </w:rPr>
              <w:t>Целеполагание. Нормативно-правовое обеспечение развития муниципальной системы воспитания и социализации обучающихся в Валдайском муниципальном районе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1.1.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Разработка и утверждение дорожной карты по</w:t>
            </w:r>
            <w:r w:rsidRPr="007E6ACB">
              <w:rPr>
                <w:bCs/>
                <w:color w:val="000000"/>
                <w:sz w:val="24"/>
                <w:szCs w:val="24"/>
              </w:rPr>
              <w:t xml:space="preserve"> развитию системы организации воспитания и социализации обучающихся образовательных учреждений, подведомственных комитету образования Администрации Валдайского муниципального района</w:t>
            </w:r>
            <w:r w:rsidRPr="007E6ACB">
              <w:rPr>
                <w:sz w:val="24"/>
                <w:szCs w:val="24"/>
              </w:rPr>
              <w:t xml:space="preserve"> на 2024-2026 годы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2024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июль</w:t>
            </w:r>
          </w:p>
        </w:tc>
        <w:tc>
          <w:tcPr>
            <w:tcW w:w="575" w:type="pct"/>
          </w:tcPr>
          <w:p w:rsidR="003D118F" w:rsidRPr="007E6ACB" w:rsidRDefault="008944BF" w:rsidP="008944BF">
            <w:pPr>
              <w:spacing w:line="240" w:lineRule="exact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1537" w:type="pct"/>
          </w:tcPr>
          <w:p w:rsidR="003D118F" w:rsidRPr="007E6ACB" w:rsidRDefault="008944BF" w:rsidP="008944BF">
            <w:pPr>
              <w:spacing w:line="240" w:lineRule="exact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постановление Администрации муниципального района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1.2.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 xml:space="preserve">Разработка и утверждение Положения о системе воспитания и </w:t>
            </w:r>
            <w:r w:rsidRPr="007E6ACB">
              <w:rPr>
                <w:bCs/>
                <w:color w:val="000000"/>
                <w:sz w:val="24"/>
                <w:szCs w:val="24"/>
              </w:rPr>
              <w:t>социализации обучающихся образовательных учреждений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2024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август</w:t>
            </w:r>
          </w:p>
        </w:tc>
        <w:tc>
          <w:tcPr>
            <w:tcW w:w="575" w:type="pct"/>
          </w:tcPr>
          <w:p w:rsidR="008944BF" w:rsidRDefault="008944BF" w:rsidP="008944BF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</w:t>
            </w:r>
          </w:p>
          <w:p w:rsidR="003D118F" w:rsidRPr="007E6ACB" w:rsidRDefault="003D118F" w:rsidP="008944BF">
            <w:pPr>
              <w:spacing w:line="240" w:lineRule="exact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8944BF" w:rsidP="008944BF">
            <w:pPr>
              <w:spacing w:line="240" w:lineRule="exact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постановление Администрации муниципального района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1.3.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Внесение дополнений в Положение о муниципальной системе оценки качества образования в муниципальном районе по направлению «Система организации воспитания и социализации обучающихся»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2024</w:t>
            </w:r>
          </w:p>
          <w:p w:rsidR="003D118F" w:rsidRPr="007E6ACB" w:rsidRDefault="003D118F" w:rsidP="008944B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сентябрь – октябрь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spacing w:line="240" w:lineRule="exact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8944BF" w:rsidP="008944B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приказ о внесении и дополнений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1.4.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Разработка и утверждение Порядка проведения процедур оценки системы организации воспитания и социализации обучающихся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2024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сентябрь – октябрь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spacing w:line="240" w:lineRule="exact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8944BF" w:rsidP="008944BF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 xml:space="preserve">приказ </w:t>
            </w:r>
            <w:r w:rsidR="003D118F" w:rsidRPr="007E6ACB">
              <w:rPr>
                <w:sz w:val="24"/>
                <w:szCs w:val="24"/>
              </w:rPr>
              <w:t>об утверждении Порядка проведения оценочных процедур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1.5.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Разработка и утверждение циклограммы проведения процедур оценки системы организации воспитания и социализации обучающихся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2024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сентябрь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spacing w:line="240" w:lineRule="exact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8944BF" w:rsidP="008944BF">
            <w:pPr>
              <w:spacing w:line="240" w:lineRule="exact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приказ об утверждении циклограммы проведения оценочных процедур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1.6.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Разработка плана работы комитета образования в части организации воспитания и социализации обучающихся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2024-2026 ежегодно (декабрь)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spacing w:line="240" w:lineRule="exact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8944BF" w:rsidP="008944BF">
            <w:pPr>
              <w:spacing w:line="240" w:lineRule="exact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приказ об утверждении плана работы комитета образования на календарный год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1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Разработка планов работы по направлениям воспитательной, профилактической работы</w:t>
            </w:r>
          </w:p>
        </w:tc>
        <w:tc>
          <w:tcPr>
            <w:tcW w:w="674" w:type="pct"/>
            <w:gridSpan w:val="2"/>
          </w:tcPr>
          <w:p w:rsidR="008944BF" w:rsidRDefault="003D118F" w:rsidP="007E6A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 xml:space="preserve">2024-2026 </w:t>
            </w:r>
          </w:p>
          <w:p w:rsidR="008944BF" w:rsidRDefault="003D118F" w:rsidP="007E6A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 xml:space="preserve">ежегодно 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(декабрь)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spacing w:line="240" w:lineRule="exact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8944BF" w:rsidP="008944BF">
            <w:pPr>
              <w:spacing w:line="240" w:lineRule="exact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приказ об утверждении планов работы по направлениям воспитательной работы на календарный год</w:t>
            </w:r>
          </w:p>
        </w:tc>
      </w:tr>
      <w:tr w:rsidR="003D118F" w:rsidRPr="007E6ACB" w:rsidTr="007E6ACB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b/>
                <w:sz w:val="24"/>
                <w:szCs w:val="24"/>
              </w:rPr>
              <w:t>2</w:t>
            </w:r>
            <w:r w:rsidRPr="007E6ACB">
              <w:rPr>
                <w:sz w:val="24"/>
                <w:szCs w:val="24"/>
              </w:rPr>
              <w:t>.</w:t>
            </w:r>
          </w:p>
        </w:tc>
        <w:tc>
          <w:tcPr>
            <w:tcW w:w="4787" w:type="pct"/>
            <w:gridSpan w:val="5"/>
          </w:tcPr>
          <w:p w:rsidR="003D118F" w:rsidRPr="007E6ACB" w:rsidRDefault="003D118F" w:rsidP="007E6ACB">
            <w:pPr>
              <w:rPr>
                <w:b/>
                <w:sz w:val="24"/>
                <w:szCs w:val="24"/>
              </w:rPr>
            </w:pPr>
            <w:r w:rsidRPr="007E6ACB">
              <w:rPr>
                <w:b/>
                <w:sz w:val="24"/>
                <w:szCs w:val="24"/>
              </w:rPr>
              <w:t>Показатели. Методы сбора информации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2.1.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Разработка и утверждение системы показателей по системе организации воспитания и социализации обучающихся, включая показатели: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 xml:space="preserve">по охвату детей в возрасте 5-18 лет дополнительным образованием, в том числе занятости и досуга </w:t>
            </w:r>
            <w:r w:rsidRPr="007E6ACB">
              <w:rPr>
                <w:sz w:val="24"/>
                <w:szCs w:val="24"/>
              </w:rPr>
              <w:lastRenderedPageBreak/>
              <w:t>несовершеннолетних, находящихся на профилактическом учете в ПДН, КДН и ЗП, «группы риска»;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rFonts w:eastAsia="Calibri"/>
                <w:spacing w:val="-2"/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по охвату</w:t>
            </w:r>
            <w:r w:rsidRPr="007E6ACB">
              <w:rPr>
                <w:rFonts w:eastAsia="Calibri"/>
                <w:spacing w:val="-2"/>
                <w:sz w:val="24"/>
                <w:szCs w:val="24"/>
              </w:rPr>
              <w:t xml:space="preserve"> обучающихся мероприятиями патриотической направленности;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rFonts w:eastAsia="Calibri"/>
                <w:spacing w:val="-2"/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по охвату</w:t>
            </w:r>
            <w:r w:rsidRPr="007E6ACB">
              <w:rPr>
                <w:rFonts w:eastAsia="Calibri"/>
                <w:spacing w:val="-2"/>
                <w:sz w:val="24"/>
                <w:szCs w:val="24"/>
              </w:rPr>
              <w:t xml:space="preserve"> обучающихся мероприятиями по профилактике деструктивного поведения;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по охвату</w:t>
            </w:r>
            <w:r w:rsidRPr="007E6ACB">
              <w:rPr>
                <w:rFonts w:eastAsia="Calibri"/>
                <w:spacing w:val="-2"/>
                <w:sz w:val="24"/>
                <w:szCs w:val="24"/>
              </w:rPr>
              <w:t xml:space="preserve"> обучающихся мероприятиями, направленным на профилактику</w:t>
            </w:r>
            <w:r w:rsidRPr="007E6ACB">
              <w:rPr>
                <w:rFonts w:eastAsia="Calibri"/>
                <w:sz w:val="24"/>
                <w:szCs w:val="24"/>
              </w:rPr>
              <w:t xml:space="preserve"> безнадзорности</w:t>
            </w:r>
            <w:r w:rsidRPr="007E6ACB">
              <w:rPr>
                <w:rFonts w:eastAsia="Calibri"/>
                <w:spacing w:val="34"/>
                <w:sz w:val="24"/>
                <w:szCs w:val="24"/>
              </w:rPr>
              <w:t xml:space="preserve"> </w:t>
            </w:r>
            <w:r w:rsidRPr="007E6ACB">
              <w:rPr>
                <w:rFonts w:eastAsia="Calibri"/>
                <w:sz w:val="24"/>
                <w:szCs w:val="24"/>
              </w:rPr>
              <w:t>и</w:t>
            </w:r>
            <w:r w:rsidRPr="007E6ACB">
              <w:rPr>
                <w:rFonts w:eastAsia="Calibri"/>
                <w:spacing w:val="38"/>
                <w:sz w:val="24"/>
                <w:szCs w:val="24"/>
              </w:rPr>
              <w:t xml:space="preserve"> </w:t>
            </w:r>
            <w:r w:rsidRPr="007E6ACB">
              <w:rPr>
                <w:rFonts w:eastAsia="Calibri"/>
                <w:sz w:val="24"/>
                <w:szCs w:val="24"/>
              </w:rPr>
              <w:t>правонарушений;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по охвату</w:t>
            </w:r>
            <w:r w:rsidRPr="007E6ACB">
              <w:rPr>
                <w:rFonts w:eastAsia="Calibri"/>
                <w:spacing w:val="-2"/>
                <w:sz w:val="24"/>
                <w:szCs w:val="24"/>
              </w:rPr>
              <w:t xml:space="preserve"> обучающихся </w:t>
            </w:r>
            <w:r w:rsidRPr="007E6ACB">
              <w:rPr>
                <w:rFonts w:eastAsia="Calibri"/>
                <w:sz w:val="24"/>
                <w:szCs w:val="24"/>
              </w:rPr>
              <w:t>Общероссийской общественно-государственной организации «Движение первых»;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по охвату</w:t>
            </w:r>
            <w:r w:rsidRPr="007E6ACB">
              <w:rPr>
                <w:rFonts w:eastAsia="Calibri"/>
                <w:spacing w:val="-2"/>
                <w:sz w:val="24"/>
                <w:szCs w:val="24"/>
              </w:rPr>
              <w:t xml:space="preserve"> обучающихся</w:t>
            </w:r>
            <w:r w:rsidRPr="007E6ACB">
              <w:rPr>
                <w:rFonts w:eastAsia="Calibri"/>
                <w:color w:val="000000"/>
                <w:sz w:val="24"/>
                <w:szCs w:val="24"/>
              </w:rPr>
              <w:t xml:space="preserve"> школьными объединениями</w:t>
            </w:r>
            <w:r w:rsidRPr="007E6ACB">
              <w:rPr>
                <w:rFonts w:eastAsia="Calibri"/>
                <w:sz w:val="24"/>
                <w:szCs w:val="24"/>
              </w:rPr>
              <w:t xml:space="preserve"> различной направленности (ЮИД, ЮНАРМИЯ, дружины юных пожарных, отряды правоохранительной направленности, патриотические клубы и др.);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rFonts w:eastAsia="Calibri"/>
                <w:spacing w:val="-2"/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по охвату</w:t>
            </w:r>
            <w:r w:rsidRPr="007E6ACB">
              <w:rPr>
                <w:rFonts w:eastAsia="Calibri"/>
                <w:spacing w:val="-2"/>
                <w:sz w:val="24"/>
                <w:szCs w:val="24"/>
              </w:rPr>
              <w:t xml:space="preserve"> обучающихся мероприятиями по предупреждению межнациональных конфликтов, экстремизма, терроризма и противодействию этнической и религиозной нетерпимости;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rFonts w:eastAsia="Calibri"/>
                <w:spacing w:val="-2"/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по охвату</w:t>
            </w:r>
            <w:r w:rsidRPr="007E6ACB">
              <w:rPr>
                <w:rFonts w:eastAsia="Calibri"/>
                <w:spacing w:val="-2"/>
                <w:sz w:val="24"/>
                <w:szCs w:val="24"/>
              </w:rPr>
              <w:t xml:space="preserve"> обучающихся мероприятиями по профилактике детского дорожно-транспортного травматизма;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rFonts w:eastAsia="Calibri"/>
                <w:spacing w:val="-2"/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по охвату</w:t>
            </w:r>
            <w:r w:rsidRPr="007E6ACB">
              <w:rPr>
                <w:rFonts w:eastAsia="Calibri"/>
                <w:spacing w:val="-2"/>
                <w:sz w:val="24"/>
                <w:szCs w:val="24"/>
              </w:rPr>
              <w:t xml:space="preserve"> обучающихся физкультурно-оздоровительной и спортивной деятельностью;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по охвату</w:t>
            </w:r>
            <w:r w:rsidRPr="007E6ACB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7E6ACB">
              <w:rPr>
                <w:sz w:val="24"/>
                <w:szCs w:val="24"/>
              </w:rPr>
              <w:t>детей отдыхом, оздоровлением и занятостью в каникулярный период;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rFonts w:eastAsia="Calibri"/>
                <w:spacing w:val="-2"/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по охвату</w:t>
            </w:r>
            <w:r w:rsidRPr="007E6ACB">
              <w:rPr>
                <w:rFonts w:eastAsia="Calibri"/>
                <w:spacing w:val="-2"/>
                <w:sz w:val="24"/>
                <w:szCs w:val="24"/>
              </w:rPr>
              <w:t xml:space="preserve"> обучающихся волонтерской (добровольческой) деятельностью;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по учету обучающихся, пропускающих учебные занятия без уважительной причины более 10%;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по результативности участия обучающихся в конкурсных мероприятиях муниципального, регионального, всероссийского, международного уровней;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по развитию кадрового потенциала;</w:t>
            </w:r>
          </w:p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по учету национального состава обучающихся, выбирающих язык изучения в качестве родного;</w:t>
            </w:r>
          </w:p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по охвату детей иностранных граждан мероприятиями по адаптации и социализации;</w:t>
            </w:r>
          </w:p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 xml:space="preserve">по наличию системы мотивации обучающихся </w:t>
            </w:r>
            <w:r w:rsidRPr="007E6ACB">
              <w:rPr>
                <w:rFonts w:ascii="Times New Roman" w:hAnsi="Times New Roman" w:cs="Times New Roman"/>
              </w:rPr>
              <w:lastRenderedPageBreak/>
              <w:t>общеобразовательных организаций.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lastRenderedPageBreak/>
              <w:t>2024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октябрь</w:t>
            </w:r>
          </w:p>
        </w:tc>
        <w:tc>
          <w:tcPr>
            <w:tcW w:w="575" w:type="pct"/>
          </w:tcPr>
          <w:p w:rsidR="003D118F" w:rsidRPr="007E6ACB" w:rsidRDefault="008944B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 xml:space="preserve">комитет </w:t>
            </w:r>
            <w:r w:rsidR="003D118F" w:rsidRPr="007E6ACB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>,</w:t>
            </w:r>
          </w:p>
          <w:p w:rsidR="003D118F" w:rsidRPr="007E6ACB" w:rsidRDefault="003D118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8944B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 xml:space="preserve">приказ </w:t>
            </w:r>
            <w:r w:rsidR="003D118F" w:rsidRPr="007E6ACB">
              <w:rPr>
                <w:sz w:val="24"/>
                <w:szCs w:val="24"/>
              </w:rPr>
              <w:t>об утверждении показателей оценки организации воспитания и социализации, обучающихся в ОУ, подведомственных комитету образования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Формирование банка методических материалов по воспитательной работе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2024-2026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8944B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электронный банк данных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2.3.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Создание, внедрение и актуализация банка данных обучающихся «группы риска», определение их занятости дополнительным образованием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2024-2026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8944B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банк данных обучающихся «группы риска»</w:t>
            </w:r>
          </w:p>
        </w:tc>
      </w:tr>
      <w:tr w:rsidR="003D118F" w:rsidRPr="007E6ACB" w:rsidTr="007E6ACB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b/>
                <w:sz w:val="24"/>
                <w:szCs w:val="24"/>
              </w:rPr>
            </w:pPr>
            <w:r w:rsidRPr="007E6AC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787" w:type="pct"/>
            <w:gridSpan w:val="5"/>
          </w:tcPr>
          <w:p w:rsidR="003D118F" w:rsidRPr="007E6ACB" w:rsidRDefault="003D118F" w:rsidP="007E6ACB">
            <w:pPr>
              <w:rPr>
                <w:b/>
                <w:sz w:val="24"/>
                <w:szCs w:val="24"/>
              </w:rPr>
            </w:pPr>
            <w:r w:rsidRPr="007E6ACB">
              <w:rPr>
                <w:b/>
                <w:sz w:val="24"/>
                <w:szCs w:val="24"/>
              </w:rPr>
              <w:t>Мониторинг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3.1.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Проведение мониторингов в соответствии с циклограммой проведения процедур оценки системы организации воспитания и социализации обучающихся: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2024-2026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  <w:r w:rsidR="008944BF">
              <w:rPr>
                <w:sz w:val="24"/>
                <w:szCs w:val="24"/>
              </w:rPr>
              <w:t>,</w:t>
            </w:r>
          </w:p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ОУ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rPr>
                <w:sz w:val="24"/>
                <w:szCs w:val="24"/>
              </w:rPr>
            </w:pP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3.1.1.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Охвата детей в возрасте 5-18 лет дополнительным образованием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ежемесячно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  <w:r w:rsidR="008944BF">
              <w:rPr>
                <w:sz w:val="24"/>
                <w:szCs w:val="24"/>
              </w:rPr>
              <w:t>,</w:t>
            </w:r>
          </w:p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ОУ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ПФДО, отчеты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3.1.2.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Занятости и досуга несовершеннолетних, находящихся на профилактическом учете в ПДН, КДН и ЗП, «группы риска»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ежемесячно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  <w:r w:rsidR="008944BF">
              <w:rPr>
                <w:sz w:val="24"/>
                <w:szCs w:val="24"/>
              </w:rPr>
              <w:t>,</w:t>
            </w:r>
          </w:p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ОУ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ПФДО, аналитические правки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3.1.3.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pStyle w:val="TableParagraph"/>
              <w:spacing w:line="274" w:lineRule="exact"/>
              <w:ind w:left="0" w:right="95"/>
              <w:rPr>
                <w:rFonts w:eastAsia="Calibri"/>
                <w:spacing w:val="-2"/>
                <w:sz w:val="24"/>
                <w:szCs w:val="24"/>
              </w:rPr>
            </w:pPr>
            <w:r w:rsidRPr="007E6ACB">
              <w:rPr>
                <w:rFonts w:eastAsia="Calibri"/>
                <w:spacing w:val="-2"/>
                <w:sz w:val="24"/>
                <w:szCs w:val="24"/>
              </w:rPr>
              <w:t>Охвата обучающихся мероприятиями патриотической направленности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pStyle w:val="TableParagraph"/>
              <w:ind w:left="0" w:right="3"/>
              <w:jc w:val="center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z w:val="24"/>
                <w:szCs w:val="24"/>
              </w:rPr>
              <w:t>ежемесячно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pStyle w:val="TableParagraph"/>
              <w:spacing w:line="242" w:lineRule="auto"/>
              <w:ind w:left="0" w:firstLine="34"/>
              <w:rPr>
                <w:rFonts w:eastAsia="Calibri"/>
                <w:spacing w:val="-2"/>
                <w:sz w:val="24"/>
                <w:szCs w:val="24"/>
              </w:rPr>
            </w:pPr>
            <w:r w:rsidRPr="007E6ACB">
              <w:rPr>
                <w:rFonts w:eastAsia="Calibri"/>
                <w:spacing w:val="-2"/>
                <w:sz w:val="24"/>
                <w:szCs w:val="24"/>
              </w:rPr>
              <w:t>МБУ «ЦОМСО»</w:t>
            </w:r>
            <w:r w:rsidR="008944BF">
              <w:rPr>
                <w:rFonts w:eastAsia="Calibri"/>
                <w:spacing w:val="-2"/>
                <w:sz w:val="24"/>
                <w:szCs w:val="24"/>
              </w:rPr>
              <w:t>,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TableParagraph"/>
              <w:spacing w:line="242" w:lineRule="auto"/>
              <w:ind w:left="0" w:right="421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z w:val="24"/>
                <w:szCs w:val="24"/>
              </w:rPr>
              <w:t>отчет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3.1.4.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pStyle w:val="TableParagraph"/>
              <w:spacing w:line="274" w:lineRule="exact"/>
              <w:ind w:left="0" w:right="95"/>
              <w:rPr>
                <w:rFonts w:eastAsia="Calibri"/>
                <w:spacing w:val="-2"/>
                <w:sz w:val="24"/>
                <w:szCs w:val="24"/>
              </w:rPr>
            </w:pPr>
            <w:r w:rsidRPr="007E6ACB">
              <w:rPr>
                <w:rFonts w:eastAsia="Calibri"/>
                <w:spacing w:val="-2"/>
                <w:sz w:val="24"/>
                <w:szCs w:val="24"/>
              </w:rPr>
              <w:t>Охвата обучающихся мероприятиями по профилактике деструктивное поведения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pStyle w:val="TableParagraph"/>
              <w:ind w:left="0" w:right="3"/>
              <w:jc w:val="center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z w:val="24"/>
                <w:szCs w:val="24"/>
              </w:rPr>
              <w:t>ежемесячно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pStyle w:val="TableParagraph"/>
              <w:spacing w:line="242" w:lineRule="auto"/>
              <w:ind w:left="0" w:firstLine="34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pacing w:val="-2"/>
                <w:sz w:val="24"/>
                <w:szCs w:val="24"/>
              </w:rPr>
              <w:t>МБУ «ЦОМСО»</w:t>
            </w:r>
            <w:r w:rsidR="008944BF">
              <w:rPr>
                <w:rFonts w:eastAsia="Calibri"/>
                <w:spacing w:val="-2"/>
                <w:sz w:val="24"/>
                <w:szCs w:val="24"/>
              </w:rPr>
              <w:t>,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TableParagraph"/>
              <w:spacing w:line="242" w:lineRule="auto"/>
              <w:ind w:left="0" w:right="421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z w:val="24"/>
                <w:szCs w:val="24"/>
              </w:rPr>
              <w:t>отчет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3.1.5.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pStyle w:val="TableParagraph"/>
              <w:spacing w:line="274" w:lineRule="exact"/>
              <w:ind w:left="0"/>
              <w:rPr>
                <w:rFonts w:eastAsia="Calibri"/>
                <w:spacing w:val="-2"/>
                <w:sz w:val="24"/>
                <w:szCs w:val="24"/>
              </w:rPr>
            </w:pPr>
            <w:r w:rsidRPr="007E6ACB">
              <w:rPr>
                <w:rFonts w:eastAsia="Calibri"/>
                <w:spacing w:val="-2"/>
                <w:sz w:val="24"/>
                <w:szCs w:val="24"/>
              </w:rPr>
              <w:t>Охвата обучающихся мероприятиями, направленным на профилактику</w:t>
            </w:r>
            <w:r w:rsidRPr="007E6ACB">
              <w:rPr>
                <w:rFonts w:eastAsia="Calibri"/>
                <w:sz w:val="24"/>
                <w:szCs w:val="24"/>
              </w:rPr>
              <w:t xml:space="preserve"> безнадзорности</w:t>
            </w:r>
            <w:r w:rsidRPr="007E6ACB">
              <w:rPr>
                <w:rFonts w:eastAsia="Calibri"/>
                <w:spacing w:val="34"/>
                <w:sz w:val="24"/>
                <w:szCs w:val="24"/>
              </w:rPr>
              <w:t xml:space="preserve"> </w:t>
            </w:r>
            <w:r w:rsidRPr="007E6ACB">
              <w:rPr>
                <w:rFonts w:eastAsia="Calibri"/>
                <w:sz w:val="24"/>
                <w:szCs w:val="24"/>
              </w:rPr>
              <w:t>и</w:t>
            </w:r>
            <w:r w:rsidRPr="007E6ACB">
              <w:rPr>
                <w:rFonts w:eastAsia="Calibri"/>
                <w:spacing w:val="38"/>
                <w:sz w:val="24"/>
                <w:szCs w:val="24"/>
              </w:rPr>
              <w:t xml:space="preserve"> </w:t>
            </w:r>
            <w:r w:rsidRPr="007E6ACB">
              <w:rPr>
                <w:rFonts w:eastAsia="Calibri"/>
                <w:sz w:val="24"/>
                <w:szCs w:val="24"/>
              </w:rPr>
              <w:t>правонарушений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pStyle w:val="TableParagraph"/>
              <w:ind w:left="0" w:right="3"/>
              <w:jc w:val="center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z w:val="24"/>
                <w:szCs w:val="24"/>
              </w:rPr>
              <w:t>ежемесячно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pStyle w:val="TableParagraph"/>
              <w:spacing w:line="242" w:lineRule="auto"/>
              <w:ind w:left="0" w:firstLine="34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pacing w:val="-2"/>
                <w:sz w:val="24"/>
                <w:szCs w:val="24"/>
              </w:rPr>
              <w:t>МБУ «ЦОМСО»</w:t>
            </w:r>
            <w:r w:rsidR="008944BF">
              <w:rPr>
                <w:rFonts w:eastAsia="Calibri"/>
                <w:spacing w:val="-2"/>
                <w:sz w:val="24"/>
                <w:szCs w:val="24"/>
              </w:rPr>
              <w:t>,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TableParagraph"/>
              <w:spacing w:line="242" w:lineRule="auto"/>
              <w:ind w:left="0" w:right="421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z w:val="24"/>
                <w:szCs w:val="24"/>
              </w:rPr>
              <w:t>отчет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3.1.6.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pStyle w:val="TableParagraph"/>
              <w:spacing w:line="237" w:lineRule="auto"/>
              <w:ind w:left="0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z w:val="24"/>
                <w:szCs w:val="24"/>
              </w:rPr>
              <w:t>Охвата</w:t>
            </w:r>
            <w:r w:rsidRPr="007E6ACB">
              <w:rPr>
                <w:rFonts w:eastAsia="Calibri"/>
                <w:spacing w:val="80"/>
                <w:sz w:val="24"/>
                <w:szCs w:val="24"/>
              </w:rPr>
              <w:t xml:space="preserve"> </w:t>
            </w:r>
            <w:r w:rsidRPr="007E6ACB">
              <w:rPr>
                <w:rFonts w:eastAsia="Calibri"/>
                <w:sz w:val="24"/>
                <w:szCs w:val="24"/>
              </w:rPr>
              <w:t>обучающихся Общероссийской общественно-государственной организации «Движение первых»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pStyle w:val="TableParagraph"/>
              <w:ind w:left="0" w:right="3"/>
              <w:jc w:val="center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z w:val="24"/>
                <w:szCs w:val="24"/>
              </w:rPr>
              <w:t>ежемесячно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pStyle w:val="TableParagraph"/>
              <w:spacing w:line="261" w:lineRule="exact"/>
              <w:ind w:left="0" w:right="102" w:firstLine="34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pacing w:val="-2"/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TableParagraph"/>
              <w:ind w:left="0" w:right="37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pacing w:val="-2"/>
                <w:sz w:val="24"/>
                <w:szCs w:val="24"/>
              </w:rPr>
              <w:t>отчет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3.1.7.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pStyle w:val="TableParagraph"/>
              <w:spacing w:line="237" w:lineRule="auto"/>
              <w:ind w:left="0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z w:val="24"/>
                <w:szCs w:val="24"/>
              </w:rPr>
              <w:t>Охвата</w:t>
            </w:r>
            <w:r w:rsidRPr="007E6ACB">
              <w:rPr>
                <w:rFonts w:eastAsia="Calibri"/>
                <w:spacing w:val="80"/>
                <w:sz w:val="24"/>
                <w:szCs w:val="24"/>
              </w:rPr>
              <w:t xml:space="preserve"> </w:t>
            </w:r>
            <w:r w:rsidRPr="007E6ACB">
              <w:rPr>
                <w:rFonts w:eastAsia="Calibri"/>
                <w:sz w:val="24"/>
                <w:szCs w:val="24"/>
              </w:rPr>
              <w:t xml:space="preserve">обучающихся </w:t>
            </w:r>
            <w:r w:rsidRPr="007E6ACB">
              <w:rPr>
                <w:rFonts w:eastAsia="Calibri"/>
                <w:color w:val="000000"/>
                <w:sz w:val="24"/>
                <w:szCs w:val="24"/>
              </w:rPr>
              <w:t>школьными объединениями</w:t>
            </w:r>
            <w:r w:rsidRPr="007E6ACB">
              <w:rPr>
                <w:rFonts w:eastAsia="Calibri"/>
                <w:sz w:val="24"/>
                <w:szCs w:val="24"/>
              </w:rPr>
              <w:t xml:space="preserve"> различной направленности (ЮИД, ЮНАРМИЯ, дружины юных пожарных, отряды правоохранительной направленности, патриотические клубы и др.)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pStyle w:val="TableParagraph"/>
              <w:ind w:left="0" w:right="3"/>
              <w:jc w:val="center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z w:val="24"/>
                <w:szCs w:val="24"/>
              </w:rPr>
              <w:t>ежемесячно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pStyle w:val="TableParagraph"/>
              <w:spacing w:line="261" w:lineRule="exact"/>
              <w:ind w:left="0" w:right="102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pacing w:val="-2"/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TableParagraph"/>
              <w:ind w:left="0" w:right="37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pacing w:val="-2"/>
                <w:sz w:val="24"/>
                <w:szCs w:val="24"/>
              </w:rPr>
              <w:t>отчет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3.1.8.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rFonts w:eastAsia="Calibri"/>
                <w:spacing w:val="-2"/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Охвата</w:t>
            </w:r>
            <w:r w:rsidRPr="007E6ACB">
              <w:rPr>
                <w:rFonts w:eastAsia="Calibri"/>
                <w:spacing w:val="-2"/>
                <w:sz w:val="24"/>
                <w:szCs w:val="24"/>
              </w:rPr>
              <w:t xml:space="preserve"> обучающихся мероприятиями по предупреждению межнациональных конфликтов, экстремизма, терроризма и противодействию этнической и религиозной нетерпимости;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pStyle w:val="TableParagraph"/>
              <w:spacing w:line="242" w:lineRule="auto"/>
              <w:ind w:left="0" w:firstLine="34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pacing w:val="-2"/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TableParagraph"/>
              <w:spacing w:line="242" w:lineRule="auto"/>
              <w:ind w:left="0" w:right="421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z w:val="24"/>
                <w:szCs w:val="24"/>
              </w:rPr>
              <w:t>отчет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3.1.9.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pStyle w:val="TableParagraph"/>
              <w:spacing w:line="274" w:lineRule="exact"/>
              <w:ind w:left="0" w:right="95"/>
              <w:rPr>
                <w:rFonts w:eastAsia="Calibri"/>
                <w:spacing w:val="-2"/>
                <w:sz w:val="24"/>
                <w:szCs w:val="24"/>
              </w:rPr>
            </w:pPr>
            <w:r w:rsidRPr="007E6ACB">
              <w:rPr>
                <w:rFonts w:eastAsia="Calibri"/>
                <w:spacing w:val="-2"/>
                <w:sz w:val="24"/>
                <w:szCs w:val="24"/>
              </w:rPr>
              <w:t>Охвата обучающихся мероприятиями по профилактике детского дорожно-транспортного травматизма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pStyle w:val="TableParagraph"/>
              <w:spacing w:line="242" w:lineRule="auto"/>
              <w:ind w:left="0" w:firstLine="34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pacing w:val="-2"/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TableParagraph"/>
              <w:spacing w:line="242" w:lineRule="auto"/>
              <w:ind w:left="0" w:right="421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z w:val="24"/>
                <w:szCs w:val="24"/>
              </w:rPr>
              <w:t>отчет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3.1.10.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pStyle w:val="TableParagraph"/>
              <w:spacing w:line="274" w:lineRule="exact"/>
              <w:ind w:left="0" w:right="95"/>
              <w:rPr>
                <w:rFonts w:eastAsia="Calibri"/>
                <w:spacing w:val="-2"/>
                <w:sz w:val="24"/>
                <w:szCs w:val="24"/>
              </w:rPr>
            </w:pPr>
            <w:r w:rsidRPr="007E6ACB">
              <w:rPr>
                <w:rFonts w:eastAsia="Calibri"/>
                <w:spacing w:val="-2"/>
                <w:sz w:val="24"/>
                <w:szCs w:val="24"/>
              </w:rPr>
              <w:t>Охвата обучающихся физкультурно-оздоровительной и спортивной деятельностью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pStyle w:val="TableParagraph"/>
              <w:ind w:left="0" w:right="3"/>
              <w:jc w:val="center"/>
              <w:rPr>
                <w:rFonts w:eastAsia="Calibri"/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pStyle w:val="TableParagraph"/>
              <w:spacing w:line="242" w:lineRule="auto"/>
              <w:ind w:left="0" w:firstLine="34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pacing w:val="-2"/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TableParagraph"/>
              <w:spacing w:line="242" w:lineRule="auto"/>
              <w:ind w:left="0" w:right="421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z w:val="24"/>
                <w:szCs w:val="24"/>
              </w:rPr>
              <w:t>отчет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3.1.11.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Охвата детей отдыхом, оздоровлением и занятостью в каникулярный период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  <w:r w:rsidR="008944BF">
              <w:rPr>
                <w:sz w:val="24"/>
                <w:szCs w:val="24"/>
              </w:rPr>
              <w:t>,</w:t>
            </w:r>
          </w:p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ОУ</w:t>
            </w:r>
          </w:p>
        </w:tc>
        <w:tc>
          <w:tcPr>
            <w:tcW w:w="1537" w:type="pct"/>
          </w:tcPr>
          <w:p w:rsidR="003D118F" w:rsidRPr="007E6ACB" w:rsidRDefault="008944B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постановление</w:t>
            </w:r>
            <w:r w:rsidR="003D118F" w:rsidRPr="007E6ACB">
              <w:rPr>
                <w:sz w:val="24"/>
                <w:szCs w:val="24"/>
              </w:rPr>
              <w:t>, отчет, аналитические справки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lastRenderedPageBreak/>
              <w:t>3.1.12.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pStyle w:val="TableParagraph"/>
              <w:spacing w:line="274" w:lineRule="exact"/>
              <w:ind w:left="0" w:right="95"/>
              <w:rPr>
                <w:rFonts w:eastAsia="Calibri"/>
                <w:spacing w:val="-2"/>
                <w:sz w:val="24"/>
                <w:szCs w:val="24"/>
              </w:rPr>
            </w:pPr>
            <w:r w:rsidRPr="007E6ACB">
              <w:rPr>
                <w:rFonts w:eastAsia="Calibri"/>
                <w:spacing w:val="-2"/>
                <w:sz w:val="24"/>
                <w:szCs w:val="24"/>
              </w:rPr>
              <w:t>Охвата обучающихся волонтерской (добровольческой) деятельностью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pStyle w:val="TableParagraph"/>
              <w:ind w:left="0" w:right="3"/>
              <w:jc w:val="center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z w:val="24"/>
                <w:szCs w:val="24"/>
              </w:rPr>
              <w:t>ежеквартально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pStyle w:val="TableParagraph"/>
              <w:spacing w:line="242" w:lineRule="auto"/>
              <w:ind w:left="0" w:firstLine="34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pacing w:val="-2"/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TableParagraph"/>
              <w:spacing w:line="242" w:lineRule="auto"/>
              <w:ind w:left="0" w:right="421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z w:val="24"/>
                <w:szCs w:val="24"/>
              </w:rPr>
              <w:t>отчет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3.1.13.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pStyle w:val="TableParagraph"/>
              <w:spacing w:line="274" w:lineRule="exact"/>
              <w:ind w:left="0" w:right="95"/>
              <w:rPr>
                <w:rFonts w:eastAsia="Calibri"/>
                <w:spacing w:val="-2"/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Охват детей иностранных граждан мероприятиями по адаптации и социализации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pStyle w:val="TableParagraph"/>
              <w:ind w:left="0" w:right="3"/>
              <w:jc w:val="center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z w:val="24"/>
                <w:szCs w:val="24"/>
              </w:rPr>
              <w:t>ежеквартально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pStyle w:val="TableParagraph"/>
              <w:spacing w:line="242" w:lineRule="auto"/>
              <w:ind w:left="0" w:firstLine="34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pacing w:val="-2"/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TableParagraph"/>
              <w:spacing w:line="242" w:lineRule="auto"/>
              <w:ind w:left="0" w:right="421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z w:val="24"/>
                <w:szCs w:val="24"/>
              </w:rPr>
              <w:t>отчет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3.1.14.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pStyle w:val="TableParagraph"/>
              <w:spacing w:line="237" w:lineRule="auto"/>
              <w:ind w:left="0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z w:val="24"/>
                <w:szCs w:val="24"/>
              </w:rPr>
              <w:t>Пропусков обучающимися учебных занятий без уважительной причины более 10%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pStyle w:val="TableParagraph"/>
              <w:ind w:left="0" w:right="3"/>
              <w:jc w:val="center"/>
              <w:rPr>
                <w:rFonts w:eastAsia="Calibri"/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pStyle w:val="TableParagraph"/>
              <w:spacing w:line="242" w:lineRule="auto"/>
              <w:ind w:left="0" w:firstLine="34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pacing w:val="-2"/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TableParagraph"/>
              <w:spacing w:line="242" w:lineRule="auto"/>
              <w:ind w:left="0" w:right="421"/>
              <w:rPr>
                <w:rFonts w:eastAsia="Calibri"/>
                <w:sz w:val="24"/>
                <w:szCs w:val="24"/>
              </w:rPr>
            </w:pPr>
            <w:r w:rsidRPr="007E6ACB">
              <w:rPr>
                <w:rFonts w:eastAsia="Calibri"/>
                <w:sz w:val="24"/>
                <w:szCs w:val="24"/>
              </w:rPr>
              <w:t>отчет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3.1.15.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Результативности участия обучающихся в конкурсных мероприятиях муниципального, регионального, всероссийского, международного уровней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аналитические справки, отчеты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3.1.16.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аналитические справки, отчеты, приказы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3.1.17.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Национального состава обучающихся, выбирающих язык изучения в качестве родного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ежегодного (январь, сентябрь)</w:t>
            </w:r>
          </w:p>
        </w:tc>
        <w:tc>
          <w:tcPr>
            <w:tcW w:w="575" w:type="pct"/>
          </w:tcPr>
          <w:p w:rsidR="003D118F" w:rsidRPr="007E6ACB" w:rsidRDefault="008944B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 xml:space="preserve">комитет </w:t>
            </w:r>
            <w:r w:rsidR="003D118F" w:rsidRPr="007E6ACB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аналитические справки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3.1.18.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Системы мотивации обучающихся общеобразовательных организаций</w:t>
            </w:r>
          </w:p>
        </w:tc>
        <w:tc>
          <w:tcPr>
            <w:tcW w:w="674" w:type="pct"/>
            <w:gridSpan w:val="2"/>
          </w:tcPr>
          <w:p w:rsidR="008944BF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 xml:space="preserve">ежегодно </w:t>
            </w:r>
          </w:p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(январь, начиная с 2025 года)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  <w:r w:rsidR="008944BF">
              <w:rPr>
                <w:sz w:val="24"/>
                <w:szCs w:val="24"/>
              </w:rPr>
              <w:t>,</w:t>
            </w:r>
          </w:p>
          <w:p w:rsidR="003D118F" w:rsidRPr="007E6ACB" w:rsidRDefault="003D118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ОУ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информационно аналитические</w:t>
            </w:r>
            <w:r w:rsidR="007E6ACB" w:rsidRPr="007E6ACB">
              <w:rPr>
                <w:rFonts w:ascii="Times New Roman" w:hAnsi="Times New Roman" w:cs="Times New Roman"/>
              </w:rPr>
              <w:t xml:space="preserve"> </w:t>
            </w:r>
            <w:r w:rsidRPr="007E6ACB">
              <w:rPr>
                <w:rFonts w:ascii="Times New Roman" w:hAnsi="Times New Roman" w:cs="Times New Roman"/>
              </w:rPr>
              <w:t>материалы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3.2.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Мониторинг исполнения администрациями ОУ приказов комитета образования, порядков, алгоритмом, планов, утвержденных приказами министерства образования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2024 – 2026</w:t>
            </w:r>
          </w:p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диагностическая карта результатов эффективности деятельности руководителей ОУ по итогам за квартал,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3.3.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Изучение работы ОУ по профилактике асоциального поведения, употребление ПАВ, распространения ВИЧ/СПИДа и ЗППП</w:t>
            </w:r>
          </w:p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2024-2026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план работы комитета, приказы аналитические справки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3.4.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Изучение деятельности ОУ по организации воспитательной работы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план работы комитета, приказы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3.5.</w:t>
            </w:r>
          </w:p>
        </w:tc>
        <w:tc>
          <w:tcPr>
            <w:tcW w:w="2001" w:type="pct"/>
          </w:tcPr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Изучение деятельности ОУ по психолого-педагогическому сопровождению обучающихся</w:t>
            </w:r>
          </w:p>
        </w:tc>
        <w:tc>
          <w:tcPr>
            <w:tcW w:w="674" w:type="pct"/>
            <w:gridSpan w:val="2"/>
          </w:tcPr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план работы комитета, приказы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b/>
                <w:sz w:val="24"/>
                <w:szCs w:val="24"/>
              </w:rPr>
            </w:pPr>
            <w:r w:rsidRPr="007E6AC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787" w:type="pct"/>
            <w:gridSpan w:val="5"/>
          </w:tcPr>
          <w:p w:rsidR="003D118F" w:rsidRPr="007E6ACB" w:rsidRDefault="003D118F" w:rsidP="008944BF">
            <w:pPr>
              <w:rPr>
                <w:b/>
                <w:sz w:val="24"/>
                <w:szCs w:val="24"/>
              </w:rPr>
            </w:pPr>
            <w:r w:rsidRPr="007E6ACB">
              <w:rPr>
                <w:b/>
                <w:sz w:val="24"/>
                <w:szCs w:val="24"/>
              </w:rPr>
              <w:t>Анализ. Адресные рекомендации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4.1.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Анализ развития системы воспитания и выработка мер по ее совершенствованию</w:t>
            </w:r>
          </w:p>
          <w:p w:rsidR="003D118F" w:rsidRPr="007E6ACB" w:rsidRDefault="003D118F" w:rsidP="007E6ACB">
            <w:pPr>
              <w:rPr>
                <w:sz w:val="24"/>
                <w:szCs w:val="24"/>
              </w:rPr>
            </w:pPr>
          </w:p>
        </w:tc>
        <w:tc>
          <w:tcPr>
            <w:tcW w:w="586" w:type="pct"/>
          </w:tcPr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2024 – 2026</w:t>
            </w:r>
          </w:p>
          <w:p w:rsidR="008944BF" w:rsidRDefault="008944BF" w:rsidP="008944B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 xml:space="preserve">ежегодно </w:t>
            </w:r>
          </w:p>
          <w:p w:rsidR="003D118F" w:rsidRPr="007E6ACB" w:rsidRDefault="003D118F" w:rsidP="008944B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(июнь, январь)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аналитические материалы, приказы о внесении изменений в планы воспитательной и профилактической работы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4.2.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Анализ работы службы примирения в ОУ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2024 – 2026</w:t>
            </w:r>
          </w:p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аналитические материалы, методические рекомендации,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4.3.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Анализ результатов мониторинга эффективности мероприятий плана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2024 – 2026</w:t>
            </w:r>
          </w:p>
          <w:p w:rsidR="003D118F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ежеквартально</w:t>
            </w:r>
          </w:p>
          <w:p w:rsidR="008944BF" w:rsidRPr="007E6ACB" w:rsidRDefault="008944B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аналитические материалы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lastRenderedPageBreak/>
              <w:t>4.4.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pStyle w:val="310"/>
              <w:shd w:val="clear" w:color="auto" w:fill="FFFFFF"/>
              <w:tabs>
                <w:tab w:val="left" w:pos="1080"/>
              </w:tabs>
              <w:snapToGrid w:val="0"/>
              <w:ind w:firstLine="0"/>
              <w:jc w:val="left"/>
              <w:rPr>
                <w:sz w:val="24"/>
              </w:rPr>
            </w:pPr>
            <w:r w:rsidRPr="007E6ACB">
              <w:rPr>
                <w:sz w:val="24"/>
              </w:rPr>
              <w:t xml:space="preserve">Анализ результатов </w:t>
            </w:r>
            <w:r w:rsidRPr="007E6ACB">
              <w:rPr>
                <w:spacing w:val="-1"/>
                <w:sz w:val="24"/>
              </w:rPr>
              <w:t>психолого-педагогического обследования</w:t>
            </w:r>
            <w:r w:rsidRPr="007E6ACB">
              <w:rPr>
                <w:sz w:val="24"/>
              </w:rPr>
              <w:t xml:space="preserve"> уровня социализации </w:t>
            </w:r>
            <w:r w:rsidRPr="007E6ACB">
              <w:rPr>
                <w:spacing w:val="-1"/>
                <w:sz w:val="24"/>
              </w:rPr>
              <w:t>обучающихся 8-х, 10-х классов и определение предпосылок социализации обучающихся 4-х, 6-х классов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2024 – 2026</w:t>
            </w:r>
          </w:p>
          <w:p w:rsidR="008944BF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 xml:space="preserve">ежегодно </w:t>
            </w:r>
          </w:p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(декабрь)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  <w:r w:rsidR="008944BF">
              <w:rPr>
                <w:sz w:val="24"/>
                <w:szCs w:val="24"/>
              </w:rPr>
              <w:t>,</w:t>
            </w:r>
          </w:p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ОУ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приказ, аналитическая справка, протоколы совещаний, методические рекомендации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4.5.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pStyle w:val="310"/>
              <w:shd w:val="clear" w:color="auto" w:fill="FFFFFF"/>
              <w:tabs>
                <w:tab w:val="left" w:pos="1080"/>
              </w:tabs>
              <w:snapToGrid w:val="0"/>
              <w:ind w:firstLine="0"/>
              <w:jc w:val="left"/>
              <w:rPr>
                <w:sz w:val="24"/>
              </w:rPr>
            </w:pPr>
            <w:r w:rsidRPr="007E6ACB">
              <w:rPr>
                <w:sz w:val="24"/>
              </w:rPr>
              <w:t>Анализ изучения деятельности ОУ по организации воспитательной работы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2024 – 2026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аналитические справки, адресные рекомендации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4.6.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Размещение на официальных сайтах ОУ, комитета образования публичных отчетов, самоанализов, докладов.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Направление методических рекомендаций, писем участникам образовательных отношений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2024-2026</w:t>
            </w:r>
          </w:p>
        </w:tc>
        <w:tc>
          <w:tcPr>
            <w:tcW w:w="575" w:type="pct"/>
          </w:tcPr>
          <w:p w:rsidR="003D118F" w:rsidRPr="007E6ACB" w:rsidRDefault="008944B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 xml:space="preserve">комитет </w:t>
            </w:r>
            <w:r w:rsidR="003D118F" w:rsidRPr="007E6ACB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>,</w:t>
            </w:r>
          </w:p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адресных рекомендации (методические рекомендации) для различных субъектов образовательной деятельности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4.7.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Изучение методических рекомендаций вышестоящих организаций по организации воспитательной работы с обучающимися в образовательных организациях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2024-2026</w:t>
            </w:r>
          </w:p>
        </w:tc>
        <w:tc>
          <w:tcPr>
            <w:tcW w:w="575" w:type="pct"/>
          </w:tcPr>
          <w:p w:rsidR="003D118F" w:rsidRPr="007E6ACB" w:rsidRDefault="008944B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 xml:space="preserve">комитет </w:t>
            </w:r>
            <w:r w:rsidR="003D118F" w:rsidRPr="007E6ACB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>,</w:t>
            </w:r>
          </w:p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  <w:r w:rsidR="008944BF">
              <w:rPr>
                <w:sz w:val="24"/>
                <w:szCs w:val="24"/>
              </w:rPr>
              <w:t>,</w:t>
            </w:r>
          </w:p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ОУ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информационно-методическое сопровождение деятельности ОУ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4.8.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Проведение муниципальных родительских собраний по различным аспектам воспитания детей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2024-2026</w:t>
            </w:r>
          </w:p>
          <w:p w:rsidR="008944BF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 xml:space="preserve">ежегодно </w:t>
            </w:r>
          </w:p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два раза в год</w:t>
            </w:r>
          </w:p>
        </w:tc>
        <w:tc>
          <w:tcPr>
            <w:tcW w:w="575" w:type="pct"/>
          </w:tcPr>
          <w:p w:rsidR="003D118F" w:rsidRPr="007E6ACB" w:rsidRDefault="008944B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 xml:space="preserve">комитет </w:t>
            </w:r>
            <w:r w:rsidR="003D118F" w:rsidRPr="007E6ACB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>,</w:t>
            </w:r>
          </w:p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протоколы, аналитические материалы, методические рекомендации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b/>
                <w:sz w:val="24"/>
                <w:szCs w:val="24"/>
              </w:rPr>
            </w:pPr>
            <w:r w:rsidRPr="007E6AC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787" w:type="pct"/>
            <w:gridSpan w:val="5"/>
          </w:tcPr>
          <w:p w:rsidR="003D118F" w:rsidRPr="007E6ACB" w:rsidRDefault="003D118F" w:rsidP="008944BF">
            <w:pPr>
              <w:rPr>
                <w:b/>
                <w:sz w:val="24"/>
                <w:szCs w:val="24"/>
              </w:rPr>
            </w:pPr>
            <w:r w:rsidRPr="007E6ACB">
              <w:rPr>
                <w:b/>
                <w:sz w:val="24"/>
                <w:szCs w:val="24"/>
              </w:rPr>
              <w:t>Меры. Управленческие решения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5.1.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Ознакомление руководителей, заместителей руководителей ОУ, классных руководителей с изменениями в №273-ФЗ «Об образовании в РФ», приказами министерства образования Новгородской области, другими нормативно-правовыми документами в области воспитания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2024-2026</w:t>
            </w:r>
          </w:p>
        </w:tc>
        <w:tc>
          <w:tcPr>
            <w:tcW w:w="575" w:type="pct"/>
          </w:tcPr>
          <w:p w:rsidR="003D118F" w:rsidRPr="007E6ACB" w:rsidRDefault="008944B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 xml:space="preserve">комитет </w:t>
            </w:r>
            <w:r w:rsidR="003D118F" w:rsidRPr="007E6ACB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>,</w:t>
            </w:r>
          </w:p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протоколы совещаний с руководителями ОУ, заместителями руководителей, РМО классных руководителей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5.2.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Корректировка планов воспитательной и профилактической работы с учетом аналитической деятельности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2024-2026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приказы о внесении изменений в планы профилактической работы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5.3.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Организация повышения квалификации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(профессиональной переподготовки) для педагогов по различным направлениям воспитания и социализации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2024-2026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  <w:r w:rsidR="008944BF">
              <w:rPr>
                <w:sz w:val="24"/>
                <w:szCs w:val="24"/>
              </w:rPr>
              <w:t>,</w:t>
            </w:r>
          </w:p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ОУ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план – график повышения</w:t>
            </w:r>
          </w:p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квалификации, ежегодный</w:t>
            </w:r>
          </w:p>
          <w:p w:rsidR="003D118F" w:rsidRPr="007E6ACB" w:rsidRDefault="003D118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отчет о результатах обучения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5.4.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Разработка мер поддержки классных руководителей, в том числе:</w:t>
            </w:r>
          </w:p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награждение грамотами комитета образования, администрации муниципального района</w:t>
            </w:r>
          </w:p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ходатайство о награждении</w:t>
            </w:r>
          </w:p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вышестоящими организациями;</w:t>
            </w:r>
          </w:p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назначение стимулирующих выплат за качество работы и др.</w:t>
            </w:r>
          </w:p>
        </w:tc>
        <w:tc>
          <w:tcPr>
            <w:tcW w:w="586" w:type="pct"/>
          </w:tcPr>
          <w:p w:rsidR="008944BF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 xml:space="preserve">4 квартал </w:t>
            </w:r>
          </w:p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2024 года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  <w:r w:rsidR="008944BF">
              <w:rPr>
                <w:sz w:val="24"/>
                <w:szCs w:val="24"/>
              </w:rPr>
              <w:t>,</w:t>
            </w:r>
          </w:p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ОУ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примерное положение о мерах поддержки классных руководителей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lastRenderedPageBreak/>
              <w:t>5.5.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Организация профессиональных конкурсов,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направленных на выявление мастерства педагогов, работающих в сфере воспитания и социализации обучающихся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2024-2026</w:t>
            </w:r>
          </w:p>
        </w:tc>
        <w:tc>
          <w:tcPr>
            <w:tcW w:w="575" w:type="pct"/>
          </w:tcPr>
          <w:p w:rsidR="008944BF" w:rsidRDefault="008944B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</w:t>
            </w:r>
          </w:p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приказы, положения, итоги</w:t>
            </w:r>
            <w:r w:rsidR="007E6ACB">
              <w:rPr>
                <w:sz w:val="24"/>
                <w:szCs w:val="24"/>
              </w:rPr>
              <w:t xml:space="preserve"> </w:t>
            </w:r>
            <w:r w:rsidRPr="007E6ACB">
              <w:rPr>
                <w:sz w:val="24"/>
                <w:szCs w:val="24"/>
              </w:rPr>
              <w:t>проведения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5.6.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Проведение муниципальных педагогических совещаний, семинаров, методических дней по актуальным вопросам воспитания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2024-2026</w:t>
            </w:r>
          </w:p>
        </w:tc>
        <w:tc>
          <w:tcPr>
            <w:tcW w:w="575" w:type="pct"/>
          </w:tcPr>
          <w:p w:rsidR="008944BF" w:rsidRDefault="008944B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</w:t>
            </w:r>
          </w:p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план работы комитета образования, график проведения, приказы о подготовке и проведении совещания, конференций, программы семинаров и конференций, протоколы, отчет, аналитические материалы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5.7.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Обобщение педагогического опыта сфере воспитания и социализации и внесение в муниципальный банк данных методических материалов по воспитательной работе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2024-2026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  <w:r w:rsidR="008944BF">
              <w:rPr>
                <w:sz w:val="24"/>
                <w:szCs w:val="24"/>
              </w:rPr>
              <w:t>,</w:t>
            </w:r>
          </w:p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ОУ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муниципальный электронный журнал «Методический вестник», протоколы РМО, совещаний, банк методических материалов по воспитательной работе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5.8.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 xml:space="preserve">Организация участия педагогических работников и специалистов центра обеспечения муниципальной системы образования в совещаниях, семинарах, </w:t>
            </w:r>
            <w:proofErr w:type="spellStart"/>
            <w:r w:rsidRPr="007E6ACB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7E6ACB">
              <w:rPr>
                <w:rFonts w:ascii="Times New Roman" w:hAnsi="Times New Roman" w:cs="Times New Roman"/>
              </w:rPr>
              <w:t xml:space="preserve"> по организации воспитательных мероприятий, профилактики безнадзорности и правонарушений, </w:t>
            </w:r>
            <w:proofErr w:type="spellStart"/>
            <w:r w:rsidRPr="007E6ACB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7E6AC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E6ACB">
              <w:rPr>
                <w:rFonts w:ascii="Times New Roman" w:hAnsi="Times New Roman" w:cs="Times New Roman"/>
              </w:rPr>
              <w:t>делинквентного</w:t>
            </w:r>
            <w:proofErr w:type="spellEnd"/>
            <w:r w:rsidRPr="007E6ACB">
              <w:rPr>
                <w:rFonts w:ascii="Times New Roman" w:hAnsi="Times New Roman" w:cs="Times New Roman"/>
              </w:rPr>
              <w:t>, асоциального поведения несовершеннолетних, проводимых министерством образования Новгородской области.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комитет образования</w:t>
            </w:r>
            <w:r w:rsidR="008944BF">
              <w:rPr>
                <w:rFonts w:ascii="Times New Roman" w:hAnsi="Times New Roman" w:cs="Times New Roman"/>
              </w:rPr>
              <w:t>,</w:t>
            </w:r>
          </w:p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МБУ «ЦОМСО»</w:t>
            </w:r>
            <w:r w:rsidR="008944BF">
              <w:rPr>
                <w:rFonts w:ascii="Times New Roman" w:hAnsi="Times New Roman" w:cs="Times New Roman"/>
              </w:rPr>
              <w:t>,</w:t>
            </w:r>
          </w:p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вызовы, приглашения, информации министерства образования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5.9.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 xml:space="preserve">Организация межведомственного взаимодействия по различным направлениям воспитания, социализации, профилактики безнадзорности и правонарушений, </w:t>
            </w:r>
            <w:proofErr w:type="spellStart"/>
            <w:r w:rsidRPr="007E6ACB">
              <w:rPr>
                <w:sz w:val="24"/>
                <w:szCs w:val="24"/>
              </w:rPr>
              <w:t>девиантного</w:t>
            </w:r>
            <w:proofErr w:type="spellEnd"/>
            <w:r w:rsidRPr="007E6ACB">
              <w:rPr>
                <w:sz w:val="24"/>
                <w:szCs w:val="24"/>
              </w:rPr>
              <w:t xml:space="preserve"> и </w:t>
            </w:r>
            <w:proofErr w:type="spellStart"/>
            <w:r w:rsidRPr="007E6ACB">
              <w:rPr>
                <w:sz w:val="24"/>
                <w:szCs w:val="24"/>
              </w:rPr>
              <w:t>делинквентного</w:t>
            </w:r>
            <w:proofErr w:type="spellEnd"/>
            <w:r w:rsidRPr="007E6ACB">
              <w:rPr>
                <w:sz w:val="24"/>
                <w:szCs w:val="24"/>
              </w:rPr>
              <w:t>, асоциального поведения обучающихся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2024-2026</w:t>
            </w:r>
          </w:p>
        </w:tc>
        <w:tc>
          <w:tcPr>
            <w:tcW w:w="575" w:type="pct"/>
          </w:tcPr>
          <w:p w:rsidR="003D118F" w:rsidRPr="007E6ACB" w:rsidRDefault="008944B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образования,</w:t>
            </w:r>
          </w:p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постановление, план работы Лекторской группы, совместные планы работы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5.10.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Проведение мероприятий в сфере воспитания и социализации обучающихся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2024-2026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  <w:r w:rsidR="008944BF">
              <w:rPr>
                <w:sz w:val="24"/>
                <w:szCs w:val="24"/>
              </w:rPr>
              <w:t>,</w:t>
            </w:r>
          </w:p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ОУ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приказы, планы по направлениям работы. Положения о конкурсах, итоги проведения, отчеты, аналитические материалы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5.11.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 xml:space="preserve">Проведение профилактических мероприятий среди обучающихся, с целью профилактики правонарушений, </w:t>
            </w:r>
            <w:proofErr w:type="spellStart"/>
            <w:r w:rsidRPr="007E6ACB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7E6AC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E6ACB">
              <w:rPr>
                <w:rFonts w:ascii="Times New Roman" w:hAnsi="Times New Roman" w:cs="Times New Roman"/>
              </w:rPr>
              <w:t>делинквентного</w:t>
            </w:r>
            <w:proofErr w:type="spellEnd"/>
            <w:r w:rsidRPr="007E6ACB">
              <w:rPr>
                <w:rFonts w:ascii="Times New Roman" w:hAnsi="Times New Roman" w:cs="Times New Roman"/>
              </w:rPr>
              <w:t>, асоциального поведения несовершеннолетних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МБУ «ЦОМСО»</w:t>
            </w:r>
            <w:r w:rsidR="008944BF">
              <w:rPr>
                <w:rFonts w:ascii="Times New Roman" w:hAnsi="Times New Roman" w:cs="Times New Roman"/>
              </w:rPr>
              <w:t>,</w:t>
            </w:r>
          </w:p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планы, отчеты, аналитические материалы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5.12.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 xml:space="preserve">Проведение психолого-педагогического обследования уровня социализации </w:t>
            </w:r>
            <w:r w:rsidRPr="007E6ACB">
              <w:rPr>
                <w:rFonts w:ascii="Times New Roman" w:hAnsi="Times New Roman" w:cs="Times New Roman"/>
                <w:spacing w:val="-1"/>
              </w:rPr>
              <w:t>обучающихся 8-х, 10-х классов и определение предпосылок социализации обучающихся 4-х, 6-х классов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2024 – 2026</w:t>
            </w:r>
          </w:p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ежегодно четвертый квартал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комитет образования</w:t>
            </w:r>
            <w:r w:rsidR="008944BF">
              <w:rPr>
                <w:sz w:val="24"/>
                <w:szCs w:val="24"/>
              </w:rPr>
              <w:t>,</w:t>
            </w:r>
          </w:p>
          <w:p w:rsidR="003D118F" w:rsidRPr="007E6ACB" w:rsidRDefault="003D118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приказ, аналитическая справка, протокол совещания с руководителями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lastRenderedPageBreak/>
              <w:t>5.13.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Организация участия обучающихся в социально-психологическом тестировании, направленном на профилактику незаконного потребления обучающимися наркотических и психотропных веществ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2024 – 2026</w:t>
            </w:r>
          </w:p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ежегодно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МБУ «ЦОМСО»</w:t>
            </w:r>
            <w:r w:rsidR="008944BF">
              <w:rPr>
                <w:rFonts w:ascii="Times New Roman" w:hAnsi="Times New Roman" w:cs="Times New Roman"/>
              </w:rPr>
              <w:t>,</w:t>
            </w:r>
          </w:p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график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5.14.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Организация участия обучающихся в мероприятиях, утвержденных министерством образования на календарный год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МБУ «ЦОМСО»</w:t>
            </w:r>
            <w:r w:rsidR="008944BF">
              <w:rPr>
                <w:rFonts w:ascii="Times New Roman" w:hAnsi="Times New Roman" w:cs="Times New Roman"/>
              </w:rPr>
              <w:t>,</w:t>
            </w:r>
          </w:p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приказы, план работы комитета образования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5.15.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Обновление содержания дополнительного образования детей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2024-2026</w:t>
            </w:r>
          </w:p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ежегодно (сентябрь)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МБУ «ЦОМСО»</w:t>
            </w:r>
            <w:r w:rsidR="008944BF">
              <w:rPr>
                <w:rFonts w:ascii="Times New Roman" w:hAnsi="Times New Roman" w:cs="Times New Roman"/>
              </w:rPr>
              <w:t>,</w:t>
            </w:r>
          </w:p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банк лучших дополнительных общеобразовательных программ по всем направленностям дополнительного образования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5.16.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Создание новых мест для реализации дополнительных общеразвивающих программ в ОУ в рамках национального проекта «Образование»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2024-2026</w:t>
            </w:r>
          </w:p>
        </w:tc>
        <w:tc>
          <w:tcPr>
            <w:tcW w:w="575" w:type="pct"/>
          </w:tcPr>
          <w:p w:rsidR="008944BF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комитет образования,</w:t>
            </w:r>
          </w:p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  <w:r w:rsidR="008944BF">
              <w:rPr>
                <w:sz w:val="24"/>
                <w:szCs w:val="24"/>
              </w:rPr>
              <w:t>,</w:t>
            </w:r>
          </w:p>
          <w:p w:rsidR="003D118F" w:rsidRPr="007E6ACB" w:rsidRDefault="003D118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ОУ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отчеты по запросам проектного офиса, в министерство образования Новгородской области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5.17.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Подготовка ходатайств на имя Главы муниципального района о премиальных выплатах руководителям ОУ по итогам работы за квартал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2024-2026</w:t>
            </w:r>
          </w:p>
          <w:p w:rsidR="003D118F" w:rsidRPr="007E6ACB" w:rsidRDefault="003D118F" w:rsidP="008944B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протокол комиссии по зарплате руководителей, распоряжение администрации о стимулирующих выплатах руководителям ОУ за квартал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5.18.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Подготовка ходатайств о награждении педагогических работников за достижения в воспитании обучающихся Почетными грамотами различного уровня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2024-2026</w:t>
            </w:r>
          </w:p>
          <w:p w:rsidR="008944BF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 xml:space="preserve">ежегодно </w:t>
            </w:r>
          </w:p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(июль)</w:t>
            </w:r>
          </w:p>
        </w:tc>
        <w:tc>
          <w:tcPr>
            <w:tcW w:w="575" w:type="pct"/>
          </w:tcPr>
          <w:p w:rsidR="008944BF" w:rsidRDefault="008944B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 xml:space="preserve">комитет </w:t>
            </w:r>
            <w:r w:rsidR="003D118F" w:rsidRPr="007E6ACB">
              <w:rPr>
                <w:sz w:val="24"/>
                <w:szCs w:val="24"/>
              </w:rPr>
              <w:t xml:space="preserve">образования, </w:t>
            </w:r>
          </w:p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  <w:r w:rsidR="008944BF">
              <w:rPr>
                <w:sz w:val="24"/>
                <w:szCs w:val="24"/>
              </w:rPr>
              <w:t>,</w:t>
            </w:r>
          </w:p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ОУ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приказы о награждении педагогов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5.19.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Организация работы конкурсной комиссии по рассмотрению документов и принятию решения о назначении специального денежного поощрения для лиц, проявивших выдающиеся способности, обучающихся в муниципальных общеобразовательных учреждениях на территории Валдайского муниципального района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2024-2026</w:t>
            </w:r>
          </w:p>
          <w:p w:rsidR="003D118F" w:rsidRPr="007E6ACB" w:rsidRDefault="003D118F" w:rsidP="007E6A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ежегодно (август)</w:t>
            </w:r>
          </w:p>
        </w:tc>
        <w:tc>
          <w:tcPr>
            <w:tcW w:w="575" w:type="pct"/>
          </w:tcPr>
          <w:p w:rsidR="008944BF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 xml:space="preserve">комитет образования, </w:t>
            </w:r>
          </w:p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протокол комиссии, постановление администрации об утверждении списка обучающихся ОУ, прошедших конкурсный отбор на получение специального денежного поощрения «Стипендия Главы»</w:t>
            </w:r>
          </w:p>
        </w:tc>
      </w:tr>
      <w:tr w:rsidR="003D118F" w:rsidRPr="007E6ACB" w:rsidTr="008944BF">
        <w:trPr>
          <w:trHeight w:val="20"/>
        </w:trPr>
        <w:tc>
          <w:tcPr>
            <w:tcW w:w="213" w:type="pct"/>
          </w:tcPr>
          <w:p w:rsidR="003D118F" w:rsidRPr="007E6ACB" w:rsidRDefault="003D118F" w:rsidP="007E6ACB">
            <w:pPr>
              <w:jc w:val="center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5.20.</w:t>
            </w:r>
          </w:p>
        </w:tc>
        <w:tc>
          <w:tcPr>
            <w:tcW w:w="2089" w:type="pct"/>
            <w:gridSpan w:val="2"/>
          </w:tcPr>
          <w:p w:rsidR="003D118F" w:rsidRPr="007E6ACB" w:rsidRDefault="003D118F" w:rsidP="007E6ACB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Организация работы профильных лагерей с дневным пребыванием на базе ОУ</w:t>
            </w:r>
          </w:p>
        </w:tc>
        <w:tc>
          <w:tcPr>
            <w:tcW w:w="586" w:type="pct"/>
          </w:tcPr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2024-2026</w:t>
            </w:r>
          </w:p>
          <w:p w:rsidR="008944BF" w:rsidRDefault="008944B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 xml:space="preserve">ежегодно </w:t>
            </w:r>
          </w:p>
          <w:p w:rsidR="003D118F" w:rsidRPr="007E6ACB" w:rsidRDefault="003D118F" w:rsidP="007E6A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(июнь-август)</w:t>
            </w:r>
          </w:p>
        </w:tc>
        <w:tc>
          <w:tcPr>
            <w:tcW w:w="575" w:type="pct"/>
          </w:tcPr>
          <w:p w:rsidR="003D118F" w:rsidRPr="007E6ACB" w:rsidRDefault="003D118F" w:rsidP="008944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МБУ «ЦОМСО»</w:t>
            </w:r>
            <w:r w:rsidR="008944BF">
              <w:rPr>
                <w:sz w:val="24"/>
                <w:szCs w:val="24"/>
              </w:rPr>
              <w:t>,</w:t>
            </w:r>
          </w:p>
          <w:p w:rsidR="003D118F" w:rsidRPr="007E6ACB" w:rsidRDefault="003D118F" w:rsidP="008944BF">
            <w:pPr>
              <w:rPr>
                <w:sz w:val="24"/>
                <w:szCs w:val="24"/>
              </w:rPr>
            </w:pPr>
            <w:r w:rsidRPr="007E6ACB">
              <w:rPr>
                <w:sz w:val="24"/>
                <w:szCs w:val="24"/>
              </w:rPr>
              <w:t>ОУ</w:t>
            </w:r>
          </w:p>
        </w:tc>
        <w:tc>
          <w:tcPr>
            <w:tcW w:w="1537" w:type="pct"/>
          </w:tcPr>
          <w:p w:rsidR="003D118F" w:rsidRPr="007E6ACB" w:rsidRDefault="003D118F" w:rsidP="008944BF">
            <w:pPr>
              <w:pStyle w:val="Default"/>
              <w:rPr>
                <w:rFonts w:ascii="Times New Roman" w:hAnsi="Times New Roman" w:cs="Times New Roman"/>
              </w:rPr>
            </w:pPr>
            <w:r w:rsidRPr="007E6ACB">
              <w:rPr>
                <w:rFonts w:ascii="Times New Roman" w:hAnsi="Times New Roman" w:cs="Times New Roman"/>
              </w:rPr>
              <w:t>постановления, планы работы, программы воспитания лагерей</w:t>
            </w:r>
          </w:p>
        </w:tc>
      </w:tr>
    </w:tbl>
    <w:p w:rsidR="003D118F" w:rsidRPr="007263DD" w:rsidRDefault="003D118F" w:rsidP="003D118F">
      <w:pPr>
        <w:jc w:val="center"/>
        <w:rPr>
          <w:b/>
          <w:sz w:val="24"/>
          <w:szCs w:val="24"/>
        </w:rPr>
      </w:pPr>
    </w:p>
    <w:p w:rsidR="003D118F" w:rsidRDefault="003D118F" w:rsidP="003D118F">
      <w:pPr>
        <w:jc w:val="center"/>
        <w:rPr>
          <w:sz w:val="28"/>
          <w:szCs w:val="28"/>
        </w:rPr>
      </w:pPr>
    </w:p>
    <w:p w:rsidR="008944BF" w:rsidRPr="008944BF" w:rsidRDefault="008944BF" w:rsidP="003D118F">
      <w:pPr>
        <w:jc w:val="center"/>
        <w:rPr>
          <w:sz w:val="28"/>
          <w:szCs w:val="28"/>
        </w:rPr>
      </w:pPr>
    </w:p>
    <w:p w:rsidR="003D118F" w:rsidRPr="008944BF" w:rsidRDefault="003D118F" w:rsidP="003D118F">
      <w:pPr>
        <w:jc w:val="center"/>
        <w:rPr>
          <w:b/>
          <w:sz w:val="28"/>
          <w:szCs w:val="28"/>
        </w:rPr>
      </w:pPr>
      <w:r w:rsidRPr="008944BF">
        <w:rPr>
          <w:b/>
          <w:sz w:val="28"/>
          <w:szCs w:val="28"/>
        </w:rPr>
        <w:lastRenderedPageBreak/>
        <w:t>Методика расчета значения целевых показателей</w:t>
      </w:r>
    </w:p>
    <w:p w:rsidR="008944BF" w:rsidRPr="008944BF" w:rsidRDefault="008944BF" w:rsidP="003D118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1"/>
        <w:gridCol w:w="7598"/>
        <w:gridCol w:w="2015"/>
      </w:tblGrid>
      <w:tr w:rsidR="003D118F" w:rsidRPr="008944BF" w:rsidTr="0029347D">
        <w:trPr>
          <w:trHeight w:val="57"/>
        </w:trPr>
        <w:tc>
          <w:tcPr>
            <w:tcW w:w="6101" w:type="dxa"/>
            <w:vAlign w:val="center"/>
          </w:tcPr>
          <w:p w:rsidR="003D118F" w:rsidRPr="008944BF" w:rsidRDefault="003D118F" w:rsidP="0029347D">
            <w:pPr>
              <w:jc w:val="center"/>
              <w:rPr>
                <w:b/>
                <w:sz w:val="24"/>
                <w:szCs w:val="24"/>
              </w:rPr>
            </w:pPr>
            <w:r w:rsidRPr="008944BF">
              <w:rPr>
                <w:b/>
                <w:sz w:val="24"/>
                <w:szCs w:val="24"/>
              </w:rPr>
              <w:t>Целевой показатель, критерий</w:t>
            </w:r>
          </w:p>
        </w:tc>
        <w:tc>
          <w:tcPr>
            <w:tcW w:w="7598" w:type="dxa"/>
            <w:vAlign w:val="center"/>
          </w:tcPr>
          <w:p w:rsidR="003D118F" w:rsidRPr="008944BF" w:rsidRDefault="003D118F" w:rsidP="0029347D">
            <w:pPr>
              <w:jc w:val="center"/>
              <w:rPr>
                <w:b/>
                <w:sz w:val="24"/>
                <w:szCs w:val="24"/>
              </w:rPr>
            </w:pPr>
            <w:r w:rsidRPr="008944BF">
              <w:rPr>
                <w:b/>
                <w:sz w:val="24"/>
                <w:szCs w:val="24"/>
              </w:rPr>
              <w:t>Способы расчета</w:t>
            </w:r>
          </w:p>
        </w:tc>
        <w:tc>
          <w:tcPr>
            <w:tcW w:w="0" w:type="auto"/>
            <w:vAlign w:val="center"/>
          </w:tcPr>
          <w:p w:rsidR="003D118F" w:rsidRPr="008944BF" w:rsidRDefault="003D118F" w:rsidP="0029347D">
            <w:pPr>
              <w:jc w:val="center"/>
              <w:rPr>
                <w:b/>
                <w:sz w:val="24"/>
                <w:szCs w:val="24"/>
              </w:rPr>
            </w:pPr>
            <w:r w:rsidRPr="008944BF">
              <w:rPr>
                <w:b/>
                <w:sz w:val="24"/>
                <w:szCs w:val="24"/>
              </w:rPr>
              <w:t>Источник информации</w:t>
            </w:r>
          </w:p>
        </w:tc>
      </w:tr>
      <w:tr w:rsidR="003D118F" w:rsidRPr="008944BF" w:rsidTr="0029347D">
        <w:trPr>
          <w:trHeight w:val="57"/>
        </w:trPr>
        <w:tc>
          <w:tcPr>
            <w:tcW w:w="6101" w:type="dxa"/>
          </w:tcPr>
          <w:p w:rsidR="003D118F" w:rsidRPr="008944BF" w:rsidRDefault="003D118F" w:rsidP="0029347D">
            <w:pPr>
              <w:pStyle w:val="Default"/>
              <w:rPr>
                <w:rFonts w:ascii="Times New Roman" w:hAnsi="Times New Roman" w:cs="Times New Roman"/>
              </w:rPr>
            </w:pPr>
            <w:r w:rsidRPr="008944BF">
              <w:rPr>
                <w:rFonts w:ascii="Times New Roman" w:hAnsi="Times New Roman" w:cs="Times New Roman"/>
                <w:color w:val="auto"/>
              </w:rPr>
              <w:t>Доля обучающихся, принимающих участие в работе детских общественных объединений (ЮИД, ЮНАРМИЯ, дружины юных пожарных, отряды правоохранительной направленности)</w:t>
            </w:r>
          </w:p>
        </w:tc>
        <w:tc>
          <w:tcPr>
            <w:tcW w:w="7598" w:type="dxa"/>
          </w:tcPr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А/В*100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А – количество обучающихся, принимающих участие в работе детских общественных объединений (ЮИД, ЮНАРМИЯ, дружины юных пожарных, отряды правоохранительной направленности)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 xml:space="preserve">В – общее </w:t>
            </w:r>
            <w:r w:rsidRPr="008944BF">
              <w:rPr>
                <w:color w:val="000000"/>
                <w:sz w:val="24"/>
                <w:szCs w:val="24"/>
              </w:rPr>
              <w:t>количество</w:t>
            </w:r>
            <w:r w:rsidRPr="008944BF">
              <w:rPr>
                <w:sz w:val="24"/>
                <w:szCs w:val="24"/>
              </w:rPr>
              <w:t xml:space="preserve"> обучающихся общеобразовательных учреждений</w:t>
            </w:r>
          </w:p>
        </w:tc>
        <w:tc>
          <w:tcPr>
            <w:tcW w:w="0" w:type="auto"/>
          </w:tcPr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отчет</w:t>
            </w:r>
          </w:p>
        </w:tc>
      </w:tr>
      <w:tr w:rsidR="003D118F" w:rsidRPr="008944BF" w:rsidTr="0029347D">
        <w:trPr>
          <w:trHeight w:val="57"/>
        </w:trPr>
        <w:tc>
          <w:tcPr>
            <w:tcW w:w="6101" w:type="dxa"/>
          </w:tcPr>
          <w:p w:rsidR="003D118F" w:rsidRPr="008944BF" w:rsidRDefault="003D118F" w:rsidP="002934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44BF">
              <w:rPr>
                <w:color w:val="000000"/>
                <w:sz w:val="24"/>
                <w:szCs w:val="24"/>
              </w:rPr>
              <w:t xml:space="preserve">Доля образовательных учреждений, в которых созданы школьные музеи   </w:t>
            </w:r>
          </w:p>
        </w:tc>
        <w:tc>
          <w:tcPr>
            <w:tcW w:w="7598" w:type="dxa"/>
          </w:tcPr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А/В*100</w:t>
            </w:r>
          </w:p>
          <w:p w:rsidR="003D118F" w:rsidRPr="008944BF" w:rsidRDefault="003D118F" w:rsidP="0029347D">
            <w:pPr>
              <w:rPr>
                <w:color w:val="000000"/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 xml:space="preserve">А – количество </w:t>
            </w:r>
            <w:r w:rsidRPr="008944BF">
              <w:rPr>
                <w:color w:val="000000"/>
                <w:sz w:val="24"/>
                <w:szCs w:val="24"/>
              </w:rPr>
              <w:t xml:space="preserve">образовательных учреждений, в которых созданы школьные музеи 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color w:val="000000"/>
                <w:sz w:val="24"/>
                <w:szCs w:val="24"/>
              </w:rPr>
              <w:t>В – общее количество образовательных учреждений</w:t>
            </w:r>
          </w:p>
        </w:tc>
        <w:tc>
          <w:tcPr>
            <w:tcW w:w="0" w:type="auto"/>
          </w:tcPr>
          <w:p w:rsidR="003D118F" w:rsidRPr="008944BF" w:rsidRDefault="0029347D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мониторинг</w:t>
            </w:r>
          </w:p>
        </w:tc>
      </w:tr>
      <w:tr w:rsidR="003D118F" w:rsidRPr="008944BF" w:rsidTr="0029347D">
        <w:trPr>
          <w:trHeight w:val="57"/>
        </w:trPr>
        <w:tc>
          <w:tcPr>
            <w:tcW w:w="6101" w:type="dxa"/>
          </w:tcPr>
          <w:p w:rsidR="003D118F" w:rsidRPr="008944BF" w:rsidRDefault="003D118F" w:rsidP="0029347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44BF">
              <w:rPr>
                <w:color w:val="000000"/>
                <w:sz w:val="24"/>
                <w:szCs w:val="24"/>
              </w:rPr>
              <w:t xml:space="preserve">Доля обучающихся, охваченных программами дополнительного образования </w:t>
            </w:r>
          </w:p>
        </w:tc>
        <w:tc>
          <w:tcPr>
            <w:tcW w:w="7598" w:type="dxa"/>
          </w:tcPr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А/В*100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 xml:space="preserve">А – количество </w:t>
            </w:r>
            <w:r w:rsidRPr="008944BF">
              <w:rPr>
                <w:color w:val="000000"/>
                <w:sz w:val="24"/>
                <w:szCs w:val="24"/>
              </w:rPr>
              <w:t>обучающихся в возрасте 5-17 лет, охваченных программами дополнительного образования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 xml:space="preserve">В – общее </w:t>
            </w:r>
            <w:r w:rsidRPr="008944BF">
              <w:rPr>
                <w:color w:val="000000"/>
                <w:sz w:val="24"/>
                <w:szCs w:val="24"/>
              </w:rPr>
              <w:t>количество</w:t>
            </w:r>
            <w:r w:rsidRPr="008944BF">
              <w:rPr>
                <w:sz w:val="24"/>
                <w:szCs w:val="24"/>
              </w:rPr>
              <w:t xml:space="preserve"> обучающихся в возрасте 5-17 лет</w:t>
            </w:r>
          </w:p>
        </w:tc>
        <w:tc>
          <w:tcPr>
            <w:tcW w:w="0" w:type="auto"/>
          </w:tcPr>
          <w:p w:rsidR="003D118F" w:rsidRPr="008944BF" w:rsidRDefault="0029347D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мониторинг</w:t>
            </w:r>
          </w:p>
        </w:tc>
      </w:tr>
      <w:tr w:rsidR="003D118F" w:rsidRPr="008944BF" w:rsidTr="0029347D">
        <w:trPr>
          <w:trHeight w:val="57"/>
        </w:trPr>
        <w:tc>
          <w:tcPr>
            <w:tcW w:w="6101" w:type="dxa"/>
          </w:tcPr>
          <w:p w:rsidR="003D118F" w:rsidRPr="008944BF" w:rsidRDefault="003D118F" w:rsidP="002934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44BF">
              <w:rPr>
                <w:color w:val="000000"/>
                <w:sz w:val="24"/>
                <w:szCs w:val="24"/>
              </w:rPr>
              <w:t xml:space="preserve">Доля классных руководителей, прошедших </w:t>
            </w:r>
            <w:r w:rsidRPr="008944BF">
              <w:rPr>
                <w:sz w:val="24"/>
                <w:szCs w:val="24"/>
              </w:rPr>
              <w:t>курсы повышения квалификации по приоритетным направлениям воспитания и социализации</w:t>
            </w:r>
          </w:p>
        </w:tc>
        <w:tc>
          <w:tcPr>
            <w:tcW w:w="7598" w:type="dxa"/>
          </w:tcPr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А/В*100</w:t>
            </w:r>
          </w:p>
          <w:p w:rsidR="003D118F" w:rsidRPr="008944BF" w:rsidRDefault="003D118F" w:rsidP="0029347D">
            <w:pPr>
              <w:rPr>
                <w:color w:val="000000"/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 xml:space="preserve">А – количество </w:t>
            </w:r>
            <w:r w:rsidRPr="008944BF">
              <w:rPr>
                <w:color w:val="000000"/>
                <w:sz w:val="24"/>
                <w:szCs w:val="24"/>
              </w:rPr>
              <w:t xml:space="preserve">классных руководителей, прошедших </w:t>
            </w:r>
            <w:r w:rsidRPr="008944BF">
              <w:rPr>
                <w:sz w:val="24"/>
                <w:szCs w:val="24"/>
              </w:rPr>
              <w:t>курсы повышения квалификации по приоритетным направлениям воспитания и социализации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color w:val="000000"/>
                <w:sz w:val="24"/>
                <w:szCs w:val="24"/>
              </w:rPr>
              <w:t xml:space="preserve">В – общее </w:t>
            </w:r>
            <w:r w:rsidRPr="008944BF">
              <w:rPr>
                <w:sz w:val="24"/>
                <w:szCs w:val="24"/>
              </w:rPr>
              <w:t>количество</w:t>
            </w:r>
            <w:r w:rsidRPr="008944BF">
              <w:rPr>
                <w:color w:val="000000"/>
                <w:sz w:val="24"/>
                <w:szCs w:val="24"/>
              </w:rPr>
              <w:t xml:space="preserve"> классных руководителей в общеобразовательных учреждениях</w:t>
            </w:r>
          </w:p>
        </w:tc>
        <w:tc>
          <w:tcPr>
            <w:tcW w:w="0" w:type="auto"/>
          </w:tcPr>
          <w:p w:rsidR="003D118F" w:rsidRPr="008944BF" w:rsidRDefault="0029347D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мониторинг</w:t>
            </w:r>
          </w:p>
        </w:tc>
      </w:tr>
      <w:tr w:rsidR="003D118F" w:rsidRPr="008944BF" w:rsidTr="0029347D">
        <w:trPr>
          <w:trHeight w:val="57"/>
        </w:trPr>
        <w:tc>
          <w:tcPr>
            <w:tcW w:w="6101" w:type="dxa"/>
          </w:tcPr>
          <w:p w:rsidR="003D118F" w:rsidRPr="008944BF" w:rsidRDefault="003D118F" w:rsidP="0029347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Доля административного персонала образовательных учреждений, повысивших управленческие компетенции по вопросам повышения эффективности организации воспитания и социализации обучающихся образовательных учреждениях</w:t>
            </w:r>
          </w:p>
        </w:tc>
        <w:tc>
          <w:tcPr>
            <w:tcW w:w="7598" w:type="dxa"/>
          </w:tcPr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А/В*100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А – количество административного персонала образовательных учреждений, повысивших управленческие компетенции по вопросам повышения эффективности организации воспитания и социализации обучающихся образовательных учреждениях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В – общее количество административного персонала образовательных учреждений</w:t>
            </w:r>
          </w:p>
        </w:tc>
        <w:tc>
          <w:tcPr>
            <w:tcW w:w="0" w:type="auto"/>
          </w:tcPr>
          <w:p w:rsidR="003D118F" w:rsidRPr="008944BF" w:rsidRDefault="0029347D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мониторинг</w:t>
            </w:r>
          </w:p>
        </w:tc>
      </w:tr>
      <w:tr w:rsidR="003D118F" w:rsidRPr="008944BF" w:rsidTr="0029347D">
        <w:trPr>
          <w:trHeight w:val="57"/>
        </w:trPr>
        <w:tc>
          <w:tcPr>
            <w:tcW w:w="6101" w:type="dxa"/>
          </w:tcPr>
          <w:p w:rsidR="003D118F" w:rsidRPr="008944BF" w:rsidRDefault="003D118F" w:rsidP="002934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Доля педагогических работников, принявших участие в конкурсах профессионального мастерства</w:t>
            </w:r>
          </w:p>
        </w:tc>
        <w:tc>
          <w:tcPr>
            <w:tcW w:w="7598" w:type="dxa"/>
          </w:tcPr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А/В*100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А – количество педагогических работников, принявших участие в конкурсах профессионального мастерства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В – общее количество педагогических работников образовательных учреждений</w:t>
            </w:r>
          </w:p>
        </w:tc>
        <w:tc>
          <w:tcPr>
            <w:tcW w:w="0" w:type="auto"/>
          </w:tcPr>
          <w:p w:rsidR="003D118F" w:rsidRPr="008944BF" w:rsidRDefault="0029347D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отчет</w:t>
            </w:r>
          </w:p>
        </w:tc>
      </w:tr>
      <w:tr w:rsidR="003D118F" w:rsidRPr="008944BF" w:rsidTr="0029347D">
        <w:trPr>
          <w:trHeight w:val="57"/>
        </w:trPr>
        <w:tc>
          <w:tcPr>
            <w:tcW w:w="6101" w:type="dxa"/>
          </w:tcPr>
          <w:p w:rsidR="003D118F" w:rsidRPr="008944BF" w:rsidRDefault="003D118F" w:rsidP="0029347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44BF">
              <w:rPr>
                <w:color w:val="000000"/>
                <w:sz w:val="24"/>
                <w:szCs w:val="24"/>
              </w:rPr>
              <w:t xml:space="preserve">Доля педагогических работников, транслировавших свой </w:t>
            </w:r>
            <w:r w:rsidRPr="008944BF">
              <w:rPr>
                <w:color w:val="000000"/>
                <w:sz w:val="24"/>
                <w:szCs w:val="24"/>
              </w:rPr>
              <w:lastRenderedPageBreak/>
              <w:t xml:space="preserve">опыт по приоритетным направлениям воспитания и социализации </w:t>
            </w:r>
          </w:p>
        </w:tc>
        <w:tc>
          <w:tcPr>
            <w:tcW w:w="7598" w:type="dxa"/>
          </w:tcPr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lastRenderedPageBreak/>
              <w:t>А/В*100</w:t>
            </w:r>
          </w:p>
          <w:p w:rsidR="003D118F" w:rsidRPr="008944BF" w:rsidRDefault="003D118F" w:rsidP="0029347D">
            <w:pPr>
              <w:rPr>
                <w:color w:val="000000"/>
                <w:sz w:val="24"/>
                <w:szCs w:val="24"/>
              </w:rPr>
            </w:pPr>
            <w:r w:rsidRPr="008944BF">
              <w:rPr>
                <w:color w:val="000000"/>
                <w:sz w:val="24"/>
                <w:szCs w:val="24"/>
              </w:rPr>
              <w:lastRenderedPageBreak/>
              <w:t>А – количество педагогических работников, транслировавших свой опыт на совещаниях, семинарах, семинарах-практикумах по приоритетным направлениям воспитания и социализации в качестве спикера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В – общее количество педагогических работников образовательных учреждений</w:t>
            </w:r>
          </w:p>
        </w:tc>
        <w:tc>
          <w:tcPr>
            <w:tcW w:w="0" w:type="auto"/>
          </w:tcPr>
          <w:p w:rsidR="003D118F" w:rsidRPr="008944BF" w:rsidRDefault="0029347D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lastRenderedPageBreak/>
              <w:t>отчет</w:t>
            </w:r>
          </w:p>
        </w:tc>
      </w:tr>
      <w:tr w:rsidR="003D118F" w:rsidRPr="008944BF" w:rsidTr="0029347D">
        <w:trPr>
          <w:trHeight w:val="57"/>
        </w:trPr>
        <w:tc>
          <w:tcPr>
            <w:tcW w:w="6101" w:type="dxa"/>
          </w:tcPr>
          <w:p w:rsidR="003D118F" w:rsidRPr="008944BF" w:rsidRDefault="003D118F" w:rsidP="0029347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44BF">
              <w:rPr>
                <w:color w:val="000000"/>
                <w:sz w:val="24"/>
                <w:szCs w:val="24"/>
              </w:rPr>
              <w:t xml:space="preserve">Доля обучающихся, вовлеченных в деятельность РДДМ  </w:t>
            </w:r>
          </w:p>
        </w:tc>
        <w:tc>
          <w:tcPr>
            <w:tcW w:w="7598" w:type="dxa"/>
          </w:tcPr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А/В*100</w:t>
            </w:r>
          </w:p>
          <w:p w:rsidR="003D118F" w:rsidRPr="008944BF" w:rsidRDefault="003D118F" w:rsidP="002934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 xml:space="preserve">А – количество </w:t>
            </w:r>
            <w:r w:rsidRPr="008944BF">
              <w:rPr>
                <w:color w:val="000000"/>
                <w:sz w:val="24"/>
                <w:szCs w:val="24"/>
              </w:rPr>
              <w:t xml:space="preserve">обучающихся, зарегистрированных на </w:t>
            </w:r>
            <w:proofErr w:type="spellStart"/>
            <w:r w:rsidRPr="008944BF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8944BF">
              <w:rPr>
                <w:color w:val="000000"/>
                <w:sz w:val="24"/>
                <w:szCs w:val="24"/>
              </w:rPr>
              <w:t xml:space="preserve"> сайте «</w:t>
            </w:r>
            <w:proofErr w:type="spellStart"/>
            <w:r w:rsidRPr="008944BF">
              <w:rPr>
                <w:color w:val="000000"/>
                <w:sz w:val="24"/>
                <w:szCs w:val="24"/>
              </w:rPr>
              <w:t>Будьвдвижении.РФ</w:t>
            </w:r>
            <w:proofErr w:type="spellEnd"/>
            <w:r w:rsidRPr="008944BF">
              <w:rPr>
                <w:color w:val="000000"/>
                <w:sz w:val="24"/>
                <w:szCs w:val="24"/>
              </w:rPr>
              <w:t>»</w:t>
            </w:r>
          </w:p>
          <w:p w:rsidR="003D118F" w:rsidRPr="008944BF" w:rsidRDefault="003D118F" w:rsidP="002934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44BF">
              <w:rPr>
                <w:color w:val="000000"/>
                <w:sz w:val="24"/>
                <w:szCs w:val="24"/>
              </w:rPr>
              <w:t xml:space="preserve">В - </w:t>
            </w:r>
            <w:r w:rsidRPr="008944BF">
              <w:rPr>
                <w:sz w:val="24"/>
                <w:szCs w:val="24"/>
              </w:rPr>
              <w:t>общее количество обучающихся общеобразовательных учреждений</w:t>
            </w:r>
          </w:p>
        </w:tc>
        <w:tc>
          <w:tcPr>
            <w:tcW w:w="0" w:type="auto"/>
          </w:tcPr>
          <w:p w:rsidR="003D118F" w:rsidRPr="008944BF" w:rsidRDefault="0029347D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мониторинг</w:t>
            </w:r>
          </w:p>
        </w:tc>
      </w:tr>
      <w:tr w:rsidR="003D118F" w:rsidRPr="008944BF" w:rsidTr="0029347D">
        <w:trPr>
          <w:trHeight w:val="57"/>
        </w:trPr>
        <w:tc>
          <w:tcPr>
            <w:tcW w:w="6101" w:type="dxa"/>
          </w:tcPr>
          <w:p w:rsidR="003D118F" w:rsidRPr="008944BF" w:rsidRDefault="003D118F" w:rsidP="002934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44BF">
              <w:rPr>
                <w:color w:val="000000"/>
                <w:sz w:val="24"/>
                <w:szCs w:val="24"/>
              </w:rPr>
              <w:t xml:space="preserve">Доля обучающихся, состоящих на различных видах учета (КДН, ОПДН, </w:t>
            </w:r>
            <w:proofErr w:type="spellStart"/>
            <w:r w:rsidRPr="008944BF">
              <w:rPr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8944B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598" w:type="dxa"/>
          </w:tcPr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А/В*100</w:t>
            </w:r>
            <w:r w:rsidRPr="008944BF">
              <w:rPr>
                <w:color w:val="000000"/>
                <w:sz w:val="24"/>
                <w:szCs w:val="24"/>
              </w:rPr>
              <w:t xml:space="preserve"> 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 xml:space="preserve">А – количество </w:t>
            </w:r>
            <w:r w:rsidRPr="008944BF">
              <w:rPr>
                <w:color w:val="000000"/>
                <w:sz w:val="24"/>
                <w:szCs w:val="24"/>
              </w:rPr>
              <w:t xml:space="preserve">обучающихся, состоящих на различных видах учета (КДН, ОПДН, </w:t>
            </w:r>
            <w:proofErr w:type="spellStart"/>
            <w:r w:rsidRPr="008944BF">
              <w:rPr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8944BF">
              <w:rPr>
                <w:color w:val="000000"/>
                <w:sz w:val="24"/>
                <w:szCs w:val="24"/>
              </w:rPr>
              <w:t>)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В - общее количество обучающихся образовательных учреждений</w:t>
            </w:r>
          </w:p>
        </w:tc>
        <w:tc>
          <w:tcPr>
            <w:tcW w:w="0" w:type="auto"/>
          </w:tcPr>
          <w:p w:rsidR="003D118F" w:rsidRPr="008944BF" w:rsidRDefault="0029347D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мониторинг</w:t>
            </w:r>
          </w:p>
        </w:tc>
      </w:tr>
      <w:tr w:rsidR="003D118F" w:rsidRPr="008944BF" w:rsidTr="0029347D">
        <w:trPr>
          <w:trHeight w:val="57"/>
        </w:trPr>
        <w:tc>
          <w:tcPr>
            <w:tcW w:w="6101" w:type="dxa"/>
          </w:tcPr>
          <w:p w:rsidR="003D118F" w:rsidRPr="008944BF" w:rsidRDefault="003D118F" w:rsidP="002934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Доля обучающихся, принимающих участие в волонтерских объединениях, благотворительных акциях</w:t>
            </w:r>
          </w:p>
        </w:tc>
        <w:tc>
          <w:tcPr>
            <w:tcW w:w="7598" w:type="dxa"/>
          </w:tcPr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А/В*100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А – количество обучающихся, принимающих участие в волонтерских объединениях, благотворительных акциях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В - общее количество обучающихся образовательных учреждений</w:t>
            </w:r>
          </w:p>
        </w:tc>
        <w:tc>
          <w:tcPr>
            <w:tcW w:w="0" w:type="auto"/>
          </w:tcPr>
          <w:p w:rsidR="003D118F" w:rsidRPr="008944BF" w:rsidRDefault="0029347D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мониторинг</w:t>
            </w:r>
          </w:p>
        </w:tc>
      </w:tr>
      <w:tr w:rsidR="003D118F" w:rsidRPr="008944BF" w:rsidTr="0029347D">
        <w:trPr>
          <w:trHeight w:val="57"/>
        </w:trPr>
        <w:tc>
          <w:tcPr>
            <w:tcW w:w="6101" w:type="dxa"/>
          </w:tcPr>
          <w:p w:rsidR="003D118F" w:rsidRPr="008944BF" w:rsidRDefault="003D118F" w:rsidP="0029347D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Доля несовершеннолетних, охваченных социально-психологическим тестированием</w:t>
            </w:r>
          </w:p>
        </w:tc>
        <w:tc>
          <w:tcPr>
            <w:tcW w:w="7598" w:type="dxa"/>
          </w:tcPr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А/В*100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А – количество несовершеннолетних, охваченных социально-психологическим тестированием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В - численность обучающихся 6-11 классов общеобразовательных учреждений</w:t>
            </w:r>
          </w:p>
        </w:tc>
        <w:tc>
          <w:tcPr>
            <w:tcW w:w="0" w:type="auto"/>
          </w:tcPr>
          <w:p w:rsidR="003D118F" w:rsidRPr="008944BF" w:rsidRDefault="0029347D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отчет</w:t>
            </w:r>
          </w:p>
        </w:tc>
      </w:tr>
      <w:tr w:rsidR="003D118F" w:rsidRPr="008944BF" w:rsidTr="0029347D">
        <w:trPr>
          <w:trHeight w:val="57"/>
        </w:trPr>
        <w:tc>
          <w:tcPr>
            <w:tcW w:w="6101" w:type="dxa"/>
          </w:tcPr>
          <w:p w:rsidR="003D118F" w:rsidRPr="008944BF" w:rsidRDefault="003D118F" w:rsidP="0029347D">
            <w:pPr>
              <w:pStyle w:val="Default"/>
              <w:rPr>
                <w:rFonts w:ascii="Times New Roman" w:hAnsi="Times New Roman" w:cs="Times New Roman"/>
              </w:rPr>
            </w:pPr>
            <w:r w:rsidRPr="008944BF">
              <w:rPr>
                <w:rFonts w:ascii="Times New Roman" w:hAnsi="Times New Roman" w:cs="Times New Roman"/>
              </w:rPr>
              <w:t>Доля обучающихся, принимающих участие в творческих конкурсах различного уровня</w:t>
            </w:r>
          </w:p>
        </w:tc>
        <w:tc>
          <w:tcPr>
            <w:tcW w:w="7598" w:type="dxa"/>
          </w:tcPr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А – количество обучающихся, принявших участие в творческих конкурсах различного уровня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В – общее количество обучающихся образовательных учреждений</w:t>
            </w:r>
          </w:p>
        </w:tc>
        <w:tc>
          <w:tcPr>
            <w:tcW w:w="0" w:type="auto"/>
          </w:tcPr>
          <w:p w:rsidR="003D118F" w:rsidRPr="008944BF" w:rsidRDefault="0029347D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мониторинг, отчет</w:t>
            </w:r>
          </w:p>
        </w:tc>
      </w:tr>
      <w:tr w:rsidR="003D118F" w:rsidRPr="008944BF" w:rsidTr="0029347D">
        <w:trPr>
          <w:trHeight w:val="57"/>
        </w:trPr>
        <w:tc>
          <w:tcPr>
            <w:tcW w:w="6101" w:type="dxa"/>
          </w:tcPr>
          <w:p w:rsidR="003D118F" w:rsidRPr="008944BF" w:rsidRDefault="003D118F" w:rsidP="0029347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 xml:space="preserve">Доля обучающихся, принимающих участие во всероссийской олимпиаде школьников (далее </w:t>
            </w:r>
            <w:proofErr w:type="spellStart"/>
            <w:r w:rsidRPr="008944BF">
              <w:rPr>
                <w:sz w:val="24"/>
                <w:szCs w:val="24"/>
              </w:rPr>
              <w:t>ВсОШ</w:t>
            </w:r>
            <w:proofErr w:type="spellEnd"/>
            <w:r w:rsidRPr="008944BF">
              <w:rPr>
                <w:sz w:val="24"/>
                <w:szCs w:val="24"/>
              </w:rPr>
              <w:t>) (по этапам)</w:t>
            </w:r>
          </w:p>
        </w:tc>
        <w:tc>
          <w:tcPr>
            <w:tcW w:w="7598" w:type="dxa"/>
          </w:tcPr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 xml:space="preserve"> А= а/и*100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 xml:space="preserve">А/В*100 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 xml:space="preserve">А - количество обучающихся, принявших участие в школьном этапе </w:t>
            </w:r>
            <w:proofErr w:type="spellStart"/>
            <w:r w:rsidRPr="008944BF">
              <w:rPr>
                <w:sz w:val="24"/>
                <w:szCs w:val="24"/>
              </w:rPr>
              <w:t>ВсОШ</w:t>
            </w:r>
            <w:proofErr w:type="spellEnd"/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В - общее количество обучающихся общеобразовательных учреждений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 xml:space="preserve">С/А*100 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 xml:space="preserve">С - количество обучающихся, принявших участие в муниципальном этапе </w:t>
            </w:r>
            <w:proofErr w:type="spellStart"/>
            <w:r w:rsidRPr="008944BF">
              <w:rPr>
                <w:sz w:val="24"/>
                <w:szCs w:val="24"/>
              </w:rPr>
              <w:t>ВсОШ</w:t>
            </w:r>
            <w:proofErr w:type="spellEnd"/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 xml:space="preserve">А - количество обучающихся, принявших участие в школьном этапе </w:t>
            </w:r>
            <w:proofErr w:type="spellStart"/>
            <w:r w:rsidRPr="008944BF">
              <w:rPr>
                <w:sz w:val="24"/>
                <w:szCs w:val="24"/>
              </w:rPr>
              <w:t>ВсОШ</w:t>
            </w:r>
            <w:proofErr w:type="spellEnd"/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  <w:lang w:val="en-US"/>
              </w:rPr>
              <w:t>D</w:t>
            </w:r>
            <w:r w:rsidRPr="008944BF">
              <w:rPr>
                <w:sz w:val="24"/>
                <w:szCs w:val="24"/>
              </w:rPr>
              <w:t xml:space="preserve">/С*100 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  <w:lang w:val="en-US"/>
              </w:rPr>
              <w:lastRenderedPageBreak/>
              <w:t>D</w:t>
            </w:r>
            <w:r w:rsidRPr="008944BF">
              <w:rPr>
                <w:sz w:val="24"/>
                <w:szCs w:val="24"/>
              </w:rPr>
              <w:t xml:space="preserve"> - количество обучающихся, принявших участие в региональном этапе </w:t>
            </w:r>
            <w:proofErr w:type="spellStart"/>
            <w:r w:rsidRPr="008944BF">
              <w:rPr>
                <w:sz w:val="24"/>
                <w:szCs w:val="24"/>
              </w:rPr>
              <w:t>ВсОШ</w:t>
            </w:r>
            <w:proofErr w:type="spellEnd"/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 xml:space="preserve">С - количество обучающихся, принявших участие в муниципальном этапе </w:t>
            </w:r>
            <w:proofErr w:type="spellStart"/>
            <w:r w:rsidRPr="008944BF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0" w:type="auto"/>
          </w:tcPr>
          <w:p w:rsidR="003D118F" w:rsidRPr="008944BF" w:rsidRDefault="0029347D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lastRenderedPageBreak/>
              <w:t>от</w:t>
            </w:r>
            <w:r w:rsidR="003D118F" w:rsidRPr="008944BF">
              <w:rPr>
                <w:sz w:val="24"/>
                <w:szCs w:val="24"/>
              </w:rPr>
              <w:t>чет</w:t>
            </w:r>
          </w:p>
        </w:tc>
      </w:tr>
      <w:tr w:rsidR="003D118F" w:rsidRPr="008944BF" w:rsidTr="0029347D">
        <w:trPr>
          <w:trHeight w:val="57"/>
        </w:trPr>
        <w:tc>
          <w:tcPr>
            <w:tcW w:w="6101" w:type="dxa"/>
          </w:tcPr>
          <w:p w:rsidR="003D118F" w:rsidRPr="008944BF" w:rsidRDefault="003D118F" w:rsidP="0029347D">
            <w:pPr>
              <w:tabs>
                <w:tab w:val="left" w:pos="98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Доля педагогов, получающие меры поддержки за достижения в процессе воспитания обучающихся</w:t>
            </w:r>
          </w:p>
        </w:tc>
        <w:tc>
          <w:tcPr>
            <w:tcW w:w="7598" w:type="dxa"/>
          </w:tcPr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А/В*100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А – количество педагогов, имеющих стимулирующие выплаты за достижения в организации воспитательной и профилактической работы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>В - общее количество педагогов в общеобразовательных учрежденьях</w:t>
            </w:r>
          </w:p>
          <w:p w:rsidR="003D118F" w:rsidRPr="008944BF" w:rsidRDefault="003D118F" w:rsidP="0029347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118F" w:rsidRPr="008944BF" w:rsidRDefault="0029347D" w:rsidP="0029347D">
            <w:pPr>
              <w:rPr>
                <w:sz w:val="24"/>
                <w:szCs w:val="24"/>
              </w:rPr>
            </w:pPr>
            <w:r w:rsidRPr="008944BF">
              <w:rPr>
                <w:sz w:val="24"/>
                <w:szCs w:val="24"/>
              </w:rPr>
              <w:t xml:space="preserve">приказы </w:t>
            </w:r>
            <w:r w:rsidR="003D118F" w:rsidRPr="008944BF">
              <w:rPr>
                <w:sz w:val="24"/>
                <w:szCs w:val="24"/>
              </w:rPr>
              <w:t>ОУ, информация МБУ «ЦОМСО»</w:t>
            </w:r>
          </w:p>
        </w:tc>
      </w:tr>
    </w:tbl>
    <w:p w:rsidR="003D118F" w:rsidRPr="0029347D" w:rsidRDefault="003D118F" w:rsidP="003D118F">
      <w:pPr>
        <w:jc w:val="center"/>
        <w:rPr>
          <w:sz w:val="28"/>
          <w:szCs w:val="28"/>
        </w:rPr>
      </w:pPr>
    </w:p>
    <w:p w:rsidR="0029347D" w:rsidRDefault="003D118F" w:rsidP="003D118F">
      <w:pPr>
        <w:jc w:val="center"/>
        <w:rPr>
          <w:b/>
          <w:sz w:val="28"/>
          <w:szCs w:val="28"/>
        </w:rPr>
      </w:pPr>
      <w:r w:rsidRPr="0029347D">
        <w:rPr>
          <w:b/>
          <w:sz w:val="28"/>
          <w:szCs w:val="28"/>
        </w:rPr>
        <w:t>Целевые индикаторы Дорожной</w:t>
      </w:r>
      <w:r w:rsidRPr="0029347D">
        <w:rPr>
          <w:b/>
          <w:spacing w:val="-4"/>
          <w:sz w:val="28"/>
          <w:szCs w:val="28"/>
        </w:rPr>
        <w:t xml:space="preserve"> </w:t>
      </w:r>
      <w:r w:rsidRPr="0029347D">
        <w:rPr>
          <w:b/>
          <w:sz w:val="28"/>
          <w:szCs w:val="28"/>
        </w:rPr>
        <w:t>карты по</w:t>
      </w:r>
      <w:r w:rsidRPr="0029347D">
        <w:rPr>
          <w:b/>
          <w:spacing w:val="-3"/>
          <w:sz w:val="28"/>
          <w:szCs w:val="28"/>
        </w:rPr>
        <w:t xml:space="preserve"> </w:t>
      </w:r>
      <w:r w:rsidRPr="0029347D">
        <w:rPr>
          <w:b/>
          <w:sz w:val="28"/>
          <w:szCs w:val="28"/>
        </w:rPr>
        <w:t>развитию</w:t>
      </w:r>
      <w:r w:rsidRPr="0029347D">
        <w:rPr>
          <w:b/>
          <w:spacing w:val="-8"/>
          <w:sz w:val="28"/>
          <w:szCs w:val="28"/>
        </w:rPr>
        <w:t xml:space="preserve"> </w:t>
      </w:r>
      <w:r w:rsidRPr="0029347D">
        <w:rPr>
          <w:b/>
          <w:sz w:val="28"/>
          <w:szCs w:val="28"/>
        </w:rPr>
        <w:t>системы воспитания</w:t>
      </w:r>
      <w:r w:rsidRPr="0029347D">
        <w:rPr>
          <w:b/>
          <w:spacing w:val="-8"/>
          <w:sz w:val="28"/>
          <w:szCs w:val="28"/>
        </w:rPr>
        <w:t xml:space="preserve"> </w:t>
      </w:r>
      <w:r w:rsidRPr="0029347D">
        <w:rPr>
          <w:b/>
          <w:sz w:val="28"/>
          <w:szCs w:val="28"/>
        </w:rPr>
        <w:t>и</w:t>
      </w:r>
      <w:r w:rsidRPr="0029347D">
        <w:rPr>
          <w:b/>
          <w:spacing w:val="-3"/>
          <w:sz w:val="28"/>
          <w:szCs w:val="28"/>
        </w:rPr>
        <w:t xml:space="preserve"> </w:t>
      </w:r>
      <w:r w:rsidRPr="0029347D">
        <w:rPr>
          <w:b/>
          <w:sz w:val="28"/>
          <w:szCs w:val="28"/>
        </w:rPr>
        <w:t>социализации</w:t>
      </w:r>
      <w:r w:rsidRPr="0029347D">
        <w:rPr>
          <w:b/>
          <w:spacing w:val="-7"/>
          <w:sz w:val="28"/>
          <w:szCs w:val="28"/>
        </w:rPr>
        <w:t xml:space="preserve"> </w:t>
      </w:r>
      <w:r w:rsidRPr="0029347D">
        <w:rPr>
          <w:b/>
          <w:sz w:val="28"/>
          <w:szCs w:val="28"/>
        </w:rPr>
        <w:t>обучающихся общеобразовательных учреждений,</w:t>
      </w:r>
      <w:r w:rsidRPr="0029347D">
        <w:rPr>
          <w:b/>
          <w:spacing w:val="-3"/>
          <w:sz w:val="28"/>
          <w:szCs w:val="28"/>
        </w:rPr>
        <w:t xml:space="preserve"> </w:t>
      </w:r>
      <w:r w:rsidRPr="0029347D">
        <w:rPr>
          <w:b/>
          <w:sz w:val="28"/>
          <w:szCs w:val="28"/>
        </w:rPr>
        <w:t xml:space="preserve">подведомственных муниципальному казенному учреждению </w:t>
      </w:r>
    </w:p>
    <w:p w:rsidR="003D118F" w:rsidRDefault="003D118F" w:rsidP="003D118F">
      <w:pPr>
        <w:jc w:val="center"/>
        <w:rPr>
          <w:b/>
          <w:sz w:val="28"/>
          <w:szCs w:val="28"/>
        </w:rPr>
      </w:pPr>
      <w:r w:rsidRPr="0029347D">
        <w:rPr>
          <w:b/>
          <w:sz w:val="28"/>
          <w:szCs w:val="28"/>
        </w:rPr>
        <w:t>комитету образования Администрации Валдайского муниципального района</w:t>
      </w:r>
    </w:p>
    <w:p w:rsidR="0029347D" w:rsidRPr="0029347D" w:rsidRDefault="0029347D" w:rsidP="003D118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9"/>
        <w:gridCol w:w="1984"/>
        <w:gridCol w:w="709"/>
        <w:gridCol w:w="709"/>
        <w:gridCol w:w="683"/>
      </w:tblGrid>
      <w:tr w:rsidR="003D118F" w:rsidRPr="0029347D" w:rsidTr="0029347D">
        <w:trPr>
          <w:trHeight w:val="20"/>
        </w:trPr>
        <w:tc>
          <w:tcPr>
            <w:tcW w:w="11629" w:type="dxa"/>
            <w:vMerge w:val="restart"/>
            <w:shd w:val="clear" w:color="auto" w:fill="auto"/>
            <w:vAlign w:val="center"/>
          </w:tcPr>
          <w:p w:rsidR="003D118F" w:rsidRPr="0029347D" w:rsidRDefault="003D118F" w:rsidP="003D118F">
            <w:pPr>
              <w:jc w:val="center"/>
              <w:rPr>
                <w:b/>
                <w:sz w:val="24"/>
                <w:szCs w:val="24"/>
              </w:rPr>
            </w:pPr>
            <w:r w:rsidRPr="0029347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vAlign w:val="center"/>
          </w:tcPr>
          <w:p w:rsidR="003D118F" w:rsidRPr="0029347D" w:rsidRDefault="003D118F" w:rsidP="003D118F">
            <w:pPr>
              <w:jc w:val="center"/>
              <w:rPr>
                <w:b/>
                <w:sz w:val="24"/>
                <w:szCs w:val="24"/>
              </w:rPr>
            </w:pPr>
            <w:r w:rsidRPr="0029347D">
              <w:rPr>
                <w:b/>
                <w:sz w:val="24"/>
                <w:szCs w:val="24"/>
              </w:rPr>
              <w:t>Базовое значение</w:t>
            </w:r>
          </w:p>
          <w:p w:rsidR="003D118F" w:rsidRPr="0029347D" w:rsidRDefault="003D118F" w:rsidP="0029347D">
            <w:pPr>
              <w:jc w:val="center"/>
              <w:rPr>
                <w:b/>
                <w:sz w:val="24"/>
                <w:szCs w:val="24"/>
              </w:rPr>
            </w:pPr>
            <w:r w:rsidRPr="0029347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101" w:type="dxa"/>
            <w:gridSpan w:val="3"/>
            <w:shd w:val="clear" w:color="auto" w:fill="auto"/>
            <w:vAlign w:val="center"/>
          </w:tcPr>
          <w:p w:rsidR="003D118F" w:rsidRPr="0029347D" w:rsidRDefault="003D118F" w:rsidP="003D118F">
            <w:pPr>
              <w:jc w:val="center"/>
              <w:rPr>
                <w:b/>
                <w:sz w:val="24"/>
                <w:szCs w:val="24"/>
              </w:rPr>
            </w:pPr>
            <w:r w:rsidRPr="0029347D">
              <w:rPr>
                <w:b/>
                <w:sz w:val="24"/>
                <w:szCs w:val="24"/>
              </w:rPr>
              <w:t>Значения по годам</w:t>
            </w:r>
          </w:p>
        </w:tc>
      </w:tr>
      <w:tr w:rsidR="003D118F" w:rsidRPr="0029347D" w:rsidTr="0029347D">
        <w:trPr>
          <w:trHeight w:val="20"/>
        </w:trPr>
        <w:tc>
          <w:tcPr>
            <w:tcW w:w="11629" w:type="dxa"/>
            <w:vMerge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D118F" w:rsidRPr="0029347D" w:rsidRDefault="003D118F" w:rsidP="003D11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D118F" w:rsidRPr="0029347D" w:rsidRDefault="003D118F" w:rsidP="003D118F">
            <w:pPr>
              <w:jc w:val="center"/>
              <w:rPr>
                <w:b/>
                <w:sz w:val="24"/>
                <w:szCs w:val="24"/>
              </w:rPr>
            </w:pPr>
            <w:r w:rsidRPr="0029347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118F" w:rsidRPr="0029347D" w:rsidRDefault="003D118F" w:rsidP="003D118F">
            <w:pPr>
              <w:jc w:val="center"/>
              <w:rPr>
                <w:b/>
                <w:sz w:val="24"/>
                <w:szCs w:val="24"/>
              </w:rPr>
            </w:pPr>
            <w:r w:rsidRPr="0029347D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3D118F" w:rsidRPr="0029347D" w:rsidRDefault="003D118F" w:rsidP="003D118F">
            <w:pPr>
              <w:jc w:val="center"/>
              <w:rPr>
                <w:b/>
                <w:sz w:val="24"/>
                <w:szCs w:val="24"/>
              </w:rPr>
            </w:pPr>
            <w:r w:rsidRPr="0029347D">
              <w:rPr>
                <w:b/>
                <w:sz w:val="24"/>
                <w:szCs w:val="24"/>
              </w:rPr>
              <w:t>2026</w:t>
            </w:r>
          </w:p>
        </w:tc>
      </w:tr>
      <w:tr w:rsidR="003D118F" w:rsidRPr="0029347D" w:rsidTr="0029347D">
        <w:trPr>
          <w:trHeight w:val="20"/>
        </w:trPr>
        <w:tc>
          <w:tcPr>
            <w:tcW w:w="11629" w:type="dxa"/>
            <w:shd w:val="clear" w:color="auto" w:fill="auto"/>
          </w:tcPr>
          <w:p w:rsidR="003D118F" w:rsidRPr="0029347D" w:rsidRDefault="003D118F" w:rsidP="0029347D">
            <w:pPr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 xml:space="preserve">Доля обучающихся, состоящих на различных видах учета </w:t>
            </w:r>
            <w:r w:rsidRPr="0029347D">
              <w:rPr>
                <w:color w:val="000000"/>
                <w:sz w:val="24"/>
                <w:szCs w:val="24"/>
              </w:rPr>
              <w:t xml:space="preserve">(КДН, ОПДН, </w:t>
            </w:r>
            <w:proofErr w:type="spellStart"/>
            <w:r w:rsidRPr="0029347D">
              <w:rPr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29347D">
              <w:rPr>
                <w:color w:val="000000"/>
                <w:sz w:val="24"/>
                <w:szCs w:val="24"/>
              </w:rPr>
              <w:t>), %</w:t>
            </w:r>
          </w:p>
        </w:tc>
        <w:tc>
          <w:tcPr>
            <w:tcW w:w="1984" w:type="dxa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0,6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0,58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0,5</w:t>
            </w:r>
          </w:p>
        </w:tc>
        <w:tc>
          <w:tcPr>
            <w:tcW w:w="683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0,4</w:t>
            </w:r>
          </w:p>
        </w:tc>
      </w:tr>
      <w:tr w:rsidR="003D118F" w:rsidRPr="0029347D" w:rsidTr="0029347D">
        <w:trPr>
          <w:trHeight w:val="20"/>
        </w:trPr>
        <w:tc>
          <w:tcPr>
            <w:tcW w:w="11629" w:type="dxa"/>
            <w:shd w:val="clear" w:color="auto" w:fill="auto"/>
          </w:tcPr>
          <w:p w:rsidR="003D118F" w:rsidRPr="0029347D" w:rsidRDefault="003D118F" w:rsidP="0029347D">
            <w:pPr>
              <w:rPr>
                <w:b/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Доля</w:t>
            </w:r>
            <w:r w:rsidRPr="0029347D">
              <w:rPr>
                <w:spacing w:val="-7"/>
                <w:sz w:val="24"/>
                <w:szCs w:val="24"/>
              </w:rPr>
              <w:t xml:space="preserve"> </w:t>
            </w:r>
            <w:r w:rsidRPr="0029347D">
              <w:rPr>
                <w:sz w:val="24"/>
                <w:szCs w:val="24"/>
              </w:rPr>
              <w:t>детей</w:t>
            </w:r>
            <w:r w:rsidRPr="0029347D">
              <w:rPr>
                <w:spacing w:val="-1"/>
                <w:sz w:val="24"/>
                <w:szCs w:val="24"/>
              </w:rPr>
              <w:t xml:space="preserve"> </w:t>
            </w:r>
            <w:r w:rsidRPr="0029347D">
              <w:rPr>
                <w:sz w:val="24"/>
                <w:szCs w:val="24"/>
              </w:rPr>
              <w:t>и</w:t>
            </w:r>
            <w:r w:rsidRPr="0029347D">
              <w:rPr>
                <w:spacing w:val="-4"/>
                <w:sz w:val="24"/>
                <w:szCs w:val="24"/>
              </w:rPr>
              <w:t xml:space="preserve"> </w:t>
            </w:r>
            <w:r w:rsidRPr="0029347D">
              <w:rPr>
                <w:sz w:val="24"/>
                <w:szCs w:val="24"/>
              </w:rPr>
              <w:t>подростков</w:t>
            </w:r>
            <w:r w:rsidRPr="0029347D">
              <w:rPr>
                <w:spacing w:val="-4"/>
                <w:sz w:val="24"/>
                <w:szCs w:val="24"/>
              </w:rPr>
              <w:t xml:space="preserve"> </w:t>
            </w:r>
            <w:r w:rsidRPr="0029347D">
              <w:rPr>
                <w:sz w:val="24"/>
                <w:szCs w:val="24"/>
              </w:rPr>
              <w:t>с</w:t>
            </w:r>
            <w:r w:rsidRPr="0029347D">
              <w:rPr>
                <w:spacing w:val="-2"/>
                <w:sz w:val="24"/>
                <w:szCs w:val="24"/>
              </w:rPr>
              <w:t xml:space="preserve"> </w:t>
            </w:r>
            <w:r w:rsidRPr="0029347D">
              <w:rPr>
                <w:sz w:val="24"/>
                <w:szCs w:val="24"/>
              </w:rPr>
              <w:t>асоциальным</w:t>
            </w:r>
            <w:r w:rsidRPr="0029347D">
              <w:rPr>
                <w:spacing w:val="-3"/>
                <w:sz w:val="24"/>
                <w:szCs w:val="24"/>
              </w:rPr>
              <w:t xml:space="preserve"> </w:t>
            </w:r>
            <w:r w:rsidRPr="0029347D">
              <w:rPr>
                <w:spacing w:val="-2"/>
                <w:sz w:val="24"/>
                <w:szCs w:val="24"/>
              </w:rPr>
              <w:t xml:space="preserve">поведением, </w:t>
            </w:r>
            <w:r w:rsidRPr="0029347D">
              <w:rPr>
                <w:sz w:val="24"/>
                <w:szCs w:val="24"/>
              </w:rPr>
              <w:t>от общего числа обучающихся общеобразовательных учреждений, %</w:t>
            </w:r>
          </w:p>
        </w:tc>
        <w:tc>
          <w:tcPr>
            <w:tcW w:w="1984" w:type="dxa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0,45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0,4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0,35</w:t>
            </w:r>
          </w:p>
        </w:tc>
        <w:tc>
          <w:tcPr>
            <w:tcW w:w="683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0,3</w:t>
            </w:r>
          </w:p>
        </w:tc>
      </w:tr>
      <w:tr w:rsidR="003D118F" w:rsidRPr="0029347D" w:rsidTr="0029347D">
        <w:trPr>
          <w:trHeight w:val="20"/>
        </w:trPr>
        <w:tc>
          <w:tcPr>
            <w:tcW w:w="11629" w:type="dxa"/>
            <w:shd w:val="clear" w:color="auto" w:fill="auto"/>
          </w:tcPr>
          <w:p w:rsidR="003D118F" w:rsidRPr="0029347D" w:rsidRDefault="003D118F" w:rsidP="0029347D">
            <w:pPr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Доля обучающихся «группы риска», охваченных дополнительным образованием, от общего числа обучающихся «группы риска», %</w:t>
            </w:r>
          </w:p>
        </w:tc>
        <w:tc>
          <w:tcPr>
            <w:tcW w:w="1984" w:type="dxa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60</w:t>
            </w:r>
          </w:p>
        </w:tc>
        <w:tc>
          <w:tcPr>
            <w:tcW w:w="683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70</w:t>
            </w:r>
          </w:p>
        </w:tc>
      </w:tr>
      <w:tr w:rsidR="003D118F" w:rsidRPr="0029347D" w:rsidTr="0029347D">
        <w:trPr>
          <w:trHeight w:val="20"/>
        </w:trPr>
        <w:tc>
          <w:tcPr>
            <w:tcW w:w="11629" w:type="dxa"/>
            <w:shd w:val="clear" w:color="auto" w:fill="auto"/>
          </w:tcPr>
          <w:p w:rsidR="003D118F" w:rsidRPr="0029347D" w:rsidRDefault="003D118F" w:rsidP="0029347D">
            <w:pPr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Доля детей, охваченных всеми формами летнего отдыха и занятости, от общего числа обучающихся в общеобразовательных учреждениях, %</w:t>
            </w:r>
          </w:p>
        </w:tc>
        <w:tc>
          <w:tcPr>
            <w:tcW w:w="1984" w:type="dxa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18</w:t>
            </w:r>
          </w:p>
        </w:tc>
        <w:tc>
          <w:tcPr>
            <w:tcW w:w="683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19</w:t>
            </w:r>
          </w:p>
        </w:tc>
      </w:tr>
      <w:tr w:rsidR="003D118F" w:rsidRPr="0029347D" w:rsidTr="0029347D">
        <w:trPr>
          <w:trHeight w:val="20"/>
        </w:trPr>
        <w:tc>
          <w:tcPr>
            <w:tcW w:w="11629" w:type="dxa"/>
            <w:shd w:val="clear" w:color="auto" w:fill="auto"/>
          </w:tcPr>
          <w:p w:rsidR="003D118F" w:rsidRPr="0029347D" w:rsidRDefault="003D118F" w:rsidP="0029347D">
            <w:pPr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доля обучающихся, принимающих участие во всероссийской олимпиаде школьников:</w:t>
            </w:r>
          </w:p>
          <w:p w:rsidR="003D118F" w:rsidRPr="0029347D" w:rsidRDefault="003D118F" w:rsidP="0029347D">
            <w:pPr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в школьном этапе от общего количества обучающихся в общеобразовательных учреждениях, %</w:t>
            </w:r>
          </w:p>
        </w:tc>
        <w:tc>
          <w:tcPr>
            <w:tcW w:w="1984" w:type="dxa"/>
            <w:vAlign w:val="bottom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50</w:t>
            </w:r>
          </w:p>
        </w:tc>
        <w:tc>
          <w:tcPr>
            <w:tcW w:w="683" w:type="dxa"/>
            <w:shd w:val="clear" w:color="auto" w:fill="auto"/>
            <w:vAlign w:val="bottom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52</w:t>
            </w:r>
          </w:p>
        </w:tc>
      </w:tr>
      <w:tr w:rsidR="003D118F" w:rsidRPr="0029347D" w:rsidTr="0029347D">
        <w:trPr>
          <w:trHeight w:val="20"/>
        </w:trPr>
        <w:tc>
          <w:tcPr>
            <w:tcW w:w="11629" w:type="dxa"/>
            <w:shd w:val="clear" w:color="auto" w:fill="auto"/>
          </w:tcPr>
          <w:p w:rsidR="003D118F" w:rsidRPr="0029347D" w:rsidRDefault="003D118F" w:rsidP="0029347D">
            <w:pPr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в муниципальном этапе от общего количества обучающихся, принявших участие в школьном этапе, %</w:t>
            </w:r>
          </w:p>
        </w:tc>
        <w:tc>
          <w:tcPr>
            <w:tcW w:w="1984" w:type="dxa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50</w:t>
            </w:r>
          </w:p>
        </w:tc>
        <w:tc>
          <w:tcPr>
            <w:tcW w:w="683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52</w:t>
            </w:r>
          </w:p>
        </w:tc>
      </w:tr>
      <w:tr w:rsidR="003D118F" w:rsidRPr="0029347D" w:rsidTr="0029347D">
        <w:trPr>
          <w:trHeight w:val="20"/>
        </w:trPr>
        <w:tc>
          <w:tcPr>
            <w:tcW w:w="11629" w:type="dxa"/>
            <w:shd w:val="clear" w:color="auto" w:fill="auto"/>
          </w:tcPr>
          <w:p w:rsidR="003D118F" w:rsidRPr="0029347D" w:rsidRDefault="003D118F" w:rsidP="0029347D">
            <w:pPr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в региональном этапе от общего количества обучающихся, принявших участие в муниципальном этапе, %</w:t>
            </w:r>
          </w:p>
        </w:tc>
        <w:tc>
          <w:tcPr>
            <w:tcW w:w="1984" w:type="dxa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5</w:t>
            </w:r>
          </w:p>
        </w:tc>
        <w:tc>
          <w:tcPr>
            <w:tcW w:w="683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5</w:t>
            </w:r>
          </w:p>
        </w:tc>
      </w:tr>
      <w:tr w:rsidR="003D118F" w:rsidRPr="0029347D" w:rsidTr="0029347D">
        <w:trPr>
          <w:trHeight w:val="20"/>
        </w:trPr>
        <w:tc>
          <w:tcPr>
            <w:tcW w:w="11629" w:type="dxa"/>
            <w:shd w:val="clear" w:color="auto" w:fill="auto"/>
          </w:tcPr>
          <w:p w:rsidR="003D118F" w:rsidRPr="0029347D" w:rsidRDefault="003D118F" w:rsidP="0029347D">
            <w:pPr>
              <w:rPr>
                <w:sz w:val="24"/>
                <w:szCs w:val="24"/>
                <w:highlight w:val="yellow"/>
              </w:rPr>
            </w:pPr>
            <w:r w:rsidRPr="0029347D">
              <w:rPr>
                <w:sz w:val="24"/>
                <w:szCs w:val="24"/>
              </w:rPr>
              <w:t>доля обучающихся, принимающих участие в творческих конкурсах различного уровня от общего количества обучающихся в общеобразовательных учреждениях, %</w:t>
            </w:r>
          </w:p>
        </w:tc>
        <w:tc>
          <w:tcPr>
            <w:tcW w:w="1984" w:type="dxa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65</w:t>
            </w:r>
          </w:p>
        </w:tc>
        <w:tc>
          <w:tcPr>
            <w:tcW w:w="683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69</w:t>
            </w:r>
          </w:p>
        </w:tc>
      </w:tr>
      <w:tr w:rsidR="003D118F" w:rsidRPr="0029347D" w:rsidTr="0029347D">
        <w:trPr>
          <w:trHeight w:val="20"/>
        </w:trPr>
        <w:tc>
          <w:tcPr>
            <w:tcW w:w="11629" w:type="dxa"/>
            <w:shd w:val="clear" w:color="auto" w:fill="auto"/>
          </w:tcPr>
          <w:p w:rsidR="003D118F" w:rsidRPr="0029347D" w:rsidRDefault="003D118F" w:rsidP="0029347D">
            <w:pPr>
              <w:rPr>
                <w:sz w:val="24"/>
                <w:szCs w:val="24"/>
                <w:highlight w:val="yellow"/>
              </w:rPr>
            </w:pPr>
            <w:r w:rsidRPr="0029347D">
              <w:rPr>
                <w:sz w:val="24"/>
                <w:szCs w:val="24"/>
              </w:rPr>
              <w:t>доля обучающихся, охваченных программами дополнительного образования, от общего числа обучающихся в общеобразовательных учреждениях, %</w:t>
            </w:r>
          </w:p>
        </w:tc>
        <w:tc>
          <w:tcPr>
            <w:tcW w:w="1984" w:type="dxa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86</w:t>
            </w:r>
          </w:p>
        </w:tc>
        <w:tc>
          <w:tcPr>
            <w:tcW w:w="683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87</w:t>
            </w:r>
          </w:p>
        </w:tc>
      </w:tr>
      <w:tr w:rsidR="003D118F" w:rsidRPr="0029347D" w:rsidTr="0029347D">
        <w:trPr>
          <w:trHeight w:val="20"/>
        </w:trPr>
        <w:tc>
          <w:tcPr>
            <w:tcW w:w="11629" w:type="dxa"/>
            <w:shd w:val="clear" w:color="auto" w:fill="auto"/>
          </w:tcPr>
          <w:p w:rsidR="003D118F" w:rsidRPr="0029347D" w:rsidRDefault="003D118F" w:rsidP="0029347D">
            <w:pPr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доля</w:t>
            </w:r>
            <w:r w:rsidRPr="0029347D">
              <w:rPr>
                <w:spacing w:val="40"/>
                <w:sz w:val="24"/>
                <w:szCs w:val="24"/>
              </w:rPr>
              <w:t xml:space="preserve"> </w:t>
            </w:r>
            <w:r w:rsidRPr="0029347D">
              <w:rPr>
                <w:sz w:val="24"/>
                <w:szCs w:val="24"/>
              </w:rPr>
              <w:t>детей с ограниченными возможностями здоровья и инвалидов, охваченных программами дополнительного образования, от общего числа детей с ограниченными возможностями здоровья и инвалидов, %</w:t>
            </w:r>
          </w:p>
        </w:tc>
        <w:tc>
          <w:tcPr>
            <w:tcW w:w="1984" w:type="dxa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55</w:t>
            </w:r>
          </w:p>
        </w:tc>
        <w:tc>
          <w:tcPr>
            <w:tcW w:w="683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60</w:t>
            </w:r>
          </w:p>
        </w:tc>
      </w:tr>
      <w:tr w:rsidR="003D118F" w:rsidRPr="0029347D" w:rsidTr="0029347D">
        <w:trPr>
          <w:trHeight w:val="20"/>
        </w:trPr>
        <w:tc>
          <w:tcPr>
            <w:tcW w:w="11629" w:type="dxa"/>
            <w:shd w:val="clear" w:color="auto" w:fill="auto"/>
          </w:tcPr>
          <w:p w:rsidR="003D118F" w:rsidRPr="0029347D" w:rsidRDefault="003D118F" w:rsidP="0029347D">
            <w:pPr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доля обучающихся, вовлеченных в волонтерскую (добровольческую деятельность), от общего числа обучающихся в общеобразовательных учреждениях, %</w:t>
            </w:r>
          </w:p>
        </w:tc>
        <w:tc>
          <w:tcPr>
            <w:tcW w:w="1984" w:type="dxa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12</w:t>
            </w:r>
          </w:p>
        </w:tc>
        <w:tc>
          <w:tcPr>
            <w:tcW w:w="683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15</w:t>
            </w:r>
          </w:p>
        </w:tc>
      </w:tr>
      <w:tr w:rsidR="003D118F" w:rsidRPr="0029347D" w:rsidTr="0029347D">
        <w:trPr>
          <w:trHeight w:val="20"/>
        </w:trPr>
        <w:tc>
          <w:tcPr>
            <w:tcW w:w="11629" w:type="dxa"/>
            <w:shd w:val="clear" w:color="auto" w:fill="auto"/>
          </w:tcPr>
          <w:p w:rsidR="003D118F" w:rsidRPr="0029347D" w:rsidRDefault="003D118F" w:rsidP="0029347D">
            <w:pPr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lastRenderedPageBreak/>
              <w:t>доля обучающихся, вовлеченных в деятельность Общероссийской общественно-государственной организации «Движение первых», от общего числа обучающихся в общеобразовательных учреждениях, %</w:t>
            </w:r>
          </w:p>
        </w:tc>
        <w:tc>
          <w:tcPr>
            <w:tcW w:w="1984" w:type="dxa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20</w:t>
            </w:r>
          </w:p>
        </w:tc>
        <w:tc>
          <w:tcPr>
            <w:tcW w:w="683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25</w:t>
            </w:r>
          </w:p>
        </w:tc>
      </w:tr>
      <w:tr w:rsidR="003D118F" w:rsidRPr="0029347D" w:rsidTr="0029347D">
        <w:trPr>
          <w:trHeight w:val="20"/>
        </w:trPr>
        <w:tc>
          <w:tcPr>
            <w:tcW w:w="11629" w:type="dxa"/>
            <w:shd w:val="clear" w:color="auto" w:fill="auto"/>
          </w:tcPr>
          <w:p w:rsidR="003D118F" w:rsidRPr="0029347D" w:rsidRDefault="003D118F" w:rsidP="0029347D">
            <w:pPr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доля обучающихся, вовлеченных в деятельность школьных объединений различной направленности (ЮИД, ЮНАРМИЯ, дружины юных пожарных, отряды правоохранительной направленности и др.), от общего количества обучающихся в общеобразовательных учреждениях, %</w:t>
            </w:r>
          </w:p>
        </w:tc>
        <w:tc>
          <w:tcPr>
            <w:tcW w:w="1984" w:type="dxa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8</w:t>
            </w:r>
          </w:p>
        </w:tc>
        <w:tc>
          <w:tcPr>
            <w:tcW w:w="683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10</w:t>
            </w:r>
          </w:p>
        </w:tc>
      </w:tr>
      <w:tr w:rsidR="003D118F" w:rsidRPr="0029347D" w:rsidTr="0029347D">
        <w:trPr>
          <w:trHeight w:val="20"/>
        </w:trPr>
        <w:tc>
          <w:tcPr>
            <w:tcW w:w="11629" w:type="dxa"/>
            <w:shd w:val="clear" w:color="auto" w:fill="auto"/>
          </w:tcPr>
          <w:p w:rsidR="003D118F" w:rsidRPr="0029347D" w:rsidRDefault="003D118F" w:rsidP="0029347D">
            <w:pPr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доля общеобразовательных учреждений, где созданы и функционируют школьные музеи, от общего количества общеобразовательных учреждений, %</w:t>
            </w:r>
          </w:p>
        </w:tc>
        <w:tc>
          <w:tcPr>
            <w:tcW w:w="1984" w:type="dxa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60</w:t>
            </w:r>
          </w:p>
        </w:tc>
        <w:tc>
          <w:tcPr>
            <w:tcW w:w="683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80</w:t>
            </w:r>
          </w:p>
        </w:tc>
      </w:tr>
      <w:tr w:rsidR="003D118F" w:rsidRPr="0029347D" w:rsidTr="0029347D">
        <w:trPr>
          <w:trHeight w:val="20"/>
        </w:trPr>
        <w:tc>
          <w:tcPr>
            <w:tcW w:w="11629" w:type="dxa"/>
            <w:shd w:val="clear" w:color="auto" w:fill="auto"/>
          </w:tcPr>
          <w:p w:rsidR="003D118F" w:rsidRPr="0029347D" w:rsidRDefault="003D118F" w:rsidP="0029347D">
            <w:pPr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доля педагогов, прошедших курсы переподготовки или повышения квалификации по приоритетным направлениям воспитания и социализации, от общего числа педагогов в общеобразовательных учреждениях, %</w:t>
            </w:r>
          </w:p>
        </w:tc>
        <w:tc>
          <w:tcPr>
            <w:tcW w:w="1984" w:type="dxa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10</w:t>
            </w:r>
          </w:p>
        </w:tc>
        <w:tc>
          <w:tcPr>
            <w:tcW w:w="683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70</w:t>
            </w:r>
          </w:p>
        </w:tc>
      </w:tr>
      <w:tr w:rsidR="003D118F" w:rsidRPr="0029347D" w:rsidTr="0029347D">
        <w:trPr>
          <w:trHeight w:val="20"/>
        </w:trPr>
        <w:tc>
          <w:tcPr>
            <w:tcW w:w="11629" w:type="dxa"/>
            <w:shd w:val="clear" w:color="auto" w:fill="auto"/>
          </w:tcPr>
          <w:p w:rsidR="003D118F" w:rsidRPr="0029347D" w:rsidRDefault="003D118F" w:rsidP="0029347D">
            <w:pPr>
              <w:pStyle w:val="TableParagraph"/>
              <w:tabs>
                <w:tab w:val="left" w:pos="247"/>
              </w:tabs>
              <w:spacing w:after="160" w:line="275" w:lineRule="exact"/>
              <w:ind w:left="0" w:right="169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доля педагогов, принимающих участие в конкурсах профессионального мастерства, от общего количества педагогов в общеобразовательных учреждениях, %</w:t>
            </w:r>
          </w:p>
        </w:tc>
        <w:tc>
          <w:tcPr>
            <w:tcW w:w="1984" w:type="dxa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12</w:t>
            </w:r>
          </w:p>
        </w:tc>
        <w:tc>
          <w:tcPr>
            <w:tcW w:w="683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15</w:t>
            </w:r>
          </w:p>
        </w:tc>
      </w:tr>
      <w:tr w:rsidR="003D118F" w:rsidRPr="0029347D" w:rsidTr="0029347D">
        <w:trPr>
          <w:trHeight w:val="20"/>
        </w:trPr>
        <w:tc>
          <w:tcPr>
            <w:tcW w:w="11629" w:type="dxa"/>
            <w:shd w:val="clear" w:color="auto" w:fill="auto"/>
          </w:tcPr>
          <w:p w:rsidR="003D118F" w:rsidRPr="0029347D" w:rsidRDefault="003D118F" w:rsidP="0029347D">
            <w:pPr>
              <w:tabs>
                <w:tab w:val="left" w:pos="986"/>
              </w:tabs>
              <w:autoSpaceDE w:val="0"/>
              <w:autoSpaceDN w:val="0"/>
              <w:adjustRightInd w:val="0"/>
              <w:ind w:right="282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Доля педагогов, получающие меры поддержки за достижения в процессе воспитания обучающихся, %</w:t>
            </w:r>
          </w:p>
        </w:tc>
        <w:tc>
          <w:tcPr>
            <w:tcW w:w="1984" w:type="dxa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17,5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18,5</w:t>
            </w:r>
          </w:p>
        </w:tc>
        <w:tc>
          <w:tcPr>
            <w:tcW w:w="683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19</w:t>
            </w:r>
          </w:p>
        </w:tc>
      </w:tr>
      <w:tr w:rsidR="003D118F" w:rsidRPr="0029347D" w:rsidTr="0029347D">
        <w:trPr>
          <w:trHeight w:val="20"/>
        </w:trPr>
        <w:tc>
          <w:tcPr>
            <w:tcW w:w="11629" w:type="dxa"/>
            <w:shd w:val="clear" w:color="auto" w:fill="auto"/>
          </w:tcPr>
          <w:p w:rsidR="003D118F" w:rsidRPr="0029347D" w:rsidRDefault="003D118F" w:rsidP="0029347D">
            <w:pPr>
              <w:tabs>
                <w:tab w:val="left" w:pos="986"/>
              </w:tabs>
              <w:autoSpaceDE w:val="0"/>
              <w:autoSpaceDN w:val="0"/>
              <w:adjustRightInd w:val="0"/>
              <w:ind w:left="176" w:right="282" w:hanging="176"/>
              <w:rPr>
                <w:sz w:val="24"/>
                <w:szCs w:val="24"/>
              </w:rPr>
            </w:pPr>
            <w:r w:rsidRPr="0029347D">
              <w:rPr>
                <w:color w:val="000000"/>
                <w:sz w:val="24"/>
                <w:szCs w:val="24"/>
              </w:rPr>
              <w:t xml:space="preserve">Доля педагогических работников, транслировавших свой опыт по организации воспитательной и профилактической работы с обучающимися, % </w:t>
            </w:r>
          </w:p>
        </w:tc>
        <w:tc>
          <w:tcPr>
            <w:tcW w:w="1984" w:type="dxa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10</w:t>
            </w:r>
          </w:p>
        </w:tc>
        <w:tc>
          <w:tcPr>
            <w:tcW w:w="683" w:type="dxa"/>
            <w:shd w:val="clear" w:color="auto" w:fill="auto"/>
          </w:tcPr>
          <w:p w:rsidR="003D118F" w:rsidRPr="0029347D" w:rsidRDefault="003D118F" w:rsidP="003D118F">
            <w:pPr>
              <w:jc w:val="center"/>
              <w:rPr>
                <w:sz w:val="24"/>
                <w:szCs w:val="24"/>
              </w:rPr>
            </w:pPr>
            <w:r w:rsidRPr="0029347D">
              <w:rPr>
                <w:sz w:val="24"/>
                <w:szCs w:val="24"/>
              </w:rPr>
              <w:t>12</w:t>
            </w:r>
          </w:p>
        </w:tc>
      </w:tr>
    </w:tbl>
    <w:p w:rsidR="003D118F" w:rsidRPr="003D118F" w:rsidRDefault="003D118F" w:rsidP="003D118F">
      <w:pPr>
        <w:spacing w:line="240" w:lineRule="exact"/>
        <w:ind w:left="709" w:hanging="709"/>
        <w:jc w:val="right"/>
        <w:rPr>
          <w:sz w:val="28"/>
          <w:szCs w:val="28"/>
        </w:rPr>
      </w:pPr>
    </w:p>
    <w:sectPr w:rsidR="003D118F" w:rsidRPr="003D118F" w:rsidSect="007E6ACB">
      <w:pgSz w:w="16838" w:h="11906" w:orient="landscape"/>
      <w:pgMar w:top="1361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301" w:rsidRDefault="00A02301">
      <w:r>
        <w:separator/>
      </w:r>
    </w:p>
  </w:endnote>
  <w:endnote w:type="continuationSeparator" w:id="0">
    <w:p w:rsidR="00A02301" w:rsidRDefault="00A0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301" w:rsidRDefault="00A02301">
      <w:r>
        <w:separator/>
      </w:r>
    </w:p>
  </w:footnote>
  <w:footnote w:type="continuationSeparator" w:id="0">
    <w:p w:rsidR="00A02301" w:rsidRDefault="00A02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18F" w:rsidRDefault="003D118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00CB">
      <w:rPr>
        <w:noProof/>
      </w:rPr>
      <w:t>3</w:t>
    </w:r>
    <w:r>
      <w:fldChar w:fldCharType="end"/>
    </w:r>
  </w:p>
  <w:p w:rsidR="003D118F" w:rsidRDefault="003D11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4F9E"/>
    <w:rsid w:val="000355DA"/>
    <w:rsid w:val="000360AF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338B"/>
    <w:rsid w:val="000C4130"/>
    <w:rsid w:val="000C54F6"/>
    <w:rsid w:val="000C5B75"/>
    <w:rsid w:val="000C6E84"/>
    <w:rsid w:val="000D0E99"/>
    <w:rsid w:val="000D1AA4"/>
    <w:rsid w:val="000D1D5F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4882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0EA"/>
    <w:rsid w:val="00166749"/>
    <w:rsid w:val="00166FFC"/>
    <w:rsid w:val="00170E48"/>
    <w:rsid w:val="0017160C"/>
    <w:rsid w:val="001721CF"/>
    <w:rsid w:val="001722F9"/>
    <w:rsid w:val="001749D4"/>
    <w:rsid w:val="00175EB5"/>
    <w:rsid w:val="00176EC4"/>
    <w:rsid w:val="001812B9"/>
    <w:rsid w:val="0018238C"/>
    <w:rsid w:val="00182654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419"/>
    <w:rsid w:val="001D3E5B"/>
    <w:rsid w:val="001D458C"/>
    <w:rsid w:val="001D4E70"/>
    <w:rsid w:val="001D4EC1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7943"/>
    <w:rsid w:val="002001D5"/>
    <w:rsid w:val="00201032"/>
    <w:rsid w:val="00201987"/>
    <w:rsid w:val="00202CE1"/>
    <w:rsid w:val="00202D48"/>
    <w:rsid w:val="002045B3"/>
    <w:rsid w:val="002063B5"/>
    <w:rsid w:val="00207DF7"/>
    <w:rsid w:val="00211CBC"/>
    <w:rsid w:val="0021262F"/>
    <w:rsid w:val="00213EC9"/>
    <w:rsid w:val="00214DB4"/>
    <w:rsid w:val="002168BA"/>
    <w:rsid w:val="00217096"/>
    <w:rsid w:val="00220CD7"/>
    <w:rsid w:val="002230FA"/>
    <w:rsid w:val="002231BC"/>
    <w:rsid w:val="00224ACF"/>
    <w:rsid w:val="0022550B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CE4"/>
    <w:rsid w:val="0026505D"/>
    <w:rsid w:val="002652E4"/>
    <w:rsid w:val="002721FD"/>
    <w:rsid w:val="00272649"/>
    <w:rsid w:val="002727E0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347D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D4C45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14AE"/>
    <w:rsid w:val="002F2EB8"/>
    <w:rsid w:val="002F3860"/>
    <w:rsid w:val="002F42F9"/>
    <w:rsid w:val="002F53E7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0682"/>
    <w:rsid w:val="003216A6"/>
    <w:rsid w:val="00323F06"/>
    <w:rsid w:val="0032581A"/>
    <w:rsid w:val="00325C92"/>
    <w:rsid w:val="00326120"/>
    <w:rsid w:val="003276F2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C0469"/>
    <w:rsid w:val="003C06CF"/>
    <w:rsid w:val="003C0F39"/>
    <w:rsid w:val="003C12C9"/>
    <w:rsid w:val="003C13C4"/>
    <w:rsid w:val="003C23E1"/>
    <w:rsid w:val="003C294F"/>
    <w:rsid w:val="003C3F35"/>
    <w:rsid w:val="003C43BE"/>
    <w:rsid w:val="003C50EF"/>
    <w:rsid w:val="003C5247"/>
    <w:rsid w:val="003C52D4"/>
    <w:rsid w:val="003C54F4"/>
    <w:rsid w:val="003D118F"/>
    <w:rsid w:val="003D151A"/>
    <w:rsid w:val="003D15FA"/>
    <w:rsid w:val="003D1754"/>
    <w:rsid w:val="003D2486"/>
    <w:rsid w:val="003D2C82"/>
    <w:rsid w:val="003D2E7F"/>
    <w:rsid w:val="003D37EF"/>
    <w:rsid w:val="003D3BB0"/>
    <w:rsid w:val="003D5635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1EE5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87114"/>
    <w:rsid w:val="00490297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7000"/>
    <w:rsid w:val="00557422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52DA"/>
    <w:rsid w:val="005B60A4"/>
    <w:rsid w:val="005B799A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2F80"/>
    <w:rsid w:val="00633411"/>
    <w:rsid w:val="00633940"/>
    <w:rsid w:val="00634012"/>
    <w:rsid w:val="0063423C"/>
    <w:rsid w:val="006353CD"/>
    <w:rsid w:val="00636357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BB"/>
    <w:rsid w:val="006744E1"/>
    <w:rsid w:val="00674518"/>
    <w:rsid w:val="00675832"/>
    <w:rsid w:val="00675922"/>
    <w:rsid w:val="00675F3F"/>
    <w:rsid w:val="0067601A"/>
    <w:rsid w:val="00680E02"/>
    <w:rsid w:val="0068195C"/>
    <w:rsid w:val="00681E26"/>
    <w:rsid w:val="00683107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EA3"/>
    <w:rsid w:val="007A609B"/>
    <w:rsid w:val="007A705F"/>
    <w:rsid w:val="007B0AB7"/>
    <w:rsid w:val="007B0D52"/>
    <w:rsid w:val="007B1968"/>
    <w:rsid w:val="007B22CC"/>
    <w:rsid w:val="007B3528"/>
    <w:rsid w:val="007B6B11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6A42"/>
    <w:rsid w:val="007E6ACB"/>
    <w:rsid w:val="007E6CD8"/>
    <w:rsid w:val="007E7160"/>
    <w:rsid w:val="007E7369"/>
    <w:rsid w:val="007E73F1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6028F"/>
    <w:rsid w:val="00860631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4BF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0D5"/>
    <w:rsid w:val="00902A34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570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9FB"/>
    <w:rsid w:val="009B4E2D"/>
    <w:rsid w:val="009B5916"/>
    <w:rsid w:val="009B7859"/>
    <w:rsid w:val="009C00CB"/>
    <w:rsid w:val="009C1192"/>
    <w:rsid w:val="009C18D0"/>
    <w:rsid w:val="009C1F91"/>
    <w:rsid w:val="009C25B3"/>
    <w:rsid w:val="009C2A4F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2301"/>
    <w:rsid w:val="00A03BFD"/>
    <w:rsid w:val="00A04048"/>
    <w:rsid w:val="00A040D9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502C"/>
    <w:rsid w:val="00B25D6F"/>
    <w:rsid w:val="00B26A61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4731"/>
    <w:rsid w:val="00C6178C"/>
    <w:rsid w:val="00C6262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2B3F"/>
    <w:rsid w:val="00C93EC1"/>
    <w:rsid w:val="00C94B57"/>
    <w:rsid w:val="00C95DBF"/>
    <w:rsid w:val="00C97041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4FE5"/>
    <w:rsid w:val="00D25552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C03"/>
    <w:rsid w:val="00D95E83"/>
    <w:rsid w:val="00D9600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A46"/>
    <w:rsid w:val="00DB0062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4EA3"/>
    <w:rsid w:val="00DD5023"/>
    <w:rsid w:val="00DD6292"/>
    <w:rsid w:val="00DD70E5"/>
    <w:rsid w:val="00DD73E4"/>
    <w:rsid w:val="00DE0865"/>
    <w:rsid w:val="00DE237E"/>
    <w:rsid w:val="00DE4F70"/>
    <w:rsid w:val="00DE7B4C"/>
    <w:rsid w:val="00DF0BBB"/>
    <w:rsid w:val="00DF10A1"/>
    <w:rsid w:val="00DF1182"/>
    <w:rsid w:val="00DF3057"/>
    <w:rsid w:val="00DF440D"/>
    <w:rsid w:val="00DF4AE4"/>
    <w:rsid w:val="00DF5C40"/>
    <w:rsid w:val="00DF70CB"/>
    <w:rsid w:val="00DF76AE"/>
    <w:rsid w:val="00E0085C"/>
    <w:rsid w:val="00E01984"/>
    <w:rsid w:val="00E02B60"/>
    <w:rsid w:val="00E02DBE"/>
    <w:rsid w:val="00E02FBE"/>
    <w:rsid w:val="00E033B6"/>
    <w:rsid w:val="00E03678"/>
    <w:rsid w:val="00E0548D"/>
    <w:rsid w:val="00E05C7A"/>
    <w:rsid w:val="00E06D47"/>
    <w:rsid w:val="00E06F15"/>
    <w:rsid w:val="00E124B4"/>
    <w:rsid w:val="00E1268E"/>
    <w:rsid w:val="00E12FBE"/>
    <w:rsid w:val="00E13372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4A9D"/>
    <w:rsid w:val="00EA6B95"/>
    <w:rsid w:val="00EA71E1"/>
    <w:rsid w:val="00EA7BAE"/>
    <w:rsid w:val="00EA7EF3"/>
    <w:rsid w:val="00EB0B26"/>
    <w:rsid w:val="00EB0FA3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6962"/>
    <w:rsid w:val="00EC7EA3"/>
    <w:rsid w:val="00ED03D8"/>
    <w:rsid w:val="00ED1F08"/>
    <w:rsid w:val="00ED2572"/>
    <w:rsid w:val="00ED2C44"/>
    <w:rsid w:val="00ED37B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6478"/>
    <w:rsid w:val="00FC7054"/>
    <w:rsid w:val="00FD15B8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FCA3AF5A-3A1E-4DE6-BAFC-8526CCA4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3D118F"/>
    <w:rPr>
      <w:sz w:val="28"/>
    </w:rPr>
  </w:style>
  <w:style w:type="character" w:customStyle="1" w:styleId="20">
    <w:name w:val="Заголовок 2 Знак"/>
    <w:basedOn w:val="a0"/>
    <w:link w:val="2"/>
    <w:rsid w:val="003D118F"/>
    <w:rPr>
      <w:b/>
      <w:sz w:val="44"/>
    </w:rPr>
  </w:style>
  <w:style w:type="character" w:customStyle="1" w:styleId="30">
    <w:name w:val="Заголовок 3 Знак"/>
    <w:basedOn w:val="a0"/>
    <w:link w:val="3"/>
    <w:rsid w:val="003D118F"/>
    <w:rPr>
      <w:color w:val="000000"/>
      <w:sz w:val="32"/>
    </w:rPr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qFormat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1">
    <w:name w:val="Body Text 2"/>
    <w:basedOn w:val="a"/>
    <w:link w:val="22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18F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uiPriority w:val="3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d">
    <w:name w:val="Центр Знак"/>
    <w:basedOn w:val="a0"/>
    <w:link w:val="ae"/>
    <w:rsid w:val="00BD4275"/>
    <w:rPr>
      <w:sz w:val="28"/>
      <w:szCs w:val="24"/>
      <w:lang w:val="ru-RU" w:eastAsia="ru-RU" w:bidi="ar-SA"/>
    </w:rPr>
  </w:style>
  <w:style w:type="paragraph" w:customStyle="1" w:styleId="ae">
    <w:name w:val="Центр"/>
    <w:basedOn w:val="a"/>
    <w:link w:val="ad"/>
    <w:rsid w:val="00BD4275"/>
    <w:pPr>
      <w:jc w:val="center"/>
    </w:pPr>
    <w:rPr>
      <w:sz w:val="28"/>
      <w:szCs w:val="24"/>
    </w:rPr>
  </w:style>
  <w:style w:type="paragraph" w:styleId="af">
    <w:name w:val="Title"/>
    <w:basedOn w:val="a"/>
    <w:link w:val="af0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0">
    <w:name w:val="Название Знак"/>
    <w:link w:val="af"/>
    <w:rsid w:val="000773A2"/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1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2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2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TableParagraph">
    <w:name w:val="Table Paragraph"/>
    <w:basedOn w:val="a"/>
    <w:uiPriority w:val="1"/>
    <w:qFormat/>
    <w:rsid w:val="003D118F"/>
    <w:pPr>
      <w:widowControl w:val="0"/>
      <w:autoSpaceDE w:val="0"/>
      <w:autoSpaceDN w:val="0"/>
      <w:spacing w:line="268" w:lineRule="exact"/>
      <w:ind w:left="109"/>
    </w:pPr>
    <w:rPr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3D118F"/>
    <w:pPr>
      <w:tabs>
        <w:tab w:val="left" w:pos="360"/>
      </w:tabs>
      <w:ind w:firstLine="720"/>
      <w:jc w:val="both"/>
    </w:pPr>
    <w:rPr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F9C2-88A3-4720-9B05-B2E5BD45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4601</Words>
  <Characters>26227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2024-04-26T13:58:00Z</cp:lastPrinted>
  <dcterms:created xsi:type="dcterms:W3CDTF">2024-07-22T04:51:00Z</dcterms:created>
  <dcterms:modified xsi:type="dcterms:W3CDTF">2024-07-22T04:51:00Z</dcterms:modified>
</cp:coreProperties>
</file>