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77CE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1948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77CE4" w:rsidRDefault="00077CE4" w:rsidP="00077CE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077CE4" w:rsidRDefault="00077CE4" w:rsidP="00077CE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Валдайского муниципального района «Развитие </w:t>
      </w:r>
    </w:p>
    <w:p w:rsidR="00077CE4" w:rsidRDefault="00077CE4" w:rsidP="00077CE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и молодежной политики Валдайского</w:t>
      </w:r>
    </w:p>
    <w:p w:rsidR="00077CE4" w:rsidRDefault="00077CE4" w:rsidP="00077CE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p w:rsidR="00077CE4" w:rsidRDefault="00077CE4" w:rsidP="00077CE4">
      <w:pPr>
        <w:jc w:val="center"/>
        <w:rPr>
          <w:b/>
          <w:color w:val="000000"/>
          <w:sz w:val="28"/>
          <w:szCs w:val="28"/>
        </w:rPr>
      </w:pPr>
    </w:p>
    <w:p w:rsidR="00077CE4" w:rsidRDefault="00077CE4" w:rsidP="00077CE4">
      <w:pPr>
        <w:jc w:val="center"/>
        <w:rPr>
          <w:b/>
          <w:color w:val="000000"/>
          <w:sz w:val="28"/>
          <w:szCs w:val="28"/>
        </w:rPr>
      </w:pPr>
    </w:p>
    <w:p w:rsidR="00077CE4" w:rsidRDefault="00077CE4" w:rsidP="00077C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077CE4" w:rsidRDefault="00077CE4" w:rsidP="00077CE4">
      <w:pPr>
        <w:pStyle w:val="ListParagraph"/>
        <w:spacing w:line="0" w:lineRule="atLeast"/>
        <w:ind w:left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 Внести изменения в муниципальную программу  Валдайского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 «Развитие образования и молодежной политики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на 2014-2020 годы», утверждённую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новлением Администрации Валдайского муниципального района от 22.11.2013  № 1732:</w:t>
      </w:r>
      <w:r>
        <w:rPr>
          <w:bCs/>
          <w:sz w:val="28"/>
          <w:szCs w:val="28"/>
        </w:rPr>
        <w:t xml:space="preserve"> </w:t>
      </w:r>
    </w:p>
    <w:p w:rsidR="00077CE4" w:rsidRDefault="00077CE4" w:rsidP="00077C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</w:t>
      </w:r>
      <w:r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Изложить пункт 6 паспорта муниципальной программы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077CE4" w:rsidRDefault="00077CE4" w:rsidP="00077C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«6.</w:t>
      </w:r>
      <w:r>
        <w:rPr>
          <w:sz w:val="28"/>
          <w:szCs w:val="28"/>
        </w:rPr>
        <w:t>Объемы и источники финансирования муниципальной программы в целом и по годам реализации (тыс. руб.)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993"/>
        <w:gridCol w:w="1600"/>
        <w:gridCol w:w="2000"/>
        <w:gridCol w:w="1081"/>
        <w:gridCol w:w="1980"/>
      </w:tblGrid>
      <w:tr w:rsidR="00077CE4" w:rsidTr="00077CE4">
        <w:trPr>
          <w:trHeight w:val="288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77CE4" w:rsidTr="00077CE4">
        <w:trPr>
          <w:trHeight w:val="288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вн</w:t>
            </w:r>
            <w:r>
              <w:rPr>
                <w:spacing w:val="-8"/>
                <w:sz w:val="28"/>
                <w:szCs w:val="28"/>
              </w:rPr>
              <w:t>е</w:t>
            </w:r>
            <w:r>
              <w:rPr>
                <w:spacing w:val="-8"/>
                <w:sz w:val="28"/>
                <w:szCs w:val="28"/>
              </w:rPr>
              <w:t>бю</w:t>
            </w:r>
            <w:r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 xml:space="preserve">жетные </w:t>
            </w:r>
            <w:r>
              <w:rPr>
                <w:sz w:val="28"/>
                <w:szCs w:val="28"/>
              </w:rPr>
              <w:t>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077CE4" w:rsidTr="00077CE4">
        <w:trPr>
          <w:trHeight w:val="288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7CE4" w:rsidTr="00077CE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164179,117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93286,778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259714,295</w:t>
            </w:r>
          </w:p>
        </w:tc>
      </w:tr>
      <w:tr w:rsidR="00077CE4" w:rsidTr="00077CE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190098,354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1420,909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69955,414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261474,677</w:t>
            </w:r>
          </w:p>
        </w:tc>
      </w:tr>
      <w:tr w:rsidR="00077CE4" w:rsidTr="00077CE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197779,55257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863,337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70736,40459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269379,29416</w:t>
            </w:r>
          </w:p>
        </w:tc>
      </w:tr>
      <w:tr w:rsidR="00077CE4" w:rsidTr="00077CE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194133,4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67886,0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263027,1</w:t>
            </w:r>
          </w:p>
        </w:tc>
      </w:tr>
      <w:tr w:rsidR="00077CE4" w:rsidTr="00077CE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194133,4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67886,0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263027,1</w:t>
            </w:r>
          </w:p>
        </w:tc>
      </w:tr>
      <w:tr w:rsidR="00077CE4" w:rsidTr="00077CE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194133,4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67886,0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263027,1</w:t>
            </w:r>
          </w:p>
        </w:tc>
      </w:tr>
      <w:tr w:rsidR="00077CE4" w:rsidTr="00077CE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194133,4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67886,0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263027,1</w:t>
            </w:r>
          </w:p>
        </w:tc>
      </w:tr>
      <w:tr w:rsidR="00077CE4" w:rsidTr="00077CE4">
        <w:trPr>
          <w:trHeight w:val="2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1328590,62357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8563,446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505522,59659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1842676,66616</w:t>
            </w:r>
          </w:p>
        </w:tc>
      </w:tr>
    </w:tbl>
    <w:p w:rsidR="00077CE4" w:rsidRDefault="00077CE4" w:rsidP="0007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»; </w:t>
      </w:r>
    </w:p>
    <w:p w:rsidR="00077CE4" w:rsidRDefault="00077CE4" w:rsidP="00077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Изложить мероприятия муниципальной программы в прилагаемой редакции (приложение 1);</w:t>
      </w:r>
    </w:p>
    <w:p w:rsidR="00077CE4" w:rsidRDefault="00077CE4" w:rsidP="00077CE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 xml:space="preserve">Изложить пункт 4 паспорта подпрограммы </w:t>
      </w:r>
      <w:r>
        <w:rPr>
          <w:sz w:val="28"/>
          <w:szCs w:val="28"/>
        </w:rPr>
        <w:t>«Социальная адаптация детей-сирот и детей, оставшихся без попечения родителей, а также лиц из числа детей-сирот и детей,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родителей»</w:t>
      </w:r>
      <w:r>
        <w:rPr>
          <w:color w:val="000000"/>
          <w:sz w:val="28"/>
          <w:szCs w:val="28"/>
        </w:rPr>
        <w:t xml:space="preserve">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077CE4" w:rsidRDefault="00077CE4" w:rsidP="00077C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tbl>
      <w:tblPr>
        <w:tblW w:w="9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1690"/>
        <w:gridCol w:w="1971"/>
        <w:gridCol w:w="1493"/>
        <w:gridCol w:w="1400"/>
        <w:gridCol w:w="2000"/>
      </w:tblGrid>
      <w:tr w:rsidR="00077CE4" w:rsidTr="00077CE4">
        <w:trPr>
          <w:trHeight w:val="14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77CE4" w:rsidTr="00077CE4">
        <w:trPr>
          <w:trHeight w:val="14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77CE4" w:rsidRDefault="00077CE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077CE4" w:rsidRDefault="00077CE4" w:rsidP="00077CE4">
      <w:pPr>
        <w:spacing w:line="20" w:lineRule="exact"/>
        <w:rPr>
          <w:sz w:val="28"/>
          <w:szCs w:val="28"/>
        </w:rPr>
      </w:pPr>
    </w:p>
    <w:tbl>
      <w:tblPr>
        <w:tblW w:w="9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6"/>
        <w:gridCol w:w="1690"/>
        <w:gridCol w:w="1971"/>
        <w:gridCol w:w="1493"/>
        <w:gridCol w:w="1400"/>
        <w:gridCol w:w="2000"/>
      </w:tblGrid>
      <w:tr w:rsidR="00077CE4" w:rsidTr="00077CE4">
        <w:trPr>
          <w:trHeight w:val="114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7CE4" w:rsidTr="00077CE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4740,617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5683,217</w:t>
            </w:r>
          </w:p>
        </w:tc>
      </w:tr>
      <w:tr w:rsidR="00077CE4" w:rsidTr="00077CE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1599,639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389,609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1989,248</w:t>
            </w:r>
          </w:p>
        </w:tc>
      </w:tr>
      <w:tr w:rsidR="00077CE4" w:rsidTr="00077CE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5639,078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863,337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6502,415</w:t>
            </w:r>
          </w:p>
        </w:tc>
      </w:tr>
      <w:tr w:rsidR="00077CE4" w:rsidTr="00077CE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5616,7</w:t>
            </w:r>
          </w:p>
        </w:tc>
      </w:tr>
      <w:tr w:rsidR="00077CE4" w:rsidTr="00077CE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5616,7</w:t>
            </w:r>
          </w:p>
        </w:tc>
      </w:tr>
      <w:tr w:rsidR="00077CE4" w:rsidTr="00077CE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5616,7</w:t>
            </w:r>
          </w:p>
        </w:tc>
      </w:tr>
      <w:tr w:rsidR="00077CE4" w:rsidTr="00077CE4">
        <w:trPr>
          <w:trHeight w:val="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5616,7</w:t>
            </w:r>
          </w:p>
        </w:tc>
      </w:tr>
      <w:tr w:rsidR="00077CE4" w:rsidTr="00077CE4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spacing w:before="120" w:line="240" w:lineRule="exact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30415,334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6226,346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CE4" w:rsidRDefault="00077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36641,680 </w:t>
            </w:r>
          </w:p>
        </w:tc>
      </w:tr>
    </w:tbl>
    <w:p w:rsidR="00077CE4" w:rsidRDefault="00077CE4" w:rsidP="00077CE4">
      <w:pPr>
        <w:spacing w:line="2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077CE4" w:rsidRDefault="00077CE4" w:rsidP="00077CE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1.4.</w:t>
      </w:r>
      <w:r>
        <w:rPr>
          <w:sz w:val="28"/>
          <w:szCs w:val="28"/>
        </w:rPr>
        <w:t xml:space="preserve"> Изложить мероприятия подпрограммы «Социальная адаптация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тей-сирот и детей, оставшихся без попечения родителей, а также лиц из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ла детей-сирот и детей,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оставшихся без попечения родителей»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редакции (приложение 2);</w:t>
      </w:r>
    </w:p>
    <w:p w:rsidR="00077CE4" w:rsidRDefault="00077CE4" w:rsidP="00077CE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 xml:space="preserve">Изложить пункт 4  паспорта подпрограммы </w:t>
      </w:r>
      <w:r>
        <w:rPr>
          <w:sz w:val="28"/>
          <w:szCs w:val="28"/>
        </w:rPr>
        <w:t>«Обеспечение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муниципальной программы и прочие мероприятия в области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молодежной политики»</w:t>
      </w:r>
      <w:r>
        <w:rPr>
          <w:color w:val="000000"/>
          <w:sz w:val="28"/>
          <w:szCs w:val="28"/>
        </w:rPr>
        <w:t xml:space="preserve"> в редакции:</w:t>
      </w:r>
    </w:p>
    <w:p w:rsidR="00077CE4" w:rsidRPr="00077CE4" w:rsidRDefault="00077CE4" w:rsidP="00077CE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«4.</w:t>
      </w:r>
      <w:r>
        <w:rPr>
          <w:sz w:val="28"/>
          <w:szCs w:val="28"/>
        </w:rPr>
        <w:t>Объемы и источники финансирования подпрограммы в целом и по годам реализации (тыс. рублей)</w:t>
      </w:r>
    </w:p>
    <w:tbl>
      <w:tblPr>
        <w:tblW w:w="965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103"/>
        <w:gridCol w:w="1300"/>
        <w:gridCol w:w="2000"/>
        <w:gridCol w:w="1077"/>
        <w:gridCol w:w="2229"/>
      </w:tblGrid>
      <w:tr w:rsidR="00077CE4" w:rsidTr="00077CE4">
        <w:trPr>
          <w:trHeight w:val="145"/>
          <w:jc w:val="center"/>
        </w:trPr>
        <w:tc>
          <w:tcPr>
            <w:tcW w:w="949" w:type="dxa"/>
            <w:vMerge w:val="restart"/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709" w:type="dxa"/>
            <w:gridSpan w:val="5"/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77CE4" w:rsidTr="00077CE4">
        <w:trPr>
          <w:trHeight w:val="147"/>
          <w:jc w:val="center"/>
        </w:trPr>
        <w:tc>
          <w:tcPr>
            <w:tcW w:w="949" w:type="dxa"/>
            <w:vMerge/>
            <w:vAlign w:val="center"/>
          </w:tcPr>
          <w:p w:rsidR="00077CE4" w:rsidRDefault="00077CE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1300" w:type="dxa"/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</w:t>
            </w:r>
            <w:r>
              <w:rPr>
                <w:sz w:val="28"/>
                <w:szCs w:val="28"/>
              </w:rPr>
              <w:br/>
              <w:t>бюджет</w:t>
            </w:r>
          </w:p>
        </w:tc>
        <w:tc>
          <w:tcPr>
            <w:tcW w:w="2000" w:type="dxa"/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жеты</w:t>
            </w:r>
          </w:p>
        </w:tc>
        <w:tc>
          <w:tcPr>
            <w:tcW w:w="1077" w:type="dxa"/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br/>
              <w:t>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</w:t>
            </w:r>
          </w:p>
        </w:tc>
        <w:tc>
          <w:tcPr>
            <w:tcW w:w="2229" w:type="dxa"/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</w:tbl>
    <w:p w:rsidR="00077CE4" w:rsidRDefault="00077CE4" w:rsidP="00077CE4">
      <w:pPr>
        <w:spacing w:line="20" w:lineRule="exact"/>
        <w:rPr>
          <w:sz w:val="28"/>
          <w:szCs w:val="28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103"/>
        <w:gridCol w:w="1300"/>
        <w:gridCol w:w="2000"/>
        <w:gridCol w:w="1077"/>
        <w:gridCol w:w="2229"/>
      </w:tblGrid>
      <w:tr w:rsidR="00077CE4" w:rsidTr="00077CE4">
        <w:trPr>
          <w:trHeight w:val="114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Default="00077CE4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7CE4" w:rsidTr="00077CE4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155945,2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82833,25057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240084,25057</w:t>
            </w:r>
          </w:p>
        </w:tc>
      </w:tr>
      <w:tr w:rsidR="00077CE4" w:rsidTr="00077CE4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184681,507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59992,664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244674,171</w:t>
            </w:r>
          </w:p>
        </w:tc>
      </w:tr>
      <w:tr w:rsidR="00077CE4" w:rsidTr="00077CE4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188324,17457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60834,90459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249159,07916</w:t>
            </w:r>
          </w:p>
        </w:tc>
      </w:tr>
      <w:tr w:rsidR="00077CE4" w:rsidTr="00077CE4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187657,3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246221,1</w:t>
            </w:r>
          </w:p>
        </w:tc>
      </w:tr>
      <w:tr w:rsidR="00077CE4" w:rsidTr="00077CE4">
        <w:trPr>
          <w:trHeight w:val="4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187657,3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246221,1</w:t>
            </w:r>
          </w:p>
        </w:tc>
      </w:tr>
      <w:tr w:rsidR="00077CE4" w:rsidTr="00077CE4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187657,3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246221,1</w:t>
            </w:r>
          </w:p>
        </w:tc>
      </w:tr>
      <w:tr w:rsidR="00077CE4" w:rsidTr="00077CE4">
        <w:trPr>
          <w:trHeight w:val="67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187657,3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246221,1</w:t>
            </w:r>
          </w:p>
        </w:tc>
      </w:tr>
      <w:tr w:rsidR="00077CE4" w:rsidTr="00077CE4">
        <w:trPr>
          <w:trHeight w:val="25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ind w:left="-113" w:right="-113"/>
              <w:jc w:val="center"/>
              <w:rPr>
                <w:spacing w:val="-30"/>
                <w:sz w:val="28"/>
                <w:szCs w:val="28"/>
              </w:rPr>
            </w:pPr>
            <w:r>
              <w:rPr>
                <w:spacing w:val="-30"/>
                <w:sz w:val="28"/>
                <w:szCs w:val="28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1279580,08157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 w:rsidP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437916,01916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Default="00077CE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1718801,90073</w:t>
            </w:r>
          </w:p>
        </w:tc>
      </w:tr>
    </w:tbl>
    <w:p w:rsidR="00077CE4" w:rsidRDefault="00077CE4" w:rsidP="00077CE4">
      <w:pPr>
        <w:pStyle w:val="ConsPlusNormal"/>
        <w:ind w:left="10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»;</w:t>
      </w:r>
    </w:p>
    <w:p w:rsidR="00077CE4" w:rsidRDefault="00077CE4" w:rsidP="00077CE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1.6. Изложить мероприятия подпрограммы </w:t>
      </w:r>
      <w:r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и прочие мероприятия в области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молодежной политики» в прилагаемой редакции (приложение 3).</w:t>
      </w:r>
    </w:p>
    <w:p w:rsidR="00077CE4" w:rsidRDefault="00077CE4" w:rsidP="00077C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CF2A2F" w:rsidRPr="00077CE4" w:rsidRDefault="00077CE4" w:rsidP="00077C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93F98">
        <w:rPr>
          <w:b/>
          <w:sz w:val="28"/>
          <w:szCs w:val="28"/>
        </w:rPr>
        <w:t>лава муниципального района</w:t>
      </w:r>
      <w:r w:rsidR="00093F98">
        <w:rPr>
          <w:b/>
          <w:sz w:val="28"/>
          <w:szCs w:val="28"/>
        </w:rPr>
        <w:tab/>
      </w:r>
      <w:r w:rsidR="00093F9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</w:pPr>
    </w:p>
    <w:p w:rsidR="00077CE4" w:rsidRDefault="00077CE4" w:rsidP="00CF2A2F">
      <w:pPr>
        <w:spacing w:line="240" w:lineRule="exact"/>
        <w:ind w:left="709" w:hanging="709"/>
        <w:rPr>
          <w:b/>
          <w:sz w:val="28"/>
          <w:szCs w:val="28"/>
        </w:rPr>
        <w:sectPr w:rsidR="00077CE4" w:rsidSect="006C088B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77CE4" w:rsidRDefault="00280AFF" w:rsidP="00280AFF">
      <w:pPr>
        <w:spacing w:line="240" w:lineRule="exact"/>
        <w:ind w:left="709" w:hanging="709"/>
        <w:jc w:val="center"/>
      </w:pPr>
      <w:r>
        <w:lastRenderedPageBreak/>
        <w:t>4</w:t>
      </w:r>
    </w:p>
    <w:p w:rsidR="00280AFF" w:rsidRDefault="00280AFF" w:rsidP="00280AFF">
      <w:pPr>
        <w:spacing w:line="240" w:lineRule="exact"/>
        <w:ind w:left="709" w:hanging="709"/>
        <w:jc w:val="center"/>
      </w:pPr>
    </w:p>
    <w:p w:rsidR="00C80A27" w:rsidRDefault="00C80A27" w:rsidP="00C80A27">
      <w:pPr>
        <w:spacing w:before="20" w:after="20" w:line="240" w:lineRule="exact"/>
        <w:ind w:left="1009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80A27" w:rsidRDefault="00C80A27" w:rsidP="00C80A27">
      <w:pPr>
        <w:spacing w:before="20" w:after="20" w:line="240" w:lineRule="exact"/>
        <w:ind w:left="10098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C80A27" w:rsidRDefault="00C80A27" w:rsidP="00C80A27">
      <w:pPr>
        <w:spacing w:before="20" w:after="20" w:line="240" w:lineRule="exact"/>
        <w:ind w:left="1009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80A27" w:rsidRDefault="00C80A27" w:rsidP="00C80A27">
      <w:pPr>
        <w:spacing w:before="20" w:after="20" w:line="240" w:lineRule="exact"/>
        <w:ind w:left="100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01.12.2016  №1948 </w:t>
      </w:r>
    </w:p>
    <w:p w:rsidR="00C80A27" w:rsidRDefault="00C80A27" w:rsidP="00C80A27">
      <w:pPr>
        <w:spacing w:before="20" w:after="20"/>
        <w:rPr>
          <w:b/>
          <w:color w:val="000000"/>
          <w:sz w:val="24"/>
          <w:szCs w:val="24"/>
        </w:rPr>
      </w:pPr>
    </w:p>
    <w:p w:rsidR="00C80A27" w:rsidRDefault="00C80A27" w:rsidP="00C80A27">
      <w:pPr>
        <w:spacing w:before="20" w:after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Мероприятия муниципальной программы</w:t>
      </w:r>
    </w:p>
    <w:p w:rsidR="00C80A27" w:rsidRDefault="00C80A27" w:rsidP="00C80A27">
      <w:pPr>
        <w:spacing w:before="20" w:after="20"/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520"/>
        <w:gridCol w:w="1200"/>
        <w:gridCol w:w="840"/>
        <w:gridCol w:w="840"/>
        <w:gridCol w:w="960"/>
        <w:gridCol w:w="1560"/>
        <w:gridCol w:w="1320"/>
        <w:gridCol w:w="1080"/>
        <w:gridCol w:w="1200"/>
        <w:gridCol w:w="1200"/>
        <w:gridCol w:w="1203"/>
        <w:gridCol w:w="1200"/>
      </w:tblGrid>
      <w:tr w:rsidR="00C80A27" w:rsidTr="00C80A27">
        <w:trPr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b/>
                <w:color w:val="000000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 xml:space="preserve">тель </w:t>
            </w:r>
            <w:r>
              <w:rPr>
                <w:b/>
                <w:color w:val="000000"/>
                <w:sz w:val="24"/>
                <w:szCs w:val="24"/>
              </w:rPr>
              <w:br/>
              <w:t>меропр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C80A27" w:rsidRDefault="00C80A27" w:rsidP="00C80A27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 xml:space="preserve">вой </w:t>
            </w:r>
            <w:r>
              <w:rPr>
                <w:b/>
                <w:color w:val="000000"/>
                <w:sz w:val="24"/>
                <w:szCs w:val="24"/>
              </w:rPr>
              <w:br/>
              <w:t>пок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 xml:space="preserve">затель </w:t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</w:t>
            </w:r>
            <w:r>
              <w:rPr>
                <w:b/>
                <w:color w:val="000000"/>
                <w:sz w:val="24"/>
                <w:szCs w:val="24"/>
              </w:rPr>
              <w:t>ч</w:t>
            </w:r>
            <w:r>
              <w:rPr>
                <w:b/>
                <w:color w:val="000000"/>
                <w:sz w:val="24"/>
                <w:szCs w:val="24"/>
              </w:rPr>
              <w:t>ник фина</w:t>
            </w:r>
            <w:r>
              <w:rPr>
                <w:b/>
                <w:color w:val="000000"/>
                <w:sz w:val="24"/>
                <w:szCs w:val="24"/>
              </w:rPr>
              <w:t>н</w:t>
            </w:r>
            <w:r>
              <w:rPr>
                <w:b/>
                <w:color w:val="000000"/>
                <w:sz w:val="24"/>
                <w:szCs w:val="24"/>
              </w:rPr>
              <w:t>сир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 w:rsidP="00C80A27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</w:p>
          <w:p w:rsidR="00C80A27" w:rsidRDefault="00C80A27" w:rsidP="00C80A27">
            <w:pPr>
              <w:spacing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C80A27" w:rsidTr="00C80A27">
        <w:trPr>
          <w:tblHeader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</w:tr>
      <w:tr w:rsidR="00C80A27" w:rsidTr="00C80A27">
        <w:trPr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C80A27" w:rsidTr="00C80A27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«Развитие дошкольного 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образования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районе»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 </w:t>
            </w:r>
          </w:p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570,1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</w:t>
            </w:r>
            <w:r>
              <w:rPr>
                <w:bCs/>
                <w:spacing w:val="-20"/>
                <w:sz w:val="24"/>
                <w:szCs w:val="24"/>
                <w:lang w:val="en-US"/>
              </w:rPr>
              <w:t>49</w:t>
            </w:r>
            <w:r>
              <w:rPr>
                <w:bCs/>
                <w:spacing w:val="-20"/>
                <w:sz w:val="24"/>
                <w:szCs w:val="24"/>
              </w:rPr>
              <w:t>3,3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556,2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3328,8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1031,3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435,1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3050,4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0,4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1311,8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0,4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1311,8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0,4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1311,8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0,4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1311,8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>
              <w:rPr>
                <w:bCs/>
                <w:spacing w:val="-20"/>
                <w:sz w:val="24"/>
                <w:szCs w:val="24"/>
              </w:rPr>
              <w:t>-</w:t>
            </w:r>
          </w:p>
        </w:tc>
      </w:tr>
      <w:tr w:rsidR="00C80A27" w:rsidTr="00C80A27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Развитие д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полнительного образ</w:t>
            </w:r>
            <w:r>
              <w:rPr>
                <w:spacing w:val="-12"/>
                <w:sz w:val="24"/>
                <w:szCs w:val="24"/>
                <w:lang w:eastAsia="en-US"/>
              </w:rPr>
              <w:t>о</w:t>
            </w:r>
            <w:r>
              <w:rPr>
                <w:spacing w:val="-12"/>
                <w:sz w:val="24"/>
                <w:szCs w:val="24"/>
                <w:lang w:eastAsia="en-US"/>
              </w:rPr>
              <w:t>вания в Валдайском м</w:t>
            </w:r>
            <w:r>
              <w:rPr>
                <w:spacing w:val="-12"/>
                <w:sz w:val="24"/>
                <w:szCs w:val="24"/>
                <w:lang w:eastAsia="en-US"/>
              </w:rPr>
              <w:t>у</w:t>
            </w:r>
            <w:r>
              <w:rPr>
                <w:spacing w:val="-12"/>
                <w:sz w:val="24"/>
                <w:szCs w:val="24"/>
                <w:lang w:eastAsia="en-US"/>
              </w:rPr>
              <w:t>ниципальном районе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1.2.1-1.2.5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Мест-</w:t>
            </w:r>
          </w:p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</w:t>
            </w:r>
          </w:p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 w:rsidP="00C80A27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7103</w:t>
            </w:r>
            <w:r>
              <w:rPr>
                <w:bCs/>
                <w:sz w:val="24"/>
                <w:szCs w:val="24"/>
              </w:rPr>
              <w:t>,1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6789,2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207,511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6826,5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384,7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6719,9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6719,9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6719,9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6719,9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220,0</w:t>
            </w:r>
          </w:p>
        </w:tc>
      </w:tr>
      <w:tr w:rsidR="00C80A27" w:rsidTr="00C80A27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Вовлечение молодежи Валдайского муниципального района в социальную практику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 w:rsidP="00C80A27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2667</w:t>
            </w:r>
            <w:r>
              <w:rPr>
                <w:bCs/>
                <w:sz w:val="24"/>
                <w:szCs w:val="24"/>
              </w:rPr>
              <w:t>,14943</w:t>
            </w:r>
          </w:p>
          <w:p w:rsidR="00C80A27" w:rsidRDefault="00C80A27" w:rsidP="00C80A27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2505,0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280,897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2527,5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2489,5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2489,5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2489,5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2489,5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335,3</w:t>
            </w:r>
          </w:p>
        </w:tc>
      </w:tr>
      <w:tr w:rsidR="00C80A27" w:rsidTr="00C80A27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Патриотич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ское воспитание насел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Валдайского мун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ципального района»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112,4</w:t>
            </w:r>
          </w:p>
        </w:tc>
      </w:tr>
      <w:tr w:rsidR="00C80A27" w:rsidTr="00C80A27">
        <w:trPr>
          <w:trHeight w:val="95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Социальная адаптация детей-сирот и детей, оставшихся без попечения родителей, а также лиц из числа д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тей-сирот и детей, оставшихся без попеч</w:t>
            </w:r>
            <w:r>
              <w:rPr>
                <w:spacing w:val="-12"/>
                <w:sz w:val="24"/>
                <w:szCs w:val="24"/>
                <w:lang w:eastAsia="en-US"/>
              </w:rPr>
              <w:t>е</w:t>
            </w:r>
            <w:r>
              <w:rPr>
                <w:spacing w:val="-12"/>
                <w:sz w:val="24"/>
                <w:szCs w:val="24"/>
                <w:lang w:eastAsia="en-US"/>
              </w:rPr>
              <w:t>ния родителей»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</w:t>
            </w:r>
          </w:p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4740,617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1599,639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389,609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5639,078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863,337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4609,0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4609,0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1007,7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4609,0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4609,0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1007,7</w:t>
            </w:r>
          </w:p>
        </w:tc>
      </w:tr>
      <w:tr w:rsidR="00C80A27" w:rsidTr="00C80A27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«</w:t>
            </w:r>
            <w:r>
              <w:rPr>
                <w:spacing w:val="-12"/>
                <w:sz w:val="24"/>
                <w:szCs w:val="24"/>
                <w:lang w:eastAsia="en-US"/>
              </w:rPr>
              <w:t>Обеспечение реализации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пальной программы в области образования и молодежной политики в Валдайском муниц</w:t>
            </w:r>
            <w:r>
              <w:rPr>
                <w:spacing w:val="-12"/>
                <w:sz w:val="24"/>
                <w:szCs w:val="24"/>
                <w:lang w:eastAsia="en-US"/>
              </w:rPr>
              <w:t>и</w:t>
            </w:r>
            <w:r>
              <w:rPr>
                <w:spacing w:val="-12"/>
                <w:sz w:val="24"/>
                <w:szCs w:val="24"/>
                <w:lang w:eastAsia="en-US"/>
              </w:rPr>
              <w:t>пальном районе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2014-2020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 – 5.1.5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  <w:p w:rsidR="00C80A27" w:rsidRDefault="00C80A27" w:rsidP="00C80A2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ный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82833,25057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155945,2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1305,8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59992,664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184681,507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60834,90459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188324,17457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58563,8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187657,3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58563,8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187657,3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58563,8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187657,3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58563,8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187657,3</w:t>
            </w: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  <w:p w:rsidR="00C80A27" w:rsidRDefault="00C80A27" w:rsidP="00C80A2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80A27" w:rsidRDefault="00C80A27" w:rsidP="00C80A27">
      <w:pPr>
        <w:tabs>
          <w:tab w:val="left" w:pos="12300"/>
        </w:tabs>
        <w:rPr>
          <w:sz w:val="24"/>
          <w:szCs w:val="24"/>
        </w:rPr>
      </w:pPr>
    </w:p>
    <w:p w:rsidR="00C80A27" w:rsidRDefault="00C80A27" w:rsidP="00C80A27">
      <w:pPr>
        <w:spacing w:line="240" w:lineRule="exact"/>
        <w:ind w:left="979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80A27" w:rsidRDefault="00C80A27" w:rsidP="00C80A27">
      <w:pPr>
        <w:spacing w:line="240" w:lineRule="exact"/>
        <w:ind w:left="9798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C80A27" w:rsidRDefault="00C80A27" w:rsidP="00C80A27">
      <w:pPr>
        <w:spacing w:line="240" w:lineRule="exact"/>
        <w:ind w:left="979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80A27" w:rsidRDefault="00C80A27" w:rsidP="00C80A27">
      <w:pPr>
        <w:spacing w:line="240" w:lineRule="exact"/>
        <w:ind w:left="97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01.12.2016  №1948  </w:t>
      </w:r>
    </w:p>
    <w:p w:rsidR="00C80A27" w:rsidRDefault="00C80A27" w:rsidP="00C80A27">
      <w:pPr>
        <w:spacing w:line="240" w:lineRule="exact"/>
        <w:ind w:left="979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80A27" w:rsidRDefault="00C80A27" w:rsidP="00C80A27">
      <w:pPr>
        <w:spacing w:before="20" w:after="20"/>
        <w:jc w:val="center"/>
        <w:rPr>
          <w:b/>
          <w:caps/>
          <w:sz w:val="24"/>
          <w:szCs w:val="24"/>
        </w:rPr>
      </w:pPr>
    </w:p>
    <w:p w:rsidR="00C80A27" w:rsidRDefault="00C80A27" w:rsidP="00C80A27">
      <w:pPr>
        <w:spacing w:before="20" w:after="20"/>
        <w:jc w:val="center"/>
        <w:rPr>
          <w:b/>
          <w:caps/>
          <w:sz w:val="24"/>
          <w:szCs w:val="24"/>
        </w:rPr>
      </w:pPr>
    </w:p>
    <w:p w:rsidR="00C80A27" w:rsidRDefault="00C80A27" w:rsidP="00C80A27">
      <w:pPr>
        <w:spacing w:before="20" w:after="20"/>
        <w:jc w:val="center"/>
        <w:rPr>
          <w:b/>
          <w:bCs/>
          <w:sz w:val="24"/>
          <w:szCs w:val="24"/>
        </w:rPr>
      </w:pPr>
      <w:r>
        <w:rPr>
          <w:b/>
          <w:caps/>
          <w:sz w:val="24"/>
          <w:szCs w:val="24"/>
        </w:rPr>
        <w:t>Мероприятия подпрограммы</w:t>
      </w:r>
    </w:p>
    <w:p w:rsidR="00C80A27" w:rsidRDefault="00C80A27" w:rsidP="00C80A27">
      <w:pPr>
        <w:spacing w:before="20" w:after="20"/>
        <w:ind w:right="-1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«Социальная адаптация детей-сирот и детей, оставшихся без попечения родителей, а также лиц из числа детей-сирот и детей, </w:t>
      </w:r>
    </w:p>
    <w:p w:rsidR="00C80A27" w:rsidRDefault="00C80A27" w:rsidP="00C80A27">
      <w:pPr>
        <w:spacing w:before="20" w:after="20"/>
        <w:ind w:right="-1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оставшихся без попечения родителей»</w:t>
      </w: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tbl>
      <w:tblPr>
        <w:tblW w:w="15652" w:type="dxa"/>
        <w:tblInd w:w="-392" w:type="dxa"/>
        <w:tblLayout w:type="fixed"/>
        <w:tblLook w:val="0000" w:firstRow="0" w:lastRow="0" w:firstColumn="0" w:lastColumn="0" w:noHBand="0" w:noVBand="0"/>
      </w:tblPr>
      <w:tblGrid>
        <w:gridCol w:w="800"/>
        <w:gridCol w:w="3600"/>
        <w:gridCol w:w="1080"/>
        <w:gridCol w:w="1080"/>
        <w:gridCol w:w="840"/>
        <w:gridCol w:w="1200"/>
        <w:gridCol w:w="1191"/>
        <w:gridCol w:w="9"/>
        <w:gridCol w:w="951"/>
        <w:gridCol w:w="9"/>
        <w:gridCol w:w="951"/>
        <w:gridCol w:w="9"/>
        <w:gridCol w:w="951"/>
        <w:gridCol w:w="9"/>
        <w:gridCol w:w="1020"/>
        <w:gridCol w:w="51"/>
        <w:gridCol w:w="9"/>
        <w:gridCol w:w="960"/>
        <w:gridCol w:w="912"/>
        <w:gridCol w:w="20"/>
      </w:tblGrid>
      <w:tr w:rsidR="00C80A27" w:rsidTr="00C80A27">
        <w:trPr>
          <w:gridAfter w:val="1"/>
          <w:wAfter w:w="20" w:type="dxa"/>
          <w:trHeight w:val="1506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0A27" w:rsidRDefault="00C80A27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br/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0A27" w:rsidRDefault="00C80A27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0A27" w:rsidRDefault="00C80A27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 xml:space="preserve">нитель </w:t>
            </w:r>
            <w:r>
              <w:rPr>
                <w:b/>
                <w:sz w:val="24"/>
                <w:szCs w:val="24"/>
              </w:rPr>
              <w:br/>
              <w:t>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0A27" w:rsidRDefault="00C80A27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0A27" w:rsidRDefault="00C80A27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вой </w:t>
            </w:r>
            <w:r>
              <w:rPr>
                <w:b/>
                <w:sz w:val="24"/>
                <w:szCs w:val="24"/>
              </w:rPr>
              <w:br/>
              <w:t>пок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затель </w:t>
            </w:r>
            <w:r>
              <w:rPr>
                <w:b/>
                <w:sz w:val="24"/>
                <w:szCs w:val="24"/>
              </w:rPr>
              <w:br/>
              <w:t>(н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мер цел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вого пок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зателя из па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порта по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0A27" w:rsidRDefault="00C80A27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 финанс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0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7" w:rsidRDefault="00C80A27">
            <w:pPr>
              <w:spacing w:before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 по годам (тыс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уб.)</w:t>
            </w:r>
          </w:p>
        </w:tc>
      </w:tr>
      <w:tr w:rsidR="00C80A27" w:rsidTr="00C80A27">
        <w:trPr>
          <w:gridAfter w:val="1"/>
          <w:wAfter w:w="20" w:type="dxa"/>
          <w:trHeight w:val="342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80A27" w:rsidRDefault="00C80A27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80A27" w:rsidRDefault="00C80A2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80A27" w:rsidRDefault="00C80A2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80A27" w:rsidRDefault="00C80A27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80A27" w:rsidRDefault="00C80A27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80A27" w:rsidRDefault="00C80A27">
            <w:pPr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</w:tr>
      <w:tr w:rsidR="00C80A27" w:rsidTr="00C80A27">
        <w:trPr>
          <w:trHeight w:val="21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80A27" w:rsidTr="00C80A27">
        <w:trPr>
          <w:trHeight w:val="13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Ресурсное и материально-техническое обеспечение процесса социализации детей-сирот, а также лиц из числа детей-сирот</w:t>
            </w:r>
          </w:p>
        </w:tc>
      </w:tr>
      <w:tr w:rsidR="00C80A27" w:rsidTr="00C80A27">
        <w:trPr>
          <w:trHeight w:val="13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лицам из числа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 и детей, оставшихся без попечения родителей, 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новременной выплаты на тек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щий ремонт находящи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в их собственности жилых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   ЦО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C80A27" w:rsidRDefault="00C80A27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C80A27" w:rsidTr="00C80A27">
        <w:trPr>
          <w:trHeight w:val="134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жилыми помещ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 детей-сирот и детей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оставшихся без попечения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телей, а также лицам из числа детей-сирот и детей, 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шихся без попечения родит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2014-2020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C80A27" w:rsidRDefault="00C80A27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4707,317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1533,039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5539,178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4509,1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4509,1</w:t>
            </w:r>
          </w:p>
        </w:tc>
      </w:tr>
      <w:tr w:rsidR="00C80A27" w:rsidTr="00C80A27">
        <w:trPr>
          <w:trHeight w:val="13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napToGrid w:val="0"/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389,609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863,337</w:t>
            </w:r>
          </w:p>
          <w:p w:rsidR="00C80A27" w:rsidRDefault="00C80A2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1007,7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1007,7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1007,7</w:t>
            </w:r>
          </w:p>
        </w:tc>
      </w:tr>
    </w:tbl>
    <w:p w:rsidR="00C80A27" w:rsidRDefault="00C80A27" w:rsidP="00C80A27">
      <w:pPr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ind w:left="11280"/>
        <w:jc w:val="center"/>
        <w:rPr>
          <w:sz w:val="24"/>
          <w:szCs w:val="24"/>
        </w:rPr>
      </w:pPr>
    </w:p>
    <w:p w:rsidR="00C80A27" w:rsidRDefault="00C80A27" w:rsidP="00C80A27">
      <w:pPr>
        <w:spacing w:before="20" w:after="20"/>
        <w:rPr>
          <w:sz w:val="24"/>
          <w:szCs w:val="24"/>
        </w:rPr>
      </w:pPr>
    </w:p>
    <w:p w:rsidR="00C80A27" w:rsidRDefault="00C80A27" w:rsidP="00C80A27">
      <w:pPr>
        <w:spacing w:line="240" w:lineRule="exact"/>
        <w:ind w:left="9401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C80A27" w:rsidRDefault="00C80A27" w:rsidP="00C80A27">
      <w:pPr>
        <w:spacing w:line="240" w:lineRule="exact"/>
        <w:ind w:left="9401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</w:p>
    <w:p w:rsidR="00C80A27" w:rsidRDefault="00C80A27" w:rsidP="00C80A27">
      <w:pPr>
        <w:spacing w:line="240" w:lineRule="exact"/>
        <w:ind w:left="940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80A27" w:rsidRDefault="00C80A27" w:rsidP="00C80A27">
      <w:pPr>
        <w:spacing w:line="240" w:lineRule="exact"/>
        <w:ind w:left="94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01.12.2016  №1948   </w:t>
      </w:r>
    </w:p>
    <w:p w:rsidR="00C80A27" w:rsidRDefault="00C80A27" w:rsidP="00C80A27">
      <w:pPr>
        <w:spacing w:before="20" w:after="20"/>
        <w:rPr>
          <w:b/>
          <w:caps/>
          <w:sz w:val="24"/>
          <w:szCs w:val="24"/>
        </w:rPr>
      </w:pPr>
    </w:p>
    <w:p w:rsidR="00C80A27" w:rsidRDefault="00C80A27" w:rsidP="00C80A27">
      <w:pPr>
        <w:spacing w:before="20" w:after="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Мероприятия подпрограммы</w:t>
      </w:r>
    </w:p>
    <w:p w:rsidR="00C80A27" w:rsidRDefault="00C80A27" w:rsidP="00C80A27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«Обеспечение реализации муниципальной программы и прочие мероприятия в области образования и молодежной политики»</w:t>
      </w:r>
    </w:p>
    <w:p w:rsidR="00C80A27" w:rsidRDefault="00C80A27" w:rsidP="00C80A27">
      <w:pPr>
        <w:rPr>
          <w:sz w:val="24"/>
          <w:szCs w:val="24"/>
        </w:rPr>
      </w:pPr>
    </w:p>
    <w:p w:rsidR="00C80A27" w:rsidRDefault="00C80A27" w:rsidP="00C80A27">
      <w:pPr>
        <w:spacing w:line="240" w:lineRule="exact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720"/>
        <w:gridCol w:w="1080"/>
        <w:gridCol w:w="720"/>
        <w:gridCol w:w="720"/>
        <w:gridCol w:w="840"/>
        <w:gridCol w:w="1080"/>
        <w:gridCol w:w="1320"/>
        <w:gridCol w:w="1200"/>
        <w:gridCol w:w="1240"/>
        <w:gridCol w:w="1080"/>
        <w:gridCol w:w="1080"/>
        <w:gridCol w:w="1080"/>
      </w:tblGrid>
      <w:tr w:rsidR="00C80A27" w:rsidTr="00C80A27">
        <w:trPr>
          <w:trHeight w:val="203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br/>
            </w:r>
            <w:proofErr w:type="gramStart"/>
            <w:r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Испо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lastRenderedPageBreak/>
              <w:t xml:space="preserve">нитель </w:t>
            </w:r>
            <w:r>
              <w:rPr>
                <w:b/>
                <w:sz w:val="24"/>
                <w:szCs w:val="24"/>
              </w:rPr>
              <w:br/>
              <w:t>мер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при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</w:t>
            </w:r>
            <w:r>
              <w:rPr>
                <w:b/>
                <w:sz w:val="24"/>
                <w:szCs w:val="24"/>
              </w:rPr>
              <w:lastRenderedPageBreak/>
              <w:t>к ре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lastRenderedPageBreak/>
              <w:t>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вой </w:t>
            </w:r>
            <w:r>
              <w:rPr>
                <w:b/>
                <w:sz w:val="24"/>
                <w:szCs w:val="24"/>
              </w:rPr>
              <w:br/>
              <w:t>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тель </w:t>
            </w:r>
            <w:r>
              <w:rPr>
                <w:b/>
                <w:sz w:val="24"/>
                <w:szCs w:val="24"/>
              </w:rPr>
              <w:br/>
              <w:t>(н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мер ц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вого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теля из па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порта подпр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lastRenderedPageBreak/>
              <w:t>то</w:t>
            </w:r>
            <w:r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ник ф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Объем финансирования по годам (тыс. руб.)</w:t>
            </w:r>
          </w:p>
        </w:tc>
      </w:tr>
      <w:tr w:rsidR="00C80A27" w:rsidTr="00C80A27">
        <w:trPr>
          <w:trHeight w:val="203"/>
          <w:tblHeader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>
              <w:rPr>
                <w:b/>
                <w:spacing w:val="-28"/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>
              <w:rPr>
                <w:b/>
                <w:spacing w:val="-28"/>
                <w:sz w:val="24"/>
                <w:szCs w:val="24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>
              <w:rPr>
                <w:b/>
                <w:spacing w:val="-28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>
              <w:rPr>
                <w:b/>
                <w:spacing w:val="-28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>
              <w:rPr>
                <w:b/>
                <w:spacing w:val="-28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>
              <w:rPr>
                <w:b/>
                <w:spacing w:val="-28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b/>
                <w:spacing w:val="-28"/>
                <w:sz w:val="24"/>
                <w:szCs w:val="24"/>
              </w:rPr>
            </w:pPr>
            <w:r>
              <w:rPr>
                <w:b/>
                <w:spacing w:val="-28"/>
                <w:sz w:val="24"/>
                <w:szCs w:val="24"/>
              </w:rPr>
              <w:t>2020</w:t>
            </w:r>
          </w:p>
        </w:tc>
      </w:tr>
      <w:tr w:rsidR="00C80A27" w:rsidTr="00C80A27">
        <w:trPr>
          <w:trHeight w:val="203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pacing w:val="-28"/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</w:rPr>
              <w:t>13</w:t>
            </w:r>
          </w:p>
        </w:tc>
      </w:tr>
      <w:tr w:rsidR="00C80A27" w:rsidTr="00C80A27">
        <w:trPr>
          <w:trHeight w:val="22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C80A27" w:rsidTr="00C80A27">
        <w:trPr>
          <w:trHeight w:val="67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нения  муниципальных заданий          </w:t>
            </w:r>
          </w:p>
          <w:p w:rsidR="00C80A27" w:rsidRDefault="00C80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муниципальными дошкольными образовательными    учрежден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ями      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   </w:t>
            </w:r>
          </w:p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53543,0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62769,371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61963,8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60851,7</w:t>
            </w:r>
          </w:p>
        </w:tc>
      </w:tr>
      <w:tr w:rsidR="00C80A27" w:rsidTr="00C80A27">
        <w:trPr>
          <w:trHeight w:val="688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жет,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29001,569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28628,0</w:t>
            </w:r>
          </w:p>
        </w:tc>
      </w:tr>
      <w:tr w:rsidR="00C80A27" w:rsidTr="00C80A27">
        <w:trPr>
          <w:trHeight w:val="40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нения  муниципальных заданий           </w:t>
            </w:r>
          </w:p>
          <w:p w:rsidR="00C80A27" w:rsidRDefault="00C80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муниципальными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тельными    учреждениями      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   </w:t>
            </w:r>
          </w:p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76831,4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93923,154</w:t>
            </w: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97632,97457</w:t>
            </w:r>
          </w:p>
          <w:p w:rsidR="00C80A27" w:rsidRDefault="00C80A2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98405,9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98405,9</w:t>
            </w:r>
          </w:p>
        </w:tc>
      </w:tr>
      <w:tr w:rsidR="00C80A27" w:rsidTr="00C80A27">
        <w:trPr>
          <w:trHeight w:val="671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39136,45057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21410,205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21857,86469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22130,6</w:t>
            </w:r>
          </w:p>
        </w:tc>
      </w:tr>
      <w:tr w:rsidR="00C80A27" w:rsidTr="00C80A27">
        <w:trPr>
          <w:trHeight w:val="847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формированию в области сети базовых общеобразовательных организаций, в которых созданы условия для инклюзивного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зования детей-инвалидов, в ра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ках реализации государственной программы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"Доступная среда" на 2011-2015 годы</w:t>
            </w:r>
          </w:p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279, 8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A27" w:rsidTr="00C80A27">
        <w:trPr>
          <w:trHeight w:val="172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1305, 8</w:t>
            </w: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</w:tc>
      </w:tr>
      <w:tr w:rsidR="00C80A27" w:rsidTr="00C80A27">
        <w:trPr>
          <w:trHeight w:val="130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A27" w:rsidTr="00C80A27">
        <w:trPr>
          <w:trHeight w:val="165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кредиторской задо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женности прошлых лет по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веденным ремонтным работам и оказанным коммунальным усл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гам в муниципальных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учреждениях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1916,040</w:t>
            </w: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1757,3399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jc w:val="center"/>
              <w:rPr>
                <w:sz w:val="24"/>
                <w:szCs w:val="24"/>
              </w:rPr>
            </w:pPr>
          </w:p>
        </w:tc>
      </w:tr>
      <w:tr w:rsidR="00C80A27" w:rsidTr="00C80A27">
        <w:trPr>
          <w:trHeight w:val="5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 Обеспечение выполнения государственных полномочий</w:t>
            </w:r>
          </w:p>
        </w:tc>
      </w:tr>
      <w:tr w:rsidR="00C80A27" w:rsidTr="00C80A27">
        <w:trPr>
          <w:trHeight w:val="12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color w:val="008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color w:val="008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МБУ «АХУ»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10864,1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10504,3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10296,2</w:t>
            </w:r>
          </w:p>
        </w:tc>
      </w:tr>
      <w:tr w:rsidR="00C80A27" w:rsidTr="00C80A27">
        <w:trPr>
          <w:trHeight w:val="117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части родительской платы за содержание ребенка (присмотр и уход за ребенком) в образовательных организациях, реализующих основную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разовательную программу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2964,0</w:t>
            </w:r>
          </w:p>
        </w:tc>
      </w:tr>
      <w:tr w:rsidR="00C80A27" w:rsidTr="00C80A27">
        <w:trPr>
          <w:trHeight w:val="60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C80A27" w:rsidTr="00C80A27">
        <w:trPr>
          <w:trHeight w:val="12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содержания ребенка в семье опекуна и приемной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мье, а также вознаграждение, причитающееся приемному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13518,7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12645,7</w:t>
            </w:r>
          </w:p>
        </w:tc>
      </w:tr>
      <w:tr w:rsidR="00C80A27" w:rsidTr="00C80A27">
        <w:trPr>
          <w:trHeight w:val="12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средств на ежем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сячное денежное вознаграждение за классное руководство в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образовательных учреждениях, реализующих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щеобразовательные программы начального общего, основного </w:t>
            </w:r>
            <w:r>
              <w:rPr>
                <w:sz w:val="24"/>
                <w:szCs w:val="24"/>
              </w:rPr>
              <w:lastRenderedPageBreak/>
              <w:t>общего и среднего   общего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</w:t>
            </w:r>
          </w:p>
          <w:p w:rsidR="00C80A27" w:rsidRDefault="00C80A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1602,0</w:t>
            </w:r>
          </w:p>
        </w:tc>
      </w:tr>
      <w:tr w:rsidR="00C80A27" w:rsidTr="00C80A27">
        <w:trPr>
          <w:trHeight w:val="12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субвенции   для  осуществления  государственных полномочий по обеспечению бесплатным молоком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A27" w:rsidTr="00C80A27">
        <w:trPr>
          <w:trHeight w:val="12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</w:tr>
      <w:tr w:rsidR="00C80A27" w:rsidTr="00C80A27">
        <w:trPr>
          <w:trHeight w:val="12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Кадровое, материально-техническое и хозяйственное обеспечение  деятельности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тета образования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2565,35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2829,7</w:t>
            </w:r>
          </w:p>
        </w:tc>
      </w:tr>
      <w:tr w:rsidR="00C80A27" w:rsidTr="00C80A27">
        <w:trPr>
          <w:trHeight w:val="12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Кадровое, материально-техническое и хозяйственное обеспечение деятельности «Це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 обеспечения муниципальной системы образования»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 </w:t>
            </w: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4406,8</w:t>
            </w: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4616,5</w:t>
            </w: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4848,9</w:t>
            </w: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4615,5</w:t>
            </w: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4615,5</w:t>
            </w: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4615,5</w:t>
            </w: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4615,5</w:t>
            </w: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80A27" w:rsidTr="00C80A27">
        <w:trPr>
          <w:trHeight w:val="107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обеспечение,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ществления переданных отдел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полномочий области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2014-2020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A27" w:rsidRDefault="00C80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</w:p>
          <w:p w:rsidR="00C80A27" w:rsidRDefault="00C8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881,8</w:t>
            </w:r>
          </w:p>
        </w:tc>
      </w:tr>
    </w:tbl>
    <w:p w:rsidR="00C80A27" w:rsidRDefault="00C80A27" w:rsidP="00C80A27">
      <w:pPr>
        <w:rPr>
          <w:sz w:val="24"/>
          <w:szCs w:val="24"/>
        </w:rPr>
      </w:pPr>
    </w:p>
    <w:sectPr w:rsidR="00C80A27" w:rsidSect="00077CE4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09" w:rsidRDefault="00805809">
      <w:r>
        <w:separator/>
      </w:r>
    </w:p>
  </w:endnote>
  <w:endnote w:type="continuationSeparator" w:id="0">
    <w:p w:rsidR="00805809" w:rsidRDefault="0080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09" w:rsidRDefault="00805809">
      <w:r>
        <w:separator/>
      </w:r>
    </w:p>
  </w:footnote>
  <w:footnote w:type="continuationSeparator" w:id="0">
    <w:p w:rsidR="00805809" w:rsidRDefault="00805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27" w:rsidRDefault="00C80A27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0A27" w:rsidRDefault="00C80A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27" w:rsidRPr="00DC6AFE" w:rsidRDefault="00C80A27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B253F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C80A27" w:rsidRDefault="00C80A27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77CE4"/>
    <w:rsid w:val="00082008"/>
    <w:rsid w:val="00086596"/>
    <w:rsid w:val="0009180F"/>
    <w:rsid w:val="00092494"/>
    <w:rsid w:val="00093F98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0AFF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049C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05809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53F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0A27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D9D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0D15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077CE4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077CE4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2016-12-02T08:04:00Z</cp:lastPrinted>
  <dcterms:created xsi:type="dcterms:W3CDTF">2016-12-05T13:40:00Z</dcterms:created>
  <dcterms:modified xsi:type="dcterms:W3CDTF">2016-12-05T13:40:00Z</dcterms:modified>
</cp:coreProperties>
</file>