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445F56">
      <w:pPr>
        <w:jc w:val="center"/>
        <w:rPr>
          <w:sz w:val="28"/>
        </w:rPr>
      </w:pPr>
      <w:r>
        <w:rPr>
          <w:sz w:val="28"/>
        </w:rPr>
        <w:t>22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1976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445F56" w:rsidRDefault="00445F56" w:rsidP="00445F56">
      <w:pPr>
        <w:adjustRightInd w:val="0"/>
        <w:spacing w:line="240" w:lineRule="exact"/>
        <w:jc w:val="center"/>
        <w:rPr>
          <w:b/>
          <w:sz w:val="28"/>
          <w:szCs w:val="28"/>
        </w:rPr>
      </w:pPr>
      <w:r w:rsidRPr="00016A29">
        <w:rPr>
          <w:b/>
          <w:bCs/>
          <w:spacing w:val="-2"/>
          <w:sz w:val="28"/>
          <w:szCs w:val="28"/>
        </w:rPr>
        <w:t>О предоставлении субсидии</w:t>
      </w:r>
      <w:r w:rsidRPr="00016A29">
        <w:rPr>
          <w:b/>
          <w:sz w:val="28"/>
          <w:szCs w:val="28"/>
        </w:rPr>
        <w:t xml:space="preserve"> из бюджета</w:t>
      </w:r>
    </w:p>
    <w:p w:rsidR="00445F56" w:rsidRPr="002C2366" w:rsidRDefault="00445F56" w:rsidP="00445F56">
      <w:pPr>
        <w:adjustRightInd w:val="0"/>
        <w:spacing w:line="240" w:lineRule="exact"/>
        <w:jc w:val="center"/>
        <w:rPr>
          <w:b/>
          <w:sz w:val="28"/>
          <w:szCs w:val="28"/>
        </w:rPr>
      </w:pPr>
      <w:r w:rsidRPr="00016A29">
        <w:rPr>
          <w:b/>
          <w:sz w:val="28"/>
          <w:szCs w:val="28"/>
        </w:rPr>
        <w:t xml:space="preserve">Валдайского городского поселения </w:t>
      </w:r>
    </w:p>
    <w:p w:rsidR="00445F56" w:rsidRDefault="00445F56" w:rsidP="00445F56">
      <w:pPr>
        <w:ind w:firstLine="709"/>
        <w:jc w:val="both"/>
        <w:rPr>
          <w:sz w:val="28"/>
          <w:szCs w:val="28"/>
        </w:rPr>
      </w:pPr>
    </w:p>
    <w:p w:rsidR="00445F56" w:rsidRPr="0083491B" w:rsidRDefault="00445F56" w:rsidP="00445F56">
      <w:pPr>
        <w:ind w:firstLine="709"/>
        <w:jc w:val="both"/>
        <w:rPr>
          <w:sz w:val="28"/>
          <w:szCs w:val="28"/>
        </w:rPr>
      </w:pPr>
    </w:p>
    <w:p w:rsidR="00445F56" w:rsidRPr="0083491B" w:rsidRDefault="00445F56" w:rsidP="00445F56">
      <w:pPr>
        <w:ind w:firstLine="709"/>
        <w:jc w:val="both"/>
        <w:rPr>
          <w:bCs/>
          <w:sz w:val="28"/>
          <w:szCs w:val="28"/>
        </w:rPr>
      </w:pPr>
      <w:r w:rsidRPr="0083491B"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соответствии с </w:t>
      </w:r>
      <w:r>
        <w:rPr>
          <w:rStyle w:val="A30"/>
          <w:sz w:val="28"/>
          <w:szCs w:val="28"/>
        </w:rPr>
        <w:t>Порядком</w:t>
      </w:r>
      <w:r w:rsidRPr="00353940">
        <w:rPr>
          <w:rStyle w:val="A30"/>
          <w:sz w:val="28"/>
          <w:szCs w:val="28"/>
        </w:rPr>
        <w:t xml:space="preserve"> предоставления субсидий </w:t>
      </w:r>
      <w:r w:rsidRPr="00353940">
        <w:rPr>
          <w:rStyle w:val="A40"/>
          <w:b w:val="0"/>
          <w:sz w:val="28"/>
          <w:szCs w:val="28"/>
        </w:rPr>
        <w:t xml:space="preserve">социально ориентированным </w:t>
      </w:r>
      <w:r w:rsidRPr="00353940">
        <w:rPr>
          <w:rStyle w:val="A30"/>
          <w:sz w:val="28"/>
          <w:szCs w:val="28"/>
        </w:rPr>
        <w:t xml:space="preserve">некоммерческим </w:t>
      </w:r>
      <w:r w:rsidRPr="00353940">
        <w:rPr>
          <w:rStyle w:val="A40"/>
          <w:b w:val="0"/>
          <w:sz w:val="28"/>
          <w:szCs w:val="28"/>
        </w:rPr>
        <w:t>организациям, осуществляющим деятельность в сфере охраны окружающей среды и защиты животных</w:t>
      </w:r>
      <w:r>
        <w:rPr>
          <w:rStyle w:val="A40"/>
          <w:b w:val="0"/>
          <w:sz w:val="28"/>
          <w:szCs w:val="28"/>
        </w:rPr>
        <w:t xml:space="preserve">, утвержденным постановлением Администрации муниципального района </w:t>
      </w:r>
      <w:r>
        <w:rPr>
          <w:rStyle w:val="A40"/>
          <w:b w:val="0"/>
          <w:sz w:val="28"/>
          <w:szCs w:val="28"/>
        </w:rPr>
        <w:br/>
        <w:t>от 14.04.2025 № 909, на основании Протокола № И-25-900-31000-2-086 подведения итогов на предоставление субсидии от 07.08</w:t>
      </w:r>
      <w:r>
        <w:rPr>
          <w:bCs/>
          <w:sz w:val="28"/>
          <w:szCs w:val="28"/>
        </w:rPr>
        <w:t xml:space="preserve">.2025 </w:t>
      </w:r>
      <w:r w:rsidRPr="0083491B">
        <w:rPr>
          <w:sz w:val="28"/>
          <w:szCs w:val="28"/>
        </w:rPr>
        <w:t>Администрация Валдайского муниципального района</w:t>
      </w:r>
      <w:r w:rsidRPr="0083491B">
        <w:rPr>
          <w:b/>
          <w:sz w:val="28"/>
          <w:szCs w:val="28"/>
        </w:rPr>
        <w:t xml:space="preserve"> ПОСТАНО</w:t>
      </w:r>
      <w:r w:rsidRPr="0083491B">
        <w:rPr>
          <w:b/>
          <w:sz w:val="28"/>
          <w:szCs w:val="28"/>
        </w:rPr>
        <w:t>В</w:t>
      </w:r>
      <w:r w:rsidRPr="0083491B">
        <w:rPr>
          <w:b/>
          <w:sz w:val="28"/>
          <w:szCs w:val="28"/>
        </w:rPr>
        <w:t>ЛЯЕТ:</w:t>
      </w:r>
    </w:p>
    <w:p w:rsidR="00445F56" w:rsidRDefault="00445F56" w:rsidP="00445F56">
      <w:pPr>
        <w:ind w:firstLine="709"/>
        <w:jc w:val="both"/>
        <w:rPr>
          <w:rStyle w:val="A40"/>
          <w:b w:val="0"/>
          <w:sz w:val="28"/>
          <w:szCs w:val="28"/>
        </w:rPr>
      </w:pPr>
      <w:r>
        <w:rPr>
          <w:sz w:val="28"/>
          <w:szCs w:val="28"/>
        </w:rPr>
        <w:t>1. Предоставить субсидию из бюджета Валдайского городского поселения</w:t>
      </w:r>
      <w:r w:rsidRPr="00016A29">
        <w:rPr>
          <w:rStyle w:val="A40"/>
          <w:b w:val="0"/>
          <w:sz w:val="28"/>
          <w:szCs w:val="28"/>
        </w:rPr>
        <w:t xml:space="preserve"> </w:t>
      </w:r>
      <w:r>
        <w:rPr>
          <w:rStyle w:val="A40"/>
          <w:b w:val="0"/>
          <w:sz w:val="28"/>
          <w:szCs w:val="28"/>
        </w:rPr>
        <w:t>социально ориентированной</w:t>
      </w:r>
      <w:r w:rsidRPr="00353940">
        <w:rPr>
          <w:rStyle w:val="A40"/>
          <w:b w:val="0"/>
          <w:sz w:val="28"/>
          <w:szCs w:val="28"/>
        </w:rPr>
        <w:t xml:space="preserve"> </w:t>
      </w:r>
      <w:r>
        <w:rPr>
          <w:rStyle w:val="A30"/>
          <w:sz w:val="28"/>
          <w:szCs w:val="28"/>
        </w:rPr>
        <w:t>некоммерческой</w:t>
      </w:r>
      <w:r w:rsidRPr="00353940">
        <w:rPr>
          <w:rStyle w:val="A30"/>
          <w:sz w:val="28"/>
          <w:szCs w:val="28"/>
        </w:rPr>
        <w:t xml:space="preserve"> </w:t>
      </w:r>
      <w:r>
        <w:rPr>
          <w:rStyle w:val="A40"/>
          <w:b w:val="0"/>
          <w:sz w:val="28"/>
          <w:szCs w:val="28"/>
        </w:rPr>
        <w:t>организации</w:t>
      </w:r>
      <w:r w:rsidRPr="00353940">
        <w:rPr>
          <w:rStyle w:val="A40"/>
          <w:b w:val="0"/>
          <w:sz w:val="28"/>
          <w:szCs w:val="28"/>
        </w:rPr>
        <w:t>, осуществляющим деятельность в сфере охраны окружающей среды и защиты животных</w:t>
      </w:r>
      <w:r>
        <w:rPr>
          <w:rStyle w:val="A40"/>
          <w:b w:val="0"/>
          <w:sz w:val="28"/>
          <w:szCs w:val="28"/>
        </w:rPr>
        <w:t xml:space="preserve"> – автономной некоммерческой</w:t>
      </w:r>
      <w:r>
        <w:rPr>
          <w:rStyle w:val="A40"/>
          <w:b w:val="0"/>
          <w:sz w:val="28"/>
          <w:szCs w:val="28"/>
        </w:rPr>
        <w:tab/>
        <w:t xml:space="preserve"> организации по защите животных «Ушки на макушке» в размере 360 000 рублей в целях возмещения фактически понесенных затрат.</w:t>
      </w:r>
    </w:p>
    <w:p w:rsidR="00445F56" w:rsidRPr="0083491B" w:rsidRDefault="00445F56" w:rsidP="00445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3491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постановление </w:t>
      </w:r>
      <w:r w:rsidRPr="0083491B">
        <w:rPr>
          <w:sz w:val="28"/>
          <w:szCs w:val="28"/>
        </w:rPr>
        <w:t>на официальном сайте Администрации Валдайского муниципальн</w:t>
      </w:r>
      <w:r w:rsidRPr="0083491B">
        <w:rPr>
          <w:sz w:val="28"/>
          <w:szCs w:val="28"/>
        </w:rPr>
        <w:t>о</w:t>
      </w:r>
      <w:r w:rsidRPr="0083491B">
        <w:rPr>
          <w:sz w:val="28"/>
          <w:szCs w:val="28"/>
        </w:rPr>
        <w:t>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977" w:rsidRDefault="00B16977" w:rsidP="00E62ADA">
      <w:r>
        <w:separator/>
      </w:r>
    </w:p>
  </w:endnote>
  <w:endnote w:type="continuationSeparator" w:id="1">
    <w:p w:rsidR="00B16977" w:rsidRDefault="00B16977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977" w:rsidRDefault="00B16977" w:rsidP="00E62ADA">
      <w:r>
        <w:separator/>
      </w:r>
    </w:p>
  </w:footnote>
  <w:footnote w:type="continuationSeparator" w:id="1">
    <w:p w:rsidR="00B16977" w:rsidRDefault="00B16977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61E1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445F56"/>
    <w:rsid w:val="0054389E"/>
    <w:rsid w:val="005B4481"/>
    <w:rsid w:val="00661E1C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16977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0">
    <w:name w:val="A4"/>
    <w:rsid w:val="00445F56"/>
    <w:rPr>
      <w:rFonts w:cs="Arial"/>
      <w:b/>
      <w:bCs/>
      <w:color w:val="000000"/>
    </w:rPr>
  </w:style>
  <w:style w:type="character" w:customStyle="1" w:styleId="A30">
    <w:name w:val="A3"/>
    <w:rsid w:val="00445F56"/>
    <w:rPr>
      <w:rFonts w:cs="Arial"/>
      <w:color w:val="000000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2025-08-25T09:15:00Z</cp:lastPrinted>
  <dcterms:created xsi:type="dcterms:W3CDTF">2025-08-25T09:15:00Z</dcterms:created>
  <dcterms:modified xsi:type="dcterms:W3CDTF">2025-08-25T09:15:00Z</dcterms:modified>
</cp:coreProperties>
</file>