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24CDE">
      <w:pPr>
        <w:jc w:val="center"/>
        <w:rPr>
          <w:sz w:val="28"/>
        </w:rPr>
      </w:pPr>
      <w:r>
        <w:rPr>
          <w:sz w:val="28"/>
        </w:rPr>
        <w:t>02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2031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B24CDE" w:rsidRDefault="00B24CDE" w:rsidP="00B24CD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284F21">
        <w:rPr>
          <w:b/>
          <w:sz w:val="28"/>
          <w:szCs w:val="28"/>
        </w:rPr>
        <w:t xml:space="preserve"> в </w:t>
      </w:r>
      <w:r w:rsidRPr="00B24CDE">
        <w:rPr>
          <w:b/>
          <w:sz w:val="28"/>
          <w:szCs w:val="28"/>
        </w:rPr>
        <w:t xml:space="preserve">Порядок </w:t>
      </w:r>
    </w:p>
    <w:p w:rsidR="00B24CDE" w:rsidRDefault="00B24CDE" w:rsidP="00B24CD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24CDE">
        <w:rPr>
          <w:b/>
          <w:sz w:val="28"/>
          <w:szCs w:val="28"/>
        </w:rPr>
        <w:t xml:space="preserve">размещения нестационарных торговых </w:t>
      </w:r>
    </w:p>
    <w:p w:rsidR="00B24CDE" w:rsidRDefault="00B24CDE" w:rsidP="00B24CD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24CDE">
        <w:rPr>
          <w:b/>
          <w:sz w:val="28"/>
          <w:szCs w:val="28"/>
        </w:rPr>
        <w:t xml:space="preserve">объектов на территории Валдайского </w:t>
      </w:r>
    </w:p>
    <w:p w:rsidR="00B24CDE" w:rsidRPr="00284F21" w:rsidRDefault="00B24CDE" w:rsidP="00B24CD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B24CDE">
        <w:rPr>
          <w:b/>
          <w:sz w:val="28"/>
          <w:szCs w:val="28"/>
        </w:rPr>
        <w:t>муниципального района</w:t>
      </w:r>
    </w:p>
    <w:p w:rsidR="00B24CDE" w:rsidRDefault="00B24CDE" w:rsidP="00B24CDE">
      <w:pPr>
        <w:ind w:firstLine="709"/>
        <w:jc w:val="both"/>
        <w:rPr>
          <w:sz w:val="28"/>
          <w:szCs w:val="28"/>
        </w:rPr>
      </w:pPr>
    </w:p>
    <w:p w:rsidR="00B24CDE" w:rsidRDefault="00B24CDE" w:rsidP="00B24CDE">
      <w:pPr>
        <w:ind w:firstLine="709"/>
        <w:jc w:val="both"/>
        <w:rPr>
          <w:sz w:val="28"/>
          <w:szCs w:val="28"/>
        </w:rPr>
      </w:pPr>
    </w:p>
    <w:p w:rsidR="00B24CDE" w:rsidRDefault="00B24CDE" w:rsidP="00B24C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B24CDE" w:rsidRDefault="00B24CDE" w:rsidP="00B24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793B4B">
        <w:rPr>
          <w:sz w:val="28"/>
          <w:szCs w:val="28"/>
        </w:rPr>
        <w:t>Внести изменение в</w:t>
      </w:r>
      <w:r>
        <w:rPr>
          <w:sz w:val="28"/>
          <w:szCs w:val="28"/>
        </w:rPr>
        <w:t xml:space="preserve"> П</w:t>
      </w:r>
      <w:r w:rsidRPr="00793B4B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793B4B">
        <w:rPr>
          <w:sz w:val="28"/>
          <w:szCs w:val="28"/>
        </w:rPr>
        <w:t xml:space="preserve"> размещения нестационарных торговых объектов на территории Валдайского муниципального района, утвержденн</w:t>
      </w:r>
      <w:r>
        <w:rPr>
          <w:sz w:val="28"/>
          <w:szCs w:val="28"/>
        </w:rPr>
        <w:t>ы</w:t>
      </w:r>
      <w:r w:rsidRPr="00793B4B">
        <w:rPr>
          <w:sz w:val="28"/>
          <w:szCs w:val="28"/>
        </w:rPr>
        <w:t xml:space="preserve">й постановлением Администрации Валдайского муниципального района </w:t>
      </w:r>
      <w:r>
        <w:rPr>
          <w:sz w:val="28"/>
          <w:szCs w:val="28"/>
        </w:rPr>
        <w:br/>
      </w:r>
      <w:r w:rsidRPr="00793B4B">
        <w:rPr>
          <w:sz w:val="28"/>
          <w:szCs w:val="28"/>
        </w:rPr>
        <w:t xml:space="preserve">от </w:t>
      </w:r>
      <w:r w:rsidRPr="00793B4B">
        <w:rPr>
          <w:sz w:val="28"/>
        </w:rPr>
        <w:t>21.04.2017 №</w:t>
      </w:r>
      <w:r>
        <w:rPr>
          <w:sz w:val="28"/>
        </w:rPr>
        <w:t xml:space="preserve"> 680:</w:t>
      </w:r>
    </w:p>
    <w:p w:rsidR="00B24CDE" w:rsidRDefault="00B24CDE" w:rsidP="00B24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E21DF7">
        <w:rPr>
          <w:sz w:val="28"/>
          <w:szCs w:val="28"/>
        </w:rPr>
        <w:t xml:space="preserve">ключив в качестве </w:t>
      </w:r>
      <w:r>
        <w:rPr>
          <w:sz w:val="28"/>
          <w:szCs w:val="28"/>
        </w:rPr>
        <w:t>секретаря</w:t>
      </w:r>
      <w:r w:rsidRPr="00E21DF7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Ильину В.Е.</w:t>
      </w:r>
      <w:r w:rsidRPr="00E21DF7">
        <w:rPr>
          <w:sz w:val="28"/>
          <w:szCs w:val="28"/>
        </w:rPr>
        <w:t xml:space="preserve">, исключив </w:t>
      </w:r>
      <w:r>
        <w:rPr>
          <w:sz w:val="28"/>
          <w:szCs w:val="28"/>
        </w:rPr>
        <w:t>Хрусталеву Е.С.;</w:t>
      </w:r>
    </w:p>
    <w:p w:rsidR="00B24CDE" w:rsidRDefault="00B24CDE" w:rsidP="00B24CD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 Включив в качестве члена комиссии Осипян Д.А., исключив Камаеву О.А.</w:t>
      </w:r>
    </w:p>
    <w:p w:rsidR="00B24CDE" w:rsidRDefault="00B24CDE" w:rsidP="00B24CDE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его официального обнародования.</w:t>
      </w:r>
    </w:p>
    <w:p w:rsidR="00B24CDE" w:rsidRDefault="00B24CDE" w:rsidP="00B24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постановление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CAB" w:rsidRDefault="00173CAB" w:rsidP="00E62ADA">
      <w:r>
        <w:separator/>
      </w:r>
    </w:p>
  </w:endnote>
  <w:endnote w:type="continuationSeparator" w:id="1">
    <w:p w:rsidR="00173CAB" w:rsidRDefault="00173CA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CAB" w:rsidRDefault="00173CAB" w:rsidP="00E62ADA">
      <w:r>
        <w:separator/>
      </w:r>
    </w:p>
  </w:footnote>
  <w:footnote w:type="continuationSeparator" w:id="1">
    <w:p w:rsidR="00173CAB" w:rsidRDefault="00173CA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F30C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B79F8"/>
    <w:multiLevelType w:val="hybridMultilevel"/>
    <w:tmpl w:val="99F86094"/>
    <w:lvl w:ilvl="0" w:tplc="033ED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73CAB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24CDE"/>
    <w:rsid w:val="00BA359F"/>
    <w:rsid w:val="00C9789C"/>
    <w:rsid w:val="00CD4A74"/>
    <w:rsid w:val="00CE4A91"/>
    <w:rsid w:val="00D61F22"/>
    <w:rsid w:val="00D87DEB"/>
    <w:rsid w:val="00DA1328"/>
    <w:rsid w:val="00E62ADA"/>
    <w:rsid w:val="00ED3FFB"/>
    <w:rsid w:val="00ED45AF"/>
    <w:rsid w:val="00F57119"/>
    <w:rsid w:val="00FF0CC2"/>
    <w:rsid w:val="00FF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2025-09-03T07:31:00Z</cp:lastPrinted>
  <dcterms:created xsi:type="dcterms:W3CDTF">2025-09-03T07:32:00Z</dcterms:created>
  <dcterms:modified xsi:type="dcterms:W3CDTF">2025-09-03T07:32:00Z</dcterms:modified>
</cp:coreProperties>
</file>