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2018D" w:rsidP="00C4619C">
      <w:pPr>
        <w:jc w:val="center"/>
        <w:rPr>
          <w:sz w:val="28"/>
        </w:rPr>
      </w:pPr>
      <w:r>
        <w:rPr>
          <w:sz w:val="28"/>
        </w:rPr>
        <w:t>13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>
        <w:rPr>
          <w:sz w:val="28"/>
        </w:rPr>
        <w:t>20</w:t>
      </w:r>
      <w:r w:rsidR="006D1028">
        <w:rPr>
          <w:sz w:val="28"/>
        </w:rPr>
        <w:t>65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D1028" w:rsidRDefault="006D1028" w:rsidP="006D1028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6D1028">
        <w:rPr>
          <w:b/>
          <w:sz w:val="28"/>
          <w:szCs w:val="28"/>
        </w:rPr>
        <w:t>О внесении изменений в Положение о закупке</w:t>
      </w:r>
    </w:p>
    <w:p w:rsidR="006D1028" w:rsidRDefault="006D1028" w:rsidP="006D1028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6D1028">
        <w:rPr>
          <w:b/>
          <w:sz w:val="28"/>
          <w:szCs w:val="28"/>
        </w:rPr>
        <w:t xml:space="preserve"> товаров, работ, услуг для </w:t>
      </w:r>
      <w:proofErr w:type="gramStart"/>
      <w:r w:rsidRPr="006D1028">
        <w:rPr>
          <w:b/>
          <w:sz w:val="28"/>
          <w:szCs w:val="28"/>
        </w:rPr>
        <w:t>муниципального</w:t>
      </w:r>
      <w:proofErr w:type="gramEnd"/>
    </w:p>
    <w:p w:rsidR="006D1028" w:rsidRPr="006D1028" w:rsidRDefault="006D1028" w:rsidP="006D1028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6D1028">
        <w:rPr>
          <w:b/>
          <w:sz w:val="28"/>
          <w:szCs w:val="28"/>
        </w:rPr>
        <w:t xml:space="preserve"> бюджетного учреждения культуры </w:t>
      </w:r>
    </w:p>
    <w:p w:rsidR="006D1028" w:rsidRPr="006D1028" w:rsidRDefault="006D1028" w:rsidP="006D1028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6D1028">
        <w:rPr>
          <w:b/>
          <w:sz w:val="28"/>
          <w:szCs w:val="28"/>
        </w:rPr>
        <w:t>«Валдайский Дом народного творчества</w:t>
      </w:r>
    </w:p>
    <w:p w:rsidR="006D1028" w:rsidRPr="006D1028" w:rsidRDefault="006D1028" w:rsidP="006D1028">
      <w:pPr>
        <w:jc w:val="center"/>
        <w:rPr>
          <w:sz w:val="28"/>
          <w:szCs w:val="28"/>
        </w:rPr>
      </w:pPr>
    </w:p>
    <w:p w:rsidR="006D1028" w:rsidRPr="006D1028" w:rsidRDefault="006D1028" w:rsidP="006D1028">
      <w:pPr>
        <w:jc w:val="center"/>
        <w:rPr>
          <w:sz w:val="28"/>
          <w:szCs w:val="28"/>
        </w:rPr>
      </w:pPr>
    </w:p>
    <w:p w:rsidR="006D1028" w:rsidRPr="006D1028" w:rsidRDefault="006D1028" w:rsidP="006D1028">
      <w:pPr>
        <w:ind w:firstLine="709"/>
        <w:jc w:val="both"/>
        <w:rPr>
          <w:b/>
          <w:sz w:val="28"/>
          <w:szCs w:val="28"/>
        </w:rPr>
      </w:pPr>
      <w:r w:rsidRPr="006D102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D1028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6D1028">
        <w:rPr>
          <w:b/>
          <w:sz w:val="28"/>
          <w:szCs w:val="28"/>
        </w:rPr>
        <w:t>ЛЯЕТ</w:t>
      </w:r>
      <w:proofErr w:type="gramEnd"/>
      <w:r w:rsidRPr="006D1028">
        <w:rPr>
          <w:b/>
          <w:sz w:val="28"/>
          <w:szCs w:val="28"/>
        </w:rPr>
        <w:t>:</w:t>
      </w:r>
    </w:p>
    <w:p w:rsidR="006D1028" w:rsidRPr="006D1028" w:rsidRDefault="006D1028" w:rsidP="006D102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D1028">
        <w:rPr>
          <w:b w:val="0"/>
          <w:sz w:val="28"/>
          <w:szCs w:val="28"/>
        </w:rPr>
        <w:t>1. Внести изменения в Положение о закупк</w:t>
      </w:r>
      <w:r>
        <w:rPr>
          <w:b w:val="0"/>
          <w:sz w:val="28"/>
          <w:szCs w:val="28"/>
        </w:rPr>
        <w:t>е</w:t>
      </w:r>
      <w:r w:rsidRPr="006D1028">
        <w:rPr>
          <w:b w:val="0"/>
          <w:sz w:val="28"/>
          <w:szCs w:val="28"/>
        </w:rPr>
        <w:t xml:space="preserve"> товаров, работ, услуг для нужд муниципального бюджетного учреждения культуры «Валдайский Дом народного творчества</w:t>
      </w:r>
      <w:r>
        <w:rPr>
          <w:b w:val="0"/>
          <w:sz w:val="28"/>
          <w:szCs w:val="28"/>
        </w:rPr>
        <w:t>,</w:t>
      </w:r>
      <w:r w:rsidRPr="006D1028">
        <w:rPr>
          <w:b w:val="0"/>
          <w:sz w:val="28"/>
          <w:szCs w:val="28"/>
        </w:rPr>
        <w:t xml:space="preserve"> утвержденное постановлением Администрации Валдайского муниципального района от </w:t>
      </w:r>
      <w:r>
        <w:rPr>
          <w:b w:val="0"/>
          <w:sz w:val="28"/>
          <w:szCs w:val="28"/>
        </w:rPr>
        <w:t>14</w:t>
      </w:r>
      <w:r w:rsidRPr="006D1028">
        <w:rPr>
          <w:b w:val="0"/>
          <w:sz w:val="28"/>
          <w:szCs w:val="28"/>
        </w:rPr>
        <w:t xml:space="preserve">.04.2020 № </w:t>
      </w:r>
      <w:r>
        <w:rPr>
          <w:b w:val="0"/>
          <w:sz w:val="28"/>
          <w:szCs w:val="28"/>
        </w:rPr>
        <w:t>527</w:t>
      </w:r>
      <w:r w:rsidRPr="006D1028">
        <w:rPr>
          <w:b w:val="0"/>
          <w:sz w:val="28"/>
          <w:szCs w:val="28"/>
        </w:rPr>
        <w:t>:</w:t>
      </w:r>
    </w:p>
    <w:p w:rsidR="006D1028" w:rsidRPr="006D1028" w:rsidRDefault="006D1028" w:rsidP="006D1028">
      <w:pPr>
        <w:ind w:firstLine="709"/>
        <w:jc w:val="both"/>
        <w:rPr>
          <w:sz w:val="28"/>
          <w:szCs w:val="28"/>
        </w:rPr>
      </w:pPr>
      <w:r w:rsidRPr="006D1028">
        <w:rPr>
          <w:sz w:val="28"/>
          <w:szCs w:val="28"/>
        </w:rPr>
        <w:t>1.1. Изложить подпункт 7.4.2.4 раздела 7 в редакции:</w:t>
      </w:r>
    </w:p>
    <w:p w:rsidR="006D1028" w:rsidRPr="006D1028" w:rsidRDefault="006D1028" w:rsidP="006D1028">
      <w:pPr>
        <w:ind w:firstLine="709"/>
        <w:jc w:val="both"/>
        <w:rPr>
          <w:sz w:val="28"/>
          <w:szCs w:val="28"/>
        </w:rPr>
      </w:pPr>
      <w:r w:rsidRPr="006D1028">
        <w:rPr>
          <w:sz w:val="28"/>
          <w:szCs w:val="28"/>
        </w:rPr>
        <w:t>«7.4.2.4. Информация о котировках на российских биржах»</w:t>
      </w:r>
    </w:p>
    <w:p w:rsidR="006D1028" w:rsidRPr="006D1028" w:rsidRDefault="006D1028" w:rsidP="006D1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</w:t>
      </w:r>
      <w:r w:rsidRPr="006D1028"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«Интернет».</w:t>
      </w:r>
    </w:p>
    <w:p w:rsidR="006D1028" w:rsidRPr="006D1028" w:rsidRDefault="006D1028" w:rsidP="006D1028">
      <w:pPr>
        <w:ind w:firstLine="709"/>
        <w:jc w:val="both"/>
        <w:rPr>
          <w:sz w:val="28"/>
          <w:szCs w:val="28"/>
        </w:rPr>
      </w:pPr>
      <w:r w:rsidRPr="006D1028">
        <w:rPr>
          <w:sz w:val="28"/>
          <w:szCs w:val="28"/>
        </w:rPr>
        <w:t>3. Постановление вступает в силу со дня его официального опубликования</w:t>
      </w:r>
    </w:p>
    <w:p w:rsidR="0060730D" w:rsidRPr="006D1028" w:rsidRDefault="0060730D" w:rsidP="006D1028">
      <w:pPr>
        <w:ind w:firstLine="709"/>
        <w:jc w:val="both"/>
        <w:rPr>
          <w:sz w:val="28"/>
          <w:szCs w:val="28"/>
        </w:rPr>
      </w:pPr>
    </w:p>
    <w:p w:rsidR="00A353E7" w:rsidRPr="006D1028" w:rsidRDefault="00A353E7" w:rsidP="006D1028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1E" w:rsidRDefault="00257A1E">
      <w:r>
        <w:separator/>
      </w:r>
    </w:p>
  </w:endnote>
  <w:endnote w:type="continuationSeparator" w:id="0">
    <w:p w:rsidR="00257A1E" w:rsidRDefault="0025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1E" w:rsidRDefault="00257A1E">
      <w:r>
        <w:separator/>
      </w:r>
    </w:p>
  </w:footnote>
  <w:footnote w:type="continuationSeparator" w:id="0">
    <w:p w:rsidR="00257A1E" w:rsidRDefault="00257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57A1E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1028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A6EC6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EEB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58F7-3DCA-44B4-B70D-6F749704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2022-10-14T10:01:00Z</cp:lastPrinted>
  <dcterms:created xsi:type="dcterms:W3CDTF">2022-10-14T14:21:00Z</dcterms:created>
  <dcterms:modified xsi:type="dcterms:W3CDTF">2022-10-14T14:21:00Z</dcterms:modified>
</cp:coreProperties>
</file>