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D5A87" w:rsidP="00C4619C">
      <w:pPr>
        <w:jc w:val="center"/>
        <w:rPr>
          <w:sz w:val="28"/>
        </w:rPr>
      </w:pPr>
      <w:r>
        <w:rPr>
          <w:sz w:val="28"/>
        </w:rPr>
        <w:t>14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C2018D">
        <w:rPr>
          <w:sz w:val="28"/>
        </w:rPr>
        <w:t>20</w:t>
      </w:r>
      <w:r w:rsidR="00E528CA">
        <w:rPr>
          <w:sz w:val="28"/>
        </w:rPr>
        <w:t>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528CA" w:rsidRDefault="00E528CA" w:rsidP="00E528CA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внесений изменений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E528CA" w:rsidRDefault="00E528CA" w:rsidP="00E528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60730D" w:rsidRDefault="00E528CA" w:rsidP="00E528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E528CA" w:rsidRPr="00E528CA" w:rsidRDefault="00E528CA" w:rsidP="00E528CA">
      <w:pPr>
        <w:ind w:firstLine="709"/>
        <w:jc w:val="both"/>
        <w:rPr>
          <w:sz w:val="28"/>
          <w:szCs w:val="28"/>
        </w:rPr>
      </w:pPr>
    </w:p>
    <w:p w:rsidR="00E528CA" w:rsidRDefault="00E528CA" w:rsidP="00E528CA">
      <w:pPr>
        <w:ind w:firstLine="709"/>
        <w:jc w:val="both"/>
        <w:rPr>
          <w:sz w:val="28"/>
          <w:szCs w:val="28"/>
        </w:rPr>
      </w:pPr>
    </w:p>
    <w:p w:rsidR="00E528CA" w:rsidRDefault="00E528CA" w:rsidP="00E528CA">
      <w:pPr>
        <w:ind w:firstLine="709"/>
        <w:jc w:val="both"/>
        <w:rPr>
          <w:b/>
          <w:sz w:val="28"/>
          <w:szCs w:val="28"/>
        </w:rPr>
      </w:pPr>
      <w:r w:rsidRPr="00D554D1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D554D1">
        <w:rPr>
          <w:sz w:val="28"/>
          <w:szCs w:val="28"/>
        </w:rPr>
        <w:t>остановлением Правительства Российской Федерации от 16</w:t>
      </w:r>
      <w:r>
        <w:rPr>
          <w:sz w:val="28"/>
          <w:szCs w:val="28"/>
        </w:rPr>
        <w:t>.09.</w:t>
      </w:r>
      <w:r w:rsidRPr="00D554D1">
        <w:rPr>
          <w:sz w:val="28"/>
          <w:szCs w:val="28"/>
        </w:rPr>
        <w:t xml:space="preserve">2021 № 1569 </w:t>
      </w:r>
      <w:r>
        <w:rPr>
          <w:sz w:val="28"/>
          <w:szCs w:val="28"/>
        </w:rPr>
        <w:t>«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 w:rsidRPr="00D554D1">
        <w:rPr>
          <w:sz w:val="28"/>
          <w:szCs w:val="28"/>
        </w:rPr>
        <w:t xml:space="preserve"> к закреплению за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D554D1">
        <w:rPr>
          <w:sz w:val="28"/>
          <w:szCs w:val="28"/>
        </w:rPr>
        <w:t>й</w:t>
      </w:r>
      <w:r w:rsidRPr="00D554D1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D554D1">
        <w:rPr>
          <w:sz w:val="28"/>
          <w:szCs w:val="28"/>
        </w:rPr>
        <w:t>о</w:t>
      </w:r>
      <w:r w:rsidRPr="00D554D1">
        <w:rPr>
          <w:sz w:val="28"/>
          <w:szCs w:val="28"/>
        </w:rPr>
        <w:t xml:space="preserve">управления, органами местной </w:t>
      </w:r>
      <w:proofErr w:type="gramStart"/>
      <w:r w:rsidRPr="00D554D1">
        <w:rPr>
          <w:sz w:val="28"/>
          <w:szCs w:val="28"/>
        </w:rPr>
        <w:t>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и к утверждению П</w:t>
      </w:r>
      <w:r w:rsidRPr="00D554D1">
        <w:rPr>
          <w:sz w:val="28"/>
          <w:szCs w:val="28"/>
        </w:rPr>
        <w:t>еречня главных администраторов доходов бюджета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 Российской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»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E528CA" w:rsidRDefault="00E528CA" w:rsidP="00E5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городского поселения,</w:t>
      </w:r>
      <w:r w:rsidRPr="00160B4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26.11.2021 № 2222,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креплённых за администратором доходов 892 «</w:t>
      </w:r>
      <w:r w:rsidRPr="00D153DC">
        <w:rPr>
          <w:sz w:val="28"/>
          <w:szCs w:val="28"/>
        </w:rPr>
        <w:t>комитет финансов Администр</w:t>
      </w:r>
      <w:r w:rsidRPr="00D153DC">
        <w:rPr>
          <w:sz w:val="28"/>
          <w:szCs w:val="28"/>
        </w:rPr>
        <w:t>а</w:t>
      </w:r>
      <w:r w:rsidRPr="00D153DC">
        <w:rPr>
          <w:sz w:val="28"/>
          <w:szCs w:val="28"/>
        </w:rPr>
        <w:t>ции Валдайского муниципального района</w:t>
      </w:r>
      <w:r>
        <w:rPr>
          <w:sz w:val="28"/>
          <w:szCs w:val="28"/>
        </w:rPr>
        <w:t>», дополнив строками следующего содержания</w:t>
      </w:r>
      <w:r w:rsidRPr="002316E1">
        <w:rPr>
          <w:sz w:val="28"/>
          <w:szCs w:val="28"/>
        </w:rPr>
        <w:t>:</w:t>
      </w:r>
    </w:p>
    <w:p w:rsidR="00E528CA" w:rsidRPr="00E528CA" w:rsidRDefault="00E528CA" w:rsidP="00E528C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633"/>
        <w:gridCol w:w="3057"/>
        <w:gridCol w:w="5178"/>
      </w:tblGrid>
      <w:tr w:rsidR="00E528CA" w:rsidRPr="00E528CA" w:rsidTr="00E528C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6" w:type="dxa"/>
          </w:tcPr>
          <w:p w:rsidR="00E528CA" w:rsidRPr="00E528CA" w:rsidRDefault="00E528CA" w:rsidP="00E528CA">
            <w:pPr>
              <w:jc w:val="center"/>
              <w:rPr>
                <w:sz w:val="24"/>
                <w:szCs w:val="24"/>
              </w:rPr>
            </w:pPr>
            <w:r w:rsidRPr="00E528CA">
              <w:rPr>
                <w:sz w:val="24"/>
                <w:szCs w:val="24"/>
              </w:rPr>
              <w:t>1.27</w:t>
            </w:r>
          </w:p>
        </w:tc>
        <w:tc>
          <w:tcPr>
            <w:tcW w:w="636" w:type="dxa"/>
          </w:tcPr>
          <w:p w:rsidR="00E528CA" w:rsidRPr="00E528CA" w:rsidRDefault="00E528CA" w:rsidP="00E528CA">
            <w:pPr>
              <w:jc w:val="center"/>
              <w:rPr>
                <w:sz w:val="24"/>
                <w:szCs w:val="24"/>
              </w:rPr>
            </w:pPr>
            <w:r w:rsidRPr="00E528CA">
              <w:rPr>
                <w:sz w:val="24"/>
                <w:szCs w:val="24"/>
              </w:rPr>
              <w:t>892</w:t>
            </w:r>
          </w:p>
        </w:tc>
        <w:tc>
          <w:tcPr>
            <w:tcW w:w="3180" w:type="dxa"/>
          </w:tcPr>
          <w:p w:rsidR="00E528CA" w:rsidRPr="00E528CA" w:rsidRDefault="00E528CA" w:rsidP="00E528CA">
            <w:pPr>
              <w:jc w:val="center"/>
              <w:rPr>
                <w:sz w:val="24"/>
                <w:szCs w:val="24"/>
              </w:rPr>
            </w:pPr>
            <w:r w:rsidRPr="00E528CA">
              <w:rPr>
                <w:color w:val="000000"/>
                <w:sz w:val="24"/>
                <w:szCs w:val="24"/>
              </w:rPr>
              <w:t>2 02 49999 13 3300 150</w:t>
            </w:r>
          </w:p>
        </w:tc>
        <w:tc>
          <w:tcPr>
            <w:tcW w:w="5332" w:type="dxa"/>
          </w:tcPr>
          <w:p w:rsidR="00E528CA" w:rsidRPr="00E528CA" w:rsidRDefault="00E528CA" w:rsidP="00E528CA">
            <w:pPr>
              <w:jc w:val="both"/>
              <w:rPr>
                <w:color w:val="000000"/>
                <w:sz w:val="24"/>
                <w:szCs w:val="24"/>
              </w:rPr>
            </w:pPr>
            <w:r w:rsidRPr="00E528CA">
              <w:rPr>
                <w:color w:val="000000"/>
                <w:sz w:val="24"/>
                <w:szCs w:val="24"/>
              </w:rPr>
              <w:t>Иные межбюджетные трансферты поселениям района на приобретение специ</w:t>
            </w:r>
            <w:r w:rsidRPr="00E528CA">
              <w:rPr>
                <w:color w:val="000000"/>
                <w:sz w:val="24"/>
                <w:szCs w:val="24"/>
              </w:rPr>
              <w:t>а</w:t>
            </w:r>
            <w:r w:rsidRPr="00E528CA">
              <w:rPr>
                <w:color w:val="000000"/>
                <w:sz w:val="24"/>
                <w:szCs w:val="24"/>
              </w:rPr>
              <w:t>лизированной дорожной техники</w:t>
            </w:r>
          </w:p>
        </w:tc>
      </w:tr>
    </w:tbl>
    <w:p w:rsidR="00E528CA" w:rsidRPr="00E528CA" w:rsidRDefault="00E528CA" w:rsidP="00E528CA">
      <w:pPr>
        <w:ind w:firstLine="709"/>
        <w:jc w:val="both"/>
      </w:pPr>
    </w:p>
    <w:p w:rsidR="00E528CA" w:rsidRPr="00E23197" w:rsidRDefault="00E528CA" w:rsidP="00E5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A353E7" w:rsidRDefault="00A353E7" w:rsidP="00E528CA">
      <w:pPr>
        <w:ind w:firstLine="709"/>
        <w:jc w:val="both"/>
        <w:rPr>
          <w:sz w:val="28"/>
          <w:szCs w:val="28"/>
        </w:rPr>
      </w:pPr>
    </w:p>
    <w:p w:rsidR="00E528CA" w:rsidRDefault="00E528CA" w:rsidP="00E528C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E528CA">
      <w:headerReference w:type="even" r:id="rId8"/>
      <w:headerReference w:type="default" r:id="rId9"/>
      <w:pgSz w:w="11906" w:h="16838"/>
      <w:pgMar w:top="1134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24" w:rsidRDefault="00930424">
      <w:r>
        <w:separator/>
      </w:r>
    </w:p>
  </w:endnote>
  <w:endnote w:type="continuationSeparator" w:id="0">
    <w:p w:rsidR="00930424" w:rsidRDefault="0093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24" w:rsidRDefault="00930424">
      <w:r>
        <w:separator/>
      </w:r>
    </w:p>
  </w:footnote>
  <w:footnote w:type="continuationSeparator" w:id="0">
    <w:p w:rsidR="00930424" w:rsidRDefault="0093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528CA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2F47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0E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424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1A3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8CA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F24C-35AE-46C6-939B-95D62FBF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2022-10-14T10:12:00Z</cp:lastPrinted>
  <dcterms:created xsi:type="dcterms:W3CDTF">2022-10-14T14:23:00Z</dcterms:created>
  <dcterms:modified xsi:type="dcterms:W3CDTF">2022-10-14T14:23:00Z</dcterms:modified>
</cp:coreProperties>
</file>