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42646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42646">
        <w:rPr>
          <w:color w:val="000000"/>
          <w:sz w:val="28"/>
        </w:rPr>
        <w:t>2109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42646" w:rsidRDefault="00342646" w:rsidP="00342646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342646" w:rsidRDefault="00342646" w:rsidP="00342646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«Присвоение</w:t>
      </w:r>
    </w:p>
    <w:p w:rsidR="00342646" w:rsidRDefault="00342646" w:rsidP="00342646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объекту адресации, изменение, аннулирование адреса</w:t>
      </w:r>
    </w:p>
    <w:p w:rsidR="00342646" w:rsidRDefault="00342646" w:rsidP="00342646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Валдайского городского поселения»</w:t>
      </w:r>
    </w:p>
    <w:p w:rsidR="00342646" w:rsidRDefault="00342646" w:rsidP="003426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646" w:rsidRDefault="00342646" w:rsidP="003426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646" w:rsidRDefault="00342646" w:rsidP="0034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342646" w:rsidRDefault="00342646" w:rsidP="0034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</w:t>
      </w:r>
      <w:hyperlink r:id="rId8" w:anchor="Par34" w:history="1">
        <w:r w:rsidRPr="00342646">
          <w:rPr>
            <w:rStyle w:val="af5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«Присвоение адреса объекту адресации,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аннулирование адреса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ния».</w:t>
      </w:r>
    </w:p>
    <w:p w:rsidR="00342646" w:rsidRDefault="00342646" w:rsidP="0034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342646" w:rsidRDefault="00342646" w:rsidP="00342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30.07.2015 № 1170 «Об утверждении административного регламента по предоставлению муниципальной услуги «Присвоение адреса объекту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ресации, изменение, аннулирование адреса»;</w:t>
      </w:r>
    </w:p>
    <w:p w:rsidR="00342646" w:rsidRDefault="00342646" w:rsidP="0034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02.02.2017 № 112 «О внесении изменений в административный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 по предоставлению муниципальной услуги «Присвоение адреса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екту адресации, изменение, аннулирование адреса».</w:t>
      </w:r>
    </w:p>
    <w:p w:rsidR="00E01984" w:rsidRPr="00342646" w:rsidRDefault="00342646" w:rsidP="0034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42646" w:rsidRPr="00E01984" w:rsidRDefault="0034264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B9374E" w:rsidRDefault="00B9374E" w:rsidP="0006408A">
      <w:pPr>
        <w:ind w:left="709" w:hanging="709"/>
        <w:jc w:val="center"/>
        <w:rPr>
          <w:sz w:val="28"/>
          <w:szCs w:val="28"/>
        </w:rPr>
      </w:pPr>
    </w:p>
    <w:p w:rsidR="00B9374E" w:rsidRDefault="00B9374E" w:rsidP="0006408A">
      <w:pPr>
        <w:ind w:left="709" w:hanging="709"/>
        <w:jc w:val="center"/>
        <w:rPr>
          <w:sz w:val="28"/>
          <w:szCs w:val="28"/>
        </w:rPr>
      </w:pPr>
    </w:p>
    <w:p w:rsidR="00B9374E" w:rsidRDefault="00B9374E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3174F0">
      <w:pPr>
        <w:ind w:left="709" w:hanging="709"/>
        <w:jc w:val="both"/>
        <w:rPr>
          <w:sz w:val="28"/>
          <w:szCs w:val="28"/>
        </w:rPr>
      </w:pPr>
    </w:p>
    <w:p w:rsidR="003174F0" w:rsidRDefault="003174F0" w:rsidP="003174F0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174F0" w:rsidRDefault="003174F0" w:rsidP="003174F0">
      <w:pPr>
        <w:spacing w:before="120"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174F0" w:rsidRDefault="003174F0" w:rsidP="003174F0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174F0" w:rsidRDefault="003174F0" w:rsidP="003174F0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19.10.2017  №2109</w:t>
      </w:r>
    </w:p>
    <w:p w:rsidR="003174F0" w:rsidRDefault="003174F0" w:rsidP="003174F0">
      <w:pPr>
        <w:jc w:val="center"/>
        <w:rPr>
          <w:b/>
          <w:sz w:val="28"/>
          <w:szCs w:val="28"/>
        </w:rPr>
      </w:pPr>
    </w:p>
    <w:p w:rsidR="003174F0" w:rsidRDefault="003174F0" w:rsidP="003174F0">
      <w:pPr>
        <w:jc w:val="center"/>
        <w:rPr>
          <w:b/>
          <w:sz w:val="28"/>
          <w:szCs w:val="28"/>
        </w:rPr>
      </w:pPr>
    </w:p>
    <w:p w:rsidR="003174F0" w:rsidRDefault="003174F0" w:rsidP="0031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174F0" w:rsidRDefault="003174F0" w:rsidP="003174F0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«Присвоение адреса объекту </w:t>
      </w:r>
    </w:p>
    <w:p w:rsidR="003174F0" w:rsidRDefault="003174F0" w:rsidP="003174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адресации, изменение, аннулирование адреса на территории </w:t>
      </w:r>
    </w:p>
    <w:p w:rsidR="003174F0" w:rsidRDefault="003174F0" w:rsidP="003174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городского поселения</w:t>
      </w:r>
      <w:r>
        <w:rPr>
          <w:bCs/>
          <w:sz w:val="28"/>
          <w:szCs w:val="28"/>
        </w:rPr>
        <w:t>»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0" w:name="Par39"/>
      <w:bookmarkEnd w:id="0"/>
      <w:r>
        <w:rPr>
          <w:b/>
          <w:sz w:val="28"/>
          <w:szCs w:val="28"/>
        </w:rPr>
        <w:t>1. Общие положения</w:t>
      </w:r>
    </w:p>
    <w:p w:rsidR="003174F0" w:rsidRDefault="003174F0" w:rsidP="003174F0">
      <w:pPr>
        <w:pStyle w:val="afe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20"/>
        <w:outlineLvl w:val="2"/>
        <w:rPr>
          <w:b/>
          <w:sz w:val="28"/>
          <w:szCs w:val="28"/>
        </w:rPr>
      </w:pPr>
      <w:bookmarkStart w:id="1" w:name="Par41"/>
      <w:bookmarkEnd w:id="1"/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3174F0" w:rsidRDefault="003174F0" w:rsidP="003174F0">
      <w:pPr>
        <w:pStyle w:val="afe"/>
        <w:numPr>
          <w:ilvl w:val="2"/>
          <w:numId w:val="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изменение, аннулирование адреса на территории Валдайского городского поселения» (далее –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стративный регламент) разработан в целях повышения 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определяет сроки и последовательность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 при предоставлении муниципальной услуги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 адреса объекту адресации, изменение, аннулирование адреса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образования» (далее – муниципальная услуга).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1.1.2. Предметом регулирования административного регламента явл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ются отношения, возникающие между заявителями и Администрацией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ципального образования в лице </w:t>
      </w:r>
      <w:r>
        <w:rPr>
          <w:sz w:val="28"/>
          <w:szCs w:val="28"/>
        </w:rPr>
        <w:t>структурного подразделения, ответственного за предоставление муниципальной услуги</w:t>
      </w:r>
      <w:r>
        <w:rPr>
          <w:sz w:val="28"/>
          <w:szCs w:val="28"/>
          <w:lang w:eastAsia="en-US"/>
        </w:rPr>
        <w:t>, связанные с предоставлением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1.1.3. </w:t>
      </w:r>
      <w:r>
        <w:rPr>
          <w:sz w:val="28"/>
          <w:szCs w:val="28"/>
        </w:rPr>
        <w:t>Оказание муниципальной услуги осуществляется в присвоении, изменении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аннулировании адресов в отношении земельных участков,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сооружений и объектов незавершенного строительства, помещений, а также в присвоении, изменении и аннулировании  наименований  </w:t>
      </w:r>
      <w:r>
        <w:rPr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 (далее – об</w:t>
      </w:r>
      <w:r>
        <w:rPr>
          <w:sz w:val="28"/>
          <w:szCs w:val="28"/>
          <w:shd w:val="clear" w:color="auto" w:fill="FFFFFF"/>
        </w:rPr>
        <w:t>ъ</w:t>
      </w:r>
      <w:r>
        <w:rPr>
          <w:sz w:val="28"/>
          <w:szCs w:val="28"/>
          <w:shd w:val="clear" w:color="auto" w:fill="FFFFFF"/>
        </w:rPr>
        <w:t>екты адресации)</w:t>
      </w:r>
      <w:r>
        <w:rPr>
          <w:sz w:val="28"/>
          <w:szCs w:val="28"/>
        </w:rPr>
        <w:t xml:space="preserve"> на территории муниципального образования.</w:t>
      </w:r>
    </w:p>
    <w:p w:rsidR="003174F0" w:rsidRDefault="003174F0" w:rsidP="003174F0">
      <w:pPr>
        <w:pStyle w:val="afe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Круг заявителей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1.2.1. Заявителями, имеющими право на получение муниципальной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луги, являются физические и юридические лица (за исключением государс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венных органов и их территориальных органов власти, органов государс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венных внебюджетных фондов и их территориальных органов, органов мес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ного самоуправления).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1.2.2. Заявление о присвоении объекту адресации адреса или об изм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нении или аннулировании его адреса (далее - заявление) подается собстве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ником объекта адресации по собственной инициативе либо лицом, облада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щим одним из следующих вещных прав на объект адресации: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хозяйственного ведения;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оперативного управления;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пожизненного наследуемого владения;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право постоянного (бессрочного) пользования.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1.2.3. От имени заявителя в целях получения муниципальной услуги вправе обратиться представители заявителя, действующие в силу 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чий, основанных на оформленной в установленном законодательством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сийской Федерации порядке доверенности, на указании федерального закона либо на акте уполномоченного на то государственного органа или органа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стного самоуправления.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моченный на подачу такого заявления принятым в установленном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тельством Российской Федерации порядке решением общего собрания ук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занных собственников.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1.2.5. От имени членов садоводческого, огороднического и (или) да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ного некоммерческого объединения граждан с заявлением вправе обратиться представитель указанных членов некоммерческих объединений,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ченный на подачу такого заявления принятым в установленном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тельством Российской Федерации порядке решением общего собрания чл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нов такого некоммерческого объединения.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луги:</w:t>
      </w:r>
    </w:p>
    <w:p w:rsidR="003174F0" w:rsidRDefault="003174F0" w:rsidP="003174F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Валдайского муниципального района, его структурных подразделений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color w:val="000000"/>
          <w:sz w:val="28"/>
          <w:szCs w:val="28"/>
        </w:rPr>
        <w:t>:</w:t>
      </w:r>
    </w:p>
    <w:p w:rsidR="003174F0" w:rsidRDefault="003174F0" w:rsidP="003174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</w:t>
      </w:r>
      <w:r>
        <w:rPr>
          <w:iCs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175400,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г.Валдай, пр.Комсомольский, д.19/21.</w:t>
      </w:r>
    </w:p>
    <w:p w:rsidR="003174F0" w:rsidRDefault="003174F0" w:rsidP="003174F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(8-816-66) 4-63-05</w:t>
      </w:r>
    </w:p>
    <w:p w:rsidR="003174F0" w:rsidRDefault="003174F0" w:rsidP="003174F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2148E2">
          <w:rPr>
            <w:rStyle w:val="af5"/>
            <w:color w:val="auto"/>
            <w:sz w:val="28"/>
            <w:szCs w:val="28"/>
            <w:u w:val="none"/>
          </w:rPr>
          <w:t>admin@valdayadm.ru</w:t>
        </w:r>
      </w:hyperlink>
      <w:r>
        <w:rPr>
          <w:sz w:val="28"/>
          <w:szCs w:val="28"/>
        </w:rPr>
        <w:t>.</w:t>
      </w:r>
    </w:p>
    <w:p w:rsidR="003174F0" w:rsidRDefault="003174F0" w:rsidP="003174F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муниципальной услуги: (8-816-66) 4-63-17.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предоставлении муниципальной услуги размещается на официальном сайте Администрации Валдайского муниципального района в информационно-телекоммуникационной сети «Интернет» (далее - сеть «И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тернет»): http://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www.valdayadm.ru.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федеральной государственной информационной системы "Ед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ный портал государственных и муниципальных услуг (функций)": www.gosuslugi.ru (далее - Единый портал).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региональной государственной информационной системы "По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тал государственных и муниципальных услуг (функций) Новгородской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ласти": http://uslugi.novreg.ru (далее - Региональный портал).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государственного областного автономного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«Многофункциональный центр предоставления государственных и муниципальных услуг», с которым заключено соглашение о взаимодействии (далее - МФЦ):</w:t>
      </w:r>
    </w:p>
    <w:p w:rsidR="003174F0" w:rsidRDefault="003174F0" w:rsidP="003174F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175400, Новгородская область, г.Валдай, </w:t>
      </w:r>
      <w:r>
        <w:rPr>
          <w:sz w:val="28"/>
          <w:szCs w:val="28"/>
        </w:rPr>
        <w:lastRenderedPageBreak/>
        <w:t>Новгородской области, ул.Гагарина, д12/2.</w:t>
      </w:r>
    </w:p>
    <w:p w:rsidR="003174F0" w:rsidRDefault="003174F0" w:rsidP="003174F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МФЦ: (8-816-66) 2-18-19.</w:t>
      </w:r>
    </w:p>
    <w:p w:rsidR="003174F0" w:rsidRDefault="003174F0" w:rsidP="003174F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МФЦ: mfc.valday@gmail.com</w:t>
      </w:r>
    </w:p>
    <w:p w:rsidR="003174F0" w:rsidRDefault="003174F0" w:rsidP="003174F0">
      <w:pPr>
        <w:pStyle w:val="af8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Специалисты МФЦ осуществляют прием заявлений по вопросам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 в соответствии с установленным граф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ком работы МФЦ.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0" w:history="1">
        <w:r w:rsidRPr="0010567C">
          <w:rPr>
            <w:rStyle w:val="af5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офисов многофункциональных центров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обращение в которые возможно для получения муниципальной услуги, представлен в приложении  1 к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  <w:t>Способы и порядок получения информации о правилах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услуги:</w:t>
      </w:r>
    </w:p>
    <w:p w:rsidR="003174F0" w:rsidRDefault="003174F0" w:rsidP="003174F0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правилах предоставления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витель может получить следующими способами: 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стендах в помещениях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за информирование.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Уполномоченного органа, ответственные за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определяются должностными инструкциями специалистов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которые размещаются на официальном сайте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и на информационном стенде  в помещении Уполномоченного органа.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Информирование о правилах предоставления муниципальной у</w:t>
      </w:r>
      <w:r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луги осуществляется по следующим вопросам: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его структурных подра</w:t>
      </w:r>
      <w:r>
        <w:rPr>
          <w:rFonts w:eastAsia="Arial Unicode MS"/>
          <w:sz w:val="28"/>
          <w:szCs w:val="28"/>
        </w:rPr>
        <w:t>з</w:t>
      </w:r>
      <w:r>
        <w:rPr>
          <w:rFonts w:eastAsia="Arial Unicode MS"/>
          <w:sz w:val="28"/>
          <w:szCs w:val="28"/>
        </w:rPr>
        <w:t>делений, МФЦ;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должностные лица и муниципальные служащие </w:t>
      </w:r>
      <w:r>
        <w:rPr>
          <w:iCs/>
          <w:sz w:val="28"/>
          <w:szCs w:val="28"/>
        </w:rPr>
        <w:t>Уполномоченного 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гана</w:t>
      </w:r>
      <w:r>
        <w:rPr>
          <w:rFonts w:eastAsia="Arial Unicode MS"/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>предоставлять муниципальную услугу и</w:t>
      </w:r>
      <w:r>
        <w:rPr>
          <w:rFonts w:eastAsia="Arial Unicode MS"/>
          <w:sz w:val="28"/>
          <w:szCs w:val="28"/>
        </w:rPr>
        <w:t xml:space="preserve"> номера ко</w:t>
      </w:r>
      <w:r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тактных телефонов; 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Уполномоченного органа, МФЦ;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органа, МФЦ;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 электронной почты </w:t>
      </w:r>
      <w:r>
        <w:rPr>
          <w:iCs/>
          <w:sz w:val="28"/>
          <w:szCs w:val="28"/>
        </w:rPr>
        <w:t>Уполномоченного органа, МФЦ;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числе,  административный регламент (наименов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номер, дата принятия нормативного правового акта);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3174F0" w:rsidRDefault="003174F0" w:rsidP="003174F0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о деятельности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9 февраля 2009 года № 8-ФЗ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доступа к информации о деятельности государственных органов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самоуправления».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Информирование (консультирование) осуществляется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публичного информирования.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предоставления полного и оперативного ответа на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вопросы, в том числе с привлечением других сотрудников.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циалист, ответственный за информирование, может предложить заявителям обратиться за необходимой информацией в письменном виде, либо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возможность повторного консультирования по телефону через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промежуток времени, а также возможность ответного звонка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листа, ответственного за информирование, заявителю для разъяснения.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ответе на телефонные звонки специалист, ответственный за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и наименование структурного подразделения Уполномоченного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на. </w:t>
      </w:r>
    </w:p>
    <w:p w:rsidR="003174F0" w:rsidRPr="0010567C" w:rsidRDefault="003174F0" w:rsidP="003174F0">
      <w:pPr>
        <w:pStyle w:val="26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10567C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10567C">
        <w:rPr>
          <w:sz w:val="28"/>
          <w:szCs w:val="28"/>
        </w:rPr>
        <w:t>о</w:t>
      </w:r>
      <w:r w:rsidRPr="0010567C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10567C">
        <w:rPr>
          <w:sz w:val="28"/>
          <w:szCs w:val="28"/>
        </w:rPr>
        <w:t>и</w:t>
      </w:r>
      <w:r w:rsidRPr="0010567C">
        <w:rPr>
          <w:sz w:val="28"/>
          <w:szCs w:val="28"/>
        </w:rPr>
        <w:t>рование, должен кратко подвести итоги и перечислить меры, которые нео</w:t>
      </w:r>
      <w:r w:rsidRPr="0010567C">
        <w:rPr>
          <w:sz w:val="28"/>
          <w:szCs w:val="28"/>
        </w:rPr>
        <w:t>б</w:t>
      </w:r>
      <w:r w:rsidRPr="0010567C">
        <w:rPr>
          <w:sz w:val="28"/>
          <w:szCs w:val="28"/>
        </w:rPr>
        <w:t>ходимо принять (кто именно, когда и что должен сделать).</w:t>
      </w:r>
    </w:p>
    <w:p w:rsidR="003174F0" w:rsidRDefault="003174F0" w:rsidP="003174F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фамилии, имени, отчества, номера телефона исполнителя и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руководителем</w:t>
      </w:r>
      <w:r>
        <w:rPr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Уполномоченного органа.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1.3.6.3. Публичное устное информирование осуществляется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привлечения средств массовой информации – радио. Выступления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ответственных за информирование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согласовываются с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а также настоящего административного регламента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правового акта об его утверждении: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официальных сайтах Уполномоченного органа, МФЦ;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3174F0" w:rsidRDefault="003174F0" w:rsidP="003174F0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10567C" w:rsidRDefault="0010567C" w:rsidP="003174F0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174F0" w:rsidRDefault="003174F0" w:rsidP="0010567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«Присвоение адреса объекту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ресации, изменение, аннулирование адреса на территории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поселения».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местного самоуправления,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ляющего муниципальную услугу, и его структурного подразделения,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ветственного за предоставление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предоставляет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района. 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Структурным подразделением, ответственным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является отдел архитектуры, градостроительства и строительства Администрации Валдайского муниципального района. 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  <w:r>
        <w:rPr>
          <w:i/>
          <w:color w:val="FF0000"/>
          <w:sz w:val="28"/>
          <w:szCs w:val="28"/>
        </w:rPr>
        <w:t xml:space="preserve"> </w:t>
      </w:r>
    </w:p>
    <w:p w:rsidR="003174F0" w:rsidRDefault="003174F0" w:rsidP="003174F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2.2.2. Должностные лица, ответственные за предоставление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услуги, определяются решением Уполномоченного органа, которое размещается на официальном сайте Уполномоченного органа, на информ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ционном стенде в помещении Уполномоченного органа.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>
        <w:rPr>
          <w:sz w:val="28"/>
          <w:szCs w:val="28"/>
        </w:rPr>
        <w:t>2.3. При предоставлении муниципальной услуги не допускается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бовать от заявителя осуществления действий, в том числе согласований,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необходимыми и обязательными для предоставления муниципальной услуги.</w:t>
      </w:r>
    </w:p>
    <w:p w:rsidR="003174F0" w:rsidRDefault="003174F0" w:rsidP="003174F0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2.2.4. При предоставлении муниципальной услуги осуществляется взаимодействие с:</w:t>
      </w:r>
    </w:p>
    <w:p w:rsidR="003174F0" w:rsidRDefault="003174F0" w:rsidP="003174F0">
      <w:pPr>
        <w:pStyle w:val="af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Управлением Федеральной службы государственной регистрации,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дастра и картографии по Новгородской области;</w:t>
      </w:r>
    </w:p>
    <w:p w:rsidR="003174F0" w:rsidRDefault="003174F0" w:rsidP="003174F0">
      <w:pPr>
        <w:pStyle w:val="af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гистрации, кадастра и картографии» по Новгородской области;</w:t>
      </w:r>
    </w:p>
    <w:p w:rsidR="003174F0" w:rsidRDefault="003174F0" w:rsidP="003174F0">
      <w:pPr>
        <w:pStyle w:val="af8"/>
        <w:ind w:firstLine="720"/>
        <w:rPr>
          <w:sz w:val="28"/>
          <w:szCs w:val="28"/>
        </w:rPr>
      </w:pPr>
      <w:r>
        <w:rPr>
          <w:sz w:val="28"/>
          <w:szCs w:val="28"/>
          <w:lang w:eastAsia="en-US"/>
        </w:rPr>
        <w:t>Новгородским филиалом федерального государственного унитарного предприятия «Ростехинвентаризация - Федеральное БТИ».</w:t>
      </w:r>
    </w:p>
    <w:p w:rsidR="003174F0" w:rsidRDefault="003174F0" w:rsidP="003174F0">
      <w:pPr>
        <w:pStyle w:val="af8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2.3.Результат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заявителю постановления о присвоении, изменении, аннулировании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 объекту адресации  либо направление решения об отказе в предоставлении муниципальной услуги.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2.4.Срок предоставления муниципальной услуги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</w:t>
      </w:r>
      <w:r>
        <w:rPr>
          <w:bCs/>
          <w:sz w:val="28"/>
          <w:szCs w:val="28"/>
        </w:rPr>
        <w:t xml:space="preserve"> не более </w:t>
      </w:r>
      <w:r>
        <w:rPr>
          <w:sz w:val="28"/>
          <w:szCs w:val="28"/>
        </w:rPr>
        <w:t>10 рабочих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случае представления заявителем документов, необходимых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через МФЦ срок принятия </w:t>
      </w:r>
      <w:r>
        <w:rPr>
          <w:color w:val="000000"/>
          <w:sz w:val="28"/>
          <w:szCs w:val="28"/>
        </w:rPr>
        <w:t>решения о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или об отказе 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исчисляется со дня </w:t>
      </w:r>
      <w:r>
        <w:rPr>
          <w:color w:val="000000"/>
          <w:sz w:val="28"/>
          <w:szCs w:val="28"/>
          <w:shd w:val="clear" w:color="auto" w:fill="FFFFFF"/>
        </w:rPr>
        <w:t>поступления их в Уполномоченный орган.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исправления опечаток и ошибок, допущенных при оформлении документов, выданных в результате предоставления муниципальной услуги, не должен превышать 3 рабочих дней со дня обнаружения опечатки и (или) ошибки или получения от заявителя в письменной форме заявления об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чатке и (или) ошибке в записях.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2.5. Перечень нормативных правовых актов, регулирующих отн</w:t>
      </w:r>
      <w:r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шения, возникающие в связи с предоставлением муниципальной услуги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1" w:history="1">
        <w:r w:rsidRPr="0010567C">
          <w:rPr>
            <w:rStyle w:val="af5"/>
            <w:color w:val="auto"/>
            <w:sz w:val="28"/>
            <w:szCs w:val="28"/>
            <w:u w:val="none"/>
          </w:rPr>
          <w:t>Конституцией</w:t>
        </w:r>
      </w:hyperlink>
      <w:r w:rsidRPr="0010567C">
        <w:rPr>
          <w:sz w:val="28"/>
          <w:szCs w:val="28"/>
          <w:lang w:eastAsia="en-US"/>
        </w:rPr>
        <w:t xml:space="preserve"> Российской Федерации (Российская газета, 1993, № 237);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 xml:space="preserve">Градостроительным </w:t>
      </w:r>
      <w:hyperlink r:id="rId12" w:history="1">
        <w:r w:rsidRPr="0010567C">
          <w:rPr>
            <w:rStyle w:val="af5"/>
            <w:color w:val="auto"/>
            <w:sz w:val="28"/>
            <w:szCs w:val="28"/>
            <w:u w:val="none"/>
          </w:rPr>
          <w:t>кодексом</w:t>
        </w:r>
      </w:hyperlink>
      <w:r w:rsidRPr="0010567C">
        <w:rPr>
          <w:sz w:val="28"/>
          <w:szCs w:val="28"/>
          <w:lang w:eastAsia="en-US"/>
        </w:rPr>
        <w:t xml:space="preserve"> Российской Федерации (Собрание зак</w:t>
      </w:r>
      <w:r w:rsidRPr="0010567C">
        <w:rPr>
          <w:sz w:val="28"/>
          <w:szCs w:val="28"/>
          <w:lang w:eastAsia="en-US"/>
        </w:rPr>
        <w:t>о</w:t>
      </w:r>
      <w:r w:rsidRPr="0010567C">
        <w:rPr>
          <w:sz w:val="28"/>
          <w:szCs w:val="28"/>
          <w:lang w:eastAsia="en-US"/>
        </w:rPr>
        <w:t>нодательства Российской Федерации, 2005, № 1, ст. 16);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</w:rPr>
        <w:t xml:space="preserve">Земельным кодексом Российской Федерации </w:t>
      </w:r>
      <w:r w:rsidRPr="0010567C">
        <w:rPr>
          <w:sz w:val="28"/>
          <w:szCs w:val="28"/>
          <w:lang w:eastAsia="en-US"/>
        </w:rPr>
        <w:t>(Собрание законодател</w:t>
      </w:r>
      <w:r w:rsidRPr="0010567C">
        <w:rPr>
          <w:sz w:val="28"/>
          <w:szCs w:val="28"/>
          <w:lang w:eastAsia="en-US"/>
        </w:rPr>
        <w:t>ь</w:t>
      </w:r>
      <w:r w:rsidRPr="0010567C">
        <w:rPr>
          <w:sz w:val="28"/>
          <w:szCs w:val="28"/>
          <w:lang w:eastAsia="en-US"/>
        </w:rPr>
        <w:t>ства Российской Федерации, 2001, № 44, ст. 4147);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 xml:space="preserve">Федеральным </w:t>
      </w:r>
      <w:hyperlink r:id="rId13" w:history="1">
        <w:r w:rsidRPr="0010567C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10567C">
        <w:rPr>
          <w:sz w:val="28"/>
          <w:szCs w:val="28"/>
          <w:lang w:eastAsia="en-US"/>
        </w:rPr>
        <w:t xml:space="preserve"> от 6 октября 2003 г</w:t>
      </w:r>
      <w:r w:rsidR="0010567C">
        <w:rPr>
          <w:sz w:val="28"/>
          <w:szCs w:val="28"/>
          <w:lang w:eastAsia="en-US"/>
        </w:rPr>
        <w:t>ода</w:t>
      </w:r>
      <w:r w:rsidRPr="0010567C"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(С</w:t>
      </w:r>
      <w:r w:rsidRPr="0010567C">
        <w:rPr>
          <w:sz w:val="28"/>
          <w:szCs w:val="28"/>
          <w:lang w:eastAsia="en-US"/>
        </w:rPr>
        <w:t>о</w:t>
      </w:r>
      <w:r w:rsidRPr="0010567C">
        <w:rPr>
          <w:sz w:val="28"/>
          <w:szCs w:val="28"/>
          <w:lang w:eastAsia="en-US"/>
        </w:rPr>
        <w:t>брание законодательства Российской Федерации, 2003, № 40, ст. 3822);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 xml:space="preserve">Федеральным </w:t>
      </w:r>
      <w:hyperlink r:id="rId14" w:history="1">
        <w:r w:rsidRPr="0010567C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10567C">
        <w:rPr>
          <w:sz w:val="28"/>
          <w:szCs w:val="28"/>
          <w:lang w:eastAsia="en-US"/>
        </w:rPr>
        <w:t xml:space="preserve"> от 27 июля 2006 г</w:t>
      </w:r>
      <w:r w:rsidR="0010567C">
        <w:rPr>
          <w:sz w:val="28"/>
          <w:szCs w:val="28"/>
          <w:lang w:eastAsia="en-US"/>
        </w:rPr>
        <w:t>ода</w:t>
      </w:r>
      <w:r w:rsidRPr="0010567C">
        <w:rPr>
          <w:sz w:val="28"/>
          <w:szCs w:val="28"/>
          <w:lang w:eastAsia="en-US"/>
        </w:rPr>
        <w:t xml:space="preserve"> № 152-ФЗ «О персонал</w:t>
      </w:r>
      <w:r w:rsidRPr="0010567C">
        <w:rPr>
          <w:sz w:val="28"/>
          <w:szCs w:val="28"/>
          <w:lang w:eastAsia="en-US"/>
        </w:rPr>
        <w:t>ь</w:t>
      </w:r>
      <w:r w:rsidRPr="0010567C">
        <w:rPr>
          <w:sz w:val="28"/>
          <w:szCs w:val="28"/>
          <w:lang w:eastAsia="en-US"/>
        </w:rPr>
        <w:t>ных данных» (Собрание законодательства Российской Федерации, 2006, № 31, ст. 3451);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 xml:space="preserve">Федеральным </w:t>
      </w:r>
      <w:hyperlink r:id="rId15" w:history="1">
        <w:r w:rsidRPr="0010567C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10567C">
        <w:rPr>
          <w:sz w:val="28"/>
          <w:szCs w:val="28"/>
          <w:lang w:eastAsia="en-US"/>
        </w:rPr>
        <w:t xml:space="preserve"> от 28 декабря 2013 г</w:t>
      </w:r>
      <w:r w:rsidR="0010567C">
        <w:rPr>
          <w:sz w:val="28"/>
          <w:szCs w:val="28"/>
          <w:lang w:eastAsia="en-US"/>
        </w:rPr>
        <w:t>ода</w:t>
      </w:r>
      <w:r w:rsidRPr="0010567C">
        <w:rPr>
          <w:sz w:val="28"/>
          <w:szCs w:val="28"/>
          <w:lang w:eastAsia="en-US"/>
        </w:rPr>
        <w:t xml:space="preserve"> № 443-ФЗ «О фед</w:t>
      </w:r>
      <w:r w:rsidRPr="0010567C">
        <w:rPr>
          <w:sz w:val="28"/>
          <w:szCs w:val="28"/>
          <w:lang w:eastAsia="en-US"/>
        </w:rPr>
        <w:t>е</w:t>
      </w:r>
      <w:r w:rsidRPr="0010567C">
        <w:rPr>
          <w:sz w:val="28"/>
          <w:szCs w:val="28"/>
          <w:lang w:eastAsia="en-US"/>
        </w:rPr>
        <w:t>ральной информационной адресной системе и о внесении изменений в Фед</w:t>
      </w:r>
      <w:r w:rsidRPr="0010567C">
        <w:rPr>
          <w:sz w:val="28"/>
          <w:szCs w:val="28"/>
          <w:lang w:eastAsia="en-US"/>
        </w:rPr>
        <w:t>е</w:t>
      </w:r>
      <w:r w:rsidRPr="0010567C">
        <w:rPr>
          <w:sz w:val="28"/>
          <w:szCs w:val="28"/>
          <w:lang w:eastAsia="en-US"/>
        </w:rPr>
        <w:t>рал</w:t>
      </w:r>
      <w:r w:rsidRPr="0010567C">
        <w:rPr>
          <w:sz w:val="28"/>
          <w:szCs w:val="28"/>
          <w:lang w:eastAsia="en-US"/>
        </w:rPr>
        <w:t>ь</w:t>
      </w:r>
      <w:r w:rsidRPr="0010567C">
        <w:rPr>
          <w:sz w:val="28"/>
          <w:szCs w:val="28"/>
          <w:lang w:eastAsia="en-US"/>
        </w:rPr>
        <w:t>ный закон «Об общих принципах организации местного самоуправления в Российской Федерации» (Собрание законодательства Российской Федер</w:t>
      </w:r>
      <w:r w:rsidRPr="0010567C">
        <w:rPr>
          <w:sz w:val="28"/>
          <w:szCs w:val="28"/>
          <w:lang w:eastAsia="en-US"/>
        </w:rPr>
        <w:t>а</w:t>
      </w:r>
      <w:r w:rsidRPr="0010567C">
        <w:rPr>
          <w:sz w:val="28"/>
          <w:szCs w:val="28"/>
          <w:lang w:eastAsia="en-US"/>
        </w:rPr>
        <w:t>ции, 30.12.2013, № 52, ст. 7008);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6" w:history="1">
        <w:r w:rsidR="0010567C">
          <w:rPr>
            <w:rStyle w:val="af5"/>
            <w:color w:val="auto"/>
            <w:sz w:val="28"/>
            <w:szCs w:val="28"/>
            <w:u w:val="none"/>
          </w:rPr>
          <w:t>п</w:t>
        </w:r>
        <w:r w:rsidRPr="0010567C">
          <w:rPr>
            <w:rStyle w:val="af5"/>
            <w:color w:val="auto"/>
            <w:sz w:val="28"/>
            <w:szCs w:val="28"/>
            <w:u w:val="none"/>
          </w:rPr>
          <w:t>остановлением</w:t>
        </w:r>
      </w:hyperlink>
      <w:r w:rsidRPr="0010567C">
        <w:rPr>
          <w:sz w:val="28"/>
          <w:szCs w:val="28"/>
          <w:lang w:eastAsia="en-US"/>
        </w:rPr>
        <w:t xml:space="preserve"> Правительства Российской Федерации от 8 сентября 2010 г. № 697 «О единой системе межведомственного электронного взаим</w:t>
      </w:r>
      <w:r w:rsidRPr="0010567C">
        <w:rPr>
          <w:sz w:val="28"/>
          <w:szCs w:val="28"/>
          <w:lang w:eastAsia="en-US"/>
        </w:rPr>
        <w:t>о</w:t>
      </w:r>
      <w:r w:rsidRPr="0010567C">
        <w:rPr>
          <w:sz w:val="28"/>
          <w:szCs w:val="28"/>
          <w:lang w:eastAsia="en-US"/>
        </w:rPr>
        <w:t>действия» (Со</w:t>
      </w:r>
      <w:r w:rsidRPr="0010567C">
        <w:rPr>
          <w:sz w:val="28"/>
          <w:szCs w:val="28"/>
          <w:lang w:eastAsia="en-US"/>
        </w:rPr>
        <w:t>б</w:t>
      </w:r>
      <w:r w:rsidRPr="0010567C">
        <w:rPr>
          <w:sz w:val="28"/>
          <w:szCs w:val="28"/>
          <w:lang w:eastAsia="en-US"/>
        </w:rPr>
        <w:t>рание законодательства Российской Федерации, 2010, № 38, ст. 4823);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7" w:history="1">
        <w:r w:rsidR="0010567C">
          <w:rPr>
            <w:rStyle w:val="af5"/>
            <w:color w:val="auto"/>
            <w:sz w:val="28"/>
            <w:szCs w:val="28"/>
            <w:u w:val="none"/>
          </w:rPr>
          <w:t>п</w:t>
        </w:r>
        <w:r w:rsidRPr="0010567C">
          <w:rPr>
            <w:rStyle w:val="af5"/>
            <w:color w:val="auto"/>
            <w:sz w:val="28"/>
            <w:szCs w:val="28"/>
            <w:u w:val="none"/>
          </w:rPr>
          <w:t>остановлением</w:t>
        </w:r>
      </w:hyperlink>
      <w:r w:rsidRPr="0010567C">
        <w:rPr>
          <w:sz w:val="28"/>
          <w:szCs w:val="28"/>
          <w:lang w:eastAsia="en-US"/>
        </w:rPr>
        <w:t xml:space="preserve"> Правительства Российской Федерации от 19 ноября 2014 г. № 1221 «Об утверждении Правил присвоения, изменения и аннулир</w:t>
      </w:r>
      <w:r w:rsidRPr="0010567C">
        <w:rPr>
          <w:sz w:val="28"/>
          <w:szCs w:val="28"/>
          <w:lang w:eastAsia="en-US"/>
        </w:rPr>
        <w:t>о</w:t>
      </w:r>
      <w:r w:rsidRPr="0010567C">
        <w:rPr>
          <w:sz w:val="28"/>
          <w:szCs w:val="28"/>
          <w:lang w:eastAsia="en-US"/>
        </w:rPr>
        <w:t>вания адресов» (Собрание законодательства Российской Федерации, 2014, № 48, ст. 6861);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8" w:history="1">
        <w:r w:rsidR="0010567C">
          <w:rPr>
            <w:rStyle w:val="af5"/>
            <w:color w:val="auto"/>
            <w:sz w:val="28"/>
            <w:szCs w:val="28"/>
            <w:u w:val="none"/>
          </w:rPr>
          <w:t>п</w:t>
        </w:r>
        <w:r w:rsidRPr="0010567C">
          <w:rPr>
            <w:rStyle w:val="af5"/>
            <w:color w:val="auto"/>
            <w:sz w:val="28"/>
            <w:szCs w:val="28"/>
            <w:u w:val="none"/>
          </w:rPr>
          <w:t>риказом</w:t>
        </w:r>
      </w:hyperlink>
      <w:r w:rsidRPr="0010567C">
        <w:rPr>
          <w:sz w:val="28"/>
          <w:szCs w:val="28"/>
          <w:lang w:eastAsia="en-US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</w:t>
      </w:r>
      <w:r w:rsidRPr="0010567C">
        <w:rPr>
          <w:sz w:val="28"/>
          <w:szCs w:val="28"/>
          <w:lang w:eastAsia="en-US"/>
        </w:rPr>
        <w:t>и</w:t>
      </w:r>
      <w:r w:rsidRPr="0010567C">
        <w:rPr>
          <w:sz w:val="28"/>
          <w:szCs w:val="28"/>
          <w:lang w:eastAsia="en-US"/>
        </w:rPr>
        <w:t>своении объекту адресации адреса или аннулирования его адреса» (зарегис</w:t>
      </w:r>
      <w:r w:rsidRPr="0010567C">
        <w:rPr>
          <w:sz w:val="28"/>
          <w:szCs w:val="28"/>
          <w:lang w:eastAsia="en-US"/>
        </w:rPr>
        <w:t>т</w:t>
      </w:r>
      <w:r w:rsidRPr="0010567C">
        <w:rPr>
          <w:sz w:val="28"/>
          <w:szCs w:val="28"/>
          <w:lang w:eastAsia="en-US"/>
        </w:rPr>
        <w:t>рирован в Министерстве юстиции Российской Федерации 9 февраля 2015 г., регистрационный № 35948; Официальный интернет-портал правовой инфо</w:t>
      </w:r>
      <w:r w:rsidRPr="0010567C">
        <w:rPr>
          <w:sz w:val="28"/>
          <w:szCs w:val="28"/>
          <w:lang w:eastAsia="en-US"/>
        </w:rPr>
        <w:t>р</w:t>
      </w:r>
      <w:r w:rsidRPr="0010567C">
        <w:rPr>
          <w:sz w:val="28"/>
          <w:szCs w:val="28"/>
          <w:lang w:eastAsia="en-US"/>
        </w:rPr>
        <w:t>мации http://www.pravo.gov.ru, 12 февраля 2015 г.);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9" w:history="1">
        <w:r w:rsidR="0010567C">
          <w:rPr>
            <w:rStyle w:val="af5"/>
            <w:color w:val="auto"/>
            <w:sz w:val="28"/>
            <w:szCs w:val="28"/>
            <w:u w:val="none"/>
          </w:rPr>
          <w:t>п</w:t>
        </w:r>
        <w:r w:rsidRPr="0010567C">
          <w:rPr>
            <w:rStyle w:val="af5"/>
            <w:color w:val="auto"/>
            <w:sz w:val="28"/>
            <w:szCs w:val="28"/>
            <w:u w:val="none"/>
          </w:rPr>
          <w:t>риказом</w:t>
        </w:r>
      </w:hyperlink>
      <w:r w:rsidRPr="0010567C">
        <w:rPr>
          <w:sz w:val="28"/>
          <w:szCs w:val="28"/>
          <w:lang w:eastAsia="en-US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</w:t>
      </w:r>
      <w:r w:rsidRPr="0010567C">
        <w:rPr>
          <w:sz w:val="28"/>
          <w:szCs w:val="28"/>
          <w:lang w:eastAsia="en-US"/>
        </w:rPr>
        <w:t>и</w:t>
      </w:r>
      <w:r w:rsidRPr="0010567C">
        <w:rPr>
          <w:sz w:val="28"/>
          <w:szCs w:val="28"/>
          <w:lang w:eastAsia="en-US"/>
        </w:rPr>
        <w:t>тов адреса, и правил сокращенного наименования адресообразующих эл</w:t>
      </w:r>
      <w:r w:rsidRPr="0010567C">
        <w:rPr>
          <w:sz w:val="28"/>
          <w:szCs w:val="28"/>
          <w:lang w:eastAsia="en-US"/>
        </w:rPr>
        <w:t>е</w:t>
      </w:r>
      <w:r w:rsidRPr="0010567C">
        <w:rPr>
          <w:sz w:val="28"/>
          <w:szCs w:val="28"/>
          <w:lang w:eastAsia="en-US"/>
        </w:rPr>
        <w:t>ментов» («Ро</w:t>
      </w:r>
      <w:r w:rsidRPr="0010567C">
        <w:rPr>
          <w:sz w:val="28"/>
          <w:szCs w:val="28"/>
          <w:lang w:eastAsia="en-US"/>
        </w:rPr>
        <w:t>с</w:t>
      </w:r>
      <w:r w:rsidRPr="0010567C">
        <w:rPr>
          <w:sz w:val="28"/>
          <w:szCs w:val="28"/>
          <w:lang w:eastAsia="en-US"/>
        </w:rPr>
        <w:t>сийская газета», № 294, 28.12.2015);</w:t>
      </w:r>
    </w:p>
    <w:p w:rsidR="003174F0" w:rsidRPr="0010567C" w:rsidRDefault="003174F0" w:rsidP="003174F0">
      <w:pPr>
        <w:pStyle w:val="310"/>
        <w:ind w:firstLine="720"/>
        <w:rPr>
          <w:szCs w:val="28"/>
        </w:rPr>
      </w:pPr>
      <w:r w:rsidRPr="0010567C">
        <w:rPr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</w:t>
      </w:r>
      <w:r w:rsidRPr="0010567C">
        <w:rPr>
          <w:szCs w:val="28"/>
        </w:rPr>
        <w:lastRenderedPageBreak/>
        <w:t>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3174F0" w:rsidRPr="0010567C" w:rsidRDefault="003174F0" w:rsidP="003174F0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 w:rsidRPr="0010567C">
        <w:rPr>
          <w:b/>
          <w:bCs/>
          <w:sz w:val="28"/>
          <w:szCs w:val="28"/>
        </w:rPr>
        <w:t>2.6.Исчерпывающий перечень документов, необходимых в соо</w:t>
      </w:r>
      <w:r w:rsidRPr="0010567C">
        <w:rPr>
          <w:b/>
          <w:bCs/>
          <w:sz w:val="28"/>
          <w:szCs w:val="28"/>
        </w:rPr>
        <w:t>т</w:t>
      </w:r>
      <w:r w:rsidRPr="0010567C">
        <w:rPr>
          <w:b/>
          <w:bCs/>
          <w:sz w:val="28"/>
          <w:szCs w:val="28"/>
        </w:rPr>
        <w:t>ветствии с нормативными правовыми актами для предоставления м</w:t>
      </w:r>
      <w:r w:rsidRPr="0010567C">
        <w:rPr>
          <w:b/>
          <w:bCs/>
          <w:sz w:val="28"/>
          <w:szCs w:val="28"/>
        </w:rPr>
        <w:t>у</w:t>
      </w:r>
      <w:r w:rsidRPr="0010567C">
        <w:rPr>
          <w:b/>
          <w:bCs/>
          <w:sz w:val="28"/>
          <w:szCs w:val="28"/>
        </w:rPr>
        <w:t>ниципальной услуги и услуг, которые являются необходимыми и обяз</w:t>
      </w:r>
      <w:r w:rsidRPr="0010567C">
        <w:rPr>
          <w:b/>
          <w:bCs/>
          <w:sz w:val="28"/>
          <w:szCs w:val="28"/>
        </w:rPr>
        <w:t>а</w:t>
      </w:r>
      <w:r w:rsidRPr="0010567C">
        <w:rPr>
          <w:b/>
          <w:bCs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174F0" w:rsidRPr="0010567C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>2.6.1. Для предоставления муниципальной услуги заявителям необх</w:t>
      </w:r>
      <w:r w:rsidRPr="0010567C">
        <w:rPr>
          <w:sz w:val="28"/>
          <w:szCs w:val="28"/>
          <w:lang w:eastAsia="en-US"/>
        </w:rPr>
        <w:t>о</w:t>
      </w:r>
      <w:r w:rsidRPr="0010567C">
        <w:rPr>
          <w:sz w:val="28"/>
          <w:szCs w:val="28"/>
          <w:lang w:eastAsia="en-US"/>
        </w:rPr>
        <w:t>димо представить следующие документы: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567C">
        <w:rPr>
          <w:sz w:val="28"/>
          <w:szCs w:val="28"/>
          <w:lang w:eastAsia="en-US"/>
        </w:rPr>
        <w:t xml:space="preserve">заявление по </w:t>
      </w:r>
      <w:hyperlink r:id="rId20" w:history="1">
        <w:r w:rsidRPr="0010567C">
          <w:rPr>
            <w:rStyle w:val="af5"/>
            <w:color w:val="auto"/>
            <w:sz w:val="28"/>
            <w:szCs w:val="28"/>
            <w:u w:val="none"/>
          </w:rPr>
          <w:t>форме</w:t>
        </w:r>
      </w:hyperlink>
      <w:r w:rsidRPr="0010567C">
        <w:rPr>
          <w:sz w:val="28"/>
          <w:szCs w:val="28"/>
          <w:lang w:eastAsia="en-US"/>
        </w:rPr>
        <w:t>, утвер</w:t>
      </w:r>
      <w:r w:rsidR="0010567C">
        <w:rPr>
          <w:sz w:val="28"/>
          <w:szCs w:val="28"/>
          <w:lang w:eastAsia="en-US"/>
        </w:rPr>
        <w:t>жденной п</w:t>
      </w:r>
      <w:r>
        <w:rPr>
          <w:sz w:val="28"/>
          <w:szCs w:val="28"/>
          <w:lang w:eastAsia="en-US"/>
        </w:rPr>
        <w:t>риказом Министерства финансов Российской Федерации от 11.12.2014 № 146н;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доверенность, выданную представителю заявителя, оформленную в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рядке, предусмотренном законодательством Российской Федерации (при представлении заявления представителем физического лица);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документ, подтверждающий полномочия представителя юридического лица действовать от имени этого юридического лица, или копию этого док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мента, заверенную печатью (при наличии) и подписью руководителя этого юридического лица (при представлении заявления представителем юридич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ского лица).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личность заявителя или представителя заявителя.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В случае образования двух или более объектов адресации в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зультате преобразования существующего объекта или объектов адресации представляется одно заявление на все одновременно образуемые объекты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ресации.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Лицо, имеющее право действовать без доверенности от имени юридического лица, сообщает реквизиты свидетельства о государственной регистрации юридического лица.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2.6.4.Документы, необходимые для предоставления муниципальной услуги, могут быть поданы непосредственно в Уполномоченный орган, через МФЦ, почтовым отправлением, в форме электронных документов.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Для получения муниципальной услуги в электронном виде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телям предоставляется возможность направить заявление и документы через</w:t>
      </w:r>
      <w:r>
        <w:rPr>
          <w:sz w:val="28"/>
          <w:szCs w:val="28"/>
        </w:rPr>
        <w:t xml:space="preserve"> портал федеральной информационной адресной системы в информационно-телекоммуникационной сети «Интернет» (далее - портал адресной системы),</w:t>
      </w:r>
      <w:r>
        <w:rPr>
          <w:color w:val="000000"/>
          <w:sz w:val="28"/>
          <w:szCs w:val="28"/>
        </w:rPr>
        <w:t xml:space="preserve"> Единый портал, Региональный портал путем заполнения специальной инт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рактивной формы, которая обеспечивает идентификацию заявителя. На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ном портале и Региональном портале, </w:t>
      </w:r>
      <w:r>
        <w:rPr>
          <w:sz w:val="28"/>
          <w:szCs w:val="28"/>
        </w:rPr>
        <w:t>портале адресной системы</w:t>
      </w:r>
      <w:r>
        <w:rPr>
          <w:color w:val="000000"/>
          <w:sz w:val="28"/>
          <w:szCs w:val="28"/>
        </w:rPr>
        <w:t xml:space="preserve"> применяе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автоматическая идентификация (нумерация) обращений, используется подсистема «Личный кабинет» для обеспечения однозначной и конфиденц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доставки промежуточных сообщений и ответа заявителю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виде.</w:t>
      </w:r>
    </w:p>
    <w:p w:rsidR="003174F0" w:rsidRDefault="003174F0" w:rsidP="003174F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2.7.Исчерпывающий перечень документов, необходимых в соо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ниципальной услуги, которые находятся в распоряжении государстве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ных органов, органов местного самоуправления и иных органов и кот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рые заявитель вправе предоставить, а также способы их получения за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вителями, в том числе в электронной форме, порядок их представления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2.7.1.Документы, которые заявитель вправе представить по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инициативе, так как они подлежат представлению в рамках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 информационного взаимодействия: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правоустанавливающие и (или) правоудостоверяющие документы на объект (объекты) адресации;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выписки из Единого государственного реестра недвижимости об 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новных характеристиках и зарегистрированных правах на объекты недвиж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3174F0" w:rsidRDefault="003174F0" w:rsidP="003174F0">
      <w:pPr>
        <w:pStyle w:val="af8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разрешение на строительство объекта адресации (при присвоении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реса строящимся объектам адресации) и (или) разрешение на ввод объекта адресации в эксплуатацию;</w:t>
      </w:r>
      <w:r>
        <w:rPr>
          <w:bCs/>
          <w:color w:val="000000"/>
          <w:sz w:val="28"/>
          <w:szCs w:val="28"/>
        </w:rPr>
        <w:t xml:space="preserve"> 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схему расположения объекта адресации на кадастровом плане или 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дастровой карте соответствующей территории (в случае присвоения земел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ному участку адреса);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выписку из Единого государственного реестра недвижимости об 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новных характеристиках и зарегистрированных правах на объект адресации (в случае присвоения адреса объекту адресации, поставленному на кадастр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учет);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органа местного самоуправления о переводе жилого помещ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ресации (в случае преобразования объектов недвижимости (помещений) с образованием одного и более новых объектов адресации);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об отсутствии в государственном реестре недвижимости запрашиваемых сведений по объекту адресации (в случае отказа в осущест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лении кадастрового учета объекта адресации по основаниям, указанным в статье 26 Федерального закона от 13 июля 2015 года № 218-ФЗ «О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ственной регистрации недвижимости»);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выписку из Единого государственного реестра недвижимости об 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новных характеристиках и зарегистрированных правах на объект недвиж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мости, который снят с учета (в случае аннулирования адреса объекта адрес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 при прекращении его существования).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2.7.2. В случае, если заявителем не были представлены самостоятельно документы, предусмотренные </w:t>
      </w:r>
      <w:r w:rsidRPr="00C36FB0">
        <w:rPr>
          <w:sz w:val="28"/>
          <w:szCs w:val="28"/>
          <w:lang w:eastAsia="en-US"/>
        </w:rPr>
        <w:t>под</w:t>
      </w:r>
      <w:hyperlink r:id="rId21" w:history="1">
        <w:r w:rsidRPr="00C36FB0">
          <w:rPr>
            <w:rStyle w:val="af5"/>
            <w:color w:val="000000"/>
            <w:sz w:val="28"/>
            <w:szCs w:val="28"/>
            <w:u w:val="none"/>
          </w:rPr>
          <w:t>пунктом 2.7.1</w:t>
        </w:r>
      </w:hyperlink>
      <w:r>
        <w:rPr>
          <w:color w:val="000000"/>
          <w:sz w:val="28"/>
          <w:szCs w:val="28"/>
          <w:lang w:eastAsia="en-US"/>
        </w:rPr>
        <w:t xml:space="preserve"> </w:t>
      </w:r>
      <w:r w:rsidR="00C36FB0">
        <w:rPr>
          <w:color w:val="000000"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дминистративного регл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мента, указанные документы запрашиваются Уполномоченным органом в орг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нах (учреждениях) посредством межведомственного информационного вза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модействия.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2.7.3. Заявители при подаче заявления вправе приложить к нему док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менты, указанные в под</w:t>
      </w:r>
      <w:hyperlink r:id="rId22" w:history="1">
        <w:r w:rsidRPr="00C36FB0">
          <w:rPr>
            <w:rStyle w:val="af5"/>
            <w:color w:val="auto"/>
            <w:sz w:val="28"/>
            <w:szCs w:val="28"/>
            <w:u w:val="none"/>
          </w:rPr>
          <w:t>пункте 2.7.1</w:t>
        </w:r>
      </w:hyperlink>
      <w:r>
        <w:rPr>
          <w:sz w:val="28"/>
          <w:szCs w:val="28"/>
          <w:lang w:eastAsia="en-US"/>
        </w:rPr>
        <w:t xml:space="preserve"> </w:t>
      </w:r>
      <w:r w:rsidR="00C36FB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дминистративного регламента, если 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кие документы не находятся в распоряжении органа государственной вл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сти, органа местного самоуправления либо подведомственных государстве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ным органам или органам местного самоуправления организаций.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2.7.4. Непредставление заявителем документов, указанных в </w:t>
      </w:r>
      <w:hyperlink r:id="rId23" w:history="1">
        <w:r w:rsidRPr="00C36FB0">
          <w:rPr>
            <w:rStyle w:val="af5"/>
            <w:color w:val="000000"/>
            <w:sz w:val="28"/>
            <w:szCs w:val="28"/>
            <w:u w:val="none"/>
          </w:rPr>
          <w:t>подпункте 2.7</w:t>
        </w:r>
      </w:hyperlink>
      <w:r w:rsidRPr="00C36FB0">
        <w:rPr>
          <w:sz w:val="28"/>
          <w:szCs w:val="28"/>
        </w:rPr>
        <w:t>.1</w:t>
      </w:r>
      <w:r w:rsidR="00C36FB0">
        <w:rPr>
          <w:sz w:val="28"/>
          <w:szCs w:val="28"/>
        </w:rPr>
        <w:t xml:space="preserve"> а</w:t>
      </w:r>
      <w:r w:rsidRPr="00C36FB0">
        <w:rPr>
          <w:sz w:val="28"/>
          <w:szCs w:val="28"/>
          <w:lang w:eastAsia="en-US"/>
        </w:rPr>
        <w:t>дминистративного регламента, не является о</w:t>
      </w:r>
      <w:r>
        <w:rPr>
          <w:sz w:val="28"/>
          <w:szCs w:val="28"/>
          <w:lang w:eastAsia="en-US"/>
        </w:rPr>
        <w:t>снованием для отказа за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вителю в предоставлении муниципальной услуги.</w:t>
      </w:r>
    </w:p>
    <w:p w:rsidR="003174F0" w:rsidRDefault="003174F0" w:rsidP="003174F0">
      <w:pPr>
        <w:autoSpaceDE w:val="0"/>
        <w:ind w:firstLine="720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2.8.Указание на запрет требовать от заявителя</w:t>
      </w:r>
    </w:p>
    <w:p w:rsidR="003174F0" w:rsidRDefault="003174F0" w:rsidP="003174F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3174F0" w:rsidRDefault="003174F0" w:rsidP="003174F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представление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ряжении органов, предоставляющих муниципальную услугу,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органов, органов местного самоуправления и организаций,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актами, за исключением документов, указанных в </w:t>
      </w:r>
      <w:hyperlink r:id="rId24" w:history="1">
        <w:r w:rsidRPr="000057E1">
          <w:rPr>
            <w:rStyle w:val="af5"/>
            <w:color w:val="auto"/>
            <w:sz w:val="28"/>
            <w:szCs w:val="28"/>
            <w:u w:val="none"/>
          </w:rPr>
          <w:t>части 6 статьи 7</w:t>
        </w:r>
      </w:hyperlink>
      <w:r w:rsidRPr="000057E1">
        <w:rPr>
          <w:sz w:val="28"/>
          <w:szCs w:val="28"/>
        </w:rPr>
        <w:t xml:space="preserve"> Федерального закона от 27 июля 2010 года № 210-ФЗ «Об орга</w:t>
      </w:r>
      <w:r>
        <w:rPr>
          <w:sz w:val="28"/>
          <w:szCs w:val="28"/>
        </w:rPr>
        <w:t>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2.9.Исчерпывающий перечень оснований для отказа в приеме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кументов, необходимых для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2.10.Исчерпывающий перечень оснований для </w:t>
      </w:r>
      <w:r>
        <w:rPr>
          <w:b/>
          <w:bCs/>
          <w:sz w:val="28"/>
          <w:szCs w:val="28"/>
        </w:rPr>
        <w:t>приостановления</w:t>
      </w:r>
      <w:r>
        <w:rPr>
          <w:b/>
          <w:sz w:val="28"/>
          <w:szCs w:val="28"/>
        </w:rPr>
        <w:t xml:space="preserve"> или отказа в предоставлении муниципальной услуги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2.10.1.Основания для приостановления предоставления муниципальной услуги отсутствуют.</w:t>
      </w:r>
    </w:p>
    <w:p w:rsidR="003174F0" w:rsidRDefault="003174F0" w:rsidP="003174F0">
      <w:pPr>
        <w:pStyle w:val="af8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2.10.2. Основаниями для отказа в предоставлении муниципальной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луги являются: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с заявлением лица, не указанного в </w:t>
      </w:r>
      <w:hyperlink r:id="rId25" w:history="1">
        <w:r w:rsidRPr="000057E1">
          <w:rPr>
            <w:rStyle w:val="af5"/>
            <w:color w:val="auto"/>
            <w:sz w:val="28"/>
            <w:szCs w:val="28"/>
            <w:u w:val="none"/>
          </w:rPr>
          <w:t>пункте 1.2</w:t>
        </w:r>
      </w:hyperlink>
      <w:r>
        <w:rPr>
          <w:sz w:val="28"/>
          <w:szCs w:val="28"/>
          <w:lang w:eastAsia="en-US"/>
        </w:rPr>
        <w:t xml:space="preserve"> </w:t>
      </w:r>
      <w:r w:rsidR="000057E1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тивного регламента;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 на межведомственный запрос свидетельствует об отсутствии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кумента и (или) информации, необходимых для присвоения объекту адрес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порядка выдачи документов, установленного законодател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ством Российской Федерации, обязанность по представлению которых для </w:t>
      </w:r>
      <w:r>
        <w:rPr>
          <w:sz w:val="28"/>
          <w:szCs w:val="28"/>
          <w:lang w:eastAsia="en-US"/>
        </w:rPr>
        <w:lastRenderedPageBreak/>
        <w:t>присвоения объекту адресации адреса или аннулирования его адреса возл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жена на заявителя (представителя заявителя);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случаев и условий для присвоения объекту адресации адр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са или аннулирования его адреса, указанных в </w:t>
      </w:r>
      <w:hyperlink r:id="rId26" w:history="1">
        <w:r w:rsidRPr="000057E1">
          <w:rPr>
            <w:rStyle w:val="af5"/>
            <w:color w:val="auto"/>
            <w:sz w:val="28"/>
            <w:szCs w:val="28"/>
            <w:u w:val="none"/>
          </w:rPr>
          <w:t>пунктах 5</w:t>
        </w:r>
      </w:hyperlink>
      <w:r w:rsidRPr="000057E1">
        <w:rPr>
          <w:sz w:val="28"/>
          <w:szCs w:val="28"/>
          <w:lang w:eastAsia="en-US"/>
        </w:rPr>
        <w:t xml:space="preserve">, </w:t>
      </w:r>
      <w:hyperlink r:id="rId27" w:history="1">
        <w:r w:rsidRPr="000057E1">
          <w:rPr>
            <w:rStyle w:val="af5"/>
            <w:color w:val="auto"/>
            <w:sz w:val="28"/>
            <w:szCs w:val="28"/>
            <w:u w:val="none"/>
          </w:rPr>
          <w:t>8</w:t>
        </w:r>
      </w:hyperlink>
      <w:r w:rsidRPr="000057E1">
        <w:rPr>
          <w:sz w:val="28"/>
          <w:szCs w:val="28"/>
          <w:lang w:eastAsia="en-US"/>
        </w:rPr>
        <w:t xml:space="preserve"> - </w:t>
      </w:r>
      <w:hyperlink r:id="rId28" w:history="1">
        <w:r w:rsidRPr="000057E1">
          <w:rPr>
            <w:rStyle w:val="af5"/>
            <w:color w:val="auto"/>
            <w:sz w:val="28"/>
            <w:szCs w:val="28"/>
            <w:u w:val="none"/>
          </w:rPr>
          <w:t>11</w:t>
        </w:r>
      </w:hyperlink>
      <w:r w:rsidRPr="000057E1">
        <w:rPr>
          <w:sz w:val="28"/>
          <w:szCs w:val="28"/>
          <w:lang w:eastAsia="en-US"/>
        </w:rPr>
        <w:t xml:space="preserve"> и </w:t>
      </w:r>
      <w:hyperlink r:id="rId29" w:history="1">
        <w:r w:rsidRPr="000057E1">
          <w:rPr>
            <w:rStyle w:val="af5"/>
            <w:color w:val="auto"/>
            <w:sz w:val="28"/>
            <w:szCs w:val="28"/>
            <w:u w:val="none"/>
          </w:rPr>
          <w:t>14</w:t>
        </w:r>
      </w:hyperlink>
      <w:r w:rsidRPr="000057E1">
        <w:rPr>
          <w:sz w:val="28"/>
          <w:szCs w:val="28"/>
          <w:lang w:eastAsia="en-US"/>
        </w:rPr>
        <w:t xml:space="preserve"> - </w:t>
      </w:r>
      <w:hyperlink r:id="rId30" w:history="1">
        <w:r w:rsidRPr="000057E1">
          <w:rPr>
            <w:rStyle w:val="af5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вил присвоения, изменения и аннулирования адресов, утвержденных пост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новлением Правительства Российской Федерации от 19 ноября 2014 г</w:t>
      </w:r>
      <w:r w:rsidR="000057E1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№ 1221.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2.10.3.Заявитель имеет право повторно обратиться в Уполномоченный орган за получением муниципальной услуги после устранения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настоящим пунктом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2.11.Перечень услуг, которые являются необходимыми и 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тельными для предоставления муниципальной услуги, в том числе св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дения о документе (документах), выдаваемом (выдаваемых) организ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циями, участвующими в предоставлении муниципальной услуги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не предусмотрено.</w:t>
      </w:r>
    </w:p>
    <w:p w:rsidR="003174F0" w:rsidRDefault="003174F0" w:rsidP="003174F0">
      <w:pPr>
        <w:keepNext/>
        <w:tabs>
          <w:tab w:val="num" w:pos="0"/>
        </w:tabs>
        <w:ind w:firstLine="72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2.12.Размер платы, взимаемой с заявителя при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услуги, и способы ее взимания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бесплатно.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174F0" w:rsidRDefault="003174F0" w:rsidP="003174F0">
      <w:pPr>
        <w:pStyle w:val="af8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Максимальный срок ожидания в очереди при подаче заявления и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ментов, необходимых для предоставления муниципальной услуги, и при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лучении результата предоставления такой услуги не должен прев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шать 15 (пятнадцати) минут.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2.14.Срок и порядок регистрации заявления заявителя о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тавлении муниципальной услуги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2.14.1.Заявление заявителя о предоставлении муниципальной услуги регистрируется в день обращения заявителя за предоставлением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 в Уполномоченный орган.</w:t>
      </w:r>
    </w:p>
    <w:p w:rsidR="003174F0" w:rsidRDefault="003174F0" w:rsidP="000057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2.14.2.Регистрация принятых документов производится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вующем журнале. На заявлении проставляется отметка с указанием даты приема и входящего номера регистрации.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</w:t>
      </w:r>
      <w:r w:rsidR="000057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.Регистрация заявления заявителя о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направленного заявителем в форме электронного документа с использованием </w:t>
      </w:r>
      <w:r>
        <w:rPr>
          <w:sz w:val="28"/>
          <w:szCs w:val="28"/>
        </w:rPr>
        <w:t>портала адресной системы</w:t>
      </w:r>
      <w:r>
        <w:rPr>
          <w:color w:val="000000"/>
          <w:sz w:val="28"/>
          <w:szCs w:val="28"/>
        </w:rPr>
        <w:t>, Единого портала и Региональн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портала, осуществляется в день его поступления в Уполномоченный орган либо на следующий день в случае поступления заявления заявителя 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доставлении муниципальной услуги по окончании рабочего времени Упо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номоченного органа. В случае поступления заявления заявителя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3174F0" w:rsidRDefault="003174F0" w:rsidP="003174F0">
      <w:pPr>
        <w:keepNext/>
        <w:tabs>
          <w:tab w:val="num" w:pos="0"/>
        </w:tabs>
        <w:ind w:firstLine="720"/>
        <w:jc w:val="both"/>
        <w:outlineLvl w:val="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2.15.</w:t>
      </w:r>
      <w:r>
        <w:rPr>
          <w:b/>
          <w:sz w:val="28"/>
          <w:szCs w:val="28"/>
        </w:rPr>
        <w:t>Требования к помещениям, в которых предоставляется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2.15.1.Рабочие кабинеты Уполномоченного органа должны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ротушения, средствами оповещения о возникновении 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системой охраны.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2.15.2.Каждое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2.15.3.Требования к размещению мест ожидания: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фактической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грузки и возможностей для их размещения в здании, но не может составлять менее 3 мест.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2.15.4.Требования к оформлению входа в здание: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Уполномоченного органа;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фасад здания (строения) должен быть оборудован осветительными приборами;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прилегающей территории к зданию, в котором осуществляется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граждан, оборудуются места для парковки автотранспортных средств, из которых не менее 10% мест (но не менее 1 места) должны быть предназнач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2.15.5.Требования к местам для информирования, предназначенным для ознакомления заявителей с информационными материалами: оборудую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информационными стендами, которые должны быть максимально заме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2.15.6.Требования к местам приема заявителей: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заявителей должны быть оборудованы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онными табличками с указанием: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времени перерыва на обед;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приема заявителя должно быть снабжено стулом, иметь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 для письма и раскладки документов.</w:t>
      </w:r>
    </w:p>
    <w:p w:rsidR="003174F0" w:rsidRDefault="003174F0" w:rsidP="00317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2.15.7. В целях обеспечения конфиденциальности сведений о заявителе одним должностным лицом одновременно ведется прием только одного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вителя. 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2.15.8.В здании, в котором предоставляется муниципальная услуга, создаются условия для прохода инвалидов и маломобильных групп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ды, позволяющие обеспечить беспрепятственный доступ инвалидов, включая инвалидов, использующих кресла-коляски, а также должны быть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устройствами для озвучивания визуальной, текстовой информации.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писи, знаки, иная текстовая и графическая информация дублируется знаками, выполненными рельефно-точечным шрифтом Брайля.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транспортных средств инвалидов. За пользование парковочным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 плата не взимается.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 предоставления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услуги, в том числе количество взаимодействий заявителя с должностными лицами органа местного самоуправления,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ляющего муниципальную услугу, при предоставлении муниципальной услуги и их продолжительность, возможность получения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услуги в МФЦ, возможность получения информации о ходе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тавления муниципальной услуги, в том числе с использованием инфо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мационно-коммуникационных технологий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2.16.1. Показателем качества и доступности муниципальной услуги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ляется </w:t>
      </w:r>
      <w:r>
        <w:rPr>
          <w:sz w:val="28"/>
          <w:szCs w:val="28"/>
        </w:rPr>
        <w:t>совокупность количественных и качественных параметров,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ляющих измерять, учитывать, контролировать и оценивать процесс 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 предоставления муниципальной услуги.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</w:t>
      </w:r>
      <w:r>
        <w:rPr>
          <w:color w:val="000000"/>
          <w:sz w:val="28"/>
          <w:szCs w:val="28"/>
        </w:rPr>
        <w:t xml:space="preserve">.2. Показатели доступности муниципальной услуги: 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административного регламента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услуги; 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>
        <w:rPr>
          <w:color w:val="000000"/>
          <w:sz w:val="28"/>
          <w:szCs w:val="28"/>
        </w:rPr>
        <w:tab/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предоставления муниципальной услуги с использованием Регионального портала;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предоставления муниципальной услуги с использованием Единого портала.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являются: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предоставляемой муниципальной услуги требованиям </w:t>
      </w:r>
      <w:r w:rsidR="002148E2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тавления муниципальной услуги в электронной форме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Заявителям обеспечивается 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в том числе с использованием </w:t>
      </w:r>
      <w:r>
        <w:rPr>
          <w:color w:val="000000"/>
          <w:sz w:val="28"/>
          <w:szCs w:val="28"/>
        </w:rPr>
        <w:t>Регионального портала</w:t>
      </w:r>
      <w:r>
        <w:rPr>
          <w:sz w:val="28"/>
          <w:szCs w:val="28"/>
        </w:rPr>
        <w:t>.</w:t>
      </w:r>
    </w:p>
    <w:p w:rsidR="003174F0" w:rsidRDefault="003174F0" w:rsidP="003174F0">
      <w:pPr>
        <w:keepNext/>
        <w:tabs>
          <w:tab w:val="num" w:pos="0"/>
        </w:tabs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1 к  административному регламенту) на основании заключенн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взаимодействии между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государственным областным автономным учреждением «Мног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2.17.3. </w:t>
      </w:r>
      <w:r>
        <w:rPr>
          <w:sz w:val="28"/>
          <w:szCs w:val="28"/>
        </w:rPr>
        <w:t>При обращении в электронной форме за предоставлением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заявление и каждый прилагаемый к нему документ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 подписываются усиленной квалифицированной электронной подписью заявителя при заполнении электронной формы на Едином портале, Региональном портале, портале адресной системы.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муниципальной услуги и (или) предоставления такой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использования квалифицированной подписи при обращении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муниципальной услуги заявителю необходимо получить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цированный сертификат ключа проверки электронной подписи в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ряющем центре, аккредитованном в порядке, установленном Федеральным </w:t>
      </w:r>
      <w:hyperlink r:id="rId31" w:history="1">
        <w:r w:rsidRPr="000057E1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апреля 2011 г</w:t>
      </w:r>
      <w:r w:rsidR="000057E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63-ФЗ «Об электронной подписи».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2.17.4. </w:t>
      </w:r>
      <w:r>
        <w:rPr>
          <w:sz w:val="28"/>
          <w:szCs w:val="28"/>
          <w:shd w:val="clear" w:color="auto" w:fill="FFFFFF"/>
        </w:rPr>
        <w:t>Муниципальная услуга предоставляется в МФЦ по месту нах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ждения объекта адресации.</w:t>
      </w:r>
    </w:p>
    <w:p w:rsidR="003174F0" w:rsidRDefault="003174F0" w:rsidP="003174F0">
      <w:pPr>
        <w:pStyle w:val="af8"/>
        <w:ind w:firstLine="720"/>
        <w:jc w:val="both"/>
        <w:rPr>
          <w:b/>
          <w:sz w:val="28"/>
          <w:szCs w:val="28"/>
        </w:rPr>
      </w:pPr>
    </w:p>
    <w:p w:rsidR="003174F0" w:rsidRDefault="000057E1" w:rsidP="000057E1">
      <w:pPr>
        <w:pStyle w:val="af8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3174F0">
        <w:rPr>
          <w:b/>
          <w:sz w:val="28"/>
          <w:szCs w:val="28"/>
        </w:rPr>
        <w:t>.</w:t>
      </w:r>
      <w:r w:rsidR="003174F0">
        <w:rPr>
          <w:b/>
          <w:bCs/>
          <w:sz w:val="28"/>
          <w:szCs w:val="28"/>
        </w:rPr>
        <w:t xml:space="preserve"> Состав, последовательность и сроки выполнения администр</w:t>
      </w:r>
      <w:r w:rsidR="003174F0">
        <w:rPr>
          <w:b/>
          <w:bCs/>
          <w:sz w:val="28"/>
          <w:szCs w:val="28"/>
        </w:rPr>
        <w:t>а</w:t>
      </w:r>
      <w:r w:rsidR="003174F0">
        <w:rPr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3174F0">
        <w:rPr>
          <w:b/>
          <w:bCs/>
          <w:sz w:val="28"/>
          <w:szCs w:val="28"/>
        </w:rPr>
        <w:t>р</w:t>
      </w:r>
      <w:r w:rsidR="003174F0">
        <w:rPr>
          <w:b/>
          <w:bCs/>
          <w:sz w:val="28"/>
          <w:szCs w:val="28"/>
        </w:rPr>
        <w:t>ме, а также особенности выполнения административных процедур в МФЦ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3.1. Исчерпывающий перечень административных процедур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документов в Уполномоченном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не, направление (выдача) заявителю расписки в получении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рассмотрение заявления в Уполномоченном органе;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3174F0" w:rsidRDefault="003174F0" w:rsidP="003174F0">
      <w:pPr>
        <w:pStyle w:val="af8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 xml:space="preserve">постановления о предоставлении муниципальной услуги либо решения об отказе в предоставлении муниципальной услуги, выдача заявителю результата предоставления муниципальной услуги. 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Последовательность предоставления муниципальной услуги отраж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в блок-схеме, представленной в приложении 2 к </w:t>
      </w:r>
      <w:r w:rsidR="000057E1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менту.</w:t>
      </w:r>
    </w:p>
    <w:p w:rsidR="003174F0" w:rsidRDefault="003174F0" w:rsidP="003174F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057E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Административная процедура – </w:t>
      </w:r>
      <w:r>
        <w:rPr>
          <w:b/>
          <w:sz w:val="28"/>
          <w:szCs w:val="28"/>
        </w:rPr>
        <w:t>прием и регистрация заявл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и документов в Уполномоченном органе, направление (выдача) за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вит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лю расписки в получении заявления и документов</w:t>
      </w:r>
      <w:r>
        <w:rPr>
          <w:b/>
          <w:color w:val="000000"/>
          <w:sz w:val="28"/>
          <w:szCs w:val="28"/>
        </w:rPr>
        <w:t>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174F0">
        <w:rPr>
          <w:color w:val="000000"/>
          <w:sz w:val="28"/>
          <w:szCs w:val="28"/>
        </w:rPr>
        <w:t>.1. Основанием для начала административной процедуры по приему заявления является поступление  в У</w:t>
      </w:r>
      <w:r w:rsidR="003174F0">
        <w:rPr>
          <w:sz w:val="28"/>
          <w:szCs w:val="28"/>
        </w:rPr>
        <w:t>полномоченный орган  или МФЦ зая</w:t>
      </w:r>
      <w:r w:rsidR="003174F0">
        <w:rPr>
          <w:sz w:val="28"/>
          <w:szCs w:val="28"/>
        </w:rPr>
        <w:t>в</w:t>
      </w:r>
      <w:r w:rsidR="003174F0">
        <w:rPr>
          <w:sz w:val="28"/>
          <w:szCs w:val="28"/>
        </w:rPr>
        <w:t>ления и документов на бумажном носителе посредством почтового отпра</w:t>
      </w:r>
      <w:r w:rsidR="003174F0">
        <w:rPr>
          <w:sz w:val="28"/>
          <w:szCs w:val="28"/>
        </w:rPr>
        <w:t>в</w:t>
      </w:r>
      <w:r w:rsidR="003174F0">
        <w:rPr>
          <w:sz w:val="28"/>
          <w:szCs w:val="28"/>
        </w:rPr>
        <w:t>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Единого портала, Регионального портала, портала а</w:t>
      </w:r>
      <w:r w:rsidR="003174F0">
        <w:rPr>
          <w:sz w:val="28"/>
          <w:szCs w:val="28"/>
        </w:rPr>
        <w:t>д</w:t>
      </w:r>
      <w:r w:rsidR="003174F0">
        <w:rPr>
          <w:sz w:val="28"/>
          <w:szCs w:val="28"/>
        </w:rPr>
        <w:t>ресной системы.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.2. Заявление для предоставления муниципальной услуги подается на имя руководителя Уполномоченного органа.</w:t>
      </w:r>
    </w:p>
    <w:p w:rsidR="003174F0" w:rsidRDefault="000057E1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174F0">
        <w:rPr>
          <w:color w:val="000000"/>
          <w:sz w:val="28"/>
          <w:szCs w:val="28"/>
        </w:rPr>
        <w:t xml:space="preserve">.3. Заявление и пакет документов, направленные заявителем в форме электронных документов с использованием Единого портала, Регионального портала, </w:t>
      </w:r>
      <w:r w:rsidR="003174F0">
        <w:rPr>
          <w:sz w:val="28"/>
          <w:szCs w:val="28"/>
        </w:rPr>
        <w:t>портала адресной системы</w:t>
      </w:r>
      <w:r w:rsidR="003174F0">
        <w:rPr>
          <w:color w:val="000000"/>
          <w:sz w:val="28"/>
          <w:szCs w:val="28"/>
        </w:rPr>
        <w:t xml:space="preserve"> поступают в уполномоченный орган ч</w:t>
      </w:r>
      <w:r w:rsidR="003174F0">
        <w:rPr>
          <w:color w:val="000000"/>
          <w:sz w:val="28"/>
          <w:szCs w:val="28"/>
        </w:rPr>
        <w:t>е</w:t>
      </w:r>
      <w:r w:rsidR="003174F0">
        <w:rPr>
          <w:color w:val="000000"/>
          <w:sz w:val="28"/>
          <w:szCs w:val="28"/>
        </w:rPr>
        <w:t>рез информационную систему межведомственного взаимодействия «SMART ROUTE» (далее – информационная система).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3174F0">
        <w:rPr>
          <w:sz w:val="28"/>
          <w:szCs w:val="28"/>
        </w:rPr>
        <w:t>.4. При представлении документов заявителем при личном обращ</w:t>
      </w:r>
      <w:r w:rsidR="003174F0">
        <w:rPr>
          <w:sz w:val="28"/>
          <w:szCs w:val="28"/>
        </w:rPr>
        <w:t>е</w:t>
      </w:r>
      <w:r w:rsidR="003174F0">
        <w:rPr>
          <w:sz w:val="28"/>
          <w:szCs w:val="28"/>
        </w:rPr>
        <w:t>нии в МФЦ специалист, ответственный за прием документов: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проверяет документ,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личность заявителя (представителя заявителя), полномочия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заявителя;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фиксирует получение документов путем внесения регистрационной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 в электронную базу данных учета входящих документов, указывая: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(наименование) заявителя;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реквизиты;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удостоверяет подписью копии документов, представленные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прием документов, в двухдневный срок после представления заявителем документов передает их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4F0">
        <w:rPr>
          <w:sz w:val="28"/>
          <w:szCs w:val="28"/>
        </w:rPr>
        <w:t>.5. При представлении документов заявителем при личном обращ</w:t>
      </w:r>
      <w:r w:rsidR="003174F0">
        <w:rPr>
          <w:sz w:val="28"/>
          <w:szCs w:val="28"/>
        </w:rPr>
        <w:t>е</w:t>
      </w:r>
      <w:r w:rsidR="003174F0">
        <w:rPr>
          <w:sz w:val="28"/>
          <w:szCs w:val="28"/>
        </w:rPr>
        <w:t>нии в Уполномоченный орган специалист, ответственный за регистрацию входящей корреспонденции: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проверяет документ,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личность заявителя (представителя заявителя), полномочия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заявителя на совершение указанных действий;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фиксирует получение документов путем внесения регистрационной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 в электронную базу данных учета входящих документов, указывая: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(наименование) заявителя;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реквизиты;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4F0">
        <w:rPr>
          <w:sz w:val="28"/>
          <w:szCs w:val="28"/>
        </w:rPr>
        <w:t>.6. При направлении документов по почте (в том числе по электро</w:t>
      </w:r>
      <w:r w:rsidR="003174F0">
        <w:rPr>
          <w:sz w:val="28"/>
          <w:szCs w:val="28"/>
        </w:rPr>
        <w:t>н</w:t>
      </w:r>
      <w:r w:rsidR="003174F0">
        <w:rPr>
          <w:sz w:val="28"/>
          <w:szCs w:val="28"/>
        </w:rPr>
        <w:t>ной почте) специалист Уполномоченного органа, ответственный за регистр</w:t>
      </w:r>
      <w:r w:rsidR="003174F0">
        <w:rPr>
          <w:sz w:val="28"/>
          <w:szCs w:val="28"/>
        </w:rPr>
        <w:t>а</w:t>
      </w:r>
      <w:r w:rsidR="003174F0">
        <w:rPr>
          <w:sz w:val="28"/>
          <w:szCs w:val="28"/>
        </w:rPr>
        <w:t>цию входящей корреспонденции: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электронную базу данных учета входящих документов запись о приеме документов, в том числе: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(наименование) заявителя;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реквизиты;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документы, поступившие по электронной почте;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.7. Специалист Уполномоченного органа, принимающий заявление и документы через информационную систему,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обращение, после чего: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электронного заявления, а также полноту указанных сведений;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первичную проверку представленных электронных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на предмет соответствия их установленным законодательством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ний, а именно: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необходимых для предоставления услуги;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к срокам их действия;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соблюдение следующих требований: наличие четкого из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бражения сканированных документов; соответствие сведений, содержащихся в заявлении, сведениям, содержащимся в представленных заявителем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ментах;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распечатывает электронные документы, приложенные к заявлению,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электронных печатных устройств и приобщает к личному делу заявителя;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заполняет вкладыш в личное дело на предоставление муниципальной услуги, содержащий сведения о поступлении заявления и документов в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тронном виде и также приобщает его к личному делу заявителя;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в журнал регистрации обращений граждан за муниципальной услугой в электронном виде с использованием Единого портала,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портала, </w:t>
      </w:r>
      <w:r>
        <w:rPr>
          <w:sz w:val="28"/>
          <w:szCs w:val="28"/>
        </w:rPr>
        <w:t>портала адресной системы</w:t>
      </w:r>
      <w:r>
        <w:rPr>
          <w:color w:val="000000"/>
          <w:sz w:val="28"/>
          <w:szCs w:val="28"/>
        </w:rPr>
        <w:t>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заявителю уведомление о статусе, присвоенном заявке, 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тем заполнения в информационной системе интерактивных полей.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1</w:t>
      </w:r>
      <w:r>
        <w:rPr>
          <w:sz w:val="28"/>
          <w:szCs w:val="28"/>
        </w:rPr>
        <w:t>.8. В случае, если заявление и документы представляются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 в Уполномоченный орган лично, должностное лицо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ответственное за регистрацию входящей корреспонденции, выдает заявителю или его представителю расписку в получении документов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их перечня и даты получения. Расписка выдается заявителю в день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Уполномоченным органом таких документов.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4F0">
        <w:rPr>
          <w:sz w:val="28"/>
          <w:szCs w:val="28"/>
        </w:rPr>
        <w:t>.9. В случае, если заявление и документы представлены в Уполн</w:t>
      </w:r>
      <w:r w:rsidR="003174F0">
        <w:rPr>
          <w:sz w:val="28"/>
          <w:szCs w:val="28"/>
        </w:rPr>
        <w:t>о</w:t>
      </w:r>
      <w:r w:rsidR="003174F0">
        <w:rPr>
          <w:sz w:val="28"/>
          <w:szCs w:val="28"/>
        </w:rPr>
        <w:t>моченный орган посредством почтового отправления или представлены за</w:t>
      </w:r>
      <w:r w:rsidR="003174F0">
        <w:rPr>
          <w:sz w:val="28"/>
          <w:szCs w:val="28"/>
        </w:rPr>
        <w:t>я</w:t>
      </w:r>
      <w:r w:rsidR="003174F0">
        <w:rPr>
          <w:sz w:val="28"/>
          <w:szCs w:val="28"/>
        </w:rPr>
        <w:t>вителем лично через МФЦ, расписка в получении таких заявления и док</w:t>
      </w:r>
      <w:r w:rsidR="003174F0">
        <w:rPr>
          <w:sz w:val="28"/>
          <w:szCs w:val="28"/>
        </w:rPr>
        <w:t>у</w:t>
      </w:r>
      <w:r w:rsidR="003174F0">
        <w:rPr>
          <w:sz w:val="28"/>
          <w:szCs w:val="28"/>
        </w:rPr>
        <w:t>ментов направляется Уполномоченным органом по указанному в заявлении почтовому адресу в течение рабочего дня, следующего за днем получения Упо</w:t>
      </w:r>
      <w:r w:rsidR="003174F0">
        <w:rPr>
          <w:sz w:val="28"/>
          <w:szCs w:val="28"/>
        </w:rPr>
        <w:t>л</w:t>
      </w:r>
      <w:r w:rsidR="003174F0">
        <w:rPr>
          <w:sz w:val="28"/>
          <w:szCs w:val="28"/>
        </w:rPr>
        <w:t>номоченным органом документов.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4F0">
        <w:rPr>
          <w:sz w:val="28"/>
          <w:szCs w:val="28"/>
        </w:rPr>
        <w:t xml:space="preserve">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</w:t>
      </w:r>
      <w:r w:rsidR="003174F0">
        <w:rPr>
          <w:sz w:val="28"/>
          <w:szCs w:val="28"/>
        </w:rPr>
        <w:lastRenderedPageBreak/>
        <w:t>указанием входящего регистрационного номера заявления, даты получения Уполномоченным органом заявления и документов, а также перечня наим</w:t>
      </w:r>
      <w:r w:rsidR="003174F0">
        <w:rPr>
          <w:sz w:val="28"/>
          <w:szCs w:val="28"/>
        </w:rPr>
        <w:t>е</w:t>
      </w:r>
      <w:r w:rsidR="003174F0">
        <w:rPr>
          <w:sz w:val="28"/>
          <w:szCs w:val="28"/>
        </w:rPr>
        <w:t>нований файлов, представленных в форме электронных документов, с указ</w:t>
      </w:r>
      <w:r w:rsidR="003174F0">
        <w:rPr>
          <w:sz w:val="28"/>
          <w:szCs w:val="28"/>
        </w:rPr>
        <w:t>а</w:t>
      </w:r>
      <w:r w:rsidR="003174F0">
        <w:rPr>
          <w:sz w:val="28"/>
          <w:szCs w:val="28"/>
        </w:rPr>
        <w:t>нием их объема.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 направляется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 адресу электронной почты или в личный кабинет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в Едином портале или Региональном портале или  портале адресной системы в случае представления заявления и документов соответственно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Единый портал, Региональный портал или портал адресной системы.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не позднее рабочего дня, следующего за днем поступления заявления в Уполномоченный орган.</w:t>
      </w:r>
    </w:p>
    <w:p w:rsidR="003174F0" w:rsidRDefault="000057E1" w:rsidP="003174F0">
      <w:pPr>
        <w:ind w:firstLine="720"/>
        <w:jc w:val="both"/>
        <w:rPr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174F0">
        <w:rPr>
          <w:color w:val="000000"/>
          <w:sz w:val="28"/>
          <w:szCs w:val="28"/>
        </w:rPr>
        <w:t xml:space="preserve">.11. </w:t>
      </w:r>
      <w:r w:rsidR="003174F0">
        <w:rPr>
          <w:sz w:val="28"/>
          <w:szCs w:val="28"/>
        </w:rPr>
        <w:t>Результатом административной процедуры является зарегис</w:t>
      </w:r>
      <w:r w:rsidR="003174F0">
        <w:rPr>
          <w:sz w:val="28"/>
          <w:szCs w:val="28"/>
        </w:rPr>
        <w:t>т</w:t>
      </w:r>
      <w:r w:rsidR="003174F0">
        <w:rPr>
          <w:sz w:val="28"/>
          <w:szCs w:val="28"/>
        </w:rPr>
        <w:t>рированное заявление с приложенным к нему комплектом документов.</w:t>
      </w:r>
    </w:p>
    <w:p w:rsidR="003174F0" w:rsidRDefault="000057E1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74F0">
        <w:rPr>
          <w:sz w:val="28"/>
          <w:szCs w:val="28"/>
        </w:rPr>
        <w:t xml:space="preserve">.12.  </w:t>
      </w:r>
      <w:r w:rsidR="003174F0">
        <w:rPr>
          <w:color w:val="000000"/>
          <w:sz w:val="28"/>
          <w:szCs w:val="28"/>
        </w:rPr>
        <w:t>Время выполнения административной процедуры не должно превышать 1 рабочего дня со дня поступления заявления в Уполномоченный орган</w:t>
      </w:r>
      <w:r w:rsidR="003174F0">
        <w:rPr>
          <w:color w:val="7030A0"/>
          <w:sz w:val="28"/>
          <w:szCs w:val="28"/>
        </w:rPr>
        <w:t>.</w:t>
      </w:r>
    </w:p>
    <w:p w:rsidR="003174F0" w:rsidRDefault="003174F0" w:rsidP="003174F0">
      <w:pPr>
        <w:ind w:firstLine="720"/>
        <w:jc w:val="both"/>
        <w:rPr>
          <w:b/>
          <w:color w:val="000000"/>
          <w:sz w:val="28"/>
          <w:szCs w:val="28"/>
        </w:rPr>
      </w:pPr>
      <w:r w:rsidRPr="002148E2">
        <w:rPr>
          <w:b/>
          <w:color w:val="000000"/>
          <w:sz w:val="28"/>
          <w:szCs w:val="28"/>
        </w:rPr>
        <w:t>3.</w:t>
      </w:r>
      <w:r w:rsidR="000057E1" w:rsidRPr="002148E2">
        <w:rPr>
          <w:b/>
          <w:color w:val="000000"/>
          <w:sz w:val="28"/>
          <w:szCs w:val="28"/>
        </w:rPr>
        <w:t>2</w:t>
      </w:r>
      <w:r w:rsidRPr="002148E2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Административная процедура – рассмотрение заявления в Уполномоченном органе.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Основанием для начала административной процедуры по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смотрению заявления в Уполномоченном органе является направление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и документов  специалисту Уполномоченного органа, ответственному за предоставление муниципальной услуги, для работы.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Специалист Уполномоченного органа, ответственный за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тавление муниципальной услуги: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</w:t>
      </w:r>
      <w:r w:rsidR="002148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стративным регламентом, а именно: 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правильности заполнения заявления; 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наличия документов, указанных в подпункте 2.6.1 </w:t>
      </w:r>
      <w:r w:rsidR="000057E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 регламента;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документов, подтверждающих полномочия (права)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ставителя заявителя, действующему законодательству;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следующим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бованиям: 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зволяет однозначно истолковать их содержание.</w:t>
      </w:r>
    </w:p>
    <w:p w:rsidR="003174F0" w:rsidRDefault="003174F0" w:rsidP="00317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 Результат административной процедуры – принятие решения о необходимости направления межведомственных запросов.</w:t>
      </w:r>
    </w:p>
    <w:p w:rsidR="003174F0" w:rsidRDefault="003174F0" w:rsidP="003174F0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05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.4. Время выполнения административной процедуры не должно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вышать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(два) рабочих дня со дня  поступления заявления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005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Административная процедура – формирование и направление межведомственных запросов.</w:t>
      </w:r>
    </w:p>
    <w:p w:rsidR="003174F0" w:rsidRDefault="000057E1" w:rsidP="003174F0">
      <w:pPr>
        <w:pStyle w:val="af8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3174F0">
        <w:rPr>
          <w:color w:val="000000"/>
          <w:sz w:val="28"/>
          <w:szCs w:val="28"/>
          <w:lang w:eastAsia="en-US"/>
        </w:rPr>
        <w:t>.1. Основанием для начала административной процедуры по  фо</w:t>
      </w:r>
      <w:r w:rsidR="003174F0">
        <w:rPr>
          <w:color w:val="000000"/>
          <w:sz w:val="28"/>
          <w:szCs w:val="28"/>
          <w:lang w:eastAsia="en-US"/>
        </w:rPr>
        <w:t>р</w:t>
      </w:r>
      <w:r w:rsidR="003174F0">
        <w:rPr>
          <w:color w:val="000000"/>
          <w:sz w:val="28"/>
          <w:szCs w:val="28"/>
          <w:lang w:eastAsia="en-US"/>
        </w:rPr>
        <w:t>мированию и направлению межведомственных запросов является непре</w:t>
      </w:r>
      <w:r w:rsidR="003174F0">
        <w:rPr>
          <w:color w:val="000000"/>
          <w:sz w:val="28"/>
          <w:szCs w:val="28"/>
          <w:lang w:eastAsia="en-US"/>
        </w:rPr>
        <w:t>д</w:t>
      </w:r>
      <w:r w:rsidR="003174F0">
        <w:rPr>
          <w:color w:val="000000"/>
          <w:sz w:val="28"/>
          <w:szCs w:val="28"/>
          <w:lang w:eastAsia="en-US"/>
        </w:rPr>
        <w:t xml:space="preserve">ставление заявителем документов, указанных в </w:t>
      </w:r>
      <w:r w:rsidR="003174F0" w:rsidRPr="000057E1">
        <w:rPr>
          <w:color w:val="000000"/>
          <w:sz w:val="28"/>
          <w:szCs w:val="28"/>
          <w:lang w:eastAsia="en-US"/>
        </w:rPr>
        <w:t>под</w:t>
      </w:r>
      <w:hyperlink r:id="rId32" w:history="1">
        <w:r w:rsidR="003174F0" w:rsidRPr="000057E1">
          <w:rPr>
            <w:rStyle w:val="af5"/>
            <w:color w:val="000000"/>
            <w:sz w:val="28"/>
            <w:szCs w:val="28"/>
            <w:u w:val="none"/>
          </w:rPr>
          <w:t>пункте 2.7.1</w:t>
        </w:r>
      </w:hyperlink>
      <w:r w:rsidR="003174F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а</w:t>
      </w:r>
      <w:r w:rsidR="003174F0">
        <w:rPr>
          <w:color w:val="000000"/>
          <w:sz w:val="28"/>
          <w:szCs w:val="28"/>
          <w:lang w:eastAsia="en-US"/>
        </w:rPr>
        <w:t>дминистр</w:t>
      </w:r>
      <w:r w:rsidR="003174F0">
        <w:rPr>
          <w:color w:val="000000"/>
          <w:sz w:val="28"/>
          <w:szCs w:val="28"/>
          <w:lang w:eastAsia="en-US"/>
        </w:rPr>
        <w:t>а</w:t>
      </w:r>
      <w:r w:rsidR="003174F0">
        <w:rPr>
          <w:color w:val="000000"/>
          <w:sz w:val="28"/>
          <w:szCs w:val="28"/>
          <w:lang w:eastAsia="en-US"/>
        </w:rPr>
        <w:t>тивного регламента.</w:t>
      </w:r>
    </w:p>
    <w:p w:rsidR="003174F0" w:rsidRDefault="000057E1" w:rsidP="003174F0">
      <w:pPr>
        <w:pStyle w:val="af8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3174F0">
        <w:rPr>
          <w:color w:val="000000"/>
          <w:sz w:val="28"/>
          <w:szCs w:val="28"/>
          <w:lang w:eastAsia="en-US"/>
        </w:rPr>
        <w:t>.2. Специалист, ответственный за предоставление муниципальной услуги, формирует межведомственный запрос на бумажном носителе (в фо</w:t>
      </w:r>
      <w:r w:rsidR="003174F0">
        <w:rPr>
          <w:color w:val="000000"/>
          <w:sz w:val="28"/>
          <w:szCs w:val="28"/>
          <w:lang w:eastAsia="en-US"/>
        </w:rPr>
        <w:t>р</w:t>
      </w:r>
      <w:r w:rsidR="003174F0">
        <w:rPr>
          <w:color w:val="000000"/>
          <w:sz w:val="28"/>
          <w:szCs w:val="28"/>
          <w:lang w:eastAsia="en-US"/>
        </w:rPr>
        <w:t>ме электронного документа - при технической возможности) о представл</w:t>
      </w:r>
      <w:r w:rsidR="003174F0">
        <w:rPr>
          <w:color w:val="000000"/>
          <w:sz w:val="28"/>
          <w:szCs w:val="28"/>
          <w:lang w:eastAsia="en-US"/>
        </w:rPr>
        <w:t>е</w:t>
      </w:r>
      <w:r w:rsidR="003174F0">
        <w:rPr>
          <w:color w:val="000000"/>
          <w:sz w:val="28"/>
          <w:szCs w:val="28"/>
          <w:lang w:eastAsia="en-US"/>
        </w:rPr>
        <w:t>нии документов, указанных в под</w:t>
      </w:r>
      <w:hyperlink r:id="rId33" w:history="1">
        <w:r w:rsidR="003174F0" w:rsidRPr="000057E1">
          <w:rPr>
            <w:rStyle w:val="af5"/>
            <w:color w:val="000000"/>
            <w:sz w:val="28"/>
            <w:szCs w:val="28"/>
            <w:u w:val="none"/>
          </w:rPr>
          <w:t>пункте 2.7.1</w:t>
        </w:r>
      </w:hyperlink>
      <w:r>
        <w:rPr>
          <w:sz w:val="28"/>
          <w:szCs w:val="28"/>
        </w:rPr>
        <w:t xml:space="preserve"> а</w:t>
      </w:r>
      <w:r w:rsidR="003174F0">
        <w:rPr>
          <w:color w:val="000000"/>
          <w:sz w:val="28"/>
          <w:szCs w:val="28"/>
          <w:lang w:eastAsia="en-US"/>
        </w:rPr>
        <w:t>дминистративного регламе</w:t>
      </w:r>
      <w:r w:rsidR="003174F0">
        <w:rPr>
          <w:color w:val="000000"/>
          <w:sz w:val="28"/>
          <w:szCs w:val="28"/>
          <w:lang w:eastAsia="en-US"/>
        </w:rPr>
        <w:t>н</w:t>
      </w:r>
      <w:r w:rsidR="003174F0">
        <w:rPr>
          <w:color w:val="000000"/>
          <w:sz w:val="28"/>
          <w:szCs w:val="28"/>
          <w:lang w:eastAsia="en-US"/>
        </w:rPr>
        <w:t>та, и направляет его в соответствующие органы, в распоряжении которых н</w:t>
      </w:r>
      <w:r w:rsidR="003174F0">
        <w:rPr>
          <w:color w:val="000000"/>
          <w:sz w:val="28"/>
          <w:szCs w:val="28"/>
          <w:lang w:eastAsia="en-US"/>
        </w:rPr>
        <w:t>а</w:t>
      </w:r>
      <w:r w:rsidR="003174F0">
        <w:rPr>
          <w:color w:val="000000"/>
          <w:sz w:val="28"/>
          <w:szCs w:val="28"/>
          <w:lang w:eastAsia="en-US"/>
        </w:rPr>
        <w:t>ходится необходимая информация.</w:t>
      </w:r>
    </w:p>
    <w:p w:rsidR="003174F0" w:rsidRDefault="000057E1" w:rsidP="003174F0">
      <w:pPr>
        <w:pStyle w:val="af8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3174F0">
        <w:rPr>
          <w:color w:val="000000"/>
          <w:sz w:val="28"/>
          <w:szCs w:val="28"/>
          <w:lang w:eastAsia="en-US"/>
        </w:rPr>
        <w:t>.3. Результат административной процедуры - сформированный и н</w:t>
      </w:r>
      <w:r w:rsidR="003174F0">
        <w:rPr>
          <w:color w:val="000000"/>
          <w:sz w:val="28"/>
          <w:szCs w:val="28"/>
          <w:lang w:eastAsia="en-US"/>
        </w:rPr>
        <w:t>а</w:t>
      </w:r>
      <w:r w:rsidR="003174F0">
        <w:rPr>
          <w:color w:val="000000"/>
          <w:sz w:val="28"/>
          <w:szCs w:val="28"/>
          <w:lang w:eastAsia="en-US"/>
        </w:rPr>
        <w:t xml:space="preserve">правленный межведомственный запрос. </w:t>
      </w:r>
    </w:p>
    <w:p w:rsidR="003174F0" w:rsidRDefault="000057E1" w:rsidP="003174F0">
      <w:pPr>
        <w:pStyle w:val="af8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3174F0">
        <w:rPr>
          <w:color w:val="000000"/>
          <w:sz w:val="28"/>
          <w:szCs w:val="28"/>
          <w:lang w:eastAsia="en-US"/>
        </w:rPr>
        <w:t>.4. Время выполнения административной процедуры не должно пр</w:t>
      </w:r>
      <w:r w:rsidR="003174F0">
        <w:rPr>
          <w:color w:val="000000"/>
          <w:sz w:val="28"/>
          <w:szCs w:val="28"/>
          <w:lang w:eastAsia="en-US"/>
        </w:rPr>
        <w:t>е</w:t>
      </w:r>
      <w:r w:rsidR="003174F0">
        <w:rPr>
          <w:color w:val="000000"/>
          <w:sz w:val="28"/>
          <w:szCs w:val="28"/>
          <w:lang w:eastAsia="en-US"/>
        </w:rPr>
        <w:t>вышать 5 рабочих дней</w:t>
      </w:r>
      <w:r w:rsidR="003174F0">
        <w:rPr>
          <w:sz w:val="28"/>
          <w:szCs w:val="28"/>
        </w:rPr>
        <w:t xml:space="preserve"> со дня  поступления заявления в Уполномоченный орган</w:t>
      </w:r>
      <w:r w:rsidR="003174F0">
        <w:rPr>
          <w:color w:val="000000"/>
          <w:sz w:val="28"/>
          <w:szCs w:val="28"/>
          <w:lang w:eastAsia="en-US"/>
        </w:rPr>
        <w:t>.</w:t>
      </w:r>
    </w:p>
    <w:p w:rsidR="003174F0" w:rsidRDefault="000057E1" w:rsidP="003174F0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3174F0">
        <w:rPr>
          <w:rFonts w:ascii="Times New Roman" w:hAnsi="Times New Roman" w:cs="Times New Roman"/>
          <w:b/>
          <w:sz w:val="28"/>
          <w:szCs w:val="28"/>
        </w:rPr>
        <w:t xml:space="preserve">.Административная процедура - подготовка </w:t>
      </w:r>
      <w:r w:rsidR="003174F0">
        <w:rPr>
          <w:rFonts w:ascii="Times New Roman" w:hAnsi="Times New Roman" w:cs="Times New Roman"/>
          <w:b/>
          <w:bCs/>
          <w:sz w:val="28"/>
          <w:szCs w:val="28"/>
        </w:rPr>
        <w:t>постановления о предоставлении муниципальной услуги либо решения об отказе в пр</w:t>
      </w:r>
      <w:r w:rsidR="003174F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174F0">
        <w:rPr>
          <w:rFonts w:ascii="Times New Roman" w:hAnsi="Times New Roman" w:cs="Times New Roman"/>
          <w:b/>
          <w:bCs/>
          <w:sz w:val="28"/>
          <w:szCs w:val="28"/>
        </w:rPr>
        <w:t xml:space="preserve">доставлении муниципальной услуги, выдача заявителю </w:t>
      </w:r>
      <w:r w:rsidR="003174F0">
        <w:rPr>
          <w:rFonts w:ascii="Times New Roman" w:hAnsi="Times New Roman" w:cs="Times New Roman"/>
          <w:b/>
          <w:sz w:val="28"/>
          <w:szCs w:val="28"/>
        </w:rPr>
        <w:t>результата пр</w:t>
      </w:r>
      <w:r w:rsidR="003174F0">
        <w:rPr>
          <w:rFonts w:ascii="Times New Roman" w:hAnsi="Times New Roman" w:cs="Times New Roman"/>
          <w:b/>
          <w:sz w:val="28"/>
          <w:szCs w:val="28"/>
        </w:rPr>
        <w:t>е</w:t>
      </w:r>
      <w:r w:rsidR="003174F0">
        <w:rPr>
          <w:rFonts w:ascii="Times New Roman" w:hAnsi="Times New Roman" w:cs="Times New Roman"/>
          <w:b/>
          <w:sz w:val="28"/>
          <w:szCs w:val="28"/>
        </w:rPr>
        <w:t>доставления муниципальной услуги</w:t>
      </w:r>
      <w:r w:rsidR="003174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4F0" w:rsidRDefault="003174F0" w:rsidP="003174F0">
      <w:pPr>
        <w:pStyle w:val="af8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057E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.1.Основанием для начала административной процедуры по </w:t>
      </w:r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</w:t>
      </w:r>
      <w:r>
        <w:rPr>
          <w:bCs/>
          <w:sz w:val="28"/>
          <w:szCs w:val="28"/>
        </w:rPr>
        <w:t xml:space="preserve">постановления о предоставлении муниципальной услуги либо решения об отказе в предоставлении муниципальной услуги </w:t>
      </w:r>
      <w:r>
        <w:rPr>
          <w:sz w:val="28"/>
          <w:szCs w:val="28"/>
        </w:rPr>
        <w:t>является формирование пакета документов для предоставления муниципальной услуги.</w:t>
      </w:r>
    </w:p>
    <w:p w:rsidR="003174F0" w:rsidRDefault="003174F0" w:rsidP="003174F0">
      <w:pPr>
        <w:pStyle w:val="af8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4</w:t>
      </w:r>
      <w:r>
        <w:rPr>
          <w:sz w:val="28"/>
          <w:szCs w:val="28"/>
        </w:rPr>
        <w:t>.2.В случае отсутствия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указанных в подпункте 2.10.2 </w:t>
      </w:r>
      <w:r w:rsidR="000057E1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 специалист Уполномоченного органа, ответственный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услуги, готовит проект постановления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и направляет его на согласование.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4</w:t>
      </w:r>
      <w:r>
        <w:rPr>
          <w:sz w:val="28"/>
          <w:szCs w:val="28"/>
        </w:rPr>
        <w:t>.3. Проект постановления после согласования подписывает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моченное должностное лицо, контролирующее и координирующее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Уполномоченного органа.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4</w:t>
      </w:r>
      <w:r>
        <w:rPr>
          <w:sz w:val="28"/>
          <w:szCs w:val="28"/>
        </w:rPr>
        <w:t>.4. Специалист Уполномоченного органа, ответственный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не позднее дня, следующего за днем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</w:t>
      </w:r>
      <w:r>
        <w:rPr>
          <w:bCs/>
          <w:sz w:val="28"/>
          <w:szCs w:val="28"/>
        </w:rPr>
        <w:t>постановления о предоставлении муниципальной услуги</w:t>
      </w:r>
      <w:r>
        <w:rPr>
          <w:sz w:val="28"/>
          <w:szCs w:val="28"/>
        </w:rPr>
        <w:t>, передает его в МФЦ для выдачи заявителю при наличии  в заявлении указания о выдаче результата муниципальной услуги через МФЦ.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через МФЦ указанные документы выдаются специалистом МФЦ заявителю на руки.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уведомляется специалистом МФЦ по телефону или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почте о готовности </w:t>
      </w:r>
      <w:r>
        <w:rPr>
          <w:bCs/>
          <w:sz w:val="28"/>
          <w:szCs w:val="28"/>
        </w:rPr>
        <w:t>постановления о предоставлении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</w:t>
      </w:r>
      <w:r>
        <w:rPr>
          <w:sz w:val="28"/>
          <w:szCs w:val="28"/>
        </w:rPr>
        <w:t>. В случае, если специалист МФЦ не смог дозвониться до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ля, либо заявитель не указал контактного телефона, заявителю на указанный им в заявлении  почтовый адрес в течение 2 рабочих дней со дня получения </w:t>
      </w:r>
      <w:r>
        <w:rPr>
          <w:sz w:val="28"/>
          <w:szCs w:val="28"/>
        </w:rPr>
        <w:lastRenderedPageBreak/>
        <w:t>документов из Уполномоченного органа отправляется заказное письмо с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домлением, подтверждающее готовность </w:t>
      </w:r>
      <w:r>
        <w:rPr>
          <w:bCs/>
          <w:sz w:val="28"/>
          <w:szCs w:val="28"/>
        </w:rPr>
        <w:t>постановления о предоставлении муниципальной услуги</w:t>
      </w:r>
      <w:r>
        <w:rPr>
          <w:sz w:val="28"/>
          <w:szCs w:val="28"/>
        </w:rPr>
        <w:t>. В письме указывается номер телефона МФЦ,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заявитель может позвонить и договориться о времени приема.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направления 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по почте специалист Уполномоченного органа,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за регистрацию исходящих документов, не</w:t>
      </w:r>
      <w:r>
        <w:rPr>
          <w:color w:val="000000"/>
          <w:sz w:val="28"/>
          <w:szCs w:val="28"/>
        </w:rPr>
        <w:t xml:space="preserve"> позднее одного рабочего дня, следующего за днем подготовки </w:t>
      </w:r>
      <w:r>
        <w:rPr>
          <w:bCs/>
          <w:sz w:val="28"/>
          <w:szCs w:val="28"/>
        </w:rPr>
        <w:t>постановления о предоставлении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услуги</w:t>
      </w:r>
      <w:r>
        <w:rPr>
          <w:sz w:val="28"/>
          <w:szCs w:val="28"/>
        </w:rPr>
        <w:t>, осуществляет направление его по почте заявителю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им в заявлении  почтовый адрес.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</w:t>
      </w:r>
      <w:r>
        <w:rPr>
          <w:color w:val="000000"/>
          <w:sz w:val="28"/>
          <w:szCs w:val="28"/>
        </w:rPr>
        <w:t xml:space="preserve">постановления о присвоении, изменении,  аннулировании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адреса объекта адресации </w:t>
      </w:r>
      <w:r>
        <w:rPr>
          <w:sz w:val="28"/>
          <w:szCs w:val="28"/>
        </w:rPr>
        <w:t>непосредственно в Уполномоченном органе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Уполномоченного органа, ответственный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по телефону о необходимости получения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муниципальной услуги;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 либо уполномоченного им лица; 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заявителю соответствующее </w:t>
      </w:r>
      <w:r>
        <w:rPr>
          <w:color w:val="000000"/>
          <w:sz w:val="28"/>
          <w:szCs w:val="28"/>
        </w:rPr>
        <w:t>постановление о присвоении,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менении или аннулировании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 объекта адресации.</w:t>
      </w:r>
      <w:r>
        <w:rPr>
          <w:sz w:val="28"/>
          <w:szCs w:val="28"/>
        </w:rPr>
        <w:t xml:space="preserve"> 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4</w:t>
      </w:r>
      <w:r>
        <w:rPr>
          <w:sz w:val="28"/>
          <w:szCs w:val="28"/>
        </w:rPr>
        <w:t>.5. В случае наличия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</w:t>
      </w:r>
      <w:r w:rsidR="000057E1">
        <w:rPr>
          <w:sz w:val="28"/>
          <w:szCs w:val="28"/>
        </w:rPr>
        <w:t>и, указанных в подпункте 2.10.2</w:t>
      </w:r>
      <w:r>
        <w:rPr>
          <w:sz w:val="28"/>
          <w:szCs w:val="28"/>
        </w:rPr>
        <w:t xml:space="preserve"> </w:t>
      </w:r>
      <w:r w:rsidR="000057E1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специалист Уполномоченного органа, ответственный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готовит решение об отказе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услуге по форме, приведенной в приложении  2 к приказу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финансов Российской Федерации от 11</w:t>
      </w:r>
      <w:r w:rsidR="000057E1">
        <w:rPr>
          <w:sz w:val="28"/>
          <w:szCs w:val="28"/>
        </w:rPr>
        <w:t>.12.</w:t>
      </w:r>
      <w:r>
        <w:rPr>
          <w:sz w:val="28"/>
          <w:szCs w:val="28"/>
        </w:rPr>
        <w:t xml:space="preserve"> 2014 № 146н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форм заявления о присвоении объекту адресации адреса или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нулировании его адреса, решения об отказе в присвоении объекту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адреса или аннулировании его адреса»,  и передает его на подпись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Уполномоченного органа (лицу, его замещающему).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57E1">
        <w:rPr>
          <w:sz w:val="28"/>
          <w:szCs w:val="28"/>
        </w:rPr>
        <w:t>4</w:t>
      </w:r>
      <w:r>
        <w:rPr>
          <w:sz w:val="28"/>
          <w:szCs w:val="28"/>
        </w:rPr>
        <w:t>.6. Решение об отказе в предоставлении муниципальной услуги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специалистом Уполномоченного органа, ответственным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заявителю в письменной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в течении двух рабочих дней со дня его вынесения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услуг почтовой связи, либо через информационную систему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 в подсистему «Личный кабинет» заявителя на Едином портале, Региональном портале, портале адресной системы, через МФЦ, или вручается лично заявителю.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0057E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.7. Результат административной  процедуры – направление  (вруч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ние) постановления о предоставлении муниципальной услуги либо 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решения об отказе в предоставлении муниципальной услуги.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0057E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.8.</w:t>
      </w:r>
      <w:r>
        <w:rPr>
          <w:sz w:val="28"/>
          <w:szCs w:val="28"/>
        </w:rPr>
        <w:t>Время выполнения административной процедуры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3(три) рабочих дня со дня формирования пакета документов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услуги. </w:t>
      </w:r>
    </w:p>
    <w:p w:rsidR="003174F0" w:rsidRDefault="003174F0" w:rsidP="003174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74F0" w:rsidRDefault="000057E1" w:rsidP="003174F0">
      <w:pPr>
        <w:ind w:firstLine="720"/>
        <w:jc w:val="center"/>
        <w:rPr>
          <w:b/>
          <w:sz w:val="28"/>
          <w:szCs w:val="28"/>
        </w:rPr>
      </w:pPr>
      <w:bookmarkStart w:id="2" w:name="_GoBack"/>
      <w:r>
        <w:rPr>
          <w:b/>
          <w:sz w:val="28"/>
          <w:szCs w:val="28"/>
        </w:rPr>
        <w:lastRenderedPageBreak/>
        <w:t>4</w:t>
      </w:r>
      <w:r w:rsidR="003174F0">
        <w:rPr>
          <w:b/>
          <w:sz w:val="28"/>
          <w:szCs w:val="28"/>
        </w:rPr>
        <w:t>. Порядок и формы контроля за предоставлением муниципал</w:t>
      </w:r>
      <w:r w:rsidR="003174F0">
        <w:rPr>
          <w:b/>
          <w:sz w:val="28"/>
          <w:szCs w:val="28"/>
        </w:rPr>
        <w:t>ь</w:t>
      </w:r>
      <w:r w:rsidR="003174F0">
        <w:rPr>
          <w:b/>
          <w:sz w:val="28"/>
          <w:szCs w:val="28"/>
        </w:rPr>
        <w:t>ной услуги</w:t>
      </w:r>
      <w:bookmarkEnd w:id="2"/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регламента и иных нормативных правовых актов, устанавлива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 требования к предоставлению муниципальной услуги, а также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нятием ими решений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или лицом, его замещающим, проверок исполнения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 положений регламента.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сведения, содержащиеся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случаях и причинах нарушения сроков, содержания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и действий должностные лица немедленно информируют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4.2.Порядок и периодичность осуществления плановых и внепл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действия (бездействие) должностных лиц.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4.2.2.Проверки могут быть плановыми и внеплановыми.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поручению руководителя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или лица, его замещающего, по конкретному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заинтересованных лиц.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руководителя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 Для проведения проверки формируется комиссия, в состав которой включаются муниципальные служащие Уполномоченного органа.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3174F0" w:rsidRDefault="003174F0" w:rsidP="003174F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" w:name="sub_283"/>
      <w:r>
        <w:rPr>
          <w:b/>
          <w:sz w:val="28"/>
          <w:szCs w:val="28"/>
        </w:rPr>
        <w:t xml:space="preserve">4.3.Порядок привлечения к ответственности должностных лиц Уполномоченного органа, предоставляющего муниципальную услугу, за </w:t>
      </w:r>
      <w:r>
        <w:rPr>
          <w:b/>
          <w:sz w:val="28"/>
          <w:szCs w:val="28"/>
        </w:rPr>
        <w:lastRenderedPageBreak/>
        <w:t>решения и действия (бездействие), принимаемые (осуществляемые) ими в ходе предоставления муниципальной услуги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несет персональную ответственность за:</w:t>
      </w:r>
    </w:p>
    <w:p w:rsidR="003174F0" w:rsidRDefault="003174F0" w:rsidP="003174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3174F0" w:rsidRDefault="003174F0" w:rsidP="003174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надлежащих мер по полной и всесторонней проверке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документов; </w:t>
      </w:r>
    </w:p>
    <w:p w:rsidR="003174F0" w:rsidRDefault="003174F0" w:rsidP="003174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3174F0" w:rsidRDefault="003174F0" w:rsidP="003174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выданных документов; </w:t>
      </w:r>
    </w:p>
    <w:p w:rsidR="003174F0" w:rsidRDefault="003174F0" w:rsidP="003174F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формирование, ведение и надлежащее хранение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ментов. 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174F0" w:rsidRDefault="003174F0" w:rsidP="003174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ный орган.</w:t>
      </w:r>
    </w:p>
    <w:p w:rsidR="003174F0" w:rsidRDefault="003174F0" w:rsidP="0031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может осуществлять контроль за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той и качеством предоставления </w:t>
      </w:r>
      <w:r>
        <w:rPr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</w:rPr>
        <w:t xml:space="preserve"> услуги, обратившись к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ководителю Уполномоченного органа или лицу, его замещающему.</w:t>
      </w:r>
    </w:p>
    <w:p w:rsidR="003174F0" w:rsidRDefault="003174F0" w:rsidP="003174F0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48E2" w:rsidRDefault="002148E2" w:rsidP="002148E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174F0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</w:p>
    <w:p w:rsidR="003174F0" w:rsidRDefault="003174F0" w:rsidP="002148E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лугу, его должностных лиц либо муниципальных служащих</w:t>
      </w:r>
    </w:p>
    <w:p w:rsidR="003174F0" w:rsidRDefault="003174F0" w:rsidP="003174F0">
      <w:pPr>
        <w:pStyle w:val="af8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5.1. Информация для заявителя о его праве подать жалобу на р</w:t>
      </w:r>
      <w:r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Заявитель, права и законные интересы которого нарушены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ным лицом (в том числе в случае ненадлежащего исполнения им обязанн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стей при предоставлении муниципальной услуги), имеет право на дос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174F0" w:rsidRDefault="003174F0" w:rsidP="003174F0">
      <w:pPr>
        <w:pStyle w:val="af8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5.2. Предмет жалобы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нистративного регламента.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5.2.2. Заявитель может обратиться с жалобой, в том числе в следующих случаях: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услуги;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Новгородской области, муниципальными правовыми актами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для предоставления муниципальной услуги;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Новгородской области,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муниципального района для предоставления муниципальной услуги;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Новгородской области,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муниципального района;</w:t>
      </w:r>
    </w:p>
    <w:p w:rsidR="003174F0" w:rsidRDefault="003174F0" w:rsidP="00317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 муниципального района;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муниципальную услугу,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либо должностного лица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в исправлении допущенных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5.3. Органы местного самоуправления и уполномоченные на ра</w:t>
      </w:r>
      <w:r>
        <w:rPr>
          <w:b/>
          <w:iCs/>
          <w:sz w:val="28"/>
          <w:szCs w:val="28"/>
          <w:lang w:eastAsia="en-US"/>
        </w:rPr>
        <w:t>с</w:t>
      </w:r>
      <w:r>
        <w:rPr>
          <w:b/>
          <w:iCs/>
          <w:sz w:val="28"/>
          <w:szCs w:val="28"/>
          <w:lang w:eastAsia="en-US"/>
        </w:rPr>
        <w:t>смотрение жалобы должностные лица, которым может быть направлена жалоба</w:t>
      </w:r>
    </w:p>
    <w:p w:rsidR="003174F0" w:rsidRPr="002148E2" w:rsidRDefault="003174F0" w:rsidP="002148E2">
      <w:pPr>
        <w:pStyle w:val="af8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>Заявители могут обжаловать решения и действия (бездействие), прин</w:t>
      </w:r>
      <w:r>
        <w:rPr>
          <w:iCs/>
          <w:sz w:val="28"/>
          <w:szCs w:val="28"/>
          <w:lang w:eastAsia="en-US"/>
        </w:rPr>
        <w:t>я</w:t>
      </w:r>
      <w:r>
        <w:rPr>
          <w:iCs/>
          <w:sz w:val="28"/>
          <w:szCs w:val="28"/>
          <w:lang w:eastAsia="en-US"/>
        </w:rPr>
        <w:t>тые (осуществляемые) в ходе предоставления муниципальной услуги дол</w:t>
      </w:r>
      <w:r>
        <w:rPr>
          <w:iCs/>
          <w:sz w:val="28"/>
          <w:szCs w:val="28"/>
          <w:lang w:eastAsia="en-US"/>
        </w:rPr>
        <w:t>ж</w:t>
      </w:r>
      <w:r>
        <w:rPr>
          <w:iCs/>
          <w:sz w:val="28"/>
          <w:szCs w:val="28"/>
          <w:lang w:eastAsia="en-US"/>
        </w:rPr>
        <w:t>ностными лицами Уполномоченного органа, заместителю Главы админис</w:t>
      </w:r>
      <w:r>
        <w:rPr>
          <w:iCs/>
          <w:sz w:val="28"/>
          <w:szCs w:val="28"/>
          <w:lang w:eastAsia="en-US"/>
        </w:rPr>
        <w:t>т</w:t>
      </w:r>
      <w:r>
        <w:rPr>
          <w:iCs/>
          <w:sz w:val="28"/>
          <w:szCs w:val="28"/>
          <w:lang w:eastAsia="en-US"/>
        </w:rPr>
        <w:t>рации  муниципального района</w:t>
      </w:r>
      <w:r>
        <w:rPr>
          <w:sz w:val="28"/>
          <w:szCs w:val="28"/>
        </w:rPr>
        <w:t>, курирующему работу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Главе  муниципального района.</w:t>
      </w:r>
    </w:p>
    <w:p w:rsidR="003174F0" w:rsidRDefault="003174F0" w:rsidP="003174F0">
      <w:pPr>
        <w:pStyle w:val="af8"/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5.4. Порядок подачи и рассмотрения жалобы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5.4.2. Прием жалоб в письменной форме осуществляется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ченным органом в месте предоставления муниципальной услуги (в месте, где заявитель подавал заявление на получение муниципальной услуги, наруш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порядка предоставления которой обжалуется, либо в месте, где заявит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лем получен результат указанной муниципальной услуги).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</w:t>
      </w:r>
      <w:r>
        <w:rPr>
          <w:iCs/>
          <w:sz w:val="28"/>
          <w:szCs w:val="28"/>
          <w:lang w:eastAsia="en-US"/>
        </w:rPr>
        <w:t>т</w:t>
      </w:r>
      <w:r>
        <w:rPr>
          <w:iCs/>
          <w:sz w:val="28"/>
          <w:szCs w:val="28"/>
          <w:lang w:eastAsia="en-US"/>
        </w:rPr>
        <w:t>вом Российской Федерации.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рации, при этом документ, удостоверяющий личность заявителя, не требуе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ся;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5.4.3. В электронном виде жалоба может быть подана заявителем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средством: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официального сайта  Уполномоченного органа в сети «Интернет»;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федеральной государственной информационной системы "Единый по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тал государственных и муниципальных услуг (функций)";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региональной государственной информационной системы "Портал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сударственных и муниципальных услуг (функций) Новгородской области";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федеральной государственной информационной системы "Досудебное обжалование": https://do.gosuslugi.ru;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5.4.4. Жалоба может быть подана заявителем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 предоставления государственных и муниципальных услуг. При поступлении жалобы многофункциональный центр предоставления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сударственных и муниципальных услуг обеспечивает ее передачу в 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моченный орган не позднее следующего рабочего дня со дня поступления жалобы.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на нарушение порядка предоставления муниципальной услуги многофункциональным центром предоставления государственных 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 рассматривается Уполномоченным органом в течение 15 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бочих дней со дня регистрации жалобы в Уполномоченном органе. 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5.4.5. Жалоба должна содержать: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Уполномоченного органа, предоставляющего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жалуются;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об обжалуемых решениях и действиях (бездействии) Упо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номоченного органа, предоставляющего муниципальную услугу,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ного лица Уполномоченного органа, предоставляющего муниципальную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лугу, либо муниципального служащего;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Заявителем могут быть представлены документы (при наличии), 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тверждающие доводы заявителя, либо их копии.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5.4.6. В случае, если в жалобе не указаны фамилия заявителя, напр</w:t>
      </w:r>
      <w:r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вившего жалобу, или почтовый адрес, по которому должен быть направлен ответ, ответ на жалобу не дается.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При получении жалобы, в которой содержатся нецензурные либо о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корбительные выражения, угрозы жизни, здоровью и имуществу должнос</w:t>
      </w:r>
      <w:r>
        <w:rPr>
          <w:iCs/>
          <w:sz w:val="28"/>
          <w:szCs w:val="28"/>
          <w:lang w:eastAsia="en-US"/>
        </w:rPr>
        <w:t>т</w:t>
      </w:r>
      <w:r>
        <w:rPr>
          <w:iCs/>
          <w:sz w:val="28"/>
          <w:szCs w:val="28"/>
          <w:lang w:eastAsia="en-US"/>
        </w:rPr>
        <w:t>ного лица Уполномоченного органа, муниципального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мости злоупотребления правом.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случае,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случае, если ответ на жалобу не может быть дан без разглашения сведений, составляющих государственную или иную охраняемую федерал</w:t>
      </w:r>
      <w:r>
        <w:rPr>
          <w:iCs/>
          <w:sz w:val="28"/>
          <w:szCs w:val="28"/>
          <w:lang w:eastAsia="en-US"/>
        </w:rPr>
        <w:t>ь</w:t>
      </w:r>
      <w:r>
        <w:rPr>
          <w:iCs/>
          <w:sz w:val="28"/>
          <w:szCs w:val="28"/>
          <w:lang w:eastAsia="en-US"/>
        </w:rPr>
        <w:t>ным законом тайну, заявителю, направившему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нением порядка обжалования данного судебного решения.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5.5. Сроки рассмотрения жалобы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Жалоба, поступившая в Уполномоченный орган, подлежит рассмотр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нию в течение 15 рабочих дней со дня ее регистрации, а в случае обжалов</w:t>
      </w:r>
      <w:r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ния отказа Уполномоченного органа, должностного лица Уполномоченн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го органа, предоставляющего муниципальную услугу, в приеме док</w:t>
      </w:r>
      <w:r>
        <w:rPr>
          <w:iCs/>
          <w:sz w:val="28"/>
          <w:szCs w:val="28"/>
          <w:lang w:eastAsia="en-US"/>
        </w:rPr>
        <w:t>у</w:t>
      </w:r>
      <w:r>
        <w:rPr>
          <w:iCs/>
          <w:sz w:val="28"/>
          <w:szCs w:val="28"/>
          <w:lang w:eastAsia="en-US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ние 5 рабочих дней со дня ее регистрации.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5.6. Результат рассмотрения жалобы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удовлетворяет жалобу, в том числе в форме отмены принятого реш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 xml:space="preserve">ния, исправления допущенных Уполномоченным органом опечаток и ошибок в выданных в результате предоставления муниципальной услуги документах, </w:t>
      </w:r>
      <w:r>
        <w:rPr>
          <w:iCs/>
          <w:sz w:val="28"/>
          <w:szCs w:val="28"/>
          <w:lang w:eastAsia="en-US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отказывает в удовлетворении жалобы;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чих дней со дня принятия решения, если иное не установлено законодател</w:t>
      </w:r>
      <w:r>
        <w:rPr>
          <w:iCs/>
          <w:sz w:val="28"/>
          <w:szCs w:val="28"/>
          <w:lang w:eastAsia="en-US"/>
        </w:rPr>
        <w:t>ь</w:t>
      </w:r>
      <w:r>
        <w:rPr>
          <w:iCs/>
          <w:sz w:val="28"/>
          <w:szCs w:val="28"/>
          <w:lang w:eastAsia="en-US"/>
        </w:rPr>
        <w:t>ством Российской Федерации;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5.6.3. Уполномоченный орган отказывает в удовлетворении жалобы в следующих случаях: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подача жалобы лицом, полномочия которого не подтверждены в п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доводы заявителя признаны необоснованными;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iCs/>
          <w:sz w:val="28"/>
          <w:szCs w:val="28"/>
          <w:lang w:eastAsia="en-US"/>
        </w:rPr>
        <w:t>у</w:t>
      </w:r>
      <w:r>
        <w:rPr>
          <w:iCs/>
          <w:sz w:val="28"/>
          <w:szCs w:val="28"/>
          <w:lang w:eastAsia="en-US"/>
        </w:rPr>
        <w:t>пления Уполномоченный орган незамедлительно направляет имеющиеся м</w:t>
      </w:r>
      <w:r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териалы в органы прокуратуры.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5.7. Порядок информирования заявителя о результатах рассмотр</w:t>
      </w:r>
      <w:r>
        <w:rPr>
          <w:b/>
          <w:iCs/>
          <w:sz w:val="28"/>
          <w:szCs w:val="28"/>
          <w:lang w:eastAsia="en-US"/>
        </w:rPr>
        <w:t>е</w:t>
      </w:r>
      <w:r>
        <w:rPr>
          <w:b/>
          <w:iCs/>
          <w:sz w:val="28"/>
          <w:szCs w:val="28"/>
          <w:lang w:eastAsia="en-US"/>
        </w:rPr>
        <w:t>ния жалобы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5.7.1. Мотивированный ответ о результатах рассмотрения жалобы н</w:t>
      </w:r>
      <w:r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правляется заявителю не позднее дня, следующего за днем принятия реш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ния, в письменной форме и по желанию заявителя в электронной форме;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5.7.2. В ответе о результатах рассмотрения жалобы указываются: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наименование органа, предоставляющего муниципальную услугу, ра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номер, дата, место принятия решения, включая сведения о должнос</w:t>
      </w:r>
      <w:r>
        <w:rPr>
          <w:iCs/>
          <w:sz w:val="28"/>
          <w:szCs w:val="28"/>
          <w:lang w:eastAsia="en-US"/>
        </w:rPr>
        <w:t>т</w:t>
      </w:r>
      <w:r>
        <w:rPr>
          <w:iCs/>
          <w:sz w:val="28"/>
          <w:szCs w:val="28"/>
          <w:lang w:eastAsia="en-US"/>
        </w:rPr>
        <w:t>ном лице, муниципальном служащем, решение или действие (бездействие) которого обжалуется;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основания для принятия решения по жалобе;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принятое по жалобе решение;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случае, если жалоба признана обоснованной, сроки устранения выя</w:t>
      </w:r>
      <w:r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>ленных нарушений, в том числе срок предоставления результата муниц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пальной услуги;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5.8. Порядок обжалования решения по жалобе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Заявитель вправе обжаловать решения по жалобе в администрати</w:t>
      </w:r>
      <w:r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>ном и (или) судебном порядке в соответствии с законодательством Росси</w:t>
      </w:r>
      <w:r>
        <w:rPr>
          <w:iCs/>
          <w:sz w:val="28"/>
          <w:szCs w:val="28"/>
          <w:lang w:eastAsia="en-US"/>
        </w:rPr>
        <w:t>й</w:t>
      </w:r>
      <w:r>
        <w:rPr>
          <w:iCs/>
          <w:sz w:val="28"/>
          <w:szCs w:val="28"/>
          <w:lang w:eastAsia="en-US"/>
        </w:rPr>
        <w:t>ской Федерации.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5.9. Право заявителя на получение информации и документов, н</w:t>
      </w:r>
      <w:r>
        <w:rPr>
          <w:b/>
          <w:iCs/>
          <w:sz w:val="28"/>
          <w:szCs w:val="28"/>
          <w:lang w:eastAsia="en-US"/>
        </w:rPr>
        <w:t>е</w:t>
      </w:r>
      <w:r>
        <w:rPr>
          <w:b/>
          <w:iCs/>
          <w:sz w:val="28"/>
          <w:szCs w:val="28"/>
          <w:lang w:eastAsia="en-US"/>
        </w:rPr>
        <w:t>обходимых для обоснования и рассмотрения жалобы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Заявитель имеет право на получение информации и документов, нео</w:t>
      </w:r>
      <w:r>
        <w:rPr>
          <w:iCs/>
          <w:sz w:val="28"/>
          <w:szCs w:val="28"/>
          <w:lang w:eastAsia="en-US"/>
        </w:rPr>
        <w:t>б</w:t>
      </w:r>
      <w:r>
        <w:rPr>
          <w:iCs/>
          <w:sz w:val="28"/>
          <w:szCs w:val="28"/>
          <w:lang w:eastAsia="en-US"/>
        </w:rPr>
        <w:t>ходимых для обоснования и рассмотрения жалобы.</w:t>
      </w:r>
    </w:p>
    <w:p w:rsidR="003174F0" w:rsidRDefault="003174F0" w:rsidP="003174F0">
      <w:pPr>
        <w:pStyle w:val="af8"/>
        <w:ind w:firstLine="720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5.10. Способы информирования заявителей о порядке подачи и рассмотрения жалобы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Уполномоченный орган обеспечивает: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информирование заявителей о порядке обжалования решений и дейс</w:t>
      </w:r>
      <w:r>
        <w:rPr>
          <w:iCs/>
          <w:sz w:val="28"/>
          <w:szCs w:val="28"/>
          <w:lang w:eastAsia="en-US"/>
        </w:rPr>
        <w:t>т</w:t>
      </w:r>
      <w:r>
        <w:rPr>
          <w:iCs/>
          <w:sz w:val="28"/>
          <w:szCs w:val="28"/>
          <w:lang w:eastAsia="en-US"/>
        </w:rPr>
        <w:t>вий (бездействия) Уполномоченного органа, его должностных лиц либо м</w:t>
      </w:r>
      <w:r>
        <w:rPr>
          <w:iCs/>
          <w:sz w:val="28"/>
          <w:szCs w:val="28"/>
          <w:lang w:eastAsia="en-US"/>
        </w:rPr>
        <w:t>у</w:t>
      </w:r>
      <w:r>
        <w:rPr>
          <w:iCs/>
          <w:sz w:val="28"/>
          <w:szCs w:val="28"/>
          <w:lang w:eastAsia="en-US"/>
        </w:rPr>
        <w:t>ниципальных служащих посредством размещения информации на стендах в местах предоставления муниципальных услуг, на официальном сайте Упо</w:t>
      </w:r>
      <w:r>
        <w:rPr>
          <w:iCs/>
          <w:sz w:val="28"/>
          <w:szCs w:val="28"/>
          <w:lang w:eastAsia="en-US"/>
        </w:rPr>
        <w:t>л</w:t>
      </w:r>
      <w:r>
        <w:rPr>
          <w:iCs/>
          <w:sz w:val="28"/>
          <w:szCs w:val="28"/>
          <w:lang w:eastAsia="en-US"/>
        </w:rPr>
        <w:t>номоченного органа  в сети "Интернет", в федеральной государственной и</w:t>
      </w:r>
      <w:r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формационной системе "Единый портал государственных и муниципальных услуг (функций)" или региональной государственной информационной си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теме "Портал государственных и муниципальных услуг (функций) Новгоро</w:t>
      </w:r>
      <w:r>
        <w:rPr>
          <w:iCs/>
          <w:sz w:val="28"/>
          <w:szCs w:val="28"/>
          <w:lang w:eastAsia="en-US"/>
        </w:rPr>
        <w:t>д</w:t>
      </w:r>
      <w:r>
        <w:rPr>
          <w:iCs/>
          <w:sz w:val="28"/>
          <w:szCs w:val="28"/>
          <w:lang w:eastAsia="en-US"/>
        </w:rPr>
        <w:t>ской области", через многофункциональный центр предоставления госуда</w:t>
      </w:r>
      <w:r>
        <w:rPr>
          <w:iCs/>
          <w:sz w:val="28"/>
          <w:szCs w:val="28"/>
          <w:lang w:eastAsia="en-US"/>
        </w:rPr>
        <w:t>р</w:t>
      </w:r>
      <w:r>
        <w:rPr>
          <w:iCs/>
          <w:sz w:val="28"/>
          <w:szCs w:val="28"/>
          <w:lang w:eastAsia="en-US"/>
        </w:rPr>
        <w:t>ственных и муниципальных услуг;</w:t>
      </w:r>
    </w:p>
    <w:p w:rsidR="003174F0" w:rsidRDefault="003174F0" w:rsidP="003174F0">
      <w:pPr>
        <w:pStyle w:val="af8"/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консультирование заявителей о порядке обжалования решений и де</w:t>
      </w:r>
      <w:r>
        <w:rPr>
          <w:iCs/>
          <w:sz w:val="28"/>
          <w:szCs w:val="28"/>
          <w:lang w:eastAsia="en-US"/>
        </w:rPr>
        <w:t>й</w:t>
      </w:r>
      <w:r>
        <w:rPr>
          <w:iCs/>
          <w:sz w:val="28"/>
          <w:szCs w:val="28"/>
          <w:lang w:eastAsia="en-US"/>
        </w:rPr>
        <w:t>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3174F0" w:rsidRDefault="003174F0" w:rsidP="003174F0">
      <w:pPr>
        <w:pStyle w:val="af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гофункциональными центрами предоставления государственных 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 приема жалоб и выдачи заявителям результатов рассмотрения жалоб.</w:t>
      </w:r>
    </w:p>
    <w:p w:rsidR="003174F0" w:rsidRDefault="003174F0" w:rsidP="003174F0">
      <w:pPr>
        <w:ind w:left="709" w:hanging="709"/>
        <w:jc w:val="both"/>
        <w:rPr>
          <w:sz w:val="28"/>
          <w:szCs w:val="28"/>
        </w:rPr>
      </w:pPr>
    </w:p>
    <w:p w:rsidR="003174F0" w:rsidRDefault="003174F0" w:rsidP="003174F0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FC7054">
      <w:pPr>
        <w:ind w:left="709" w:hanging="709"/>
        <w:jc w:val="both"/>
      </w:pPr>
    </w:p>
    <w:p w:rsidR="00027E8C" w:rsidRDefault="00027E8C" w:rsidP="00027E8C">
      <w:pPr>
        <w:pStyle w:val="af8"/>
        <w:ind w:left="4502" w:firstLine="34"/>
        <w:jc w:val="center"/>
      </w:pPr>
      <w:r>
        <w:lastRenderedPageBreak/>
        <w:t>Приложение  1</w:t>
      </w:r>
    </w:p>
    <w:p w:rsidR="00027E8C" w:rsidRDefault="00027E8C" w:rsidP="00027E8C">
      <w:pPr>
        <w:pStyle w:val="af8"/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pStyle w:val="af8"/>
        <w:ind w:firstLine="720"/>
        <w:jc w:val="both"/>
        <w:rPr>
          <w:b/>
        </w:rPr>
      </w:pPr>
    </w:p>
    <w:p w:rsidR="00027E8C" w:rsidRDefault="00027E8C" w:rsidP="00027E8C">
      <w:pPr>
        <w:pStyle w:val="af8"/>
        <w:ind w:firstLine="720"/>
        <w:jc w:val="both"/>
        <w:rPr>
          <w:b/>
        </w:rPr>
      </w:pP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ПЕРЕЧЕНЬ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многофункциональных центров предоставления государственных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и муниципальных услуг, обращение в которые возможно для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получения муниципальной услуги</w:t>
      </w: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5162"/>
        <w:gridCol w:w="3631"/>
      </w:tblGrid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N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Наименование, почтовый адрес, контактные тел</w:t>
            </w:r>
            <w:r w:rsidRPr="00027E8C">
              <w:rPr>
                <w:bCs/>
                <w:sz w:val="24"/>
                <w:szCs w:val="24"/>
              </w:rPr>
              <w:t>е</w:t>
            </w:r>
            <w:r w:rsidRPr="00027E8C">
              <w:rPr>
                <w:bCs/>
                <w:sz w:val="24"/>
                <w:szCs w:val="24"/>
              </w:rPr>
              <w:t>фоны, e-mail, адрес сайта (при наличии)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График приема граждан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(день, час)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3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Батецкого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Советская, д. 37а, п. Батецкий, Новгородская область, 175000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89210202795, (81661)22306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mfc-bat@mail.ru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Управление МФЦ по Боровичскому району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Вышневолоцкая, д. 48, г. Боровичи,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t>ская область, 174400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(81664)25715, (81664)25725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mfc_borovichi@mail.ru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8.30 - 18.30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9.00 - 20.00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221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8.30 - 18.30 (с 14.00 до 18.30 прием по предварительной з</w:t>
            </w:r>
            <w:r w:rsidRPr="00027E8C">
              <w:rPr>
                <w:bCs/>
                <w:sz w:val="24"/>
                <w:szCs w:val="24"/>
              </w:rPr>
              <w:t>а</w:t>
            </w:r>
            <w:r w:rsidRPr="00027E8C">
              <w:rPr>
                <w:bCs/>
                <w:sz w:val="24"/>
                <w:szCs w:val="24"/>
              </w:rPr>
              <w:t>писи)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Валдайского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Гагарина, д. 12/2, г. Валдай,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175400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(81666)21819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mfc.valday@gmail.com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сайт: http://mfcv.ts6.ru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Управление МФЦ по Великому Новгороду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Большая Московская ул., д. 24, Великий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Новгород, 173000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10.00 - 20.00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сб. 9.00-15.00</w:t>
            </w: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Ломоносова, д. 24/1, Великий Новгород,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173021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(8162)501-053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10.00 - 20.00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окно "Мои документы" для бизнеса в центре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разв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тия бизнеса Сбербанка России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просп. Мира, д. 44/20, Великий Новгород,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173025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9.00 - 16.45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Волотовского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Комсомольская, д. 17б, п. Волот,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Новгородская область, 175100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(81662)61572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volot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novreg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Демянского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Ленина, д. 13, р.п. Демянск,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175310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(81651)44010, 89212013855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mfcdemyansk@yandex.ru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8.30 - 19.00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8.30 - 16.00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Крестецкого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Ямская, д. 21, с. Ямская Слобода,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Крестецкий район, Новгородская область,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175460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(81659)54469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Любытинского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</w:t>
            </w:r>
            <w:r w:rsidRPr="00027E8C">
              <w:rPr>
                <w:bCs/>
                <w:sz w:val="24"/>
                <w:szCs w:val="24"/>
              </w:rPr>
              <w:t>й</w:t>
            </w:r>
            <w:r w:rsidRPr="00027E8C">
              <w:rPr>
                <w:bCs/>
                <w:sz w:val="24"/>
                <w:szCs w:val="24"/>
              </w:rPr>
              <w:t>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Советов, д. 29, р.п. Любытино, Новгородская область, 174760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(81668)61567, 89210202887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lastRenderedPageBreak/>
              <w:t>e-mail: mfclubitino@yandex.ru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сайт: mfc53.novreg.ru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8.30 - 19.00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Маловишерского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Заводской Домострой, д. 10, г. Малая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Вишера, 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t>ская область, 174260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(81660)33752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mfz-mv@yandex.ru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Марёвского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Советов, д. 27, с. Марёво,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175350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(81663)21397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mfcmarevo@mail.ru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8.00 - 17.00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8.00 - 20.00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8.00 - 17.00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8.00 - 17.00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Мошенского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1 Мая, д. 15, с. Мошенское,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174450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(81653)61328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i.n.kudryavceva@novreg.ru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Управление МФЦ по Новгородскому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муниципальному ра</w:t>
            </w:r>
            <w:r w:rsidRPr="00027E8C">
              <w:rPr>
                <w:bCs/>
                <w:sz w:val="24"/>
                <w:szCs w:val="24"/>
              </w:rPr>
              <w:t>й</w:t>
            </w:r>
            <w:r w:rsidRPr="00027E8C">
              <w:rPr>
                <w:bCs/>
                <w:sz w:val="24"/>
                <w:szCs w:val="24"/>
              </w:rPr>
              <w:t>ону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Октябрьская, д. 1, р.п. Панковка,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Новгородский район, Новгородская область, 173526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(8162)500272, (8162)799474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y.s.mahmutova@novreg.ru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Окуловского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Кирова, д. 9, г. Окуловка,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174350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(81657)21216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gruzdeva.mfc@yandex.ru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8.00 - 14.00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Парфинского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Карла Маркса, д. 62, р.п. Парфино 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lastRenderedPageBreak/>
              <w:t>ская область, 175130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(81650)63134, (81650)63008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mfc-parfino@yandex.ru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Пестовского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Боровичская, д. 92, г. Пестово, Новгородская область, 174510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(81669)57104, (81669)57069, (81669)56231, (81669)56062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mfc-pestovo@yandex.ru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Поддорского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Полевая, д. 15, с. Поддорье,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175260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(81658)71041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mfcpoddorye@mail.ru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Солецкого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Ленина, д. 1, г. Сольцы,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область, 175040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(81655)31-908, (81655)31-188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_</w:t>
            </w:r>
            <w:r w:rsidRPr="00027E8C">
              <w:rPr>
                <w:bCs/>
                <w:sz w:val="24"/>
                <w:szCs w:val="24"/>
                <w:lang w:val="en-US"/>
              </w:rPr>
              <w:t>solcy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Управление МФЦ Старорусского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Александровская, д. 34, г. Старая Русса,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</w:t>
            </w: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родская область, 175207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(81652)30494, (81652)30495, (81652)30496, (81652)30497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 xml:space="preserve">e-mail: str-mfc@mail.ru </w:t>
            </w:r>
            <w:r w:rsidRPr="00027E8C">
              <w:rPr>
                <w:bCs/>
                <w:sz w:val="24"/>
                <w:szCs w:val="24"/>
              </w:rPr>
              <w:t>сайт</w:t>
            </w:r>
            <w:r w:rsidRPr="00027E8C">
              <w:rPr>
                <w:bCs/>
                <w:sz w:val="24"/>
                <w:szCs w:val="24"/>
                <w:lang w:val="en-US"/>
              </w:rPr>
              <w:t>: www.strmfc.ru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8.30 - 18.30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8.30 - 14.30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Хвойнинского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Советская, д. 12, р.п. Хвойная, Новгородская область, 174580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(81667)50622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mfc_xvoinaya@mail.ru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Холмского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Октябрьская, д. 51/2, г. Холм,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175270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(81654)59024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mfcholm@mail.ru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вт.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сб. 9.00 - 15.00 (прием по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предвар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тельной записи)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Чудовского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Некрасова, д. 27, г. Чудово,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174210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(81665)45109, (81665)45160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mfc.chudovo@yandex.ru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Шимского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Новгородская, д. 25, р.п. Шимск,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Новгородская область, 174150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(881656)54343, (881656)54322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shimsk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</w:tbl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br w:type="page"/>
      </w:r>
    </w:p>
    <w:p w:rsidR="00027E8C" w:rsidRDefault="00027E8C" w:rsidP="00027E8C">
      <w:pPr>
        <w:pStyle w:val="af8"/>
        <w:ind w:left="4395"/>
        <w:jc w:val="center"/>
      </w:pPr>
      <w:r>
        <w:t>Приложение  2</w:t>
      </w:r>
    </w:p>
    <w:p w:rsidR="00027E8C" w:rsidRDefault="00027E8C" w:rsidP="00027E8C">
      <w:pPr>
        <w:pStyle w:val="af8"/>
        <w:ind w:left="4395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widowControl w:val="0"/>
        <w:autoSpaceDE w:val="0"/>
        <w:autoSpaceDN w:val="0"/>
        <w:adjustRightInd w:val="0"/>
        <w:ind w:firstLine="720"/>
        <w:jc w:val="both"/>
      </w:pPr>
    </w:p>
    <w:p w:rsidR="00027E8C" w:rsidRDefault="00027E8C" w:rsidP="00027E8C">
      <w:pPr>
        <w:ind w:left="4536" w:firstLine="720"/>
        <w:jc w:val="right"/>
      </w:pPr>
      <w:bookmarkStart w:id="4" w:name="Par570"/>
      <w:bookmarkEnd w:id="4"/>
    </w:p>
    <w:p w:rsidR="00027E8C" w:rsidRPr="00027E8C" w:rsidRDefault="00027E8C" w:rsidP="00027E8C">
      <w:pPr>
        <w:ind w:firstLine="720"/>
        <w:jc w:val="center"/>
        <w:rPr>
          <w:b/>
          <w:caps/>
          <w:sz w:val="24"/>
          <w:szCs w:val="24"/>
        </w:rPr>
      </w:pPr>
      <w:r w:rsidRPr="00027E8C">
        <w:rPr>
          <w:b/>
          <w:caps/>
          <w:sz w:val="24"/>
          <w:szCs w:val="24"/>
        </w:rPr>
        <w:t xml:space="preserve">Блок-схема </w:t>
      </w:r>
    </w:p>
    <w:p w:rsidR="00027E8C" w:rsidRPr="00027E8C" w:rsidRDefault="00027E8C" w:rsidP="00027E8C">
      <w:pPr>
        <w:ind w:firstLine="720"/>
        <w:jc w:val="center"/>
        <w:rPr>
          <w:b/>
          <w:sz w:val="24"/>
          <w:szCs w:val="24"/>
        </w:rPr>
      </w:pPr>
      <w:r w:rsidRPr="00027E8C">
        <w:rPr>
          <w:b/>
          <w:sz w:val="24"/>
          <w:szCs w:val="24"/>
        </w:rPr>
        <w:t>предоставления муниципальной услуги</w: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83" style="position:absolute;left:0;text-align:left;margin-left:42pt;margin-top:12.9pt;width:372pt;height:58.8pt;z-index:251650560;mso-wrap-distance-left:0;mso-wrap-distance-right:0" coordorigin="360,156" coordsize="8640,1440">
            <v:roundrect id="_x0000_s1084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30;top:226;width:8500;height:1300;v-text-anchor:middle" filled="f" stroked="f">
              <v:stroke joinstyle="round"/>
              <v:textbox style="mso-next-textbox:#_x0000_s1085;mso-rotate-with-shape:t">
                <w:txbxContent>
                  <w:p w:rsidR="00027E8C" w:rsidRPr="00027E8C" w:rsidRDefault="00027E8C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Прием и регистрация  заявления и документов в Уполномоченном органе, направлении (выдача) заявителю расписки в получении</w:t>
                    </w:r>
                    <w:r>
                      <w:t xml:space="preserve"> </w:t>
                    </w:r>
                    <w:r w:rsidRPr="00027E8C">
                      <w:rPr>
                        <w:sz w:val="24"/>
                        <w:szCs w:val="24"/>
                      </w:rPr>
                      <w:t>з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явления и документов</w:t>
                    </w:r>
                  </w:p>
                </w:txbxContent>
              </v:textbox>
            </v:shape>
          </v:group>
        </w:pict>
      </w:r>
      <w:r>
        <w:pict>
          <v:line id="_x0000_s1093" style="position:absolute;left:0;text-align:left;z-index:251654656" from="3in,78.15pt" to="3in,98.0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027E8C" w:rsidTr="00027E8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Default="00027E8C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Уполномоченном органе</w:t>
            </w:r>
          </w:p>
        </w:tc>
      </w:tr>
    </w:tbl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86" style="position:absolute;left:0;text-align:left;margin-left:43.25pt;margin-top:25.05pt;width:369.75pt;height:63pt;z-index:251651584;mso-wrap-distance-left:0;mso-wrap-distance-right:0;mso-position-horizontal-relative:text;mso-position-vertical-relative:text" coordorigin="360,156" coordsize="8640,1440">
            <v:roundrect id="_x0000_s1087" style="position:absolute;left:360;top:156;width:8640;height:1440;v-text-anchor:middle" arcsize="10923f" strokeweight=".26mm">
              <v:fill color2="black"/>
              <v:stroke joinstyle="miter"/>
            </v:roundrect>
            <v:shape id="_x0000_s1088" type="#_x0000_t202" style="position:absolute;left:430;top:226;width:8500;height:1300;v-text-anchor:middle" filled="f" stroked="f">
              <v:stroke joinstyle="round"/>
              <v:textbox style="mso-next-textbox:#_x0000_s1088;mso-rotate-with-shape:t">
                <w:txbxContent>
                  <w:p w:rsidR="00027E8C" w:rsidRPr="00027E8C" w:rsidRDefault="00027E8C" w:rsidP="00027E8C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Формирование и направление межведомственных запросов в орг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ны (организ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ции), участвующие в предоставлении муниципальной услуги</w:t>
                    </w:r>
                  </w:p>
                  <w:p w:rsidR="00027E8C" w:rsidRPr="00027E8C" w:rsidRDefault="00027E8C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27E8C" w:rsidRDefault="00027E8C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090" style="position:absolute;left:0;text-align:left;margin-left:275.65pt;margin-top:136.3pt;width:147.35pt;height:119pt;z-index:251653632;mso-wrap-distance-left:0;mso-wrap-distance-right:0;mso-position-horizontal-relative:text;mso-position-vertical-relative:text" coordorigin="360,156" coordsize="8640,1440">
            <v:roundrect id="_x0000_s1091" style="position:absolute;left:360;top:156;width:8640;height:1440;v-text-anchor:middle" arcsize="10923f" strokeweight=".26mm">
              <v:fill color2="black"/>
              <v:stroke joinstyle="miter"/>
            </v:roundrect>
            <v:shape id="_x0000_s1092" type="#_x0000_t202" style="position:absolute;left:430;top:226;width:8500;height:1300;v-text-anchor:middle" filled="f" stroked="f">
              <v:stroke joinstyle="round"/>
              <v:textbox style="mso-next-textbox:#_x0000_s1092;mso-rotate-with-shape:t">
                <w:txbxContent>
                  <w:p w:rsidR="00027E8C" w:rsidRPr="00027E8C" w:rsidRDefault="00027E8C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Подготовка решения об отк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 xml:space="preserve">зе в 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предоставлении муниц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пальной услуги</w:t>
                    </w:r>
                  </w:p>
                  <w:p w:rsidR="00027E8C" w:rsidRPr="00027E8C" w:rsidRDefault="00027E8C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027E8C" w:rsidRPr="00027E8C" w:rsidRDefault="00027E8C" w:rsidP="00027E8C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 xml:space="preserve">выдача (направление)  </w:t>
                    </w:r>
                  </w:p>
                  <w:p w:rsidR="00027E8C" w:rsidRPr="00027E8C" w:rsidRDefault="00027E8C" w:rsidP="00027E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заявителю решения</w:t>
                    </w:r>
                  </w:p>
                  <w:p w:rsidR="00027E8C" w:rsidRDefault="00027E8C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095" style="position:absolute;left:0;text-align:left;margin-left:48pt;margin-top:132.6pt;width:147.35pt;height:225pt;z-index:251656704;mso-wrap-distance-left:0;mso-wrap-distance-right:0;mso-position-horizontal-relative:text;mso-position-vertical-relative:text" coordorigin="360,156" coordsize="8640,1440">
            <v:roundrect id="_x0000_s1096" style="position:absolute;left:360;top:156;width:8640;height:1440;v-text-anchor:middle" arcsize="10923f" strokeweight=".26mm">
              <v:fill color2="black"/>
              <v:stroke joinstyle="miter"/>
            </v:roundrect>
            <v:shape id="_x0000_s1097" type="#_x0000_t202" style="position:absolute;left:430;top:226;width:8500;height:1300;v-text-anchor:middle" filled="f" stroked="f">
              <v:stroke joinstyle="round"/>
              <v:textbox style="mso-next-textbox:#_x0000_s1097;mso-rotate-with-shape:t">
                <w:txbxContent>
                  <w:p w:rsidR="00027E8C" w:rsidRPr="00027E8C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 xml:space="preserve">Подготовка 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постановл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е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ния о предоставлении муниципал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ь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 xml:space="preserve">ной услуги </w:t>
                    </w:r>
                  </w:p>
                  <w:p w:rsidR="00027E8C" w:rsidRPr="00027E8C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027E8C" w:rsidRDefault="00027E8C" w:rsidP="00027E8C">
                    <w:pPr>
                      <w:pStyle w:val="af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 xml:space="preserve">выдача (направление) заявителю </w:t>
                    </w:r>
                    <w:r>
                      <w:rPr>
                        <w:color w:val="000000"/>
                      </w:rPr>
                      <w:t>постановл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>ния о присвоении, изм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 xml:space="preserve">нении и аннулировании </w:t>
                    </w:r>
                    <w:r>
                      <w:rPr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адреса объекта адрес</w:t>
                    </w:r>
                    <w:r>
                      <w:rPr>
                        <w:color w:val="000000"/>
                      </w:rPr>
                      <w:t>а</w:t>
                    </w:r>
                    <w:r>
                      <w:rPr>
                        <w:color w:val="000000"/>
                      </w:rPr>
                      <w:t xml:space="preserve">ции </w:t>
                    </w:r>
                  </w:p>
                  <w:p w:rsidR="00027E8C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line id="_x0000_s1094" style="position:absolute;left:0;text-align:left;z-index:251655680;mso-position-horizontal-relative:text;mso-position-vertical-relative:text" from="124.2pt,97.15pt" to="124.2pt,127.8pt">
            <v:stroke endarrow="block"/>
          </v:line>
        </w:pict>
      </w:r>
      <w:r>
        <w:pict>
          <v:line id="_x0000_s1089" style="position:absolute;left:0;text-align:left;z-index:251652608;mso-position-horizontal-relative:text;mso-position-vertical-relative:text" from="330.45pt,97.15pt" to="330.45pt,127.8pt">
            <v:stroke endarrow="block"/>
          </v:line>
        </w:pict>
      </w:r>
      <w:r>
        <w:pict>
          <v:line id="_x0000_s1098" style="position:absolute;left:0;text-align:left;z-index:251657728;mso-position-horizontal-relative:text;mso-position-vertical-relative:text" from="3in,1.95pt" to="3in,21.8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rFonts w:ascii="Times New Roman" w:hAnsi="Times New Roman"/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lastRenderedPageBreak/>
        <w:t>Приложение  3</w:t>
      </w: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ПРИСВОЕНИИ ОБЪЕКТУ АДРЕСАЦИИ АДРЕСА ИЛИ АННУЛИРОВАНИИ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АДРЕСА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(утверждена приказом Министерства финансов Российской Федерации от 11.12.2014 № 146н)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851"/>
      </w:tblGrid>
      <w:tr w:rsidR="00027E8C" w:rsidTr="00027E8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rPr>
          <w:trHeight w:val="237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27E8C" w:rsidTr="00027E8C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Заявление принято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 заявления 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прилагаемых документов ____,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том числе оригиналов ___, копий ____, количес</w:t>
            </w:r>
            <w:r>
              <w:t>т</w:t>
            </w:r>
            <w:r>
              <w:t>во листов в оригиналах ____, копиях 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ФИО должностного лица 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подпись должностного лица ____________</w:t>
            </w:r>
          </w:p>
        </w:tc>
      </w:tr>
      <w:tr w:rsidR="00027E8C" w:rsidTr="00027E8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----------------------------------------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государственной власти субъекта Росси</w:t>
            </w:r>
            <w:r>
              <w:t>й</w:t>
            </w:r>
            <w:r>
              <w:t>ской Федерации - городов федерального значения или органа местного самоупра</w:t>
            </w:r>
            <w:r>
              <w:t>в</w:t>
            </w:r>
            <w:r>
              <w:t>ления внутригородского муниципального образования города федерального знач</w:t>
            </w:r>
            <w:r>
              <w:t>е</w:t>
            </w:r>
            <w:r>
              <w:t>ния, уполномоченного законом субъекта Российской Федерации на присвоение об</w:t>
            </w:r>
            <w:r>
              <w:t>ъ</w:t>
            </w:r>
            <w:r>
              <w:t>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дата "__" ____________ ____ г.</w:t>
            </w:r>
          </w:p>
        </w:tc>
      </w:tr>
      <w:tr w:rsidR="00027E8C" w:rsidTr="00027E8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Прошу в отношении объекта адресации: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Вид: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Объект незавершенного строительства</w:t>
            </w:r>
          </w:p>
        </w:tc>
      </w:tr>
      <w:tr w:rsidR="00027E8C" w:rsidTr="00027E8C">
        <w:trPr>
          <w:trHeight w:val="19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Присвоить адрес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из земель, находящихся в государственной или муниц</w:t>
            </w:r>
            <w:r>
              <w:t>и</w:t>
            </w:r>
            <w:r>
              <w:t>пальной собственности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раздел которого осуществл</w:t>
            </w:r>
            <w:r>
              <w:t>я</w:t>
            </w:r>
            <w:r>
              <w:t>ется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объединяемых земельных уч</w:t>
            </w:r>
            <w:r>
              <w:t>а</w:t>
            </w:r>
            <w:r>
              <w:t>стков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Кадастровый номер объединяемого з</w:t>
            </w:r>
            <w:r>
              <w:t>е</w:t>
            </w:r>
            <w:r>
              <w:t xml:space="preserve">мельного участка </w:t>
            </w:r>
            <w:hyperlink r:id="rId34" w:anchor="Par556" w:history="1">
              <w:r>
                <w:rPr>
                  <w:rStyle w:val="af5"/>
                </w:rPr>
                <w:t>&lt;1&gt;</w:t>
              </w:r>
            </w:hyperlink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объединяемого земельного участка </w:t>
            </w:r>
            <w:hyperlink r:id="rId35" w:anchor="Par556" w:history="1">
              <w:r>
                <w:rPr>
                  <w:rStyle w:val="af5"/>
                </w:rPr>
                <w:t>&lt;1&gt;</w:t>
              </w:r>
            </w:hyperlink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851"/>
      </w:tblGrid>
      <w:tr w:rsidR="00027E8C" w:rsidTr="00027E8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земельных учас</w:t>
            </w:r>
            <w:r>
              <w:t>т</w:t>
            </w:r>
            <w:r>
              <w:t>ков (за исключением земельного участка, из которого осуществляется выдел)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из которого осуществляется выдел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земельных участков, которые перераспред</w:t>
            </w:r>
            <w:r>
              <w:t>е</w:t>
            </w:r>
            <w:r>
              <w:t>ляются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земельного участка, который перераспределяется </w:t>
            </w:r>
            <w:hyperlink r:id="rId36" w:anchor="Par557" w:history="1">
              <w:r>
                <w:rPr>
                  <w:rStyle w:val="af5"/>
                </w:rPr>
                <w:t>&lt;2&gt;</w:t>
              </w:r>
            </w:hyperlink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земельного участка, который перераспределяется </w:t>
            </w:r>
            <w:hyperlink r:id="rId37" w:anchor="Par557" w:history="1">
              <w:r>
                <w:rPr>
                  <w:rStyle w:val="af5"/>
                </w:rPr>
                <w:t>&lt;2&gt;</w:t>
              </w:r>
            </w:hyperlink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Строительством, реконструкцией здания, сооружения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строительства (р</w:t>
            </w:r>
            <w:r>
              <w:t>е</w:t>
            </w:r>
            <w:r>
              <w:t>конструкции) в соответствии с проектной документацией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Подготовкой в отношении следующего объекта адресации документов, необходимых для осущ</w:t>
            </w:r>
            <w:r>
              <w:t>е</w:t>
            </w:r>
            <w:r>
              <w:t>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</w:t>
            </w:r>
            <w:r>
              <w:t>к</w:t>
            </w:r>
            <w:r>
              <w:t>тов Российской Федерации о градостроительной деятельности для его строительства, реконс</w:t>
            </w:r>
            <w:r>
              <w:t>т</w:t>
            </w:r>
            <w:r>
              <w:t>рукции выдача разрешения на строительство не требуется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Тип здания, сооружения, объекта незаве</w:t>
            </w:r>
            <w:r>
              <w:t>р</w:t>
            </w:r>
            <w:r>
              <w:t>шенного строительства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строительства (р</w:t>
            </w:r>
            <w:r>
              <w:t>е</w:t>
            </w:r>
            <w:r>
              <w:t>конструкции) (при наличии проектной д</w:t>
            </w:r>
            <w:r>
              <w:t>о</w:t>
            </w:r>
            <w:r>
              <w:t>кументации указывается в соответствии с проектной документацией)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помещения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301"/>
      </w:tblGrid>
      <w:tr w:rsidR="00027E8C" w:rsidTr="00027E8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Назначение помещения (жилое (нежилое) помещение) </w:t>
            </w:r>
            <w:hyperlink r:id="rId38" w:anchor="Par558" w:history="1">
              <w:r>
                <w:rPr>
                  <w:rStyle w:val="af5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помещения </w:t>
            </w:r>
            <w:hyperlink r:id="rId39" w:anchor="Par558" w:history="1">
              <w:r>
                <w:rPr>
                  <w:rStyle w:val="af5"/>
                </w:rPr>
                <w:t>&lt;3&gt;</w:t>
              </w:r>
            </w:hyperlink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помещений </w:t>
            </w:r>
            <w:hyperlink r:id="rId40" w:anchor="Par558" w:history="1">
              <w:r>
                <w:rPr>
                  <w:rStyle w:val="af5"/>
                </w:rPr>
                <w:t>&lt;3&gt;</w:t>
              </w:r>
            </w:hyperlink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помещения, раздел которого осуществляется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объединения помещений в здании, с</w:t>
            </w:r>
            <w:r>
              <w:t>о</w:t>
            </w:r>
            <w:r>
              <w:t>оружении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объединяемых помещений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объединяемого п</w:t>
            </w:r>
            <w:r>
              <w:t>о</w:t>
            </w:r>
            <w:r>
              <w:t xml:space="preserve">мещения </w:t>
            </w:r>
            <w:hyperlink r:id="rId41" w:anchor="Par559" w:history="1">
              <w:r>
                <w:rPr>
                  <w:rStyle w:val="af5"/>
                </w:rPr>
                <w:t>&lt;4&gt;</w:t>
              </w:r>
            </w:hyperlink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объединяемого помещения </w:t>
            </w:r>
            <w:hyperlink r:id="rId42" w:anchor="Par559" w:history="1">
              <w:r>
                <w:rPr>
                  <w:rStyle w:val="af5"/>
                </w:rPr>
                <w:t>&lt;4&gt;</w:t>
              </w:r>
            </w:hyperlink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851"/>
      </w:tblGrid>
      <w:tr w:rsidR="00027E8C" w:rsidTr="00027E8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Аннулировать адрес объекта адресации: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страны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субъекта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поселения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населенного пункта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Номер земельного участка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помещения, расположенн</w:t>
            </w:r>
            <w:r>
              <w:t>о</w:t>
            </w:r>
            <w:r>
              <w:t>го в здании или сооружении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Прекращением существования объекта адресации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43" w:history="1">
              <w:r w:rsidRPr="00027E8C">
                <w:rPr>
                  <w:rStyle w:val="af5"/>
                  <w:color w:val="auto"/>
                  <w:u w:val="none"/>
                </w:rPr>
                <w:t>пунктах 1</w:t>
              </w:r>
            </w:hyperlink>
            <w:r w:rsidRPr="00027E8C">
              <w:t xml:space="preserve"> и </w:t>
            </w:r>
            <w:hyperlink r:id="rId44" w:history="1">
              <w:r w:rsidRPr="00027E8C">
                <w:rPr>
                  <w:rStyle w:val="af5"/>
                  <w:color w:val="auto"/>
                  <w:u w:val="none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</w:t>
            </w:r>
            <w:r>
              <w:t>р</w:t>
            </w:r>
            <w:r>
              <w:t>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</w:t>
            </w:r>
            <w:r>
              <w:t>р</w:t>
            </w:r>
            <w:r>
              <w:t xml:space="preserve">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.)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Присвоением объекту адресации нового адреса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301"/>
      </w:tblGrid>
      <w:tr w:rsidR="00027E8C" w:rsidTr="00027E8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"__" ______ ____ г.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</w:t>
            </w:r>
            <w:r>
              <w:t>р</w:t>
            </w:r>
            <w:r>
              <w:t>ган, орган местного самоуправления: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регистрации (инко</w:t>
            </w:r>
            <w:r>
              <w:t>р</w:t>
            </w:r>
            <w:r>
              <w:t>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________ ____ г.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Вещное право на объект адресации: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собственности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хозяйственного ведения имуществом на объект адресации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оперативного управления имуществом на объект адресации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пожизненно наследуемого владения земельным участком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постоянного (бессрочного) пользования земельным участком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Способ получения документов (в том числе решения о присвоении объекту адресации адреса или а</w:t>
            </w:r>
            <w:r>
              <w:t>н</w:t>
            </w:r>
            <w:r>
              <w:lastRenderedPageBreak/>
              <w:t>нулировании его адреса, оригиналов ранее представленных документов, решения об отказе в пр</w:t>
            </w:r>
            <w:r>
              <w:t>и</w:t>
            </w:r>
            <w:r>
              <w:t>своении (аннулировании) объекту адресации адреса):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многофункциональном центре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Почтовым отправлением по адресу: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7E8C" w:rsidTr="00027E8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личном кабинете федеральной информационной адресной системы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>
              <w:t>На адрес электронной почты (для с</w:t>
            </w:r>
            <w:r>
              <w:t>о</w:t>
            </w:r>
            <w:r>
              <w:t>общения о получении заявления и д</w:t>
            </w:r>
            <w:r>
              <w:t>о</w:t>
            </w:r>
            <w:r>
              <w:t>кументов)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Расписку в получении документов прошу:</w:t>
            </w:r>
          </w:p>
        </w:tc>
      </w:tr>
      <w:tr w:rsidR="00027E8C" w:rsidTr="00027E8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Выдать лично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Расписка получена: ___________________________________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>
              <w:t>(подпись заявителя)</w:t>
            </w:r>
          </w:p>
        </w:tc>
      </w:tr>
      <w:tr w:rsidR="00027E8C" w:rsidTr="00027E8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Направить почтовым отправлением по адресу: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Не направлять</w:t>
            </w: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405"/>
        <w:gridCol w:w="2522"/>
        <w:gridCol w:w="164"/>
        <w:gridCol w:w="850"/>
        <w:gridCol w:w="450"/>
        <w:gridCol w:w="571"/>
        <w:gridCol w:w="388"/>
        <w:gridCol w:w="446"/>
        <w:gridCol w:w="886"/>
        <w:gridCol w:w="511"/>
        <w:gridCol w:w="1335"/>
      </w:tblGrid>
      <w:tr w:rsidR="00027E8C" w:rsidTr="00027E8C"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Заявитель: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</w:t>
            </w:r>
            <w:r>
              <w:t>а</w:t>
            </w:r>
            <w:r>
              <w:t>ции</w:t>
            </w:r>
          </w:p>
        </w:tc>
      </w:tr>
      <w:tr w:rsidR="00027E8C" w:rsidTr="00027E8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7E8C" w:rsidTr="00027E8C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 ____ г.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регистрации (инко</w:t>
            </w:r>
            <w:r>
              <w:t>р</w:t>
            </w:r>
            <w:r>
              <w:t>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_________ ____ г.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Документы, прилагаемые к заявлению: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027E8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Примечание:</w:t>
            </w: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027E8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2359"/>
        <w:gridCol w:w="3391"/>
        <w:gridCol w:w="1364"/>
        <w:gridCol w:w="1846"/>
      </w:tblGrid>
      <w:tr w:rsidR="00027E8C" w:rsidTr="00027E8C"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027E8C">
        <w:tc>
          <w:tcPr>
            <w:tcW w:w="6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Подтверждаю свое согласие, а также согласие представляемого мною лица на обработку персонал</w:t>
            </w:r>
            <w:r>
              <w:t>ь</w:t>
            </w:r>
            <w:r>
              <w:t>ных данных (сбор, систематизацию, накопление, хранение, уточнение (обновление, изменение), и</w:t>
            </w:r>
            <w:r>
              <w:t>с</w:t>
            </w:r>
            <w:r>
              <w:t>пользов</w:t>
            </w:r>
            <w:r>
              <w:t>а</w:t>
            </w:r>
            <w:r>
              <w:t>ние, распространение (в том числе передачу), обезличивание, блокирование, уничтожение персонал</w:t>
            </w:r>
            <w:r>
              <w:t>ь</w:t>
            </w:r>
            <w:r>
              <w:t>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>
              <w:t>е</w:t>
            </w:r>
            <w:r>
              <w:t>сов, в соотве</w:t>
            </w:r>
            <w:r>
              <w:t>т</w:t>
            </w:r>
            <w:r>
              <w:t>ствии с законодательством Российской Федерации), в том числе в автоматизированном режиме, вкл</w:t>
            </w:r>
            <w:r>
              <w:t>ю</w:t>
            </w:r>
            <w:r>
              <w:t>чая принятие решений на их основе органом, осуществляющим присвоение, изменение и аннулиров</w:t>
            </w:r>
            <w:r>
              <w:t>а</w:t>
            </w:r>
            <w:r>
              <w:t>ние адресов, в целях предоставления государственной услуги.</w:t>
            </w:r>
          </w:p>
        </w:tc>
      </w:tr>
      <w:tr w:rsidR="00027E8C" w:rsidTr="00027E8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Настоящим также подтверждаю, что: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представленные правоустанавливающий(ие) документ(ы) и иные документы и содержащиеся в них св</w:t>
            </w:r>
            <w:r>
              <w:t>е</w:t>
            </w:r>
            <w:r>
              <w:t>дения соответствуют установленным законодательством Российской Федерации требованиям.</w:t>
            </w:r>
          </w:p>
        </w:tc>
      </w:tr>
      <w:tr w:rsidR="00027E8C" w:rsidTr="00027E8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Подпись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027E8C" w:rsidTr="00027E8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"__" ___________ ____ г.</w:t>
            </w:r>
          </w:p>
        </w:tc>
      </w:tr>
      <w:tr w:rsidR="00027E8C" w:rsidTr="00027E8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027E8C" w:rsidTr="00027E8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027E8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27E8C" w:rsidRP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56"/>
      <w:bookmarkEnd w:id="5"/>
      <w:r w:rsidRPr="00027E8C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027E8C" w:rsidRP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57"/>
      <w:bookmarkEnd w:id="6"/>
      <w:r w:rsidRPr="00027E8C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027E8C" w:rsidRP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58"/>
      <w:bookmarkEnd w:id="7"/>
      <w:r w:rsidRPr="00027E8C">
        <w:rPr>
          <w:sz w:val="24"/>
          <w:szCs w:val="24"/>
        </w:rPr>
        <w:t>&lt;3&gt; Строка дублируется для каждого разделенного помещения.</w:t>
      </w:r>
    </w:p>
    <w:p w:rsidR="00027E8C" w:rsidRP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highlight w:val="yellow"/>
        </w:rPr>
      </w:pPr>
      <w:bookmarkStart w:id="8" w:name="Par559"/>
      <w:bookmarkEnd w:id="8"/>
      <w:r w:rsidRPr="00027E8C">
        <w:rPr>
          <w:sz w:val="24"/>
          <w:szCs w:val="24"/>
        </w:rPr>
        <w:t>&lt;4&gt; Строка дублируется для каждого объединенного помещения.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sz w:val="24"/>
          <w:szCs w:val="24"/>
        </w:rPr>
      </w:pP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t>Приложение  4</w:t>
      </w: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ФОРМА РЕШЕНИЯ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ОБ ОТКАЗЕ В ПРИСВОЕНИИ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ИЛИ АННУЛИРОВАНИИ ЕГО АДРЕСА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(утверждена приказом Министерства финансов Российской Федерации от 11.12.2014 № 146н)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(Ф.И.О., адрес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(представителя) заявителя)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(регистрационный номер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заявления о присвоении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или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Решение</w:t>
      </w: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об отказе в присвоении объекту адресации адреса</w:t>
      </w: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или аннулировании его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от ___________ N 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(наименование органа местного самоуправления, органа государственной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власти субъекта Российской Федерации - города федерального значения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или органа местного самоуправления внутригородского муниципального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образования города федерального значения, уполномоченного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законом субъекта Российской Федерации)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сообщает, что ____________________________________________________________,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(Ф.И.О. заявителя в дательном падеже, наименование, номер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и дата выдачи документа,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подтверждающего личность, почтовый адрес - для физического лица;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полное наименование, ИНН, КПП (для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российского юридического лица), страна, дата и номер регистрации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(для иностранного юридического лица),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почтовый адрес - для юридического лица)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на  основании  </w:t>
      </w:r>
      <w:hyperlink r:id="rId45" w:history="1">
        <w:r w:rsidRPr="00027E8C">
          <w:rPr>
            <w:rStyle w:val="af5"/>
            <w:rFonts w:ascii="Courier New" w:eastAsia="Calibri" w:hAnsi="Courier New" w:cs="Courier New"/>
            <w:color w:val="auto"/>
            <w:u w:val="none"/>
          </w:rPr>
          <w:t>Правил</w:t>
        </w:r>
      </w:hyperlink>
      <w:r>
        <w:rPr>
          <w:rFonts w:ascii="Courier New" w:eastAsia="Calibri" w:hAnsi="Courier New" w:cs="Courier New"/>
        </w:rPr>
        <w:t xml:space="preserve">  присвоения,  изменения  и   аннулирования   адресов,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утвержденных постановлением Правительства Российской Федерации от 19 ноября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2014 г.  N 1221,  отказано  в  присвоении (аннулировании) адреса следующему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(нужное подчеркнуть)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объекту адресации ________________________________________________________.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(вид и наименование объекта адресации, описание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местонахождения объекта адресации в случае обращения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о присвоении объекту адресации адреса,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адрес объекта адресации в случае обращения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об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 связи с 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(основание отказа)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Уполномоченное    лицо    органа    местного   самоуправления,   органа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государственной  власти субъекта Российской Федерации - города федерального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значения или органа местного самоуправления внутригородского муниципального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образования  города федерального значения, уполномоченного законом субъекта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Российской Федерации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                         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(должность, Ф.И.О.)                                    (подпись)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                      М.П.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</w:t>
      </w: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</w:p>
    <w:p w:rsidR="00027E8C" w:rsidRDefault="00027E8C" w:rsidP="00027E8C">
      <w:pPr>
        <w:pStyle w:val="af8"/>
        <w:ind w:left="4502" w:firstLine="34"/>
        <w:jc w:val="center"/>
      </w:pPr>
      <w:r>
        <w:lastRenderedPageBreak/>
        <w:t>Приложение  1</w:t>
      </w:r>
    </w:p>
    <w:p w:rsidR="00027E8C" w:rsidRDefault="00027E8C" w:rsidP="00027E8C">
      <w:pPr>
        <w:pStyle w:val="af8"/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pStyle w:val="af8"/>
        <w:ind w:firstLine="720"/>
        <w:jc w:val="both"/>
        <w:rPr>
          <w:b/>
        </w:rPr>
      </w:pPr>
    </w:p>
    <w:p w:rsidR="00027E8C" w:rsidRDefault="00027E8C" w:rsidP="00027E8C">
      <w:pPr>
        <w:pStyle w:val="af8"/>
        <w:ind w:firstLine="720"/>
        <w:jc w:val="both"/>
        <w:rPr>
          <w:b/>
        </w:rPr>
      </w:pP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ПЕРЕЧЕНЬ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многофункциональных центров предоставления государственных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и муниципальных услуг, обращение в которые возможно для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получения муниципальной услуги</w:t>
      </w: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5162"/>
        <w:gridCol w:w="3631"/>
      </w:tblGrid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N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Наименование, почтовый адрес, контактные тел</w:t>
            </w:r>
            <w:r w:rsidRPr="00027E8C">
              <w:rPr>
                <w:bCs/>
                <w:sz w:val="24"/>
                <w:szCs w:val="24"/>
              </w:rPr>
              <w:t>е</w:t>
            </w:r>
            <w:r w:rsidRPr="00027E8C">
              <w:rPr>
                <w:bCs/>
                <w:sz w:val="24"/>
                <w:szCs w:val="24"/>
              </w:rPr>
              <w:t>фоны, e-mail, адрес сайта (при наличии)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График приема граждан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(день, час)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20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jc w:val="center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3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Батецкого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Советская, д. 37а, п. Батецкий, Новгородская область, 175000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89210202795, (81661)22306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mfc-bat@mail.ru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Управление МФЦ по Боровичскому району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Вышневолоцкая, д. 48, г. Боровичи,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t>ская область, 174400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(81664)25715, (81664)25725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mfc_borovichi@mail.ru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8.30 - 18.30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9.00 - 20.00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221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8.30 - 18.30 (с 14.00 до 18.30 прием по предварительной з</w:t>
            </w:r>
            <w:r w:rsidRPr="00027E8C">
              <w:rPr>
                <w:bCs/>
                <w:sz w:val="24"/>
                <w:szCs w:val="24"/>
              </w:rPr>
              <w:t>а</w:t>
            </w:r>
            <w:r w:rsidRPr="00027E8C">
              <w:rPr>
                <w:bCs/>
                <w:sz w:val="24"/>
                <w:szCs w:val="24"/>
              </w:rPr>
              <w:t>писи)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Валдайского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Гагарина, д. 12/2, г. Валдай,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175400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(81666)21819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mfc.valday@gmail.com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сайт: http://mfcv.ts6.ru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Управление МФЦ по Великому Новгороду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Большая Московская ул., д. 24, Великий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Новгород, 173000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10.00 - 20.00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сб. 9.00-15.00</w:t>
            </w: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Ломоносова, д. 24/1, Великий Новгород,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173021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(8162)501-053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10.00 - 20.00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Pr="00027E8C" w:rsidRDefault="00027E8C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окно "Мои документы" для бизнеса в центре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разв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тия бизнеса Сбербанка России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просп. Мира, д. 44/20, Великий Новгород,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173025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(8162)501053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mfc-vn@novreg.ru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9.00 - 18.00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9.00 - 16.45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Волотовского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Комсомольская, д. 17б, п. Волот,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Новгородская область, 175100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(81662)61572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volot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novreg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Демянского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Ленина, д. 13, р.п. Демянск,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175310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(81651)44010, 89212013855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mfcdemyansk@yandex.ru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8.30 - 19.00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8.30 - 16.00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Крестецкого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Ямская, д. 21, с. Ямская Слобода,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Крестецкий район, Новгородская область,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175460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(81659)54469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284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Любытинского муниципального ра</w:t>
            </w:r>
            <w:r w:rsidRPr="00027E8C">
              <w:rPr>
                <w:bCs/>
                <w:sz w:val="24"/>
                <w:szCs w:val="24"/>
              </w:rPr>
              <w:t>й</w:t>
            </w:r>
            <w:r w:rsidRPr="00027E8C">
              <w:rPr>
                <w:bCs/>
                <w:sz w:val="24"/>
                <w:szCs w:val="24"/>
              </w:rPr>
              <w:t>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Советов, д. 29, р.п. Любытино, Новгородская область, 174760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(81668)61567, 89210202887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lastRenderedPageBreak/>
              <w:t>e-mail: mfclubitino@yandex.ru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сайт: mfc53.novreg.ru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8.30 - 19.00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Маловишерского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Заводской Домострой, д. 10, г. Малая Вишера, 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t>ская область, 174260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(81660)33752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mfz-mv@yandex.ru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8.30 - 19.00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Марёвского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Советов, д. 27, с. Марёво,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175350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(81663)21397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mfcmarevo@mail.ru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8.00 - 17.00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8.00 - 20.00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8.00 - 17.00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8.00 - 17.00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Мошенского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1 Мая, д. 15, с. Мошенское,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174450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(81653)61328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i.n.kudryavceva@novreg.ru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Управление МФЦ по Новгородскому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муниципальному ра</w:t>
            </w:r>
            <w:r w:rsidRPr="00027E8C">
              <w:rPr>
                <w:bCs/>
                <w:sz w:val="24"/>
                <w:szCs w:val="24"/>
              </w:rPr>
              <w:t>й</w:t>
            </w:r>
            <w:r w:rsidRPr="00027E8C">
              <w:rPr>
                <w:bCs/>
                <w:sz w:val="24"/>
                <w:szCs w:val="24"/>
              </w:rPr>
              <w:t>ону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Октябрьская, д. 1, р.п. Панковка,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Новгородский район, Новгородская область, 173526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(8162)500272, (8162)799474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y.s.mahmutova@novreg.ru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Окуловского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Кирова, д. 9, г. Окуловка, Новгородская 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174350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(81657)21216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gruzdeva.mfc@yandex.ru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8.00 - 14.00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Парфинского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Карла Маркса, д. 62, р.п. Парфино Новгоро</w:t>
            </w:r>
            <w:r w:rsidRPr="00027E8C">
              <w:rPr>
                <w:bCs/>
                <w:sz w:val="24"/>
                <w:szCs w:val="24"/>
              </w:rPr>
              <w:t>д</w:t>
            </w:r>
            <w:r w:rsidRPr="00027E8C">
              <w:rPr>
                <w:bCs/>
                <w:sz w:val="24"/>
                <w:szCs w:val="24"/>
              </w:rPr>
              <w:lastRenderedPageBreak/>
              <w:t>ская область, 175130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(81650)63134, (81650)63008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mfc-parfino@yandex.ru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Пестовского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Боровичская, д. 92, г. Пестово, Новгородская область, 174510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(81669)57104, (81669)57069, (81669)56231, (81669)56062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mfc-pestovo@yandex.ru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Отдел МФЦ Поддорского муниципального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Полевая, д. 15, с. Поддорье,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175260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(81658)71041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mfcpoddorye@mail.ru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Солецкого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Ленина, д. 1, г. Сольцы,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область, 175040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(81655)31-908, (81655)31-188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_</w:t>
            </w:r>
            <w:r w:rsidRPr="00027E8C">
              <w:rPr>
                <w:bCs/>
                <w:sz w:val="24"/>
                <w:szCs w:val="24"/>
                <w:lang w:val="en-US"/>
              </w:rPr>
              <w:t>solcy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Управление МФЦ Старорусского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Александровская, д. 34, г. Старая Русса,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</w:t>
            </w: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родская область, 175207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(81652)30494, (81652)30495, (81652)30496, (81652)30497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 xml:space="preserve">e-mail: str-mfc@mail.ru </w:t>
            </w:r>
            <w:r w:rsidRPr="00027E8C">
              <w:rPr>
                <w:bCs/>
                <w:sz w:val="24"/>
                <w:szCs w:val="24"/>
              </w:rPr>
              <w:t>сайт</w:t>
            </w:r>
            <w:r w:rsidRPr="00027E8C">
              <w:rPr>
                <w:bCs/>
                <w:sz w:val="24"/>
                <w:szCs w:val="24"/>
                <w:lang w:val="en-US"/>
              </w:rPr>
              <w:t>: www.strmfc.ru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8.30 - 18.30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8.30 - 20.00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8.30 - 18.30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8.30 - 14.30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Хвойнинского муниципального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ул. Советская, д. 12, р.п. Хвойная, Новгородская область, 174580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(81667)50622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mfc_xvoinaya@mail.ru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Холмского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Октябрьская, д. 51/2, г. Холм,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175270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(81654)59024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mfcholm@mail.ru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пн.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вт. 8.30 - 17.00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чт. 10.00 - 18.00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сб. 9.00 - 15.00 (прием по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предвар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тельной записи)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Чудовского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Некрасова, д. 27, г. Чудово, Новгородская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</w:t>
            </w:r>
            <w:r w:rsidRPr="00027E8C">
              <w:rPr>
                <w:bCs/>
                <w:sz w:val="24"/>
                <w:szCs w:val="24"/>
              </w:rPr>
              <w:t>б</w:t>
            </w:r>
            <w:r w:rsidRPr="00027E8C">
              <w:rPr>
                <w:bCs/>
                <w:sz w:val="24"/>
                <w:szCs w:val="24"/>
              </w:rPr>
              <w:t>ласть, 174210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</w:rPr>
              <w:t>тел</w:t>
            </w:r>
            <w:r w:rsidRPr="00027E8C">
              <w:rPr>
                <w:bCs/>
                <w:sz w:val="24"/>
                <w:szCs w:val="24"/>
                <w:lang w:val="en-US"/>
              </w:rPr>
              <w:t>. (81665)45109, (81665)45160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  <w:lang w:val="en-US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e-mail: mfc.chudovo@yandex.ru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  <w:tr w:rsidR="00027E8C" w:rsidRPr="00027E8C" w:rsidTr="00027E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left="80" w:right="-328" w:firstLine="142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Отдел МФЦ Шимского муниципального района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ул. Новгородская, д. 25, р.п. Шимск,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Новгородская область, 174150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тел. (881656)54343, (881656)54322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  <w:lang w:val="en-US"/>
              </w:rPr>
              <w:t>e</w:t>
            </w:r>
            <w:r w:rsidRPr="00027E8C">
              <w:rPr>
                <w:bCs/>
                <w:sz w:val="24"/>
                <w:szCs w:val="24"/>
              </w:rPr>
              <w:t>-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 xml:space="preserve">: </w:t>
            </w:r>
            <w:r w:rsidRPr="00027E8C">
              <w:rPr>
                <w:bCs/>
                <w:sz w:val="24"/>
                <w:szCs w:val="24"/>
                <w:lang w:val="en-US"/>
              </w:rPr>
              <w:t>mfc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shimsk</w:t>
            </w:r>
            <w:r w:rsidRPr="00027E8C">
              <w:rPr>
                <w:bCs/>
                <w:sz w:val="24"/>
                <w:szCs w:val="24"/>
              </w:rPr>
              <w:t>@</w:t>
            </w:r>
            <w:r w:rsidRPr="00027E8C">
              <w:rPr>
                <w:bCs/>
                <w:sz w:val="24"/>
                <w:szCs w:val="24"/>
                <w:lang w:val="en-US"/>
              </w:rPr>
              <w:t>mail</w:t>
            </w:r>
            <w:r w:rsidRPr="00027E8C">
              <w:rPr>
                <w:bCs/>
                <w:sz w:val="24"/>
                <w:szCs w:val="24"/>
              </w:rPr>
              <w:t>.</w:t>
            </w:r>
            <w:r w:rsidRPr="00027E8C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пн. 8.30 - 14.30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вт.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ср. 8.30 - 17.30</w:t>
            </w:r>
          </w:p>
          <w:p w:rsid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 xml:space="preserve">чт. 8.30 - 17.30 (9.00 - 10.00 не 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пр</w:t>
            </w:r>
            <w:r w:rsidRPr="00027E8C">
              <w:rPr>
                <w:bCs/>
                <w:sz w:val="24"/>
                <w:szCs w:val="24"/>
              </w:rPr>
              <w:t>и</w:t>
            </w:r>
            <w:r w:rsidRPr="00027E8C">
              <w:rPr>
                <w:bCs/>
                <w:sz w:val="24"/>
                <w:szCs w:val="24"/>
              </w:rPr>
              <w:t>емное время)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пт. 8.30 - 17.30</w:t>
            </w:r>
          </w:p>
          <w:p w:rsidR="00027E8C" w:rsidRPr="00027E8C" w:rsidRDefault="00027E8C">
            <w:pPr>
              <w:autoSpaceDE w:val="0"/>
              <w:autoSpaceDN w:val="0"/>
              <w:adjustRightInd w:val="0"/>
              <w:ind w:right="-328"/>
              <w:rPr>
                <w:bCs/>
                <w:sz w:val="24"/>
                <w:szCs w:val="24"/>
              </w:rPr>
            </w:pPr>
            <w:r w:rsidRPr="00027E8C">
              <w:rPr>
                <w:bCs/>
                <w:sz w:val="24"/>
                <w:szCs w:val="24"/>
              </w:rPr>
              <w:t>сб. 9.00 - 15.00</w:t>
            </w:r>
          </w:p>
        </w:tc>
      </w:tr>
    </w:tbl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br w:type="page"/>
      </w:r>
    </w:p>
    <w:p w:rsidR="00027E8C" w:rsidRDefault="00027E8C" w:rsidP="00027E8C">
      <w:pPr>
        <w:pStyle w:val="af8"/>
        <w:ind w:left="4395"/>
        <w:jc w:val="center"/>
      </w:pPr>
      <w:r>
        <w:t>Приложение  2</w:t>
      </w:r>
    </w:p>
    <w:p w:rsidR="00027E8C" w:rsidRDefault="00027E8C" w:rsidP="00027E8C">
      <w:pPr>
        <w:pStyle w:val="af8"/>
        <w:ind w:left="4395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widowControl w:val="0"/>
        <w:autoSpaceDE w:val="0"/>
        <w:autoSpaceDN w:val="0"/>
        <w:adjustRightInd w:val="0"/>
        <w:ind w:firstLine="720"/>
        <w:jc w:val="both"/>
      </w:pPr>
    </w:p>
    <w:p w:rsidR="00027E8C" w:rsidRDefault="00027E8C" w:rsidP="00027E8C">
      <w:pPr>
        <w:ind w:left="4536" w:firstLine="720"/>
        <w:jc w:val="right"/>
      </w:pPr>
    </w:p>
    <w:p w:rsidR="00027E8C" w:rsidRPr="00386518" w:rsidRDefault="00027E8C" w:rsidP="00027E8C">
      <w:pPr>
        <w:ind w:firstLine="720"/>
        <w:jc w:val="center"/>
        <w:rPr>
          <w:b/>
          <w:caps/>
          <w:sz w:val="24"/>
          <w:szCs w:val="24"/>
        </w:rPr>
      </w:pPr>
      <w:r w:rsidRPr="00386518">
        <w:rPr>
          <w:b/>
          <w:caps/>
          <w:sz w:val="24"/>
          <w:szCs w:val="24"/>
        </w:rPr>
        <w:t xml:space="preserve">Блок-схема </w:t>
      </w:r>
    </w:p>
    <w:p w:rsidR="00027E8C" w:rsidRPr="00386518" w:rsidRDefault="00027E8C" w:rsidP="00027E8C">
      <w:pPr>
        <w:ind w:firstLine="720"/>
        <w:jc w:val="center"/>
        <w:rPr>
          <w:b/>
          <w:sz w:val="24"/>
          <w:szCs w:val="24"/>
        </w:rPr>
      </w:pPr>
      <w:r w:rsidRPr="00386518">
        <w:rPr>
          <w:b/>
          <w:sz w:val="24"/>
          <w:szCs w:val="24"/>
        </w:rPr>
        <w:t>предоставления муниципальной услуги</w: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99" style="position:absolute;left:0;text-align:left;margin-left:42pt;margin-top:12.9pt;width:372pt;height:58.8pt;z-index:251658752;mso-wrap-distance-left:0;mso-wrap-distance-right:0" coordorigin="360,156" coordsize="8640,1440">
            <v:roundrect id="_x0000_s1100" style="position:absolute;left:360;top:156;width:8640;height:1440;v-text-anchor:middle" arcsize="10923f" strokeweight=".26mm">
              <v:fill color2="black"/>
              <v:stroke joinstyle="miter"/>
            </v:roundrect>
            <v:shape id="_x0000_s1101" type="#_x0000_t202" style="position:absolute;left:430;top:226;width:8500;height:1300;v-text-anchor:middle" filled="f" stroked="f">
              <v:stroke joinstyle="round"/>
              <v:textbox style="mso-next-textbox:#_x0000_s1101;mso-rotate-with-shape:t">
                <w:txbxContent>
                  <w:p w:rsidR="00027E8C" w:rsidRPr="00386518" w:rsidRDefault="00027E8C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>Прием и регистрация  заявления и документов в Уполномоченном органе, направлении (выдача) заявителю расписки в получении з</w:t>
                    </w:r>
                    <w:r w:rsidRPr="00386518">
                      <w:rPr>
                        <w:sz w:val="24"/>
                        <w:szCs w:val="24"/>
                      </w:rPr>
                      <w:t>а</w:t>
                    </w:r>
                    <w:r w:rsidRPr="00386518">
                      <w:rPr>
                        <w:sz w:val="24"/>
                        <w:szCs w:val="24"/>
                      </w:rPr>
                      <w:t>явления и документов</w:t>
                    </w:r>
                  </w:p>
                </w:txbxContent>
              </v:textbox>
            </v:shape>
          </v:group>
        </w:pict>
      </w:r>
      <w:r>
        <w:pict>
          <v:line id="_x0000_s1109" style="position:absolute;left:0;text-align:left;z-index:251662848" from="3in,78.15pt" to="3in,98.0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027E8C" w:rsidTr="00027E8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8C" w:rsidRDefault="00027E8C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Уполномоченном органе</w:t>
            </w:r>
          </w:p>
        </w:tc>
      </w:tr>
    </w:tbl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102" style="position:absolute;left:0;text-align:left;margin-left:43.25pt;margin-top:25.05pt;width:369.75pt;height:63pt;z-index:251659776;mso-wrap-distance-left:0;mso-wrap-distance-right:0;mso-position-horizontal-relative:text;mso-position-vertical-relative:text" coordorigin="360,156" coordsize="8640,1440">
            <v:roundrect id="_x0000_s1103" style="position:absolute;left:360;top:156;width:8640;height:1440;v-text-anchor:middle" arcsize="10923f" strokeweight=".26mm">
              <v:fill color2="black"/>
              <v:stroke joinstyle="miter"/>
            </v:roundrect>
            <v:shape id="_x0000_s1104" type="#_x0000_t202" style="position:absolute;left:430;top:226;width:8500;height:1300;v-text-anchor:middle" filled="f" stroked="f">
              <v:stroke joinstyle="round"/>
              <v:textbox style="mso-next-textbox:#_x0000_s1104;mso-rotate-with-shape:t">
                <w:txbxContent>
                  <w:p w:rsidR="00027E8C" w:rsidRPr="00386518" w:rsidRDefault="00027E8C" w:rsidP="00027E8C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>Формирование и направление межведомственных запросов в орг</w:t>
                    </w:r>
                    <w:r w:rsidRPr="00386518">
                      <w:rPr>
                        <w:sz w:val="24"/>
                        <w:szCs w:val="24"/>
                      </w:rPr>
                      <w:t>а</w:t>
                    </w:r>
                    <w:r w:rsidRPr="00386518">
                      <w:rPr>
                        <w:sz w:val="24"/>
                        <w:szCs w:val="24"/>
                      </w:rPr>
                      <w:t>ны (организ</w:t>
                    </w:r>
                    <w:r w:rsidRPr="00386518">
                      <w:rPr>
                        <w:sz w:val="24"/>
                        <w:szCs w:val="24"/>
                      </w:rPr>
                      <w:t>а</w:t>
                    </w:r>
                    <w:r w:rsidRPr="00386518">
                      <w:rPr>
                        <w:sz w:val="24"/>
                        <w:szCs w:val="24"/>
                      </w:rPr>
                      <w:t>ции), участвующие в предоставлении муниципальной услуги</w:t>
                    </w:r>
                  </w:p>
                  <w:p w:rsidR="00027E8C" w:rsidRDefault="00027E8C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 </w:t>
                    </w:r>
                  </w:p>
                  <w:p w:rsidR="00027E8C" w:rsidRDefault="00027E8C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106" style="position:absolute;left:0;text-align:left;margin-left:275.65pt;margin-top:136.3pt;width:147.35pt;height:119pt;z-index:251661824;mso-wrap-distance-left:0;mso-wrap-distance-right:0;mso-position-horizontal-relative:text;mso-position-vertical-relative:text" coordorigin="360,156" coordsize="8640,1440">
            <v:roundrect id="_x0000_s1107" style="position:absolute;left:360;top:156;width:8640;height:1440;v-text-anchor:middle" arcsize="10923f" strokeweight=".26mm">
              <v:fill color2="black"/>
              <v:stroke joinstyle="miter"/>
            </v:roundrect>
            <v:shape id="_x0000_s1108" type="#_x0000_t202" style="position:absolute;left:430;top:226;width:8500;height:1300;v-text-anchor:middle" filled="f" stroked="f">
              <v:stroke joinstyle="round"/>
              <v:textbox style="mso-next-textbox:#_x0000_s1108;mso-rotate-with-shape:t">
                <w:txbxContent>
                  <w:p w:rsidR="00027E8C" w:rsidRPr="00386518" w:rsidRDefault="00027E8C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>Подготовка решения об отк</w:t>
                    </w:r>
                    <w:r w:rsidRPr="00386518">
                      <w:rPr>
                        <w:sz w:val="24"/>
                        <w:szCs w:val="24"/>
                      </w:rPr>
                      <w:t>а</w:t>
                    </w:r>
                    <w:r w:rsidRPr="00386518">
                      <w:rPr>
                        <w:sz w:val="24"/>
                        <w:szCs w:val="24"/>
                      </w:rPr>
                      <w:t xml:space="preserve">зе в 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предоставлении муниц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и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пальной услуги</w:t>
                    </w:r>
                  </w:p>
                  <w:p w:rsidR="00027E8C" w:rsidRPr="00386518" w:rsidRDefault="00027E8C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386518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027E8C" w:rsidRPr="00386518" w:rsidRDefault="00027E8C" w:rsidP="00027E8C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 xml:space="preserve">выдача (направление)  </w:t>
                    </w:r>
                  </w:p>
                  <w:p w:rsidR="00027E8C" w:rsidRPr="00386518" w:rsidRDefault="00027E8C" w:rsidP="00027E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>заявителю решения</w:t>
                    </w:r>
                  </w:p>
                  <w:p w:rsidR="00027E8C" w:rsidRDefault="00027E8C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111" style="position:absolute;left:0;text-align:left;margin-left:48pt;margin-top:132.6pt;width:147.35pt;height:225pt;z-index:251664896;mso-wrap-distance-left:0;mso-wrap-distance-right:0;mso-position-horizontal-relative:text;mso-position-vertical-relative:text" coordorigin="360,156" coordsize="8640,1440">
            <v:roundrect id="_x0000_s1112" style="position:absolute;left:360;top:156;width:8640;height:1440;v-text-anchor:middle" arcsize="10923f" strokeweight=".26mm">
              <v:fill color2="black"/>
              <v:stroke joinstyle="miter"/>
            </v:roundrect>
            <v:shape id="_x0000_s1113" type="#_x0000_t202" style="position:absolute;left:430;top:226;width:8500;height:1300;v-text-anchor:middle" filled="f" stroked="f">
              <v:stroke joinstyle="round"/>
              <v:textbox style="mso-next-textbox:#_x0000_s1113;mso-rotate-with-shape:t">
                <w:txbxContent>
                  <w:p w:rsidR="00027E8C" w:rsidRPr="00386518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386518">
                      <w:rPr>
                        <w:sz w:val="24"/>
                        <w:szCs w:val="24"/>
                      </w:rPr>
                      <w:t xml:space="preserve">Подготовка 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постановл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е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ния о предоставлении муниципал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>ь</w:t>
                    </w:r>
                    <w:r w:rsidRPr="00386518">
                      <w:rPr>
                        <w:bCs/>
                        <w:sz w:val="24"/>
                        <w:szCs w:val="24"/>
                      </w:rPr>
                      <w:t xml:space="preserve">ной услуги </w:t>
                    </w:r>
                  </w:p>
                  <w:p w:rsidR="00027E8C" w:rsidRPr="00386518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386518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027E8C" w:rsidRDefault="00027E8C" w:rsidP="00027E8C">
                    <w:pPr>
                      <w:pStyle w:val="af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 xml:space="preserve">выдача (направление) заявителю </w:t>
                    </w:r>
                    <w:r>
                      <w:rPr>
                        <w:color w:val="000000"/>
                      </w:rPr>
                      <w:t>постановл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>ния о присвоении, изм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 xml:space="preserve">нении и аннулировании </w:t>
                    </w:r>
                    <w:r>
                      <w:rPr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адреса объекта адрес</w:t>
                    </w:r>
                    <w:r>
                      <w:rPr>
                        <w:color w:val="000000"/>
                      </w:rPr>
                      <w:t>а</w:t>
                    </w:r>
                    <w:r>
                      <w:rPr>
                        <w:color w:val="000000"/>
                      </w:rPr>
                      <w:t xml:space="preserve">ции </w:t>
                    </w:r>
                  </w:p>
                  <w:p w:rsidR="00027E8C" w:rsidRDefault="00027E8C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line id="_x0000_s1110" style="position:absolute;left:0;text-align:left;z-index:251663872;mso-position-horizontal-relative:text;mso-position-vertical-relative:text" from="124.2pt,97.15pt" to="124.2pt,127.8pt">
            <v:stroke endarrow="block"/>
          </v:line>
        </w:pict>
      </w:r>
      <w:r>
        <w:pict>
          <v:line id="_x0000_s1105" style="position:absolute;left:0;text-align:left;z-index:251660800;mso-position-horizontal-relative:text;mso-position-vertical-relative:text" from="330.45pt,97.15pt" to="330.45pt,127.8pt">
            <v:stroke endarrow="block"/>
          </v:line>
        </w:pict>
      </w:r>
      <w:r>
        <w:pict>
          <v:line id="_x0000_s1114" style="position:absolute;left:0;text-align:left;z-index:251665920;mso-position-horizontal-relative:text;mso-position-vertical-relative:text" from="3in,1.95pt" to="3in,21.8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rFonts w:ascii="Times New Roman" w:hAnsi="Times New Roman"/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386518" w:rsidRDefault="00386518" w:rsidP="00027E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lastRenderedPageBreak/>
        <w:t>Приложение  3</w:t>
      </w: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ПРИСВОЕНИИ ОБЪЕКТУ АДРЕСАЦИИ АДРЕСА ИЛИ АННУЛИРОВАНИИ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АДРЕСА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(утверждена приказом Министерства финансов Российской Федерации от 11.12.2014 № 146н)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851"/>
      </w:tblGrid>
      <w:tr w:rsidR="00027E8C" w:rsidTr="001E468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rPr>
          <w:trHeight w:val="237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27E8C" w:rsidTr="001E4680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Заявление принято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 заявления 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прилагаемых документов ____,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том числе оригиналов ___, копий ____, количес</w:t>
            </w:r>
            <w:r>
              <w:t>т</w:t>
            </w:r>
            <w:r>
              <w:t>во листов в оригиналах ____, копиях 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ФИО должностного лица 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подпись должностного лица ____________</w:t>
            </w:r>
          </w:p>
        </w:tc>
      </w:tr>
      <w:tr w:rsidR="00027E8C" w:rsidTr="001E468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----------------------------------------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государственной власти субъекта Росси</w:t>
            </w:r>
            <w:r>
              <w:t>й</w:t>
            </w:r>
            <w:r>
              <w:t>ской Федерации - городов федерального значения или органа местного самоупра</w:t>
            </w:r>
            <w:r>
              <w:t>в</w:t>
            </w:r>
            <w:r>
              <w:t>ления внутригородского муниципального образования города федерального знач</w:t>
            </w:r>
            <w:r>
              <w:t>е</w:t>
            </w:r>
            <w:r>
              <w:t>ния, уполномоченного законом субъекта Российской Федерации на присвоение об</w:t>
            </w:r>
            <w:r>
              <w:t>ъ</w:t>
            </w:r>
            <w:r>
              <w:t>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дата "__" ____________ ____ г.</w:t>
            </w:r>
          </w:p>
        </w:tc>
      </w:tr>
      <w:tr w:rsidR="00027E8C" w:rsidTr="001E468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Прошу в отношении объекта адресации: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Вид: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Объект незавершенного строительства</w:t>
            </w:r>
          </w:p>
        </w:tc>
      </w:tr>
      <w:tr w:rsidR="00027E8C" w:rsidTr="001E4680">
        <w:trPr>
          <w:trHeight w:val="19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Присвоить адрес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из земель, находящихся в государственной или муниц</w:t>
            </w:r>
            <w:r>
              <w:t>и</w:t>
            </w:r>
            <w:r>
              <w:t>пальной собственности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раздел которого осуществл</w:t>
            </w:r>
            <w:r>
              <w:t>я</w:t>
            </w:r>
            <w:r>
              <w:t>ется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объединяемых земельных уч</w:t>
            </w:r>
            <w:r>
              <w:t>а</w:t>
            </w:r>
            <w:r>
              <w:t>стков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Кадастровый номер объединяемого з</w:t>
            </w:r>
            <w:r>
              <w:t>е</w:t>
            </w:r>
            <w:r>
              <w:t xml:space="preserve">мельного участка </w:t>
            </w:r>
            <w:hyperlink r:id="rId46" w:anchor="Par556" w:history="1">
              <w:r>
                <w:rPr>
                  <w:rStyle w:val="af5"/>
                </w:rPr>
                <w:t>&lt;1&gt;</w:t>
              </w:r>
            </w:hyperlink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объединяемого земельного участка </w:t>
            </w:r>
            <w:hyperlink r:id="rId47" w:anchor="Par556" w:history="1">
              <w:r>
                <w:rPr>
                  <w:rStyle w:val="af5"/>
                </w:rPr>
                <w:t>&lt;1&gt;</w:t>
              </w:r>
            </w:hyperlink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851"/>
      </w:tblGrid>
      <w:tr w:rsidR="00027E8C" w:rsidTr="001E468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земельных учас</w:t>
            </w:r>
            <w:r>
              <w:t>т</w:t>
            </w:r>
            <w:r>
              <w:t>ков (за исключением земельного участка, из которого осуществляется выдел)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из которого осуществляется выдел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земельных участков, которые перераспред</w:t>
            </w:r>
            <w:r>
              <w:t>е</w:t>
            </w:r>
            <w:r>
              <w:t>ляются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земельного участка, который перераспределяется </w:t>
            </w:r>
            <w:hyperlink r:id="rId48" w:anchor="Par557" w:history="1">
              <w:r>
                <w:rPr>
                  <w:rStyle w:val="af5"/>
                </w:rPr>
                <w:t>&lt;2&gt;</w:t>
              </w:r>
            </w:hyperlink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земельного участка, который перераспределяется </w:t>
            </w:r>
            <w:hyperlink r:id="rId49" w:anchor="Par557" w:history="1">
              <w:r>
                <w:rPr>
                  <w:rStyle w:val="af5"/>
                </w:rPr>
                <w:t>&lt;2&gt;</w:t>
              </w:r>
            </w:hyperlink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Строительством, реконструкцией здания, сооружения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строительства (р</w:t>
            </w:r>
            <w:r>
              <w:t>е</w:t>
            </w:r>
            <w:r>
              <w:t>конструкции) в соответствии с проектной документацией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Подготовкой в отношении следующего объекта адресации документов, необходимых для осущ</w:t>
            </w:r>
            <w:r>
              <w:t>е</w:t>
            </w:r>
            <w:r>
              <w:t>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</w:t>
            </w:r>
            <w:r>
              <w:t>к</w:t>
            </w:r>
            <w:r>
              <w:t>тов Российской Федерации о градостроительной деятельности для его строительства, реконс</w:t>
            </w:r>
            <w:r>
              <w:t>т</w:t>
            </w:r>
            <w:r>
              <w:t>рукции выдача разрешения на строительство не требуется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Тип здания, сооружения, объекта незаве</w:t>
            </w:r>
            <w:r>
              <w:t>р</w:t>
            </w:r>
            <w:r>
              <w:t>шенного строительства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строительства (р</w:t>
            </w:r>
            <w:r>
              <w:t>е</w:t>
            </w:r>
            <w:r>
              <w:t>конструкции) (при наличии проектной д</w:t>
            </w:r>
            <w:r>
              <w:t>о</w:t>
            </w:r>
            <w:r>
              <w:t>кументации указывается в соответствии с проектной документацией)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помещения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301"/>
      </w:tblGrid>
      <w:tr w:rsidR="00027E8C" w:rsidTr="001E468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Назначение помещения (жилое (нежилое) помещение) </w:t>
            </w:r>
            <w:hyperlink r:id="rId50" w:anchor="Par558" w:history="1">
              <w:r>
                <w:rPr>
                  <w:rStyle w:val="af5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помещения </w:t>
            </w:r>
            <w:hyperlink r:id="rId51" w:anchor="Par558" w:history="1">
              <w:r>
                <w:rPr>
                  <w:rStyle w:val="af5"/>
                </w:rPr>
                <w:t>&lt;3&gt;</w:t>
              </w:r>
            </w:hyperlink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помещений </w:t>
            </w:r>
            <w:hyperlink r:id="rId52" w:anchor="Par558" w:history="1">
              <w:r>
                <w:rPr>
                  <w:rStyle w:val="af5"/>
                </w:rPr>
                <w:t>&lt;3&gt;</w:t>
              </w:r>
            </w:hyperlink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помещения, раздел которого осуществляется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объединения помещений в здании, с</w:t>
            </w:r>
            <w:r>
              <w:t>о</w:t>
            </w:r>
            <w:r>
              <w:t>оружении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объединяемых помещений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объединяемого п</w:t>
            </w:r>
            <w:r>
              <w:t>о</w:t>
            </w:r>
            <w:r>
              <w:t xml:space="preserve">мещения </w:t>
            </w:r>
            <w:hyperlink r:id="rId53" w:anchor="Par559" w:history="1">
              <w:r>
                <w:rPr>
                  <w:rStyle w:val="af5"/>
                </w:rPr>
                <w:t>&lt;4&gt;</w:t>
              </w:r>
            </w:hyperlink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объединяемого помещения </w:t>
            </w:r>
            <w:hyperlink r:id="rId54" w:anchor="Par559" w:history="1">
              <w:r>
                <w:rPr>
                  <w:rStyle w:val="af5"/>
                </w:rPr>
                <w:t>&lt;4&gt;</w:t>
              </w:r>
            </w:hyperlink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851"/>
      </w:tblGrid>
      <w:tr w:rsidR="00027E8C" w:rsidTr="001E468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Аннулировать адрес объекта адресации: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страны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субъекта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поселения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населенного пункта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Номер земельного участка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помещения, расположенн</w:t>
            </w:r>
            <w:r>
              <w:t>о</w:t>
            </w:r>
            <w:r>
              <w:t>го в здании или сооружении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Прекращением существования объекта адресации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55" w:history="1">
              <w:r w:rsidRPr="00386518">
                <w:rPr>
                  <w:rStyle w:val="af5"/>
                  <w:color w:val="auto"/>
                  <w:u w:val="none"/>
                </w:rPr>
                <w:t>пунктах 1</w:t>
              </w:r>
            </w:hyperlink>
            <w:r w:rsidRPr="00386518">
              <w:t xml:space="preserve"> и </w:t>
            </w:r>
            <w:hyperlink r:id="rId56" w:history="1">
              <w:r w:rsidRPr="00386518">
                <w:rPr>
                  <w:rStyle w:val="af5"/>
                  <w:color w:val="auto"/>
                  <w:u w:val="none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</w:t>
            </w:r>
            <w:r>
              <w:t>р</w:t>
            </w:r>
            <w:r>
              <w:t>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</w:t>
            </w:r>
            <w:r>
              <w:t>р</w:t>
            </w:r>
            <w:r>
              <w:t xml:space="preserve">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.)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Присвоением объекту адресации нового адреса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301"/>
      </w:tblGrid>
      <w:tr w:rsidR="00027E8C" w:rsidTr="001E468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"__" ______ ____ г.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</w:t>
            </w:r>
            <w:r>
              <w:t>р</w:t>
            </w:r>
            <w:r>
              <w:t>ган, орган местного самоуправления: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регистрации (инко</w:t>
            </w:r>
            <w:r>
              <w:t>р</w:t>
            </w:r>
            <w:r>
              <w:t>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________ ____ г.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Вещное право на объект адресации: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собственности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хозяйственного ведения имуществом на объект адресации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оперативного управления имуществом на объект адресации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пожизненно наследуемого владения земельным участком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право постоянного (бессрочного) пользования земельным участком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Способ получения документов (в том числе решения о присвоении объекту адресации адреса или а</w:t>
            </w:r>
            <w:r>
              <w:t>н</w:t>
            </w:r>
            <w:r>
              <w:lastRenderedPageBreak/>
              <w:t>нулировании его адреса, оригиналов ранее представленных документов, решения об отказе в пр</w:t>
            </w:r>
            <w:r>
              <w:t>и</w:t>
            </w:r>
            <w:r>
              <w:t>своении (аннулировании) объекту адресации адреса):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многофункциональном центре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Почтовым отправлением по адресу: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>
            <w:pPr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7E8C" w:rsidTr="001E468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 личном кабинете федеральной информационной адресной системы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>
              <w:t>На адрес электронной почты (для с</w:t>
            </w:r>
            <w:r>
              <w:t>о</w:t>
            </w:r>
            <w:r>
              <w:t>общения о получении заявления и д</w:t>
            </w:r>
            <w:r>
              <w:t>о</w:t>
            </w:r>
            <w:r>
              <w:t>кументов)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Расписку в получении документов прошу:</w:t>
            </w:r>
          </w:p>
        </w:tc>
      </w:tr>
      <w:tr w:rsidR="00027E8C" w:rsidTr="001E468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Выдать лично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Расписка получена: ___________________________________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>
              <w:t>(подпись заявителя)</w:t>
            </w:r>
          </w:p>
        </w:tc>
      </w:tr>
      <w:tr w:rsidR="00027E8C" w:rsidTr="001E468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Направить почтовым отправлением по адресу: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Не направлять</w:t>
            </w: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405"/>
        <w:gridCol w:w="2522"/>
        <w:gridCol w:w="164"/>
        <w:gridCol w:w="850"/>
        <w:gridCol w:w="450"/>
        <w:gridCol w:w="571"/>
        <w:gridCol w:w="388"/>
        <w:gridCol w:w="446"/>
        <w:gridCol w:w="886"/>
        <w:gridCol w:w="511"/>
        <w:gridCol w:w="1335"/>
      </w:tblGrid>
      <w:tr w:rsidR="00027E8C" w:rsidTr="001E4680"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Заявитель: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</w:t>
            </w:r>
            <w:r>
              <w:t>а</w:t>
            </w:r>
            <w:r>
              <w:t>ции</w:t>
            </w:r>
          </w:p>
        </w:tc>
      </w:tr>
      <w:tr w:rsidR="00027E8C" w:rsidTr="001E4680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7E8C" w:rsidTr="001E4680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 ____ г.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регистрации (инко</w:t>
            </w:r>
            <w:r>
              <w:t>р</w:t>
            </w:r>
            <w:r>
              <w:t>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"__" _________ ____ г.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2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Документы, прилагаемые к заявлению: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027E8C" w:rsidTr="001E468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Примечание:</w:t>
            </w: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7E8C" w:rsidTr="001E468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8C" w:rsidRDefault="00027E8C"/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2359"/>
        <w:gridCol w:w="3391"/>
        <w:gridCol w:w="1364"/>
        <w:gridCol w:w="1846"/>
      </w:tblGrid>
      <w:tr w:rsidR="00027E8C" w:rsidTr="001E4680"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027E8C" w:rsidTr="001E4680">
        <w:tc>
          <w:tcPr>
            <w:tcW w:w="6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Подтверждаю свое согласие, а также согласие представляемого мною лица на обработку персонал</w:t>
            </w:r>
            <w:r>
              <w:t>ь</w:t>
            </w:r>
            <w:r>
              <w:t>ных данных (сбор, систематизацию, накопление, хранение, уточнение (обновление, изменение), и</w:t>
            </w:r>
            <w:r>
              <w:t>с</w:t>
            </w:r>
            <w:r>
              <w:t>пользов</w:t>
            </w:r>
            <w:r>
              <w:t>а</w:t>
            </w:r>
            <w:r>
              <w:t>ние, распространение (в том числе передачу), обезличивание, блокирование, уничтожение персонал</w:t>
            </w:r>
            <w:r>
              <w:t>ь</w:t>
            </w:r>
            <w:r>
              <w:t>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>
              <w:t>е</w:t>
            </w:r>
            <w:r>
              <w:t>сов, в соотве</w:t>
            </w:r>
            <w:r>
              <w:t>т</w:t>
            </w:r>
            <w:r>
              <w:t>ствии с законодательством Российской Федерации), в том числе в автоматизированном режиме, вкл</w:t>
            </w:r>
            <w:r>
              <w:t>ю</w:t>
            </w:r>
            <w:r>
              <w:t>чая принятие решений на их основе органом, осуществляющим присвоение, изменение и аннулиров</w:t>
            </w:r>
            <w:r>
              <w:t>а</w:t>
            </w:r>
            <w:r>
              <w:t>ние адресов, в целях предоставления государственной услуги.</w:t>
            </w:r>
          </w:p>
        </w:tc>
      </w:tr>
      <w:tr w:rsidR="00027E8C" w:rsidTr="001E46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Настоящим также подтверждаю, что: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представленные правоустанавливающий(ие) документ(ы) и иные документы и содержащиеся в них св</w:t>
            </w:r>
            <w:r>
              <w:t>е</w:t>
            </w:r>
            <w:r>
              <w:t>дения соответствуют установленным законодательством Российской Федерации требованиям.</w:t>
            </w:r>
          </w:p>
        </w:tc>
      </w:tr>
      <w:tr w:rsidR="00027E8C" w:rsidTr="001E46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Подпись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027E8C" w:rsidTr="001E4680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"__" ___________ ____ г.</w:t>
            </w:r>
          </w:p>
        </w:tc>
      </w:tr>
      <w:tr w:rsidR="00027E8C" w:rsidTr="001E46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027E8C" w:rsidTr="001E4680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E8C" w:rsidTr="001E4680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E8C" w:rsidRDefault="00027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27E8C" w:rsidRPr="00386518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518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027E8C" w:rsidRPr="00386518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518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027E8C" w:rsidRPr="00386518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518">
        <w:rPr>
          <w:sz w:val="24"/>
          <w:szCs w:val="24"/>
        </w:rPr>
        <w:t>&lt;3&gt; Строка дублируется для каждого разделенного помещения.</w:t>
      </w:r>
    </w:p>
    <w:p w:rsidR="00027E8C" w:rsidRPr="00386518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highlight w:val="yellow"/>
        </w:rPr>
      </w:pPr>
      <w:r w:rsidRPr="00386518">
        <w:rPr>
          <w:sz w:val="24"/>
          <w:szCs w:val="24"/>
        </w:rPr>
        <w:t>&lt;4&gt; Строка дублируется для каждого объединенного помещения.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sz w:val="24"/>
          <w:szCs w:val="24"/>
        </w:rPr>
      </w:pPr>
    </w:p>
    <w:p w:rsidR="00027E8C" w:rsidRPr="00386518" w:rsidRDefault="00386518" w:rsidP="003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386518" w:rsidRDefault="00386518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t>Приложение  4</w:t>
      </w:r>
    </w:p>
    <w:p w:rsidR="00027E8C" w:rsidRDefault="00027E8C" w:rsidP="00027E8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предоставления муниципальной услуги «Пр</w:t>
      </w:r>
      <w:r>
        <w:t>и</w:t>
      </w:r>
      <w:r>
        <w:t>своение адреса объекту адресации, изменение, аннулирование адреса на территории Валда</w:t>
      </w:r>
      <w:r>
        <w:t>й</w:t>
      </w:r>
      <w:r>
        <w:t>ского городского поселения»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ФОРМА РЕШЕНИЯ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ОБ ОТКАЗЕ В ПРИСВОЕНИИ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ИЛИ АННУЛИРОВАНИИ ЕГО АДРЕСА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(утверждена приказом Министерства финансов Российской Федерации от 11.12.2014 № 146н)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(Ф.И.О., адрес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(представителя) заявителя)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(регистрационный номер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заявления о присвоении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или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</w:rPr>
        <w:t xml:space="preserve">                                  </w:t>
      </w:r>
      <w:r>
        <w:rPr>
          <w:rFonts w:ascii="Courier New" w:eastAsia="Calibri" w:hAnsi="Courier New" w:cs="Courier New"/>
          <w:b/>
        </w:rPr>
        <w:t>Решение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              об отказе в присвоении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 xml:space="preserve">                       или аннулировании его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от ___________ N 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(наименование органа местного самоуправления, органа государственной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власти субъекта Российской Федерации - города федерального значения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или органа местного самоуправления внутригородского муниципального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образования города федерального значения, уполномоченного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законом субъекта Российской Федерации)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сообщает, что ____________________________________________________________,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(Ф.И.О. заявителя в дательном падеже, наименование, номер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и дата выдачи документа,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подтверждающего личность, почтовый адрес - для физического лица;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полное наименование, ИНН, КПП (для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российского юридического лица), страна, дата и номер регистрации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(для иностранного юридического лица),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почтовый адрес - для юридического лица)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на  основании  </w:t>
      </w:r>
      <w:hyperlink r:id="rId57" w:history="1">
        <w:r w:rsidRPr="00386518">
          <w:rPr>
            <w:rStyle w:val="af5"/>
            <w:rFonts w:ascii="Courier New" w:eastAsia="Calibri" w:hAnsi="Courier New" w:cs="Courier New"/>
            <w:color w:val="auto"/>
            <w:u w:val="none"/>
          </w:rPr>
          <w:t>Правил</w:t>
        </w:r>
      </w:hyperlink>
      <w:r w:rsidRPr="00386518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 xml:space="preserve"> присвоения,  изменения  и   аннулирования   адресов,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утвержденных постановлением Правительства Российской Федерации от 19 ноября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2014 г.  N 1221,  отказано  в  присвоении (аннулировании) адреса следующему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(нужное подчеркнуть)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объекту адресации ________________________________________________________.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(вид и наименование объекта адресации, описание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местонахождения объекта адресации в случае обращения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о присвоении объекту адресации адреса,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адрес объекта адресации в случае обращения заявителя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об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 связи с 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(основание отказа)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Уполномоченное    лицо    органа    местного   самоуправления,   органа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государственной  власти субъекта Российской Федерации - города федерального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значения или органа местного самоуправления внутригородского муниципального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образования  города федерального значения, уполномоченного законом субъекта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Российской Федерации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                         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(должность, Ф.И.О.)                                    (подпись)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                      М.П.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</w:t>
      </w:r>
    </w:p>
    <w:p w:rsidR="00027E8C" w:rsidRPr="00FC7054" w:rsidRDefault="00027E8C" w:rsidP="00FC7054">
      <w:pPr>
        <w:ind w:left="709" w:hanging="709"/>
        <w:jc w:val="both"/>
      </w:pPr>
    </w:p>
    <w:sectPr w:rsidR="00027E8C" w:rsidRPr="00FC7054" w:rsidSect="002001D5">
      <w:headerReference w:type="even" r:id="rId58"/>
      <w:headerReference w:type="default" r:id="rId5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F8" w:rsidRDefault="003775F8">
      <w:r>
        <w:separator/>
      </w:r>
    </w:p>
  </w:endnote>
  <w:endnote w:type="continuationSeparator" w:id="0">
    <w:p w:rsidR="003775F8" w:rsidRDefault="0037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F8" w:rsidRDefault="003775F8">
      <w:r>
        <w:separator/>
      </w:r>
    </w:p>
  </w:footnote>
  <w:footnote w:type="continuationSeparator" w:id="0">
    <w:p w:rsidR="003775F8" w:rsidRDefault="0037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1" w:rsidRDefault="000057E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57E1" w:rsidRDefault="000057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1" w:rsidRDefault="000057E1">
    <w:pPr>
      <w:pStyle w:val="a3"/>
      <w:jc w:val="center"/>
    </w:pPr>
    <w:fldSimple w:instr=" PAGE   \* MERGEFORMAT ">
      <w:r w:rsidR="00B9374E">
        <w:rPr>
          <w:noProof/>
        </w:rPr>
        <w:t>2</w:t>
      </w:r>
    </w:fldSimple>
  </w:p>
  <w:p w:rsidR="000057E1" w:rsidRDefault="000057E1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57E1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27E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67C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2CD8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468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8E2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731E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4F0"/>
    <w:rsid w:val="00317E99"/>
    <w:rsid w:val="003216A6"/>
    <w:rsid w:val="003276F2"/>
    <w:rsid w:val="00333FEC"/>
    <w:rsid w:val="0033408A"/>
    <w:rsid w:val="00335925"/>
    <w:rsid w:val="00342252"/>
    <w:rsid w:val="00342581"/>
    <w:rsid w:val="00342646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5F8"/>
    <w:rsid w:val="0038136D"/>
    <w:rsid w:val="00381CD4"/>
    <w:rsid w:val="00381ECF"/>
    <w:rsid w:val="00382AFC"/>
    <w:rsid w:val="00384122"/>
    <w:rsid w:val="00385AF8"/>
    <w:rsid w:val="0038651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1CE5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65D3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1035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74E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1BB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6FB0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844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4D0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3DD3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7E8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2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a7"/>
    <w:pPr>
      <w:jc w:val="both"/>
    </w:pPr>
    <w:rPr>
      <w:color w:val="000000"/>
      <w:sz w:val="28"/>
    </w:rPr>
  </w:style>
  <w:style w:type="paragraph" w:styleId="a8">
    <w:name w:val="Body Text Indent"/>
    <w:basedOn w:val="a"/>
    <w:link w:val="a9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a">
    <w:name w:val="Balloon Text"/>
    <w:basedOn w:val="a"/>
    <w:link w:val="ab"/>
    <w:semiHidden/>
    <w:rsid w:val="00A5017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e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81736"/>
    <w:pPr>
      <w:tabs>
        <w:tab w:val="center" w:pos="4677"/>
        <w:tab w:val="right" w:pos="9355"/>
      </w:tabs>
    </w:pPr>
  </w:style>
  <w:style w:type="character" w:customStyle="1" w:styleId="af1">
    <w:name w:val="Центр Знак"/>
    <w:basedOn w:val="a0"/>
    <w:link w:val="af2"/>
    <w:rsid w:val="00BD4275"/>
    <w:rPr>
      <w:sz w:val="28"/>
      <w:szCs w:val="24"/>
      <w:lang w:val="ru-RU" w:eastAsia="ru-RU" w:bidi="ar-SA"/>
    </w:rPr>
  </w:style>
  <w:style w:type="paragraph" w:customStyle="1" w:styleId="af2">
    <w:name w:val="Центр"/>
    <w:basedOn w:val="a"/>
    <w:link w:val="af1"/>
    <w:rsid w:val="00BD4275"/>
    <w:pPr>
      <w:jc w:val="center"/>
    </w:pPr>
    <w:rPr>
      <w:sz w:val="28"/>
      <w:szCs w:val="24"/>
    </w:rPr>
  </w:style>
  <w:style w:type="paragraph" w:styleId="af3">
    <w:name w:val="Title"/>
    <w:basedOn w:val="a"/>
    <w:link w:val="af4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5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6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7">
    <w:name w:val="Strong"/>
    <w:basedOn w:val="a0"/>
    <w:qFormat/>
    <w:rsid w:val="005C06A1"/>
    <w:rPr>
      <w:b/>
      <w:bCs/>
    </w:rPr>
  </w:style>
  <w:style w:type="paragraph" w:styleId="af8">
    <w:name w:val="No Spacing"/>
    <w:qFormat/>
    <w:rsid w:val="00E76E97"/>
    <w:rPr>
      <w:sz w:val="24"/>
      <w:szCs w:val="24"/>
    </w:rPr>
  </w:style>
  <w:style w:type="paragraph" w:styleId="af9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a">
    <w:name w:val="Body Text First Indent"/>
    <w:basedOn w:val="a6"/>
    <w:link w:val="afb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8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d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342646"/>
  </w:style>
  <w:style w:type="paragraph" w:styleId="26">
    <w:name w:val="Body Text Indent 2"/>
    <w:basedOn w:val="a"/>
    <w:link w:val="27"/>
    <w:rsid w:val="003174F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174F0"/>
  </w:style>
  <w:style w:type="paragraph" w:styleId="afe">
    <w:name w:val="List Paragraph"/>
    <w:basedOn w:val="a"/>
    <w:uiPriority w:val="99"/>
    <w:qFormat/>
    <w:rsid w:val="003174F0"/>
    <w:pPr>
      <w:ind w:left="720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3174F0"/>
    <w:pPr>
      <w:suppressAutoHyphens/>
      <w:ind w:firstLine="567"/>
      <w:jc w:val="both"/>
    </w:pPr>
    <w:rPr>
      <w:sz w:val="28"/>
      <w:lang w:eastAsia="ar-SA"/>
    </w:rPr>
  </w:style>
  <w:style w:type="character" w:customStyle="1" w:styleId="ConsPlusNormal1">
    <w:name w:val="ConsPlusNormal Знак Знак"/>
    <w:locked/>
    <w:rsid w:val="003174F0"/>
    <w:rPr>
      <w:rFonts w:ascii="Arial" w:hAnsi="Arial" w:cs="Arial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027E8C"/>
    <w:rPr>
      <w:sz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27E8C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027E8C"/>
    <w:rPr>
      <w:sz w:val="28"/>
    </w:rPr>
  </w:style>
  <w:style w:type="character" w:customStyle="1" w:styleId="20">
    <w:name w:val="Заголовок 2 Знак"/>
    <w:basedOn w:val="a0"/>
    <w:link w:val="2"/>
    <w:rsid w:val="00027E8C"/>
    <w:rPr>
      <w:b/>
      <w:sz w:val="44"/>
    </w:rPr>
  </w:style>
  <w:style w:type="character" w:customStyle="1" w:styleId="30">
    <w:name w:val="Заголовок 3 Знак"/>
    <w:basedOn w:val="a0"/>
    <w:link w:val="3"/>
    <w:rsid w:val="00027E8C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027E8C"/>
    <w:rPr>
      <w:b/>
      <w:sz w:val="28"/>
    </w:rPr>
  </w:style>
  <w:style w:type="character" w:customStyle="1" w:styleId="50">
    <w:name w:val="Заголовок 5 Знак"/>
    <w:basedOn w:val="a0"/>
    <w:link w:val="5"/>
    <w:rsid w:val="00027E8C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027E8C"/>
    <w:rPr>
      <w:b/>
      <w:color w:val="000000"/>
      <w:sz w:val="28"/>
    </w:rPr>
  </w:style>
  <w:style w:type="character" w:styleId="aff">
    <w:name w:val="FollowedHyperlink"/>
    <w:basedOn w:val="a0"/>
    <w:unhideWhenUsed/>
    <w:rsid w:val="00027E8C"/>
    <w:rPr>
      <w:color w:val="800080"/>
      <w:u w:val="single"/>
    </w:rPr>
  </w:style>
  <w:style w:type="character" w:styleId="aff0">
    <w:name w:val="Emphasis"/>
    <w:basedOn w:val="a0"/>
    <w:uiPriority w:val="99"/>
    <w:qFormat/>
    <w:rsid w:val="00027E8C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H1 Знак1,Заголовок 1 Знак Знак Знак Знак Знак1"/>
    <w:basedOn w:val="a0"/>
    <w:rsid w:val="00027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27E8C"/>
    <w:rPr>
      <w:rFonts w:ascii="Courier New" w:hAnsi="Courier New" w:cs="Courier New"/>
      <w:lang w:eastAsia="ar-SA"/>
    </w:rPr>
  </w:style>
  <w:style w:type="character" w:customStyle="1" w:styleId="af0">
    <w:name w:val="Нижний колонтитул Знак"/>
    <w:basedOn w:val="a0"/>
    <w:link w:val="af"/>
    <w:rsid w:val="00027E8C"/>
  </w:style>
  <w:style w:type="character" w:customStyle="1" w:styleId="af4">
    <w:name w:val="Название Знак"/>
    <w:basedOn w:val="a0"/>
    <w:link w:val="af3"/>
    <w:rsid w:val="00027E8C"/>
    <w:rPr>
      <w:sz w:val="28"/>
    </w:rPr>
  </w:style>
  <w:style w:type="character" w:customStyle="1" w:styleId="a7">
    <w:name w:val="бпОсновной текст Знак"/>
    <w:aliases w:val="Body Text Char Знак,body text Знак,Основной текст1 Знак"/>
    <w:basedOn w:val="a0"/>
    <w:link w:val="a6"/>
    <w:locked/>
    <w:rsid w:val="00027E8C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1,Body Text Char Знак1,body text Знак1,Основной текст1 Знак1"/>
    <w:basedOn w:val="a0"/>
    <w:semiHidden/>
    <w:rsid w:val="00027E8C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27E8C"/>
    <w:rPr>
      <w:rFonts w:ascii="Bookman Old Style" w:hAnsi="Bookman Old Style"/>
      <w:sz w:val="24"/>
    </w:rPr>
  </w:style>
  <w:style w:type="character" w:customStyle="1" w:styleId="afb">
    <w:name w:val="Красная строка Знак"/>
    <w:basedOn w:val="12"/>
    <w:link w:val="afa"/>
    <w:rsid w:val="00027E8C"/>
  </w:style>
  <w:style w:type="character" w:customStyle="1" w:styleId="25">
    <w:name w:val="Красная строка 2 Знак"/>
    <w:basedOn w:val="a9"/>
    <w:link w:val="24"/>
    <w:rsid w:val="00027E8C"/>
    <w:rPr>
      <w:szCs w:val="24"/>
    </w:rPr>
  </w:style>
  <w:style w:type="character" w:customStyle="1" w:styleId="32">
    <w:name w:val="Основной текст 3 Знак"/>
    <w:basedOn w:val="a0"/>
    <w:link w:val="31"/>
    <w:rsid w:val="00027E8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27E8C"/>
    <w:rPr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027E8C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basedOn w:val="a0"/>
    <w:link w:val="aa"/>
    <w:semiHidden/>
    <w:rsid w:val="00027E8C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027E8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3">
    <w:name w:val="Знак1"/>
    <w:basedOn w:val="a"/>
    <w:uiPriority w:val="99"/>
    <w:rsid w:val="00027E8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 Знак Знак Знак"/>
    <w:basedOn w:val="a"/>
    <w:uiPriority w:val="99"/>
    <w:rsid w:val="00027E8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2">
    <w:name w:val="Знак Знак Знак Знак Знак Знак Знак"/>
    <w:basedOn w:val="a"/>
    <w:rsid w:val="00027E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7E8C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27E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27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027E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027E8C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7">
    <w:name w:val="Style7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1">
    <w:name w:val="Основной текст 21"/>
    <w:basedOn w:val="a"/>
    <w:rsid w:val="00027E8C"/>
    <w:pPr>
      <w:ind w:right="5112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027E8C"/>
    <w:pPr>
      <w:ind w:right="74"/>
      <w:jc w:val="both"/>
    </w:pPr>
    <w:rPr>
      <w:sz w:val="28"/>
      <w:szCs w:val="24"/>
      <w:lang w:eastAsia="ar-SA"/>
    </w:rPr>
  </w:style>
  <w:style w:type="paragraph" w:customStyle="1" w:styleId="aff4">
    <w:name w:val="Знак Знак Знак Знак Знак Знак Знак Знак Знак Знак"/>
    <w:basedOn w:val="a"/>
    <w:rsid w:val="00027E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Знак2"/>
    <w:basedOn w:val="a"/>
    <w:uiPriority w:val="99"/>
    <w:rsid w:val="00027E8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 Знак Знак Знак Знак Знак Знак Знак Знак Знак Знак"/>
    <w:basedOn w:val="a"/>
    <w:rsid w:val="00027E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46">
    <w:name w:val="Font Style46"/>
    <w:rsid w:val="00027E8C"/>
    <w:rPr>
      <w:rFonts w:ascii="Times New Roman" w:hAnsi="Times New Roman" w:cs="Times New Roman" w:hint="default"/>
      <w:sz w:val="22"/>
    </w:rPr>
  </w:style>
  <w:style w:type="character" w:customStyle="1" w:styleId="FontStyle47">
    <w:name w:val="Font Style47"/>
    <w:rsid w:val="00027E8C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48">
    <w:name w:val="Font Style48"/>
    <w:rsid w:val="00027E8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pple-converted-space">
    <w:name w:val="apple-converted-space"/>
    <w:basedOn w:val="a0"/>
    <w:rsid w:val="00027E8C"/>
    <w:rPr>
      <w:rFonts w:ascii="Times New Roman" w:hAnsi="Times New Roman" w:cs="Times New Roman" w:hint="default"/>
    </w:rPr>
  </w:style>
  <w:style w:type="character" w:customStyle="1" w:styleId="aff5">
    <w:name w:val="Символ сноски"/>
    <w:rsid w:val="00027E8C"/>
    <w:rPr>
      <w:vertAlign w:val="superscript"/>
    </w:rPr>
  </w:style>
  <w:style w:type="character" w:customStyle="1" w:styleId="FontStyle11">
    <w:name w:val="Font Style11"/>
    <w:rsid w:val="00027E8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21C4D1904D226B9BF65EA8668B7AE1F9BA615F6B76C4D825292A2F51932478BBACCE647k32FM%20o%20" TargetMode="External"/><Relationship Id="rId18" Type="http://schemas.openxmlformats.org/officeDocument/2006/relationships/hyperlink" Target="consultantplus://offline/ref=1CC21C4D1904D226B9BF65EA8668B7AE1C92A415F2B46C4D825292A2F5k129M%20o%20" TargetMode="External"/><Relationship Id="rId26" Type="http://schemas.openxmlformats.org/officeDocument/2006/relationships/hyperlink" Target="consultantplus://offline/ref=A6B391A676C7C48D80A7330DA79CC09B03370EB7771D45944EE11F6A9031975977427F8F96F74830MB1EK" TargetMode="External"/><Relationship Id="rId39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21" Type="http://schemas.openxmlformats.org/officeDocument/2006/relationships/hyperlink" Target="file:///C:\Users\Maria\AppData\Local\Temp\7zO385E.tmp\l%20Par178%20%20o" TargetMode="External"/><Relationship Id="rId34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2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7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0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5" Type="http://schemas.openxmlformats.org/officeDocument/2006/relationships/hyperlink" Target="consultantplus://offline/ref=A9A93E9F41A84B6C682C518B68F91753F6EC0F320FE27BAD245534C858B249176ACE4B6B157363EBg326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C21C4D1904D226B9BF65EA8668B7AE1F9AA21FF2B56C4D825292A2F5k129M%20o%20" TargetMode="External"/><Relationship Id="rId20" Type="http://schemas.openxmlformats.org/officeDocument/2006/relationships/hyperlink" Target="consultantplus://offline/ref=C72A09A556D893801CF67E4A63237AEE5F33176ED383B8608C1F57D129282448FEE8CF5DAB6EEE43h1qFN" TargetMode="External"/><Relationship Id="rId29" Type="http://schemas.openxmlformats.org/officeDocument/2006/relationships/hyperlink" Target="consultantplus://offline/ref=A6B391A676C7C48D80A7330DA79CC09B03370EB7771D45944EE11F6A9031975977427F8F96F74836MB1FK" TargetMode="External"/><Relationship Id="rId41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4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C21C4D1904D226B9BF65EA8668B7AE1F92A619FCE13B4FD3079CkA27M%20o%20" TargetMode="External"/><Relationship Id="rId24" Type="http://schemas.openxmlformats.org/officeDocument/2006/relationships/hyperlink" Target="consultantplus://offline/ref=C4E3DF67B5B76C668BDF7F756FB9E868EAA00CBBD5F4572B69887B0E7728A3E21E883D47bEiEO" TargetMode="External"/><Relationship Id="rId32" Type="http://schemas.openxmlformats.org/officeDocument/2006/relationships/hyperlink" Target="consultantplus://offline/ref=AB182C52349B289AF2B6FA3B864BEEAB7120D53EE241465B7404284381D0E3AF1A84C20D5E326C42C0D23EV45DL" TargetMode="External"/><Relationship Id="rId37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0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5" Type="http://schemas.openxmlformats.org/officeDocument/2006/relationships/hyperlink" Target="consultantplus://offline/ref=01C49B16EBA8B72A11825801D2DBB323033A1A76AF168FEB146139169F931C94001E25D64DB98185h6JBK" TargetMode="External"/><Relationship Id="rId53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C21C4D1904D226B9BF65EA8668B7AE1C9FA719F0B26C4D825292A2F5k129M%20o%20" TargetMode="External"/><Relationship Id="rId23" Type="http://schemas.openxmlformats.org/officeDocument/2006/relationships/hyperlink" Target="file:///C:\Users\Maria\AppData\Local\Temp\7zO385E.tmp\l%20Par175%20%20o" TargetMode="External"/><Relationship Id="rId28" Type="http://schemas.openxmlformats.org/officeDocument/2006/relationships/hyperlink" Target="consultantplus://offline/ref=A6B391A676C7C48D80A7330DA79CC09B03370EB7771D45944EE11F6A9031975977427F8F96F74836MB12K" TargetMode="External"/><Relationship Id="rId36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9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7" Type="http://schemas.openxmlformats.org/officeDocument/2006/relationships/hyperlink" Target="consultantplus://offline/ref=01C49B16EBA8B72A11825801D2DBB323033A1A76AF168FEB146139169F931C94001E25D64DB98185h6JB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3C1A9973E997DD113507FBA0544FD8120985E2A2CD9BFE8377BA94107EF8FB0CF03C5AD00379A9C95437Dc6P0N" TargetMode="External"/><Relationship Id="rId19" Type="http://schemas.openxmlformats.org/officeDocument/2006/relationships/hyperlink" Target="consultantplus://offline/ref=1CC21C4D1904D226B9BF65EA8668B7AE1C92A914F0B26C4D825292A2F5k129M%20o%20" TargetMode="External"/><Relationship Id="rId31" Type="http://schemas.openxmlformats.org/officeDocument/2006/relationships/hyperlink" Target="consultantplus://offline/ref=68422DE39FAD36F3E218E20461A1A814179D878D2CD96E19A1763CE31Bk501O" TargetMode="External"/><Relationship Id="rId44" Type="http://schemas.openxmlformats.org/officeDocument/2006/relationships/hyperlink" Target="consultantplus://offline/ref=A9A93E9F41A84B6C682C518B68F91753F6EC0F320FE27BAD245534C858B249176ACE4B6Bg125K" TargetMode="External"/><Relationship Id="rId52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valdayadm.ru" TargetMode="External"/><Relationship Id="rId14" Type="http://schemas.openxmlformats.org/officeDocument/2006/relationships/hyperlink" Target="consultantplus://offline/ref=1CC21C4D1904D226B9BF65EA8668B7AE1F9BA21DFEB76C4D825292A2F5k129M%20o%20" TargetMode="External"/><Relationship Id="rId22" Type="http://schemas.openxmlformats.org/officeDocument/2006/relationships/hyperlink" Target="file:///C:\Users\Maria\AppData\Local\Temp\7zO385E.tmp\l%20Par178%20%20o" TargetMode="External"/><Relationship Id="rId27" Type="http://schemas.openxmlformats.org/officeDocument/2006/relationships/hyperlink" Target="consultantplus://offline/ref=A6B391A676C7C48D80A7330DA79CC09B03370EB7771D45944EE11F6A9031975977427F8F96F74831MB14K" TargetMode="External"/><Relationship Id="rId30" Type="http://schemas.openxmlformats.org/officeDocument/2006/relationships/hyperlink" Target="consultantplus://offline/ref=A6B391A676C7C48D80A7330DA79CC09B03370EB7771D45944EE11F6A9031975977427F8F96F74837MB12K" TargetMode="External"/><Relationship Id="rId35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3" Type="http://schemas.openxmlformats.org/officeDocument/2006/relationships/hyperlink" Target="consultantplus://offline/ref=A9A93E9F41A84B6C682C518B68F91753F6EC0F320FE27BAD245534C858B249176ACE4B6B157363EBg326K" TargetMode="External"/><Relationship Id="rId48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6" Type="http://schemas.openxmlformats.org/officeDocument/2006/relationships/hyperlink" Target="consultantplus://offline/ref=A9A93E9F41A84B6C682C518B68F91753F6EC0F320FE27BAD245534C858B249176ACE4B6Bg125K" TargetMode="External"/><Relationship Id="rId8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1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CC21C4D1904D226B9BF65EA8668B7AE1F9BA91EF5B56C4D825292A2F5k129M%20o%20" TargetMode="External"/><Relationship Id="rId17" Type="http://schemas.openxmlformats.org/officeDocument/2006/relationships/hyperlink" Target="consultantplus://offline/ref=1CC21C4D1904D226B9BF65EA8668B7AE1C92A519F7B66C4D825292A2F51932478BBACCE3473BD9EAkD2BM%20o%20" TargetMode="External"/><Relationship Id="rId25" Type="http://schemas.openxmlformats.org/officeDocument/2006/relationships/hyperlink" Target="consultantplus://offline/ref=A6B391A676C7C48D80A72D00B1F09F93063454BF71154AC615BE4437C7389D0E300D26CDD2FA4932B70CC7M31BK" TargetMode="External"/><Relationship Id="rId33" Type="http://schemas.openxmlformats.org/officeDocument/2006/relationships/hyperlink" Target="consultantplus://offline/ref=AB182C52349B289AF2B6FA3B864BEEAB7120D53EE241465B7404284381D0E3AF1A84C20D5E326C42C0D23EV45DL" TargetMode="External"/><Relationship Id="rId38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6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A79C-788A-43AC-9003-62C93A97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18364</Words>
  <Characters>104676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122795</CharactersWithSpaces>
  <SharedDoc>false</SharedDoc>
  <HLinks>
    <vt:vector size="300" baseType="variant">
      <vt:variant>
        <vt:i4>7995492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consultantplus://offline/ref=01C49B16EBA8B72A11825801D2DBB323033A1A76AF168FEB146139169F931C94001E25D64DB98185h6JBK</vt:lpwstr>
      </vt:variant>
      <vt:variant>
        <vt:lpwstr/>
      </vt:variant>
      <vt:variant>
        <vt:i4>2818109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consultantplus://offline/ref=A9A93E9F41A84B6C682C518B68F91753F6EC0F320FE27BAD245534C858B249176ACE4B6Bg125K</vt:lpwstr>
      </vt:variant>
      <vt:variant>
        <vt:lpwstr/>
      </vt:variant>
      <vt:variant>
        <vt:i4>8257643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consultantplus://offline/ref=A9A93E9F41A84B6C682C518B68F91753F6EC0F320FE27BAD245534C858B249176ACE4B6B157363EBg326K</vt:lpwstr>
      </vt:variant>
      <vt:variant>
        <vt:lpwstr/>
      </vt:variant>
      <vt:variant>
        <vt:i4>3081225</vt:i4>
      </vt:variant>
      <vt:variant>
        <vt:i4>138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3081225</vt:i4>
      </vt:variant>
      <vt:variant>
        <vt:i4>135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3015689</vt:i4>
      </vt:variant>
      <vt:variant>
        <vt:i4>132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129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126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2163721</vt:i4>
      </vt:variant>
      <vt:variant>
        <vt:i4>123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2163721</vt:i4>
      </vt:variant>
      <vt:variant>
        <vt:i4>120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2098185</vt:i4>
      </vt:variant>
      <vt:variant>
        <vt:i4>117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2098185</vt:i4>
      </vt:variant>
      <vt:variant>
        <vt:i4>114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7995492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consultantplus://offline/ref=01C49B16EBA8B72A11825801D2DBB323033A1A76AF168FEB146139169F931C94001E25D64DB98185h6JBK</vt:lpwstr>
      </vt:variant>
      <vt:variant>
        <vt:lpwstr/>
      </vt:variant>
      <vt:variant>
        <vt:i4>2818109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consultantplus://offline/ref=A9A93E9F41A84B6C682C518B68F91753F6EC0F320FE27BAD245534C858B249176ACE4B6Bg125K</vt:lpwstr>
      </vt:variant>
      <vt:variant>
        <vt:lpwstr/>
      </vt:variant>
      <vt:variant>
        <vt:i4>8257643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consultantplus://offline/ref=A9A93E9F41A84B6C682C518B68F91753F6EC0F320FE27BAD245534C858B249176ACE4B6B157363EBg326K</vt:lpwstr>
      </vt:variant>
      <vt:variant>
        <vt:lpwstr/>
      </vt:variant>
      <vt:variant>
        <vt:i4>3081225</vt:i4>
      </vt:variant>
      <vt:variant>
        <vt:i4>102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3081225</vt:i4>
      </vt:variant>
      <vt:variant>
        <vt:i4>99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3015689</vt:i4>
      </vt:variant>
      <vt:variant>
        <vt:i4>96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93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90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2163721</vt:i4>
      </vt:variant>
      <vt:variant>
        <vt:i4>87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2163721</vt:i4>
      </vt:variant>
      <vt:variant>
        <vt:i4>84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2098185</vt:i4>
      </vt:variant>
      <vt:variant>
        <vt:i4>81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2098185</vt:i4>
      </vt:variant>
      <vt:variant>
        <vt:i4>78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5570650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consultantplus://offline/ref=AB182C52349B289AF2B6FA3B864BEEAB7120D53EE241465B7404284381D0E3AF1A84C20D5E326C42C0D23EV45DL</vt:lpwstr>
      </vt:variant>
      <vt:variant>
        <vt:lpwstr/>
      </vt:variant>
      <vt:variant>
        <vt:i4>5570650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consultantplus://offline/ref=AB182C52349B289AF2B6FA3B864BEEAB7120D53EE241465B7404284381D0E3AF1A84C20D5E326C42C0D23EV45DL</vt:lpwstr>
      </vt:variant>
      <vt:variant>
        <vt:lpwstr/>
      </vt:variant>
      <vt:variant>
        <vt:i4>4587532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consultantplus://offline/ref=68422DE39FAD36F3E218E20461A1A814179D878D2CD96E19A1763CE31Bk501O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consultantplus://offline/ref=A6B391A676C7C48D80A7330DA79CC09B03370EB7771D45944EE11F6A9031975977427F8F96F74837MB12K</vt:lpwstr>
      </vt:variant>
      <vt:variant>
        <vt:lpwstr/>
      </vt:variant>
      <vt:variant>
        <vt:i4>2162738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consultantplus://offline/ref=A6B391A676C7C48D80A7330DA79CC09B03370EB7771D45944EE11F6A9031975977427F8F96F74836MB1FK</vt:lpwstr>
      </vt:variant>
      <vt:variant>
        <vt:lpwstr/>
      </vt:variant>
      <vt:variant>
        <vt:i4>2162790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consultantplus://offline/ref=A6B391A676C7C48D80A7330DA79CC09B03370EB7771D45944EE11F6A9031975977427F8F96F74836MB12K</vt:lpwstr>
      </vt:variant>
      <vt:variant>
        <vt:lpwstr/>
      </vt:variant>
      <vt:variant>
        <vt:i4>2162791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consultantplus://offline/ref=A6B391A676C7C48D80A7330DA79CC09B03370EB7771D45944EE11F6A9031975977427F8F96F74831MB14K</vt:lpwstr>
      </vt:variant>
      <vt:variant>
        <vt:lpwstr/>
      </vt:variant>
      <vt:variant>
        <vt:i4>2162743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consultantplus://offline/ref=A6B391A676C7C48D80A7330DA79CC09B03370EB7771D45944EE11F6A9031975977427F8F96F74830MB1EK</vt:lpwstr>
      </vt:variant>
      <vt:variant>
        <vt:lpwstr/>
      </vt:variant>
      <vt:variant>
        <vt:i4>1441799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consultantplus://offline/ref=A6B391A676C7C48D80A72D00B1F09F93063454BF71154AC615BE4437C7389D0E300D26CDD2FA4932B70CC7M31BK</vt:lpwstr>
      </vt:variant>
      <vt:variant>
        <vt:lpwstr/>
      </vt:variant>
      <vt:variant>
        <vt:i4>7995498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consultantplus://offline/ref=C4E3DF67B5B76C668BDF7F756FB9E868EAA00CBBD5F4572B69887B0E7728A3E21E883D47bEiEO</vt:lpwstr>
      </vt:variant>
      <vt:variant>
        <vt:lpwstr/>
      </vt:variant>
      <vt:variant>
        <vt:i4>1441845</vt:i4>
      </vt:variant>
      <vt:variant>
        <vt:i4>45</vt:i4>
      </vt:variant>
      <vt:variant>
        <vt:i4>0</vt:i4>
      </vt:variant>
      <vt:variant>
        <vt:i4>5</vt:i4>
      </vt:variant>
      <vt:variant>
        <vt:lpwstr>C:\Users\Maria\AppData\Local\Temp\7zO385E.tmp\l Par175  o</vt:lpwstr>
      </vt:variant>
      <vt:variant>
        <vt:lpwstr/>
      </vt:variant>
      <vt:variant>
        <vt:i4>1769525</vt:i4>
      </vt:variant>
      <vt:variant>
        <vt:i4>42</vt:i4>
      </vt:variant>
      <vt:variant>
        <vt:i4>0</vt:i4>
      </vt:variant>
      <vt:variant>
        <vt:i4>5</vt:i4>
      </vt:variant>
      <vt:variant>
        <vt:lpwstr>C:\Users\Maria\AppData\Local\Temp\7zO385E.tmp\l Par178  o</vt:lpwstr>
      </vt:variant>
      <vt:variant>
        <vt:lpwstr/>
      </vt:variant>
      <vt:variant>
        <vt:i4>1769525</vt:i4>
      </vt:variant>
      <vt:variant>
        <vt:i4>39</vt:i4>
      </vt:variant>
      <vt:variant>
        <vt:i4>0</vt:i4>
      </vt:variant>
      <vt:variant>
        <vt:i4>5</vt:i4>
      </vt:variant>
      <vt:variant>
        <vt:lpwstr>C:\Users\Maria\AppData\Local\Temp\7zO385E.tmp\l Par178  o</vt:lpwstr>
      </vt:variant>
      <vt:variant>
        <vt:lpwstr/>
      </vt:variant>
      <vt:variant>
        <vt:i4>6619195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consultantplus://offline/ref=C72A09A556D893801CF67E4A63237AEE5F33176ED383B8608C1F57D129282448FEE8CF5DAB6EEE43h1qFN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consultantplus://offline/ref=1CC21C4D1904D226B9BF65EA8668B7AE1C92A914F0B26C4D825292A2F5k129M o</vt:lpwstr>
      </vt:variant>
      <vt:variant>
        <vt:lpwstr/>
      </vt:variant>
      <vt:variant>
        <vt:i4>2883621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consultantplus://offline/ref=1CC21C4D1904D226B9BF65EA8668B7AE1C92A415F2B46C4D825292A2F5k129M o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consultantplus://offline/ref=1CC21C4D1904D226B9BF65EA8668B7AE1C92A519F7B66C4D825292A2F51932478BBACCE3473BD9EAkD2BM o</vt:lpwstr>
      </vt:variant>
      <vt:variant>
        <vt:lpwstr/>
      </vt:variant>
      <vt:variant>
        <vt:i4>2883623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consultantplus://offline/ref=1CC21C4D1904D226B9BF65EA8668B7AE1F9AA21FF2B56C4D825292A2F5k129M o</vt:lpwstr>
      </vt:variant>
      <vt:variant>
        <vt:lpwstr/>
      </vt:variant>
      <vt:variant>
        <vt:i4>2883706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consultantplus://offline/ref=1CC21C4D1904D226B9BF65EA8668B7AE1C9FA719F0B26C4D825292A2F5k129M o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consultantplus://offline/ref=1CC21C4D1904D226B9BF65EA8668B7AE1F9BA21DFEB76C4D825292A2F5k129M o</vt:lpwstr>
      </vt:variant>
      <vt:variant>
        <vt:lpwstr/>
      </vt:variant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consultantplus://offline/ref=1CC21C4D1904D226B9BF65EA8668B7AE1F9BA615F6B76C4D825292A2F51932478BBACCE647k32FM o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consultantplus://offline/ref=1CC21C4D1904D226B9BF65EA8668B7AE1F9BA91EF5B56C4D825292A2F5k129M o</vt:lpwstr>
      </vt:variant>
      <vt:variant>
        <vt:lpwstr/>
      </vt:variant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consultantplus://offline/ref=1CC21C4D1904D226B9BF65EA8668B7AE1F92A619FCE13B4FD3079CkA27M o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consultantplus://offline/ref=E3C1A9973E997DD113507FBA0544FD8120985E2A2CD9BFE8377BA94107EF8FB0CF03C5AD00379A9C95437Dc6P0N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1049660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2017-10-20T10:47:00Z</cp:lastPrinted>
  <dcterms:created xsi:type="dcterms:W3CDTF">2017-10-23T08:28:00Z</dcterms:created>
  <dcterms:modified xsi:type="dcterms:W3CDTF">2017-10-23T08:28:00Z</dcterms:modified>
</cp:coreProperties>
</file>