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784410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07695" w:rsidP="00C4619C">
      <w:pPr>
        <w:jc w:val="center"/>
        <w:rPr>
          <w:sz w:val="28"/>
        </w:rPr>
      </w:pPr>
      <w:r>
        <w:rPr>
          <w:sz w:val="28"/>
        </w:rPr>
        <w:t>19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2D0647">
        <w:rPr>
          <w:sz w:val="28"/>
        </w:rPr>
        <w:t>21</w:t>
      </w:r>
      <w:r w:rsidR="005C5E60">
        <w:rPr>
          <w:sz w:val="28"/>
        </w:rPr>
        <w:t>17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C5E60" w:rsidRPr="00BA5792" w:rsidRDefault="005C5E60" w:rsidP="005C5E6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BA5792">
        <w:rPr>
          <w:b/>
          <w:sz w:val="28"/>
          <w:szCs w:val="28"/>
        </w:rPr>
        <w:t>Об отмене постановления Администрации</w:t>
      </w:r>
    </w:p>
    <w:p w:rsidR="005C5E60" w:rsidRDefault="005C5E60" w:rsidP="005C5E6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A5792">
        <w:rPr>
          <w:b/>
          <w:sz w:val="28"/>
          <w:szCs w:val="28"/>
        </w:rPr>
        <w:t>муниципального района от 04.02.2022 № 195</w:t>
      </w:r>
    </w:p>
    <w:p w:rsidR="005C5E60" w:rsidRDefault="005C5E60" w:rsidP="005C5E6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A5792">
        <w:rPr>
          <w:b/>
          <w:sz w:val="28"/>
          <w:szCs w:val="28"/>
        </w:rPr>
        <w:t>«Об определении</w:t>
      </w:r>
      <w:r>
        <w:rPr>
          <w:b/>
          <w:sz w:val="28"/>
          <w:szCs w:val="28"/>
        </w:rPr>
        <w:t xml:space="preserve"> </w:t>
      </w:r>
      <w:r w:rsidRPr="00BA5792">
        <w:rPr>
          <w:b/>
          <w:sz w:val="28"/>
          <w:szCs w:val="28"/>
        </w:rPr>
        <w:t>управляющей организации</w:t>
      </w:r>
    </w:p>
    <w:p w:rsidR="005C5E60" w:rsidRDefault="005C5E60" w:rsidP="005C5E6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A5792">
        <w:rPr>
          <w:b/>
          <w:sz w:val="28"/>
          <w:szCs w:val="28"/>
        </w:rPr>
        <w:t>для управления многоквартирным</w:t>
      </w:r>
      <w:r>
        <w:rPr>
          <w:b/>
          <w:sz w:val="28"/>
          <w:szCs w:val="28"/>
        </w:rPr>
        <w:t xml:space="preserve"> </w:t>
      </w:r>
      <w:r w:rsidRPr="00BA5792">
        <w:rPr>
          <w:b/>
          <w:sz w:val="28"/>
          <w:szCs w:val="28"/>
        </w:rPr>
        <w:t>домом,</w:t>
      </w:r>
    </w:p>
    <w:p w:rsidR="005C5E60" w:rsidRDefault="005C5E60" w:rsidP="005C5E6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A5792">
        <w:rPr>
          <w:b/>
          <w:sz w:val="28"/>
          <w:szCs w:val="28"/>
        </w:rPr>
        <w:t>в котором собственниками помещений</w:t>
      </w:r>
    </w:p>
    <w:p w:rsidR="005C5E60" w:rsidRPr="00BA5792" w:rsidRDefault="005C5E60" w:rsidP="005C5E60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BA5792">
        <w:rPr>
          <w:b/>
          <w:sz w:val="28"/>
          <w:szCs w:val="28"/>
        </w:rPr>
        <w:t>не выбран</w:t>
      </w:r>
      <w:r>
        <w:rPr>
          <w:b/>
          <w:sz w:val="28"/>
          <w:szCs w:val="28"/>
        </w:rPr>
        <w:t xml:space="preserve"> </w:t>
      </w:r>
      <w:r w:rsidRPr="00BA5792">
        <w:rPr>
          <w:b/>
          <w:sz w:val="28"/>
          <w:szCs w:val="28"/>
        </w:rPr>
        <w:t>способ управления»</w:t>
      </w:r>
    </w:p>
    <w:bookmarkEnd w:id="0"/>
    <w:p w:rsidR="005C5E60" w:rsidRPr="00BA5792" w:rsidRDefault="005C5E60" w:rsidP="005C5E60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5C5E60" w:rsidRPr="00BA5792" w:rsidRDefault="005C5E60" w:rsidP="005C5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5E60" w:rsidRPr="00BA5792" w:rsidRDefault="005C5E60" w:rsidP="005C5E6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A5792">
        <w:rPr>
          <w:sz w:val="28"/>
          <w:szCs w:val="28"/>
        </w:rPr>
        <w:t>В соответствии с пунктом 17 статьи 161 Жилищного кодекса Росси</w:t>
      </w:r>
      <w:r w:rsidRPr="00BA5792">
        <w:rPr>
          <w:sz w:val="28"/>
          <w:szCs w:val="28"/>
        </w:rPr>
        <w:t>й</w:t>
      </w:r>
      <w:r w:rsidRPr="00BA5792">
        <w:rPr>
          <w:sz w:val="28"/>
          <w:szCs w:val="28"/>
        </w:rPr>
        <w:t>ской Федерации, правилами определения управляющей организации для упра</w:t>
      </w:r>
      <w:r w:rsidRPr="00BA5792">
        <w:rPr>
          <w:sz w:val="28"/>
          <w:szCs w:val="28"/>
        </w:rPr>
        <w:t>в</w:t>
      </w:r>
      <w:r w:rsidRPr="00BA5792">
        <w:rPr>
          <w:sz w:val="28"/>
          <w:szCs w:val="28"/>
        </w:rPr>
        <w:t>ления многоквартирным домом, в отношении которого собственниками помещений в многоквартирном доме не в</w:t>
      </w:r>
      <w:r w:rsidRPr="00BA5792">
        <w:rPr>
          <w:sz w:val="28"/>
          <w:szCs w:val="28"/>
        </w:rPr>
        <w:t>ы</w:t>
      </w:r>
      <w:r w:rsidRPr="00BA5792">
        <w:rPr>
          <w:sz w:val="28"/>
          <w:szCs w:val="28"/>
        </w:rPr>
        <w:t>бран способ управления таким домом или выбранный способ управления не реализован, не определена управляющая о</w:t>
      </w:r>
      <w:r w:rsidRPr="00BA5792">
        <w:rPr>
          <w:sz w:val="28"/>
          <w:szCs w:val="28"/>
        </w:rPr>
        <w:t>р</w:t>
      </w:r>
      <w:r w:rsidRPr="00BA5792">
        <w:rPr>
          <w:sz w:val="28"/>
          <w:szCs w:val="28"/>
        </w:rPr>
        <w:t>ганизация, утвержденными постановлением Правительства Российской Фед</w:t>
      </w:r>
      <w:r w:rsidRPr="00BA5792">
        <w:rPr>
          <w:sz w:val="28"/>
          <w:szCs w:val="28"/>
        </w:rPr>
        <w:t>е</w:t>
      </w:r>
      <w:r w:rsidRPr="00BA5792">
        <w:rPr>
          <w:sz w:val="28"/>
          <w:szCs w:val="28"/>
        </w:rPr>
        <w:t xml:space="preserve">рации от 21.12.2018 № </w:t>
      </w:r>
      <w:r>
        <w:rPr>
          <w:sz w:val="28"/>
          <w:szCs w:val="28"/>
        </w:rPr>
        <w:t xml:space="preserve">1616 Администрация Валдайского </w:t>
      </w:r>
      <w:r w:rsidRPr="00BA5792">
        <w:rPr>
          <w:sz w:val="28"/>
          <w:szCs w:val="28"/>
        </w:rPr>
        <w:t xml:space="preserve">муниципального района </w:t>
      </w:r>
      <w:r w:rsidRPr="00BA5792">
        <w:rPr>
          <w:b/>
          <w:sz w:val="28"/>
          <w:szCs w:val="28"/>
        </w:rPr>
        <w:t>ПОСТ</w:t>
      </w:r>
      <w:r w:rsidRPr="00BA5792">
        <w:rPr>
          <w:b/>
          <w:sz w:val="28"/>
          <w:szCs w:val="28"/>
        </w:rPr>
        <w:t>А</w:t>
      </w:r>
      <w:r w:rsidRPr="00BA5792">
        <w:rPr>
          <w:b/>
          <w:sz w:val="28"/>
          <w:szCs w:val="28"/>
        </w:rPr>
        <w:t>НОВЛЯЕТ:</w:t>
      </w:r>
    </w:p>
    <w:p w:rsidR="005C5E60" w:rsidRPr="00BA5792" w:rsidRDefault="005C5E60" w:rsidP="005C5E60">
      <w:pPr>
        <w:ind w:firstLine="709"/>
        <w:jc w:val="both"/>
        <w:rPr>
          <w:sz w:val="28"/>
          <w:szCs w:val="28"/>
        </w:rPr>
      </w:pPr>
      <w:r w:rsidRPr="00BA5792">
        <w:rPr>
          <w:sz w:val="28"/>
          <w:szCs w:val="28"/>
        </w:rPr>
        <w:t>1. Отменить постановление Администрации Валдайского муниципального района от 04.02.2022 № 195 «Об определении управляющей организации для управления многоква</w:t>
      </w:r>
      <w:r w:rsidRPr="00BA5792">
        <w:rPr>
          <w:sz w:val="28"/>
          <w:szCs w:val="28"/>
        </w:rPr>
        <w:t>р</w:t>
      </w:r>
      <w:r w:rsidRPr="00BA5792">
        <w:rPr>
          <w:sz w:val="28"/>
          <w:szCs w:val="28"/>
        </w:rPr>
        <w:t>тирным домом, в котором собственниками помещений не выбран способ управления» для управления многоквартирным домом, расположенным по адресу: г.</w:t>
      </w:r>
      <w:r>
        <w:rPr>
          <w:sz w:val="28"/>
          <w:szCs w:val="28"/>
        </w:rPr>
        <w:t xml:space="preserve"> </w:t>
      </w:r>
      <w:r w:rsidRPr="00BA5792">
        <w:rPr>
          <w:sz w:val="28"/>
          <w:szCs w:val="28"/>
        </w:rPr>
        <w:t xml:space="preserve">Валдай, </w:t>
      </w:r>
      <w:r>
        <w:rPr>
          <w:sz w:val="28"/>
          <w:szCs w:val="28"/>
        </w:rPr>
        <w:br/>
      </w:r>
      <w:r w:rsidRPr="00BA5792">
        <w:rPr>
          <w:sz w:val="28"/>
          <w:szCs w:val="28"/>
        </w:rPr>
        <w:t>ул. Энергет</w:t>
      </w:r>
      <w:r w:rsidRPr="00BA5792">
        <w:rPr>
          <w:sz w:val="28"/>
          <w:szCs w:val="28"/>
        </w:rPr>
        <w:t>и</w:t>
      </w:r>
      <w:r w:rsidRPr="00BA5792">
        <w:rPr>
          <w:sz w:val="28"/>
          <w:szCs w:val="28"/>
        </w:rPr>
        <w:t>ков, д.</w:t>
      </w:r>
      <w:r>
        <w:rPr>
          <w:sz w:val="28"/>
          <w:szCs w:val="28"/>
        </w:rPr>
        <w:t xml:space="preserve"> </w:t>
      </w:r>
      <w:r w:rsidRPr="00BA5792">
        <w:rPr>
          <w:sz w:val="28"/>
          <w:szCs w:val="28"/>
        </w:rPr>
        <w:t xml:space="preserve">9. </w:t>
      </w:r>
    </w:p>
    <w:p w:rsidR="005C5E60" w:rsidRPr="00BA5792" w:rsidRDefault="005C5E60" w:rsidP="005C5E60">
      <w:pPr>
        <w:ind w:firstLine="709"/>
        <w:jc w:val="both"/>
        <w:rPr>
          <w:sz w:val="28"/>
          <w:szCs w:val="28"/>
        </w:rPr>
      </w:pPr>
      <w:r w:rsidRPr="00BA5792">
        <w:rPr>
          <w:sz w:val="28"/>
          <w:szCs w:val="28"/>
        </w:rPr>
        <w:t>2. Опубликовать постановление в бюллетене «Валдайский Вестник» и ра</w:t>
      </w:r>
      <w:r w:rsidRPr="00BA5792">
        <w:rPr>
          <w:sz w:val="28"/>
          <w:szCs w:val="28"/>
        </w:rPr>
        <w:t>з</w:t>
      </w:r>
      <w:r w:rsidRPr="00BA5792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BA5792">
        <w:rPr>
          <w:sz w:val="28"/>
          <w:szCs w:val="28"/>
        </w:rPr>
        <w:t>р</w:t>
      </w:r>
      <w:r w:rsidRPr="00BA5792">
        <w:rPr>
          <w:sz w:val="28"/>
          <w:szCs w:val="28"/>
        </w:rPr>
        <w:t>нет».</w:t>
      </w:r>
    </w:p>
    <w:p w:rsidR="0060730D" w:rsidRDefault="0060730D" w:rsidP="005C5E60">
      <w:pPr>
        <w:ind w:firstLine="709"/>
        <w:jc w:val="both"/>
        <w:rPr>
          <w:sz w:val="28"/>
          <w:szCs w:val="28"/>
        </w:rPr>
      </w:pPr>
    </w:p>
    <w:p w:rsidR="00A353E7" w:rsidRDefault="00A353E7" w:rsidP="005C5E60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0D" w:rsidRDefault="003E550D">
      <w:r>
        <w:separator/>
      </w:r>
    </w:p>
  </w:endnote>
  <w:endnote w:type="continuationSeparator" w:id="0">
    <w:p w:rsidR="003E550D" w:rsidRDefault="003E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0D" w:rsidRDefault="003E550D">
      <w:r>
        <w:separator/>
      </w:r>
    </w:p>
  </w:footnote>
  <w:footnote w:type="continuationSeparator" w:id="0">
    <w:p w:rsidR="003E550D" w:rsidRDefault="003E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B7C23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550D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C5E60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3E35A7C-3DF6-4FEA-9730-F602358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936D-7271-4A30-921D-DB27251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2022-10-20T09:12:00Z</cp:lastPrinted>
  <dcterms:created xsi:type="dcterms:W3CDTF">2022-10-21T04:55:00Z</dcterms:created>
  <dcterms:modified xsi:type="dcterms:W3CDTF">2022-10-21T04:55:00Z</dcterms:modified>
</cp:coreProperties>
</file>