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16787">
      <w:pPr>
        <w:jc w:val="center"/>
        <w:rPr>
          <w:sz w:val="28"/>
        </w:rPr>
      </w:pPr>
      <w:r>
        <w:rPr>
          <w:sz w:val="28"/>
        </w:rPr>
        <w:t>04.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214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516787" w:rsidRDefault="00516787" w:rsidP="00516787">
      <w:pPr>
        <w:spacing w:line="240" w:lineRule="exact"/>
        <w:jc w:val="center"/>
        <w:rPr>
          <w:b/>
          <w:bCs/>
          <w:sz w:val="28"/>
          <w:szCs w:val="28"/>
        </w:rPr>
      </w:pPr>
      <w:r w:rsidRPr="00835D06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постановление Администрации </w:t>
      </w:r>
    </w:p>
    <w:p w:rsidR="00516787" w:rsidRDefault="00516787" w:rsidP="0051678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Валдайского муниципального района от 13.06.2024 № 1544</w:t>
      </w:r>
    </w:p>
    <w:p w:rsidR="00516787" w:rsidRDefault="00516787" w:rsidP="00516787">
      <w:pPr>
        <w:ind w:firstLine="720"/>
        <w:jc w:val="both"/>
        <w:rPr>
          <w:sz w:val="28"/>
          <w:szCs w:val="28"/>
        </w:rPr>
      </w:pPr>
    </w:p>
    <w:p w:rsidR="00516787" w:rsidRDefault="00516787" w:rsidP="00516787">
      <w:pPr>
        <w:ind w:firstLine="720"/>
        <w:jc w:val="both"/>
        <w:rPr>
          <w:sz w:val="28"/>
          <w:szCs w:val="28"/>
        </w:rPr>
      </w:pPr>
    </w:p>
    <w:p w:rsidR="00516787" w:rsidRPr="00F667E1" w:rsidRDefault="00516787" w:rsidP="00516787">
      <w:pPr>
        <w:ind w:firstLine="709"/>
        <w:jc w:val="both"/>
        <w:rPr>
          <w:b/>
          <w:sz w:val="28"/>
          <w:szCs w:val="28"/>
        </w:rPr>
      </w:pPr>
      <w:r w:rsidRPr="00397FF2">
        <w:rPr>
          <w:sz w:val="28"/>
          <w:szCs w:val="28"/>
        </w:rPr>
        <w:t xml:space="preserve">В соответствии с Федеральным законом </w:t>
      </w:r>
      <w:r w:rsidRPr="00243E7A">
        <w:rPr>
          <w:sz w:val="28"/>
          <w:szCs w:val="28"/>
        </w:rPr>
        <w:t xml:space="preserve">от 14 июля 2022 года </w:t>
      </w:r>
      <w:r w:rsidRPr="00243E7A">
        <w:rPr>
          <w:sz w:val="28"/>
          <w:szCs w:val="28"/>
        </w:rPr>
        <w:br/>
        <w:t xml:space="preserve">№ 299-ФЗ «О внесении изменений в статью 79 Федерального закона </w:t>
      </w:r>
      <w:r>
        <w:rPr>
          <w:sz w:val="28"/>
          <w:szCs w:val="28"/>
        </w:rPr>
        <w:br/>
      </w:r>
      <w:r w:rsidRPr="00243E7A">
        <w:rPr>
          <w:sz w:val="28"/>
          <w:szCs w:val="28"/>
        </w:rPr>
        <w:t xml:space="preserve">«Об образовании в Российской Федерации», </w:t>
      </w:r>
      <w:r>
        <w:rPr>
          <w:sz w:val="28"/>
          <w:szCs w:val="28"/>
        </w:rPr>
        <w:t xml:space="preserve">областным законом </w:t>
      </w:r>
      <w:r>
        <w:rPr>
          <w:sz w:val="28"/>
          <w:szCs w:val="28"/>
        </w:rPr>
        <w:br/>
        <w:t>от 27.01.2025 № 627-ОЗ «О преобразовании всех поселений, входящих в состав Валдайского муниципального района Новгородской области, путём их объединения и наделении вновь образованного муниципального образования статусом муниципального округа», у</w:t>
      </w:r>
      <w:r w:rsidRPr="00243E7A">
        <w:rPr>
          <w:sz w:val="28"/>
          <w:szCs w:val="28"/>
        </w:rPr>
        <w:t>казом Губернатора</w:t>
      </w:r>
      <w:r w:rsidRPr="00397FF2">
        <w:rPr>
          <w:sz w:val="28"/>
          <w:szCs w:val="28"/>
        </w:rPr>
        <w:t xml:space="preserve"> Новгородской области от 11.10.2022 № 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военнослужащих Росгвардии, сотрудников, находящихся в служебной командировке в зоне действия специальной военной операции, </w:t>
      </w:r>
      <w:r w:rsidRPr="00F667E1">
        <w:rPr>
          <w:sz w:val="28"/>
          <w:szCs w:val="28"/>
        </w:rPr>
        <w:t>сотрудников Следственного комитета Российской Федерации, выполняющих возложенные на них задачи в зоне действия специальной военной операции, и членов их семей, а также детей таких граждан, военнослужащих, сотрудников, погибших (умерших) в результате участия в специальной военной операции, детей инвалидов боевых действий, детей погибших (умерших) лиц, принимавших участие в специальной военной операции» Администрация Валдайского муниципального</w:t>
      </w:r>
      <w:r>
        <w:rPr>
          <w:sz w:val="28"/>
          <w:szCs w:val="28"/>
        </w:rPr>
        <w:t xml:space="preserve"> округа </w:t>
      </w:r>
      <w:r w:rsidRPr="00516787">
        <w:rPr>
          <w:b/>
          <w:sz w:val="28"/>
          <w:szCs w:val="28"/>
        </w:rPr>
        <w:t>ПОСТАНОВЛЯЕТ</w:t>
      </w:r>
      <w:r w:rsidRPr="005E6B6F">
        <w:rPr>
          <w:sz w:val="28"/>
          <w:szCs w:val="28"/>
        </w:rPr>
        <w:t>:</w:t>
      </w:r>
    </w:p>
    <w:p w:rsidR="00516787" w:rsidRPr="00AE5A44" w:rsidRDefault="00516787" w:rsidP="00516787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E5A44">
        <w:rPr>
          <w:bCs/>
          <w:sz w:val="28"/>
          <w:szCs w:val="28"/>
        </w:rPr>
        <w:t xml:space="preserve">Внести изменения в постановление </w:t>
      </w:r>
      <w:r w:rsidRPr="00AE5A4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Валдайского </w:t>
      </w:r>
      <w:r w:rsidRPr="00AE5A44">
        <w:rPr>
          <w:sz w:val="28"/>
          <w:szCs w:val="28"/>
        </w:rPr>
        <w:t>муниципального района от 13.06.2024 № 1544</w:t>
      </w:r>
      <w:r>
        <w:rPr>
          <w:sz w:val="28"/>
          <w:szCs w:val="28"/>
        </w:rPr>
        <w:t xml:space="preserve"> «Об утверждении Положения </w:t>
      </w:r>
      <w:r w:rsidRPr="009D6453">
        <w:rPr>
          <w:bCs/>
          <w:sz w:val="28"/>
          <w:szCs w:val="28"/>
        </w:rPr>
        <w:t>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 Валдайского муниципального района, реализующих программу дошкольного образования</w:t>
      </w:r>
      <w:r>
        <w:rPr>
          <w:sz w:val="28"/>
          <w:szCs w:val="28"/>
        </w:rPr>
        <w:t>»</w:t>
      </w:r>
      <w:r w:rsidRPr="00AE5A44">
        <w:rPr>
          <w:sz w:val="28"/>
          <w:szCs w:val="28"/>
        </w:rPr>
        <w:t>:</w:t>
      </w:r>
    </w:p>
    <w:p w:rsidR="00516787" w:rsidRDefault="00516787" w:rsidP="00516787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 заголовке, в пункте 1</w:t>
      </w:r>
      <w:r w:rsidRPr="009D6453">
        <w:rPr>
          <w:bCs/>
          <w:sz w:val="28"/>
          <w:szCs w:val="28"/>
        </w:rPr>
        <w:t>слово «района» заменить на слово «округа»;</w:t>
      </w:r>
    </w:p>
    <w:p w:rsidR="00516787" w:rsidRDefault="00516787" w:rsidP="00516787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1.2. в </w:t>
      </w:r>
      <w:r w:rsidRPr="009D6453">
        <w:rPr>
          <w:bCs/>
          <w:sz w:val="28"/>
          <w:szCs w:val="28"/>
        </w:rPr>
        <w:t>положение о порядке расчета и установления размера платы, взимаемой с родителей (законных представителей) за присмотр и уход за детьми в муниципальных образовательных учреждениях Валдайского муниципального района, реализующих программу дошкольного образования,</w:t>
      </w:r>
      <w:r>
        <w:rPr>
          <w:bCs/>
          <w:sz w:val="28"/>
          <w:szCs w:val="28"/>
        </w:rPr>
        <w:t xml:space="preserve"> </w:t>
      </w:r>
      <w:r w:rsidRPr="009D6453">
        <w:rPr>
          <w:bCs/>
          <w:sz w:val="28"/>
          <w:szCs w:val="28"/>
        </w:rPr>
        <w:t>утвержденно</w:t>
      </w:r>
      <w:r>
        <w:rPr>
          <w:bCs/>
          <w:sz w:val="28"/>
          <w:szCs w:val="28"/>
        </w:rPr>
        <w:t>м названным постановлением:</w:t>
      </w:r>
    </w:p>
    <w:p w:rsidR="00516787" w:rsidRPr="00330779" w:rsidRDefault="00516787" w:rsidP="00516787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1.2.1 в</w:t>
      </w:r>
      <w:r w:rsidRPr="00330779">
        <w:rPr>
          <w:bCs/>
          <w:sz w:val="28"/>
          <w:szCs w:val="28"/>
        </w:rPr>
        <w:t xml:space="preserve"> заголовке, в пункте 1</w:t>
      </w:r>
      <w:r>
        <w:rPr>
          <w:bCs/>
          <w:sz w:val="28"/>
          <w:szCs w:val="28"/>
        </w:rPr>
        <w:t>.1., 3.2.,</w:t>
      </w:r>
      <w:r w:rsidRPr="00330779">
        <w:rPr>
          <w:bCs/>
          <w:sz w:val="28"/>
          <w:szCs w:val="28"/>
        </w:rPr>
        <w:t xml:space="preserve"> слово «района» заменить на слово «округа»</w:t>
      </w:r>
      <w:r>
        <w:rPr>
          <w:bCs/>
          <w:sz w:val="28"/>
          <w:szCs w:val="28"/>
        </w:rPr>
        <w:t xml:space="preserve"> в соответствующем числе и падеже</w:t>
      </w:r>
      <w:r w:rsidRPr="00330779">
        <w:rPr>
          <w:bCs/>
          <w:sz w:val="28"/>
          <w:szCs w:val="28"/>
        </w:rPr>
        <w:t>;</w:t>
      </w:r>
    </w:p>
    <w:p w:rsidR="00516787" w:rsidRPr="00330779" w:rsidRDefault="00516787" w:rsidP="00516787">
      <w:pPr>
        <w:pStyle w:val="a9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1.2.2. </w:t>
      </w:r>
      <w:r w:rsidRPr="00330779">
        <w:rPr>
          <w:bCs/>
          <w:sz w:val="28"/>
          <w:szCs w:val="28"/>
        </w:rPr>
        <w:t>Дополнить раздел 3 пунктом 3.10 следующего содержания:</w:t>
      </w:r>
    </w:p>
    <w:p w:rsidR="00516787" w:rsidRDefault="00516787" w:rsidP="0051678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«3.10. Льгота предоставляется не менее чем до конца года, следующего за годом, в котором будет завершена специальная военная операция».</w:t>
      </w:r>
    </w:p>
    <w:p w:rsidR="00516787" w:rsidRDefault="00516787" w:rsidP="0051678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Возложить контроль за выполнением постановления на заместителя Главы администрации муниципального округа Р.С. Ершова.</w:t>
      </w:r>
    </w:p>
    <w:p w:rsidR="00516787" w:rsidRPr="00546670" w:rsidRDefault="00516787" w:rsidP="0051678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516787" w:rsidRPr="00B266D4" w:rsidRDefault="00516787" w:rsidP="00516787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66D4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B266D4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постановление </w:t>
      </w:r>
      <w:r w:rsidRPr="00B266D4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Валдайского </w:t>
      </w:r>
      <w:r w:rsidRPr="00B266D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 w:rsidRPr="00B266D4">
        <w:rPr>
          <w:sz w:val="28"/>
          <w:szCs w:val="28"/>
        </w:rPr>
        <w:t>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CCA" w:rsidRDefault="00841CCA" w:rsidP="00E62ADA">
      <w:r>
        <w:separator/>
      </w:r>
    </w:p>
  </w:endnote>
  <w:endnote w:type="continuationSeparator" w:id="1">
    <w:p w:rsidR="00841CCA" w:rsidRDefault="00841CC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CCA" w:rsidRDefault="00841CCA" w:rsidP="00E62ADA">
      <w:r>
        <w:separator/>
      </w:r>
    </w:p>
  </w:footnote>
  <w:footnote w:type="continuationSeparator" w:id="1">
    <w:p w:rsidR="00841CCA" w:rsidRDefault="00841CC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91DD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516787">
      <w:fldChar w:fldCharType="separate"/>
    </w:r>
    <w:r w:rsidR="00516787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AA7F4F"/>
    <w:multiLevelType w:val="multilevel"/>
    <w:tmpl w:val="DF3204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16787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1CCA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91DD0"/>
    <w:rsid w:val="00BA359F"/>
    <w:rsid w:val="00BB4E31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2569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2026-02-09T07:32:00Z</cp:lastPrinted>
  <dcterms:created xsi:type="dcterms:W3CDTF">2026-02-09T07:32:00Z</dcterms:created>
  <dcterms:modified xsi:type="dcterms:W3CDTF">2026-02-09T07:32:00Z</dcterms:modified>
</cp:coreProperties>
</file>