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95921">
        <w:rPr>
          <w:color w:val="000000"/>
          <w:sz w:val="28"/>
        </w:rPr>
        <w:t>11.02.2016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95921">
        <w:rPr>
          <w:color w:val="000000"/>
          <w:sz w:val="28"/>
        </w:rPr>
        <w:t xml:space="preserve"> 215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295921" w:rsidRDefault="00295921" w:rsidP="00295921">
      <w:pPr>
        <w:spacing w:line="240" w:lineRule="exact"/>
        <w:ind w:right="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общественных обсуждений (в форме слушаний) </w:t>
      </w:r>
    </w:p>
    <w:p w:rsidR="00295921" w:rsidRDefault="00295921" w:rsidP="00295921">
      <w:pPr>
        <w:spacing w:line="240" w:lineRule="exact"/>
        <w:ind w:right="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проектной документации оценки воздействия на </w:t>
      </w:r>
      <w:proofErr w:type="gramStart"/>
      <w:r>
        <w:rPr>
          <w:b/>
          <w:sz w:val="28"/>
          <w:szCs w:val="28"/>
        </w:rPr>
        <w:t>окружающую</w:t>
      </w:r>
      <w:proofErr w:type="gramEnd"/>
      <w:r>
        <w:rPr>
          <w:b/>
          <w:sz w:val="28"/>
          <w:szCs w:val="28"/>
        </w:rPr>
        <w:t xml:space="preserve"> </w:t>
      </w:r>
    </w:p>
    <w:p w:rsidR="00295921" w:rsidRDefault="00295921" w:rsidP="00295921">
      <w:pPr>
        <w:spacing w:line="240" w:lineRule="exact"/>
        <w:ind w:right="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среду строительства и эксплуатации объекта газоснабжения </w:t>
      </w:r>
    </w:p>
    <w:p w:rsidR="00295921" w:rsidRDefault="00295921" w:rsidP="00295921">
      <w:pPr>
        <w:spacing w:line="240" w:lineRule="exact"/>
        <w:ind w:right="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«Межпоселк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вый газопровод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ощино-д.Ящерово</w:t>
      </w:r>
      <w:proofErr w:type="spellEnd"/>
      <w:r>
        <w:rPr>
          <w:b/>
          <w:sz w:val="28"/>
          <w:szCs w:val="28"/>
        </w:rPr>
        <w:t xml:space="preserve"> </w:t>
      </w:r>
    </w:p>
    <w:p w:rsidR="00295921" w:rsidRDefault="00295921" w:rsidP="00295921">
      <w:pPr>
        <w:spacing w:line="240" w:lineRule="exact"/>
        <w:ind w:right="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Новгородской области</w:t>
      </w:r>
    </w:p>
    <w:p w:rsidR="00295921" w:rsidRDefault="00295921" w:rsidP="00295921">
      <w:pPr>
        <w:ind w:right="3260"/>
        <w:jc w:val="both"/>
        <w:rPr>
          <w:sz w:val="28"/>
          <w:szCs w:val="28"/>
        </w:rPr>
      </w:pPr>
    </w:p>
    <w:p w:rsidR="00295921" w:rsidRDefault="00295921" w:rsidP="00295921">
      <w:pPr>
        <w:ind w:right="3260"/>
        <w:jc w:val="both"/>
        <w:rPr>
          <w:sz w:val="28"/>
          <w:szCs w:val="28"/>
        </w:rPr>
      </w:pPr>
    </w:p>
    <w:p w:rsidR="00295921" w:rsidRDefault="00295921" w:rsidP="0029592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23 ноября 1995 года № 174-ФЗ «Об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экспертизе», Положением об оценке воздействия намечаемой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и иной деятельности на окружающую среду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утвержденным приказом Государственного комитета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по охране окружающей среды от 16 мая 2000 года № 372</w:t>
      </w:r>
      <w:proofErr w:type="gramEnd"/>
      <w:r>
        <w:rPr>
          <w:sz w:val="28"/>
          <w:szCs w:val="28"/>
        </w:rPr>
        <w:t>,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АО «Газпром газораспределение Великий Новгород», адрес: Великий Новгород,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агородная, д.2, к.2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ПОСТАНОВЛЯЕТ:</w:t>
      </w:r>
    </w:p>
    <w:p w:rsidR="00295921" w:rsidRDefault="00295921" w:rsidP="0029592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Организовать с 12 февраля 2016 года общественные обсуждения (в форме слушаний) проектной документации оценки воздействия на окруж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ющую среду строительства и эксплуатации объекта газоснабжения «Межп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селковый газопровод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ощино-д.Ящерово</w:t>
      </w:r>
      <w:proofErr w:type="spellEnd"/>
      <w:r>
        <w:rPr>
          <w:sz w:val="28"/>
          <w:szCs w:val="28"/>
        </w:rPr>
        <w:t xml:space="preserve"> Валдайского района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области».</w:t>
      </w:r>
    </w:p>
    <w:p w:rsidR="00295921" w:rsidRDefault="00295921" w:rsidP="0029592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Назначить  </w:t>
      </w:r>
      <w:r w:rsidR="00B13CF3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2016 года в 16.00 часов проведение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обсуждений (в форме слушаний) проектной документации оценки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на окружающую среду строительства и эксплуатации объекта газ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жения «Межпоселковый газопровод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ощино-д.Ящерово</w:t>
      </w:r>
      <w:proofErr w:type="spellEnd"/>
      <w:r>
        <w:rPr>
          <w:sz w:val="28"/>
          <w:szCs w:val="28"/>
        </w:rPr>
        <w:t xml:space="preserve"> Валдайского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Новгородской области» по адресу: Новгородская область,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пр.Комсомольский, д.19/21, каб.414.</w:t>
      </w:r>
    </w:p>
    <w:p w:rsidR="00295921" w:rsidRDefault="00295921" w:rsidP="0029592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3.АО «Газпром газораспределение Великий Новгород» обеспечить:</w:t>
      </w:r>
    </w:p>
    <w:p w:rsidR="00295921" w:rsidRDefault="00295921" w:rsidP="0029592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Информирование общественности и других участников проектной документации оценки воздействия на окружающую среду строительства и эксплуатации объекта газоснабжения «Межпоселковый газопровод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ощино-д.Ящерово</w:t>
      </w:r>
      <w:proofErr w:type="spellEnd"/>
      <w:r>
        <w:rPr>
          <w:sz w:val="28"/>
          <w:szCs w:val="28"/>
        </w:rPr>
        <w:t xml:space="preserve"> Валдайского района Новгородской области»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опубликования соответствующей информации в официальных издан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и других средствах массовой информации;</w:t>
      </w:r>
    </w:p>
    <w:p w:rsidR="00295921" w:rsidRDefault="00295921" w:rsidP="0029592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В течение 30 дней со дня опубликования информации о намеча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деятельности обеспечить прием и документирование замечаний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от общественности по проектной документации оценки воздействия </w:t>
      </w:r>
      <w:r>
        <w:rPr>
          <w:sz w:val="28"/>
          <w:szCs w:val="28"/>
        </w:rPr>
        <w:lastRenderedPageBreak/>
        <w:t xml:space="preserve">на окружающую среду строительства и эксплуатации объекта газоснабжения «Межпоселковый газопровод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ощино-д.Ящерово</w:t>
      </w:r>
      <w:proofErr w:type="spellEnd"/>
      <w:r>
        <w:rPr>
          <w:sz w:val="28"/>
          <w:szCs w:val="28"/>
        </w:rPr>
        <w:t xml:space="preserve"> Валдайского района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области».</w:t>
      </w:r>
    </w:p>
    <w:p w:rsidR="00295921" w:rsidRDefault="00295921" w:rsidP="00295921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295921" w:rsidRDefault="00295921" w:rsidP="0029592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5.Постановление вступает в силу со дня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295921" w:rsidRDefault="00295921" w:rsidP="0029592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сети «Интернет».</w:t>
      </w:r>
    </w:p>
    <w:p w:rsidR="005F5BA8" w:rsidRDefault="00295921" w:rsidP="0029592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295921">
        <w:rPr>
          <w:b/>
          <w:sz w:val="28"/>
          <w:szCs w:val="28"/>
        </w:rPr>
        <w:t>униципального района</w:t>
      </w:r>
      <w:r w:rsidR="00295921">
        <w:rPr>
          <w:b/>
          <w:sz w:val="28"/>
          <w:szCs w:val="28"/>
        </w:rPr>
        <w:tab/>
      </w:r>
      <w:r w:rsidR="002959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F3" w:rsidRDefault="009335F3">
      <w:r>
        <w:separator/>
      </w:r>
    </w:p>
  </w:endnote>
  <w:endnote w:type="continuationSeparator" w:id="0">
    <w:p w:rsidR="009335F3" w:rsidRDefault="0093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F3" w:rsidRDefault="009335F3">
      <w:r>
        <w:separator/>
      </w:r>
    </w:p>
  </w:footnote>
  <w:footnote w:type="continuationSeparator" w:id="0">
    <w:p w:rsidR="009335F3" w:rsidRDefault="0093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344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448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92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567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35F3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3CF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2016-02-12T11:19:00Z</cp:lastPrinted>
  <dcterms:created xsi:type="dcterms:W3CDTF">2016-02-15T08:51:00Z</dcterms:created>
  <dcterms:modified xsi:type="dcterms:W3CDTF">2016-02-15T08:51:00Z</dcterms:modified>
</cp:coreProperties>
</file>