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91907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E2F52" w:rsidP="00C4619C">
      <w:pPr>
        <w:jc w:val="center"/>
        <w:rPr>
          <w:sz w:val="28"/>
        </w:rPr>
      </w:pPr>
      <w:r>
        <w:rPr>
          <w:sz w:val="28"/>
        </w:rPr>
        <w:t>20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E2F52" w:rsidRDefault="00CE2F52" w:rsidP="00CE2F52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E43216">
        <w:rPr>
          <w:b/>
          <w:sz w:val="28"/>
          <w:szCs w:val="28"/>
        </w:rPr>
        <w:t xml:space="preserve"> в Положение</w:t>
      </w:r>
    </w:p>
    <w:p w:rsidR="00CE2F52" w:rsidRDefault="00CE2F52" w:rsidP="00CE2F52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E43216">
        <w:rPr>
          <w:b/>
          <w:sz w:val="28"/>
          <w:szCs w:val="28"/>
        </w:rPr>
        <w:t xml:space="preserve">об Общественном Совете </w:t>
      </w:r>
      <w:proofErr w:type="gramStart"/>
      <w:r w:rsidRPr="00E43216">
        <w:rPr>
          <w:b/>
          <w:sz w:val="28"/>
          <w:szCs w:val="28"/>
        </w:rPr>
        <w:t>при</w:t>
      </w:r>
      <w:proofErr w:type="gramEnd"/>
    </w:p>
    <w:p w:rsidR="00CE2F52" w:rsidRDefault="00CE2F52" w:rsidP="00CE2F52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E43216">
        <w:rPr>
          <w:b/>
          <w:sz w:val="28"/>
          <w:szCs w:val="28"/>
        </w:rPr>
        <w:t xml:space="preserve">Администрации </w:t>
      </w:r>
      <w:proofErr w:type="gramStart"/>
      <w:r w:rsidRPr="00E43216">
        <w:rPr>
          <w:b/>
          <w:sz w:val="28"/>
          <w:szCs w:val="28"/>
        </w:rPr>
        <w:t>Валдайского</w:t>
      </w:r>
      <w:proofErr w:type="gramEnd"/>
    </w:p>
    <w:p w:rsidR="00CE2F52" w:rsidRPr="00E43216" w:rsidRDefault="00CE2F52" w:rsidP="00CE2F52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E43216">
        <w:rPr>
          <w:b/>
          <w:sz w:val="28"/>
          <w:szCs w:val="28"/>
        </w:rPr>
        <w:t>муниципального района</w:t>
      </w:r>
    </w:p>
    <w:p w:rsidR="00CE2F52" w:rsidRPr="00E43216" w:rsidRDefault="00CE2F52" w:rsidP="00CE2F52">
      <w:pPr>
        <w:ind w:firstLine="709"/>
        <w:jc w:val="both"/>
        <w:outlineLvl w:val="0"/>
        <w:rPr>
          <w:sz w:val="28"/>
          <w:szCs w:val="28"/>
        </w:rPr>
      </w:pPr>
    </w:p>
    <w:p w:rsidR="00CE2F52" w:rsidRPr="00E43216" w:rsidRDefault="00CE2F52" w:rsidP="00CE2F52">
      <w:pPr>
        <w:ind w:firstLine="709"/>
        <w:jc w:val="both"/>
        <w:outlineLvl w:val="0"/>
        <w:rPr>
          <w:sz w:val="28"/>
          <w:szCs w:val="28"/>
        </w:rPr>
      </w:pPr>
    </w:p>
    <w:p w:rsidR="00CE2F52" w:rsidRPr="00CE2F52" w:rsidRDefault="00CE2F52" w:rsidP="00CE2F52">
      <w:pPr>
        <w:ind w:firstLine="709"/>
        <w:jc w:val="both"/>
        <w:outlineLvl w:val="0"/>
        <w:rPr>
          <w:b/>
          <w:sz w:val="28"/>
          <w:szCs w:val="28"/>
        </w:rPr>
      </w:pPr>
      <w:r w:rsidRPr="00E4321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E43216">
        <w:rPr>
          <w:sz w:val="28"/>
          <w:szCs w:val="28"/>
        </w:rPr>
        <w:t xml:space="preserve">реализации Федерального закона от 21 июля 2014 года </w:t>
      </w:r>
      <w:r>
        <w:rPr>
          <w:sz w:val="28"/>
          <w:szCs w:val="28"/>
        </w:rPr>
        <w:br/>
      </w:r>
      <w:r w:rsidRPr="00E4321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43216">
        <w:rPr>
          <w:sz w:val="28"/>
          <w:szCs w:val="28"/>
        </w:rPr>
        <w:t>212-ФЗ «Об основах общественного контроля в Российской Федерации»</w:t>
      </w:r>
      <w:r>
        <w:rPr>
          <w:sz w:val="28"/>
          <w:szCs w:val="28"/>
        </w:rPr>
        <w:t xml:space="preserve"> </w:t>
      </w:r>
      <w:r w:rsidRPr="00E43216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CE2F52">
        <w:rPr>
          <w:b/>
          <w:sz w:val="28"/>
          <w:szCs w:val="28"/>
        </w:rPr>
        <w:t>ПОСТАНОВЛЯЕТ:</w:t>
      </w:r>
    </w:p>
    <w:p w:rsidR="00CE2F52" w:rsidRPr="00E43216" w:rsidRDefault="00CE2F52" w:rsidP="00CE2F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E43216">
        <w:rPr>
          <w:sz w:val="28"/>
          <w:szCs w:val="28"/>
        </w:rPr>
        <w:t>Внести изменение в Положение об Общественном Совете при Администрации Валдайского мун</w:t>
      </w:r>
      <w:r>
        <w:rPr>
          <w:sz w:val="28"/>
          <w:szCs w:val="28"/>
        </w:rPr>
        <w:t>иципального района, утвержденное</w:t>
      </w:r>
      <w:r w:rsidRPr="00E43216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E43216">
        <w:rPr>
          <w:sz w:val="28"/>
          <w:szCs w:val="28"/>
        </w:rPr>
        <w:t>муниципального района от 10.12.2012 №</w:t>
      </w:r>
      <w:r>
        <w:rPr>
          <w:sz w:val="28"/>
          <w:szCs w:val="28"/>
        </w:rPr>
        <w:t xml:space="preserve"> 2069, дополнив статью 2 </w:t>
      </w:r>
      <w:r w:rsidRPr="00E43216">
        <w:rPr>
          <w:sz w:val="28"/>
          <w:szCs w:val="28"/>
        </w:rPr>
        <w:t>пунктом 3</w:t>
      </w:r>
      <w:r>
        <w:rPr>
          <w:sz w:val="28"/>
          <w:szCs w:val="28"/>
        </w:rPr>
        <w:t xml:space="preserve"> следующего содержания</w:t>
      </w:r>
      <w:r w:rsidRPr="00E43216">
        <w:rPr>
          <w:sz w:val="28"/>
          <w:szCs w:val="28"/>
        </w:rPr>
        <w:t>:</w:t>
      </w:r>
    </w:p>
    <w:p w:rsidR="00CE2F52" w:rsidRPr="00E43216" w:rsidRDefault="00CE2F52" w:rsidP="00CE2F52">
      <w:pPr>
        <w:ind w:firstLine="709"/>
        <w:jc w:val="both"/>
        <w:outlineLvl w:val="0"/>
        <w:rPr>
          <w:sz w:val="28"/>
          <w:szCs w:val="28"/>
        </w:rPr>
      </w:pPr>
      <w:r w:rsidRPr="00E43216">
        <w:rPr>
          <w:sz w:val="28"/>
          <w:szCs w:val="28"/>
        </w:rPr>
        <w:t>«3. Функции Совета:</w:t>
      </w:r>
    </w:p>
    <w:p w:rsidR="00CE2F52" w:rsidRPr="00E43216" w:rsidRDefault="00CE2F52" w:rsidP="00CE2F52">
      <w:pPr>
        <w:ind w:firstLine="709"/>
        <w:jc w:val="both"/>
        <w:outlineLvl w:val="0"/>
        <w:rPr>
          <w:sz w:val="28"/>
          <w:szCs w:val="28"/>
        </w:rPr>
      </w:pPr>
      <w:r w:rsidRPr="00E43216">
        <w:rPr>
          <w:sz w:val="28"/>
          <w:szCs w:val="28"/>
        </w:rPr>
        <w:t>осуществлять деятельность по защите традиционных российских духовно - нравственных ценностей, культуры и исторической памяти на территории Валдайского муниципального района</w:t>
      </w:r>
      <w:proofErr w:type="gramStart"/>
      <w:r>
        <w:rPr>
          <w:sz w:val="28"/>
          <w:szCs w:val="28"/>
        </w:rPr>
        <w:t>.</w:t>
      </w:r>
      <w:r w:rsidRPr="00E43216">
        <w:rPr>
          <w:sz w:val="28"/>
          <w:szCs w:val="28"/>
        </w:rPr>
        <w:t>».</w:t>
      </w:r>
      <w:proofErr w:type="gramEnd"/>
    </w:p>
    <w:p w:rsidR="00CE2F52" w:rsidRPr="005D5C7F" w:rsidRDefault="00CE2F52" w:rsidP="00CE2F52">
      <w:pPr>
        <w:ind w:firstLine="709"/>
        <w:jc w:val="both"/>
        <w:rPr>
          <w:sz w:val="28"/>
          <w:szCs w:val="28"/>
        </w:rPr>
      </w:pPr>
      <w:r w:rsidRPr="00E43216">
        <w:rPr>
          <w:sz w:val="28"/>
          <w:szCs w:val="28"/>
        </w:rPr>
        <w:t xml:space="preserve">2. </w:t>
      </w:r>
      <w:r w:rsidRPr="005D5C7F">
        <w:rPr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sz w:val="28"/>
          <w:szCs w:val="28"/>
        </w:rPr>
        <w:t xml:space="preserve">и разместить на официальном </w:t>
      </w:r>
      <w:r w:rsidRPr="005D5C7F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122751" w:rsidRPr="0024754C" w:rsidRDefault="00122751" w:rsidP="00CE2F52">
      <w:pPr>
        <w:ind w:firstLine="709"/>
        <w:jc w:val="both"/>
        <w:outlineLvl w:val="0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4C" w:rsidRDefault="0029074C">
      <w:r>
        <w:separator/>
      </w:r>
    </w:p>
  </w:endnote>
  <w:endnote w:type="continuationSeparator" w:id="0">
    <w:p w:rsidR="0029074C" w:rsidRDefault="0029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4C" w:rsidRDefault="0029074C">
      <w:r>
        <w:separator/>
      </w:r>
    </w:p>
  </w:footnote>
  <w:footnote w:type="continuationSeparator" w:id="0">
    <w:p w:rsidR="0029074C" w:rsidRDefault="0029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4990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87D71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74C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2F52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F3A7-A95D-4DEE-9438-A742A990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2024-08-23T07:21:00Z</cp:lastPrinted>
  <dcterms:created xsi:type="dcterms:W3CDTF">2024-08-23T08:51:00Z</dcterms:created>
  <dcterms:modified xsi:type="dcterms:W3CDTF">2024-08-23T08:51:00Z</dcterms:modified>
</cp:coreProperties>
</file>