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644994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51606" w:rsidP="00C4619C">
      <w:pPr>
        <w:jc w:val="center"/>
        <w:rPr>
          <w:sz w:val="28"/>
        </w:rPr>
      </w:pPr>
      <w:r>
        <w:rPr>
          <w:sz w:val="28"/>
        </w:rPr>
        <w:t>2</w:t>
      </w:r>
      <w:r w:rsidR="002B0913">
        <w:rPr>
          <w:sz w:val="28"/>
        </w:rPr>
        <w:t>7</w:t>
      </w:r>
      <w:r w:rsidR="000568F9">
        <w:rPr>
          <w:sz w:val="28"/>
        </w:rPr>
        <w:t>.0</w:t>
      </w:r>
      <w:r w:rsidR="007774E9">
        <w:rPr>
          <w:sz w:val="28"/>
        </w:rPr>
        <w:t>8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</w:t>
      </w:r>
      <w:r w:rsidR="00830A00" w:rsidRPr="00050A5B">
        <w:rPr>
          <w:sz w:val="28"/>
        </w:rPr>
        <w:t xml:space="preserve">№ </w:t>
      </w:r>
      <w:r w:rsidR="00CF1DEA" w:rsidRPr="00050A5B">
        <w:rPr>
          <w:sz w:val="28"/>
        </w:rPr>
        <w:t>2</w:t>
      </w:r>
      <w:r w:rsidR="00050A5B" w:rsidRPr="00050A5B">
        <w:rPr>
          <w:sz w:val="28"/>
        </w:rPr>
        <w:t>2</w:t>
      </w:r>
      <w:r w:rsidR="002B0913" w:rsidRPr="00050A5B">
        <w:rPr>
          <w:sz w:val="28"/>
        </w:rPr>
        <w:t>8</w:t>
      </w:r>
      <w:r w:rsidR="00050A5B" w:rsidRPr="00050A5B">
        <w:rPr>
          <w:sz w:val="28"/>
        </w:rPr>
        <w:t>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B091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E6F6A" w:rsidRDefault="00EE6F6A" w:rsidP="00EE6F6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реорганизации</w:t>
      </w:r>
      <w:r w:rsidRPr="000112A9">
        <w:rPr>
          <w:b/>
          <w:sz w:val="28"/>
          <w:szCs w:val="28"/>
        </w:rPr>
        <w:t xml:space="preserve"> </w:t>
      </w:r>
      <w:proofErr w:type="gramStart"/>
      <w:r w:rsidRPr="000112A9">
        <w:rPr>
          <w:b/>
          <w:sz w:val="28"/>
          <w:szCs w:val="28"/>
        </w:rPr>
        <w:t>муниципального</w:t>
      </w:r>
      <w:proofErr w:type="gramEnd"/>
      <w:r w:rsidRPr="000112A9">
        <w:rPr>
          <w:b/>
          <w:sz w:val="28"/>
          <w:szCs w:val="28"/>
        </w:rPr>
        <w:t xml:space="preserve"> </w:t>
      </w:r>
    </w:p>
    <w:p w:rsidR="00EE6F6A" w:rsidRDefault="00EE6F6A" w:rsidP="00EE6F6A">
      <w:pPr>
        <w:spacing w:line="240" w:lineRule="exact"/>
        <w:jc w:val="center"/>
        <w:rPr>
          <w:b/>
          <w:sz w:val="28"/>
          <w:szCs w:val="28"/>
        </w:rPr>
      </w:pPr>
      <w:r w:rsidRPr="000112A9">
        <w:rPr>
          <w:b/>
          <w:sz w:val="28"/>
          <w:szCs w:val="28"/>
        </w:rPr>
        <w:t xml:space="preserve">автономного учреждения </w:t>
      </w:r>
    </w:p>
    <w:p w:rsidR="00EA4511" w:rsidRDefault="00EE6F6A" w:rsidP="00EE6F6A">
      <w:pPr>
        <w:spacing w:line="240" w:lineRule="exact"/>
        <w:jc w:val="center"/>
        <w:rPr>
          <w:sz w:val="28"/>
          <w:szCs w:val="28"/>
        </w:rPr>
      </w:pPr>
      <w:r w:rsidRPr="000112A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Расчетно-информационный центр</w:t>
      </w:r>
      <w:r w:rsidRPr="000112A9">
        <w:rPr>
          <w:b/>
          <w:sz w:val="28"/>
          <w:szCs w:val="28"/>
        </w:rPr>
        <w:t>»</w:t>
      </w:r>
    </w:p>
    <w:p w:rsidR="00EA4511" w:rsidRDefault="00EA4511" w:rsidP="00EA4511">
      <w:pPr>
        <w:jc w:val="both"/>
        <w:rPr>
          <w:sz w:val="28"/>
          <w:szCs w:val="28"/>
        </w:rPr>
      </w:pPr>
    </w:p>
    <w:p w:rsidR="00EE6F6A" w:rsidRPr="00EA4511" w:rsidRDefault="00EE6F6A" w:rsidP="00EA4511">
      <w:pPr>
        <w:jc w:val="both"/>
        <w:rPr>
          <w:sz w:val="28"/>
          <w:szCs w:val="28"/>
        </w:rPr>
      </w:pPr>
    </w:p>
    <w:p w:rsidR="00EE6F6A" w:rsidRPr="004359DB" w:rsidRDefault="00EE6F6A" w:rsidP="00EE6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59DB">
        <w:rPr>
          <w:sz w:val="28"/>
          <w:szCs w:val="28"/>
        </w:rPr>
        <w:t>В соответствии со статьями 57</w:t>
      </w:r>
      <w:r>
        <w:rPr>
          <w:sz w:val="28"/>
          <w:szCs w:val="28"/>
        </w:rPr>
        <w:t xml:space="preserve"> </w:t>
      </w:r>
      <w:r w:rsidRPr="004359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59DB">
        <w:rPr>
          <w:sz w:val="28"/>
          <w:szCs w:val="28"/>
        </w:rPr>
        <w:t xml:space="preserve">60 Гражданского кодекса Российской Федерации, статьями 13.1 </w:t>
      </w:r>
      <w:r>
        <w:rPr>
          <w:sz w:val="28"/>
          <w:szCs w:val="28"/>
        </w:rPr>
        <w:t>-</w:t>
      </w:r>
      <w:r w:rsidRPr="004359DB">
        <w:rPr>
          <w:sz w:val="28"/>
          <w:szCs w:val="28"/>
        </w:rPr>
        <w:t xml:space="preserve"> 16 Федерального закона от 08 августа 2001 года № 129-ФЗ «О государственной регистрации юридических лиц и индивидуальных предпр</w:t>
      </w:r>
      <w:r>
        <w:rPr>
          <w:sz w:val="28"/>
          <w:szCs w:val="28"/>
        </w:rPr>
        <w:t>инимателей», решением Совета депутатов Валдайского городского поселения от 30.03.2016 № 36 «Об утверждении Положения о порядке управления и распоряжения имуществом Валдайского городского поселения»</w:t>
      </w:r>
      <w:r w:rsidRPr="004359DB">
        <w:rPr>
          <w:sz w:val="28"/>
          <w:szCs w:val="28"/>
        </w:rPr>
        <w:t xml:space="preserve">, постановлением Администрации </w:t>
      </w:r>
      <w:r>
        <w:rPr>
          <w:sz w:val="28"/>
          <w:szCs w:val="28"/>
        </w:rPr>
        <w:t xml:space="preserve">Валдайского </w:t>
      </w:r>
      <w:r w:rsidRPr="004359DB">
        <w:rPr>
          <w:sz w:val="28"/>
          <w:szCs w:val="28"/>
        </w:rPr>
        <w:t>муниципального района от 31.12.2010 № 2225 «Об утверждении</w:t>
      </w:r>
      <w:proofErr w:type="gramEnd"/>
      <w:r w:rsidRPr="004359DB">
        <w:rPr>
          <w:sz w:val="28"/>
          <w:szCs w:val="28"/>
        </w:rPr>
        <w:t xml:space="preserve"> Порядка создания, реорганизации, изменения типа и ликвидации </w:t>
      </w:r>
      <w:proofErr w:type="gramStart"/>
      <w:r w:rsidRPr="004359DB">
        <w:rPr>
          <w:sz w:val="28"/>
          <w:szCs w:val="28"/>
        </w:rPr>
        <w:t>муниципальных</w:t>
      </w:r>
      <w:proofErr w:type="gramEnd"/>
      <w:r w:rsidRPr="004359DB">
        <w:rPr>
          <w:sz w:val="28"/>
          <w:szCs w:val="28"/>
        </w:rPr>
        <w:t xml:space="preserve"> учреждений муниципального района, утверждения уставов муниципальных учреждений и внесения в них изменений» Администрация Ва</w:t>
      </w:r>
      <w:r>
        <w:rPr>
          <w:sz w:val="28"/>
          <w:szCs w:val="28"/>
        </w:rPr>
        <w:t>лдайского муниципального района</w:t>
      </w:r>
      <w:r w:rsidRPr="004359DB">
        <w:rPr>
          <w:sz w:val="28"/>
          <w:szCs w:val="28"/>
        </w:rPr>
        <w:t xml:space="preserve"> </w:t>
      </w:r>
      <w:r w:rsidRPr="004359DB">
        <w:rPr>
          <w:b/>
          <w:sz w:val="28"/>
          <w:szCs w:val="28"/>
        </w:rPr>
        <w:t>ПОСТАНОВЛЯЕТ:</w:t>
      </w:r>
    </w:p>
    <w:p w:rsidR="00EE6F6A" w:rsidRPr="00FF5769" w:rsidRDefault="00EE6F6A" w:rsidP="00EE6F6A">
      <w:pPr>
        <w:ind w:firstLine="709"/>
        <w:jc w:val="both"/>
        <w:rPr>
          <w:rFonts w:ascii="Arial" w:hAnsi="Arial" w:cs="Arial"/>
          <w:color w:val="333333"/>
        </w:rPr>
      </w:pPr>
      <w:r w:rsidRPr="004359DB">
        <w:rPr>
          <w:sz w:val="28"/>
          <w:szCs w:val="28"/>
        </w:rPr>
        <w:t>1. Реорганизовать муниципальное автономное учреждение «</w:t>
      </w:r>
      <w:r>
        <w:rPr>
          <w:sz w:val="28"/>
          <w:szCs w:val="28"/>
        </w:rPr>
        <w:t xml:space="preserve">Расчетно-информационный </w:t>
      </w:r>
      <w:r w:rsidRPr="004359DB">
        <w:rPr>
          <w:sz w:val="28"/>
          <w:szCs w:val="28"/>
        </w:rPr>
        <w:t xml:space="preserve"> центр» (</w:t>
      </w:r>
      <w:r w:rsidRPr="00FF5769">
        <w:rPr>
          <w:sz w:val="28"/>
          <w:szCs w:val="28"/>
        </w:rPr>
        <w:t>ИНН 5302008439</w:t>
      </w:r>
      <w:r w:rsidRPr="004359DB">
        <w:rPr>
          <w:sz w:val="28"/>
          <w:szCs w:val="28"/>
        </w:rPr>
        <w:t>) путем</w:t>
      </w:r>
      <w:r>
        <w:rPr>
          <w:sz w:val="28"/>
          <w:szCs w:val="28"/>
        </w:rPr>
        <w:t xml:space="preserve"> </w:t>
      </w:r>
      <w:r w:rsidRPr="004359DB">
        <w:rPr>
          <w:sz w:val="28"/>
          <w:szCs w:val="28"/>
        </w:rPr>
        <w:t xml:space="preserve">присоединения к нему муниципального </w:t>
      </w:r>
      <w:r>
        <w:rPr>
          <w:sz w:val="28"/>
          <w:szCs w:val="28"/>
        </w:rPr>
        <w:t>бюджетного</w:t>
      </w:r>
      <w:r w:rsidRPr="004359DB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Дорожное управление «Валдай</w:t>
      </w:r>
      <w:r w:rsidRPr="004359DB">
        <w:rPr>
          <w:sz w:val="28"/>
          <w:szCs w:val="28"/>
        </w:rPr>
        <w:t xml:space="preserve">» </w:t>
      </w:r>
      <w:r w:rsidRPr="00FF5769">
        <w:rPr>
          <w:sz w:val="28"/>
          <w:szCs w:val="28"/>
        </w:rPr>
        <w:t>(ИНН 5300006330), присвоив</w:t>
      </w:r>
      <w:r w:rsidRPr="004359DB">
        <w:rPr>
          <w:sz w:val="28"/>
          <w:szCs w:val="28"/>
        </w:rPr>
        <w:t xml:space="preserve"> учреждению после завершения процесса реорганизации наименование </w:t>
      </w:r>
      <w:r>
        <w:rPr>
          <w:sz w:val="28"/>
          <w:szCs w:val="28"/>
        </w:rPr>
        <w:t>–</w:t>
      </w:r>
      <w:r w:rsidRPr="004359DB">
        <w:rPr>
          <w:sz w:val="28"/>
          <w:szCs w:val="28"/>
        </w:rPr>
        <w:t xml:space="preserve"> муниципальное </w:t>
      </w:r>
      <w:r>
        <w:rPr>
          <w:sz w:val="28"/>
          <w:szCs w:val="28"/>
        </w:rPr>
        <w:t>автономное</w:t>
      </w:r>
      <w:r w:rsidRPr="004359DB">
        <w:rPr>
          <w:sz w:val="28"/>
          <w:szCs w:val="28"/>
        </w:rPr>
        <w:t xml:space="preserve"> учреждение «</w:t>
      </w:r>
      <w:r>
        <w:rPr>
          <w:sz w:val="28"/>
          <w:szCs w:val="28"/>
        </w:rPr>
        <w:t xml:space="preserve">Расчетно-информационный </w:t>
      </w:r>
      <w:r w:rsidRPr="004359DB">
        <w:rPr>
          <w:sz w:val="28"/>
          <w:szCs w:val="28"/>
        </w:rPr>
        <w:t>центр».</w:t>
      </w:r>
    </w:p>
    <w:p w:rsidR="00EE6F6A" w:rsidRPr="004359DB" w:rsidRDefault="00EE6F6A" w:rsidP="00EE6F6A">
      <w:pPr>
        <w:ind w:firstLine="709"/>
        <w:jc w:val="both"/>
        <w:rPr>
          <w:sz w:val="28"/>
          <w:szCs w:val="28"/>
        </w:rPr>
      </w:pPr>
      <w:r w:rsidRPr="004359DB">
        <w:rPr>
          <w:sz w:val="28"/>
          <w:szCs w:val="28"/>
        </w:rPr>
        <w:t>2. Уполномочить муниципальное автономное учреждение «</w:t>
      </w:r>
      <w:r>
        <w:rPr>
          <w:sz w:val="28"/>
          <w:szCs w:val="28"/>
        </w:rPr>
        <w:t>Расчетно-информационный центр</w:t>
      </w:r>
      <w:r w:rsidRPr="004359DB">
        <w:rPr>
          <w:sz w:val="28"/>
          <w:szCs w:val="28"/>
        </w:rPr>
        <w:t xml:space="preserve">» в лице директора </w:t>
      </w:r>
      <w:r>
        <w:rPr>
          <w:sz w:val="28"/>
          <w:szCs w:val="28"/>
        </w:rPr>
        <w:t>Дворцова Александра Геннадьевича</w:t>
      </w:r>
      <w:r w:rsidRPr="004359DB">
        <w:rPr>
          <w:sz w:val="28"/>
          <w:szCs w:val="28"/>
        </w:rPr>
        <w:t>:</w:t>
      </w:r>
    </w:p>
    <w:p w:rsidR="00EE6F6A" w:rsidRPr="004359DB" w:rsidRDefault="00EE6F6A" w:rsidP="00EE6F6A">
      <w:pPr>
        <w:ind w:firstLine="709"/>
        <w:jc w:val="both"/>
        <w:rPr>
          <w:sz w:val="28"/>
          <w:szCs w:val="28"/>
        </w:rPr>
      </w:pPr>
      <w:r w:rsidRPr="004359DB">
        <w:rPr>
          <w:sz w:val="28"/>
          <w:szCs w:val="28"/>
        </w:rPr>
        <w:t>2.1. Сообщить в установленном порядке в орган, осуществляющий государственную регистрацию юридических лиц, о</w:t>
      </w:r>
      <w:r>
        <w:rPr>
          <w:sz w:val="28"/>
          <w:szCs w:val="28"/>
        </w:rPr>
        <w:t xml:space="preserve"> начале процедуры реорганизации;</w:t>
      </w:r>
    </w:p>
    <w:p w:rsidR="00EE6F6A" w:rsidRPr="004359DB" w:rsidRDefault="00EE6F6A" w:rsidP="00EE6F6A">
      <w:pPr>
        <w:ind w:firstLine="709"/>
        <w:jc w:val="both"/>
        <w:rPr>
          <w:sz w:val="28"/>
          <w:szCs w:val="28"/>
        </w:rPr>
      </w:pPr>
      <w:r w:rsidRPr="004359DB">
        <w:rPr>
          <w:sz w:val="28"/>
          <w:szCs w:val="28"/>
        </w:rPr>
        <w:t>2.2. Уведомить кредиторов о начале процедуры реорганизации</w:t>
      </w:r>
      <w:r>
        <w:rPr>
          <w:sz w:val="28"/>
          <w:szCs w:val="28"/>
        </w:rPr>
        <w:t>;</w:t>
      </w:r>
    </w:p>
    <w:p w:rsidR="00EE6F6A" w:rsidRPr="004359DB" w:rsidRDefault="00EE6F6A" w:rsidP="00EE6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9DB">
        <w:rPr>
          <w:sz w:val="28"/>
          <w:szCs w:val="28"/>
        </w:rPr>
        <w:lastRenderedPageBreak/>
        <w:t>2.3. Опубликовать уведомление о реорганизации в соответствии с действующим законодательством после внесения в Единый государственный реестр юридических лиц записи о начале процедуры реорганизации.</w:t>
      </w:r>
    </w:p>
    <w:p w:rsidR="00EE6F6A" w:rsidRPr="004359DB" w:rsidRDefault="00EE6F6A" w:rsidP="00EE6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9DB">
        <w:rPr>
          <w:sz w:val="28"/>
          <w:szCs w:val="28"/>
        </w:rPr>
        <w:t xml:space="preserve">3. </w:t>
      </w:r>
      <w:r>
        <w:rPr>
          <w:sz w:val="28"/>
          <w:szCs w:val="28"/>
        </w:rPr>
        <w:t>Установить срок проведения реорганизации до 31 декабря 2024 года и у</w:t>
      </w:r>
      <w:r w:rsidRPr="004359DB">
        <w:rPr>
          <w:sz w:val="28"/>
          <w:szCs w:val="28"/>
        </w:rPr>
        <w:t>твердить прилагаемый план реорганизации муниципального автономного учреждения «</w:t>
      </w:r>
      <w:r>
        <w:rPr>
          <w:sz w:val="28"/>
          <w:szCs w:val="28"/>
        </w:rPr>
        <w:t>Расчетно-информационный центр</w:t>
      </w:r>
      <w:r w:rsidRPr="004359DB">
        <w:rPr>
          <w:sz w:val="28"/>
          <w:szCs w:val="28"/>
        </w:rPr>
        <w:t xml:space="preserve">» путем присоединения к нему </w:t>
      </w:r>
      <w:r>
        <w:rPr>
          <w:sz w:val="28"/>
          <w:szCs w:val="28"/>
        </w:rPr>
        <w:t>бюджетного</w:t>
      </w:r>
      <w:r w:rsidRPr="004359DB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Дорожное управление «Валдай</w:t>
      </w:r>
      <w:r w:rsidRPr="004359D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E6F6A" w:rsidRDefault="00EE6F6A" w:rsidP="00EE6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9DB">
        <w:rPr>
          <w:sz w:val="28"/>
          <w:szCs w:val="28"/>
        </w:rPr>
        <w:t xml:space="preserve">4. Установить, что муниципальное </w:t>
      </w:r>
      <w:r>
        <w:rPr>
          <w:sz w:val="28"/>
          <w:szCs w:val="28"/>
        </w:rPr>
        <w:t>автономное</w:t>
      </w:r>
      <w:r w:rsidRPr="004359DB">
        <w:rPr>
          <w:sz w:val="28"/>
          <w:szCs w:val="28"/>
        </w:rPr>
        <w:t xml:space="preserve"> учреждение «</w:t>
      </w:r>
      <w:r>
        <w:rPr>
          <w:sz w:val="28"/>
          <w:szCs w:val="28"/>
        </w:rPr>
        <w:t>Расчетно-информационный центр</w:t>
      </w:r>
      <w:r w:rsidRPr="004359DB">
        <w:rPr>
          <w:sz w:val="28"/>
          <w:szCs w:val="28"/>
        </w:rPr>
        <w:t>» со дня завершения реорган</w:t>
      </w:r>
      <w:r w:rsidRPr="004359DB">
        <w:rPr>
          <w:sz w:val="28"/>
          <w:szCs w:val="28"/>
        </w:rPr>
        <w:t>и</w:t>
      </w:r>
      <w:r w:rsidRPr="004359DB">
        <w:rPr>
          <w:sz w:val="28"/>
          <w:szCs w:val="28"/>
        </w:rPr>
        <w:t>зации является правопреемником всех прав и обязательств муниципально</w:t>
      </w:r>
      <w:r>
        <w:rPr>
          <w:sz w:val="28"/>
          <w:szCs w:val="28"/>
        </w:rPr>
        <w:t>го</w:t>
      </w:r>
      <w:r w:rsidRPr="004359DB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4359D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4359D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Расчетно-информационный </w:t>
      </w:r>
      <w:r w:rsidRPr="004359DB">
        <w:rPr>
          <w:sz w:val="28"/>
          <w:szCs w:val="28"/>
        </w:rPr>
        <w:t xml:space="preserve">центр» </w:t>
      </w:r>
      <w:r>
        <w:rPr>
          <w:sz w:val="28"/>
          <w:szCs w:val="28"/>
        </w:rPr>
        <w:t>и</w:t>
      </w:r>
      <w:r w:rsidRPr="004359D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бюджетного</w:t>
      </w:r>
      <w:r w:rsidRPr="004359DB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Дорожное управление «Валдай</w:t>
      </w:r>
      <w:r w:rsidRPr="004359DB">
        <w:rPr>
          <w:sz w:val="28"/>
          <w:szCs w:val="28"/>
        </w:rPr>
        <w:t>».</w:t>
      </w:r>
    </w:p>
    <w:p w:rsidR="00EE6F6A" w:rsidRPr="004359DB" w:rsidRDefault="00EE6F6A" w:rsidP="00EE6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A4511">
        <w:rPr>
          <w:rFonts w:eastAsia="A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EA4511">
        <w:rPr>
          <w:rFonts w:eastAsia="A"/>
          <w:sz w:val="28"/>
          <w:szCs w:val="28"/>
        </w:rPr>
        <w:t>ь</w:t>
      </w:r>
      <w:r w:rsidRPr="00EA4511">
        <w:rPr>
          <w:rFonts w:eastAsia="A"/>
          <w:sz w:val="28"/>
          <w:szCs w:val="28"/>
        </w:rPr>
        <w:t>ного района в сети «Интернет»</w:t>
      </w:r>
      <w:r w:rsidRPr="00EA4511">
        <w:rPr>
          <w:sz w:val="28"/>
          <w:szCs w:val="28"/>
        </w:rPr>
        <w:t>.</w:t>
      </w:r>
    </w:p>
    <w:p w:rsidR="00EE6F6A" w:rsidRPr="00BF1522" w:rsidRDefault="00EE6F6A" w:rsidP="00EE6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522">
        <w:rPr>
          <w:sz w:val="28"/>
          <w:szCs w:val="28"/>
        </w:rPr>
        <w:t>. Постановление вступает в силу с 02 сентября 2024 года.</w:t>
      </w:r>
    </w:p>
    <w:p w:rsidR="004718DB" w:rsidRPr="00F461AD" w:rsidRDefault="004718DB" w:rsidP="00F461AD">
      <w:pPr>
        <w:suppressAutoHyphens/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9210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Default="00EE6F6A" w:rsidP="00E641E6">
      <w:pPr>
        <w:jc w:val="both"/>
        <w:rPr>
          <w:b/>
          <w:sz w:val="28"/>
          <w:szCs w:val="28"/>
        </w:rPr>
      </w:pPr>
    </w:p>
    <w:p w:rsidR="00EE6F6A" w:rsidRPr="00EE6F6A" w:rsidRDefault="00EE6F6A" w:rsidP="00DA735D">
      <w:pPr>
        <w:shd w:val="clear" w:color="auto" w:fill="FFFFFF"/>
        <w:ind w:left="5670"/>
        <w:jc w:val="center"/>
        <w:rPr>
          <w:sz w:val="24"/>
          <w:szCs w:val="24"/>
        </w:rPr>
      </w:pPr>
      <w:r w:rsidRPr="00EE6F6A">
        <w:rPr>
          <w:sz w:val="24"/>
          <w:szCs w:val="24"/>
        </w:rPr>
        <w:lastRenderedPageBreak/>
        <w:t>УТВЕРЖДЕН</w:t>
      </w:r>
    </w:p>
    <w:p w:rsidR="00EE6F6A" w:rsidRPr="00EE6F6A" w:rsidRDefault="00EE6F6A" w:rsidP="00DA735D">
      <w:pPr>
        <w:shd w:val="clear" w:color="auto" w:fill="FFFFFF"/>
        <w:ind w:left="5670"/>
        <w:jc w:val="center"/>
        <w:rPr>
          <w:sz w:val="24"/>
          <w:szCs w:val="24"/>
        </w:rPr>
      </w:pPr>
      <w:r w:rsidRPr="00EE6F6A">
        <w:rPr>
          <w:sz w:val="24"/>
          <w:szCs w:val="24"/>
        </w:rPr>
        <w:t>постановлением Администрации</w:t>
      </w:r>
    </w:p>
    <w:p w:rsidR="00EE6F6A" w:rsidRPr="00EE6F6A" w:rsidRDefault="00EE6F6A" w:rsidP="00DA735D">
      <w:pPr>
        <w:shd w:val="clear" w:color="auto" w:fill="FFFFFF"/>
        <w:ind w:left="5670"/>
        <w:jc w:val="center"/>
        <w:rPr>
          <w:sz w:val="24"/>
          <w:szCs w:val="24"/>
        </w:rPr>
      </w:pPr>
      <w:r w:rsidRPr="00EE6F6A">
        <w:rPr>
          <w:sz w:val="24"/>
          <w:szCs w:val="24"/>
        </w:rPr>
        <w:t>муниципального района</w:t>
      </w:r>
    </w:p>
    <w:p w:rsidR="00EE6F6A" w:rsidRPr="00EE6F6A" w:rsidRDefault="00EE6F6A" w:rsidP="00DA735D">
      <w:pPr>
        <w:shd w:val="clear" w:color="auto" w:fill="FFFFFF"/>
        <w:ind w:left="5670"/>
        <w:jc w:val="center"/>
        <w:rPr>
          <w:sz w:val="24"/>
          <w:szCs w:val="24"/>
        </w:rPr>
      </w:pPr>
      <w:r w:rsidRPr="00EE6F6A">
        <w:rPr>
          <w:sz w:val="24"/>
          <w:szCs w:val="24"/>
        </w:rPr>
        <w:t xml:space="preserve">от </w:t>
      </w:r>
      <w:r>
        <w:rPr>
          <w:sz w:val="24"/>
          <w:szCs w:val="24"/>
        </w:rPr>
        <w:t>27.08.</w:t>
      </w:r>
      <w:r w:rsidRPr="00EE6F6A">
        <w:rPr>
          <w:sz w:val="24"/>
          <w:szCs w:val="24"/>
        </w:rPr>
        <w:t xml:space="preserve">2024 № </w:t>
      </w:r>
      <w:r w:rsidR="00050A5B">
        <w:rPr>
          <w:sz w:val="24"/>
          <w:szCs w:val="24"/>
        </w:rPr>
        <w:t>2285</w:t>
      </w:r>
    </w:p>
    <w:p w:rsidR="00EE6F6A" w:rsidRPr="00050A5B" w:rsidRDefault="00EE6F6A" w:rsidP="00EE6F6A">
      <w:pPr>
        <w:shd w:val="clear" w:color="auto" w:fill="FFFFFF"/>
        <w:rPr>
          <w:color w:val="3B2D36"/>
          <w:sz w:val="24"/>
          <w:szCs w:val="24"/>
        </w:rPr>
      </w:pPr>
    </w:p>
    <w:p w:rsidR="00EE6F6A" w:rsidRPr="00EE6F6A" w:rsidRDefault="00EE6F6A" w:rsidP="00EE6F6A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EE6F6A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ЛА</w:t>
      </w:r>
      <w:r w:rsidRPr="00EE6F6A">
        <w:rPr>
          <w:b/>
          <w:bCs/>
          <w:sz w:val="28"/>
          <w:szCs w:val="28"/>
        </w:rPr>
        <w:t>Н</w:t>
      </w:r>
    </w:p>
    <w:p w:rsidR="00EE6F6A" w:rsidRDefault="00EE6F6A" w:rsidP="00EE6F6A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EE6F6A">
        <w:rPr>
          <w:b/>
          <w:bCs/>
          <w:sz w:val="28"/>
          <w:szCs w:val="28"/>
        </w:rPr>
        <w:t>мероприятий</w:t>
      </w:r>
      <w:r w:rsidRPr="00EE6F6A">
        <w:rPr>
          <w:b/>
          <w:sz w:val="28"/>
          <w:szCs w:val="28"/>
        </w:rPr>
        <w:t xml:space="preserve"> </w:t>
      </w:r>
      <w:r w:rsidRPr="00EE6F6A">
        <w:rPr>
          <w:b/>
          <w:bCs/>
          <w:sz w:val="28"/>
          <w:szCs w:val="28"/>
        </w:rPr>
        <w:t xml:space="preserve">по реорганизации </w:t>
      </w:r>
      <w:r w:rsidRPr="00EE6F6A">
        <w:rPr>
          <w:b/>
          <w:sz w:val="28"/>
          <w:szCs w:val="28"/>
        </w:rPr>
        <w:t xml:space="preserve">муниципального автономного учреждения «Расчетно-информационный центр» путем </w:t>
      </w:r>
    </w:p>
    <w:p w:rsidR="00EE6F6A" w:rsidRDefault="00EE6F6A" w:rsidP="00EE6F6A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EE6F6A">
        <w:rPr>
          <w:b/>
          <w:sz w:val="28"/>
          <w:szCs w:val="28"/>
        </w:rPr>
        <w:t xml:space="preserve">присоединения к нему бюджетного учреждения </w:t>
      </w:r>
    </w:p>
    <w:p w:rsidR="00EE6F6A" w:rsidRPr="00EE6F6A" w:rsidRDefault="00EE6F6A" w:rsidP="00EE6F6A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EE6F6A">
        <w:rPr>
          <w:b/>
          <w:sz w:val="28"/>
          <w:szCs w:val="28"/>
        </w:rPr>
        <w:t>«Дорожное управление «Валдай»</w:t>
      </w:r>
    </w:p>
    <w:p w:rsidR="00EE6F6A" w:rsidRPr="00050A5B" w:rsidRDefault="00EE6F6A" w:rsidP="00EE6F6A">
      <w:pPr>
        <w:shd w:val="clear" w:color="auto" w:fill="FFFFFF"/>
        <w:spacing w:line="240" w:lineRule="exac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7"/>
        <w:gridCol w:w="3892"/>
        <w:gridCol w:w="2976"/>
        <w:gridCol w:w="2129"/>
      </w:tblGrid>
      <w:tr w:rsidR="00EE6F6A" w:rsidRPr="00EE6F6A" w:rsidTr="00EE6F6A">
        <w:trPr>
          <w:trHeight w:val="20"/>
        </w:trPr>
        <w:tc>
          <w:tcPr>
            <w:tcW w:w="0" w:type="auto"/>
            <w:shd w:val="clear" w:color="auto" w:fill="auto"/>
          </w:tcPr>
          <w:p w:rsidR="00EE6F6A" w:rsidRPr="00EE6F6A" w:rsidRDefault="00EE6F6A" w:rsidP="00EE6F6A">
            <w:pPr>
              <w:jc w:val="center"/>
              <w:rPr>
                <w:b/>
                <w:sz w:val="24"/>
                <w:szCs w:val="24"/>
              </w:rPr>
            </w:pPr>
            <w:r w:rsidRPr="00EE6F6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E6F6A">
              <w:rPr>
                <w:b/>
                <w:sz w:val="24"/>
                <w:szCs w:val="24"/>
              </w:rPr>
              <w:t>п</w:t>
            </w:r>
            <w:proofErr w:type="gramEnd"/>
            <w:r w:rsidRPr="00EE6F6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EE6F6A" w:rsidRPr="00EE6F6A" w:rsidRDefault="00EE6F6A" w:rsidP="00EE6F6A">
            <w:pPr>
              <w:jc w:val="center"/>
              <w:rPr>
                <w:b/>
                <w:sz w:val="24"/>
                <w:szCs w:val="24"/>
              </w:rPr>
            </w:pPr>
            <w:r w:rsidRPr="00EE6F6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E6F6A" w:rsidRPr="00EE6F6A" w:rsidRDefault="00EE6F6A" w:rsidP="00EE6F6A">
            <w:pPr>
              <w:jc w:val="center"/>
              <w:rPr>
                <w:b/>
                <w:sz w:val="24"/>
                <w:szCs w:val="24"/>
              </w:rPr>
            </w:pPr>
            <w:r w:rsidRPr="00EE6F6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E6F6A" w:rsidRPr="00EE6F6A" w:rsidRDefault="00EE6F6A" w:rsidP="00EE6F6A">
            <w:pPr>
              <w:jc w:val="center"/>
              <w:rPr>
                <w:b/>
                <w:sz w:val="24"/>
                <w:szCs w:val="24"/>
              </w:rPr>
            </w:pPr>
            <w:r w:rsidRPr="00EE6F6A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EE6F6A" w:rsidRPr="00EE6F6A" w:rsidTr="00EE6F6A">
        <w:trPr>
          <w:trHeight w:val="20"/>
        </w:trPr>
        <w:tc>
          <w:tcPr>
            <w:tcW w:w="0" w:type="auto"/>
            <w:shd w:val="clear" w:color="auto" w:fill="auto"/>
          </w:tcPr>
          <w:p w:rsidR="00EE6F6A" w:rsidRPr="00EE6F6A" w:rsidRDefault="00EE6F6A" w:rsidP="00EE6F6A">
            <w:pPr>
              <w:jc w:val="center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1.</w:t>
            </w:r>
          </w:p>
        </w:tc>
        <w:tc>
          <w:tcPr>
            <w:tcW w:w="3892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Уведомление территориального органа Федеральной налоговой службы о начале процедуры реорганизации с указанием формы реорган</w:t>
            </w:r>
            <w:r w:rsidRPr="00EE6F6A">
              <w:rPr>
                <w:sz w:val="24"/>
                <w:szCs w:val="24"/>
              </w:rPr>
              <w:t>и</w:t>
            </w:r>
            <w:r w:rsidRPr="00EE6F6A">
              <w:rPr>
                <w:sz w:val="24"/>
                <w:szCs w:val="24"/>
              </w:rPr>
              <w:t>зации</w:t>
            </w:r>
          </w:p>
        </w:tc>
        <w:tc>
          <w:tcPr>
            <w:tcW w:w="2976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  <w:shd w:val="clear" w:color="auto" w:fill="FFFFFF"/>
              </w:rPr>
              <w:t>в течение 3 рабочих дней со дня принятия решения о реорган</w:t>
            </w:r>
            <w:r w:rsidRPr="00EE6F6A">
              <w:rPr>
                <w:sz w:val="24"/>
                <w:szCs w:val="24"/>
                <w:shd w:val="clear" w:color="auto" w:fill="FFFFFF"/>
              </w:rPr>
              <w:t>и</w:t>
            </w:r>
            <w:r w:rsidRPr="00EE6F6A">
              <w:rPr>
                <w:sz w:val="24"/>
                <w:szCs w:val="24"/>
                <w:shd w:val="clear" w:color="auto" w:fill="FFFFFF"/>
              </w:rPr>
              <w:t xml:space="preserve">зации </w:t>
            </w:r>
          </w:p>
        </w:tc>
        <w:tc>
          <w:tcPr>
            <w:tcW w:w="2129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директор М</w:t>
            </w:r>
            <w:r w:rsidRPr="00EE6F6A">
              <w:rPr>
                <w:sz w:val="24"/>
                <w:szCs w:val="24"/>
              </w:rPr>
              <w:t>А</w:t>
            </w:r>
            <w:r w:rsidRPr="00EE6F6A">
              <w:rPr>
                <w:sz w:val="24"/>
                <w:szCs w:val="24"/>
              </w:rPr>
              <w:t>У «Расчетно-информационный центр</w:t>
            </w:r>
            <w:r w:rsidRPr="00EE6F6A">
              <w:rPr>
                <w:bCs/>
                <w:sz w:val="24"/>
                <w:szCs w:val="24"/>
              </w:rPr>
              <w:t>»</w:t>
            </w:r>
          </w:p>
        </w:tc>
      </w:tr>
      <w:tr w:rsidR="00EE6F6A" w:rsidRPr="00EE6F6A" w:rsidTr="00EE6F6A">
        <w:trPr>
          <w:trHeight w:val="20"/>
        </w:trPr>
        <w:tc>
          <w:tcPr>
            <w:tcW w:w="0" w:type="auto"/>
            <w:shd w:val="clear" w:color="auto" w:fill="auto"/>
          </w:tcPr>
          <w:p w:rsidR="00EE6F6A" w:rsidRPr="00EE6F6A" w:rsidRDefault="00EE6F6A" w:rsidP="00EE6F6A">
            <w:pPr>
              <w:jc w:val="center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2.</w:t>
            </w:r>
          </w:p>
        </w:tc>
        <w:tc>
          <w:tcPr>
            <w:tcW w:w="3892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Уведомление внебюджетных фондов о начале процедуры реорганизации с указанием формы реорган</w:t>
            </w:r>
            <w:r w:rsidRPr="00EE6F6A">
              <w:rPr>
                <w:sz w:val="24"/>
                <w:szCs w:val="24"/>
              </w:rPr>
              <w:t>и</w:t>
            </w:r>
            <w:r w:rsidRPr="00EE6F6A">
              <w:rPr>
                <w:sz w:val="24"/>
                <w:szCs w:val="24"/>
              </w:rPr>
              <w:t xml:space="preserve">зации </w:t>
            </w:r>
          </w:p>
        </w:tc>
        <w:tc>
          <w:tcPr>
            <w:tcW w:w="2976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 xml:space="preserve">в течение 3 дней </w:t>
            </w:r>
            <w:r w:rsidRPr="00EE6F6A">
              <w:rPr>
                <w:sz w:val="24"/>
                <w:szCs w:val="24"/>
                <w:shd w:val="clear" w:color="auto" w:fill="FFFFFF"/>
              </w:rPr>
              <w:t>со дня принятия решения о реорган</w:t>
            </w:r>
            <w:r w:rsidRPr="00EE6F6A">
              <w:rPr>
                <w:sz w:val="24"/>
                <w:szCs w:val="24"/>
                <w:shd w:val="clear" w:color="auto" w:fill="FFFFFF"/>
              </w:rPr>
              <w:t>и</w:t>
            </w:r>
            <w:r w:rsidRPr="00EE6F6A">
              <w:rPr>
                <w:sz w:val="24"/>
                <w:szCs w:val="24"/>
                <w:shd w:val="clear" w:color="auto" w:fill="FFFFFF"/>
              </w:rPr>
              <w:t>зации</w:t>
            </w:r>
          </w:p>
        </w:tc>
        <w:tc>
          <w:tcPr>
            <w:tcW w:w="2129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директор М</w:t>
            </w:r>
            <w:r w:rsidRPr="00EE6F6A">
              <w:rPr>
                <w:sz w:val="24"/>
                <w:szCs w:val="24"/>
              </w:rPr>
              <w:t>А</w:t>
            </w:r>
            <w:r w:rsidRPr="00EE6F6A">
              <w:rPr>
                <w:sz w:val="24"/>
                <w:szCs w:val="24"/>
              </w:rPr>
              <w:t>У «Расчетно-информационный центр</w:t>
            </w:r>
            <w:r w:rsidRPr="00EE6F6A">
              <w:rPr>
                <w:bCs/>
                <w:sz w:val="24"/>
                <w:szCs w:val="24"/>
              </w:rPr>
              <w:t>»</w:t>
            </w:r>
          </w:p>
        </w:tc>
      </w:tr>
      <w:tr w:rsidR="00EE6F6A" w:rsidRPr="00EE6F6A" w:rsidTr="00EE6F6A">
        <w:trPr>
          <w:trHeight w:val="20"/>
        </w:trPr>
        <w:tc>
          <w:tcPr>
            <w:tcW w:w="0" w:type="auto"/>
            <w:shd w:val="clear" w:color="auto" w:fill="auto"/>
          </w:tcPr>
          <w:p w:rsidR="00EE6F6A" w:rsidRPr="00EE6F6A" w:rsidRDefault="00EE6F6A" w:rsidP="00EE6F6A">
            <w:pPr>
              <w:jc w:val="center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3.</w:t>
            </w:r>
          </w:p>
        </w:tc>
        <w:tc>
          <w:tcPr>
            <w:tcW w:w="3892" w:type="dxa"/>
            <w:shd w:val="clear" w:color="auto" w:fill="auto"/>
          </w:tcPr>
          <w:p w:rsidR="00D11585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Размещение в журнале «Вестник государственной регистрации» уведомления о реорган</w:t>
            </w:r>
            <w:r w:rsidRPr="00EE6F6A">
              <w:rPr>
                <w:sz w:val="24"/>
                <w:szCs w:val="24"/>
              </w:rPr>
              <w:t>и</w:t>
            </w:r>
            <w:r w:rsidRPr="00EE6F6A">
              <w:rPr>
                <w:sz w:val="24"/>
                <w:szCs w:val="24"/>
              </w:rPr>
              <w:t>зации</w:t>
            </w:r>
            <w:r w:rsidRPr="00EE6F6A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E6F6A" w:rsidRPr="00D11585" w:rsidRDefault="00EE6F6A" w:rsidP="00D11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дважды, с периодичность один раз в месяц (первый раз - после внесения в ЕГРЮЛ записи о начале процедуры реорганизации, второй раз через месяц, после первой пу</w:t>
            </w:r>
            <w:r w:rsidRPr="00EE6F6A">
              <w:rPr>
                <w:sz w:val="24"/>
                <w:szCs w:val="24"/>
              </w:rPr>
              <w:t>б</w:t>
            </w:r>
            <w:r w:rsidRPr="00EE6F6A">
              <w:rPr>
                <w:sz w:val="24"/>
                <w:szCs w:val="24"/>
              </w:rPr>
              <w:t>ликации)</w:t>
            </w:r>
          </w:p>
        </w:tc>
        <w:tc>
          <w:tcPr>
            <w:tcW w:w="2129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директор М</w:t>
            </w:r>
            <w:r w:rsidRPr="00EE6F6A">
              <w:rPr>
                <w:sz w:val="24"/>
                <w:szCs w:val="24"/>
              </w:rPr>
              <w:t>А</w:t>
            </w:r>
            <w:r w:rsidRPr="00EE6F6A">
              <w:rPr>
                <w:sz w:val="24"/>
                <w:szCs w:val="24"/>
              </w:rPr>
              <w:t>У «Расчетно-информационный центр</w:t>
            </w:r>
            <w:r w:rsidRPr="00EE6F6A">
              <w:rPr>
                <w:bCs/>
                <w:sz w:val="24"/>
                <w:szCs w:val="24"/>
              </w:rPr>
              <w:t>»</w:t>
            </w:r>
          </w:p>
        </w:tc>
      </w:tr>
      <w:tr w:rsidR="00EE6F6A" w:rsidRPr="00EE6F6A" w:rsidTr="00EE6F6A">
        <w:trPr>
          <w:trHeight w:val="20"/>
        </w:trPr>
        <w:tc>
          <w:tcPr>
            <w:tcW w:w="0" w:type="auto"/>
            <w:shd w:val="clear" w:color="auto" w:fill="auto"/>
          </w:tcPr>
          <w:p w:rsidR="00EE6F6A" w:rsidRPr="00EE6F6A" w:rsidRDefault="00EE6F6A" w:rsidP="00EE6F6A">
            <w:pPr>
              <w:jc w:val="center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4.</w:t>
            </w:r>
          </w:p>
        </w:tc>
        <w:tc>
          <w:tcPr>
            <w:tcW w:w="3892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Уведомление кредиторов и контрагентов, с которыми заключены договоры о предстоящей реорганизации</w:t>
            </w:r>
            <w:r w:rsidRPr="00EE6F6A">
              <w:rPr>
                <w:sz w:val="24"/>
                <w:szCs w:val="24"/>
                <w:shd w:val="clear" w:color="auto" w:fill="FFFFFF"/>
              </w:rPr>
              <w:t xml:space="preserve"> в простой письменной фо</w:t>
            </w:r>
            <w:r w:rsidRPr="00EE6F6A">
              <w:rPr>
                <w:sz w:val="24"/>
                <w:szCs w:val="24"/>
                <w:shd w:val="clear" w:color="auto" w:fill="FFFFFF"/>
              </w:rPr>
              <w:t>р</w:t>
            </w:r>
            <w:r w:rsidRPr="00EE6F6A">
              <w:rPr>
                <w:sz w:val="24"/>
                <w:szCs w:val="24"/>
                <w:shd w:val="clear" w:color="auto" w:fill="FFFFFF"/>
              </w:rPr>
              <w:t>ме</w:t>
            </w:r>
          </w:p>
        </w:tc>
        <w:tc>
          <w:tcPr>
            <w:tcW w:w="2976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в течение 5 рабочих дней после даты направления уведомления о н</w:t>
            </w:r>
            <w:r w:rsidRPr="00EE6F6A">
              <w:rPr>
                <w:sz w:val="24"/>
                <w:szCs w:val="24"/>
              </w:rPr>
              <w:t>а</w:t>
            </w:r>
            <w:r w:rsidRPr="00EE6F6A">
              <w:rPr>
                <w:sz w:val="24"/>
                <w:szCs w:val="24"/>
              </w:rPr>
              <w:t xml:space="preserve">чале реорганизации в налоговый орган </w:t>
            </w:r>
          </w:p>
        </w:tc>
        <w:tc>
          <w:tcPr>
            <w:tcW w:w="2129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МБУ</w:t>
            </w:r>
            <w:r w:rsidR="00050A5B">
              <w:rPr>
                <w:sz w:val="24"/>
                <w:szCs w:val="24"/>
              </w:rPr>
              <w:t xml:space="preserve"> «Дорожное управление «Валдай»</w:t>
            </w:r>
          </w:p>
        </w:tc>
      </w:tr>
      <w:tr w:rsidR="00EE6F6A" w:rsidRPr="00EE6F6A" w:rsidTr="00EE6F6A">
        <w:trPr>
          <w:trHeight w:val="20"/>
        </w:trPr>
        <w:tc>
          <w:tcPr>
            <w:tcW w:w="0" w:type="auto"/>
            <w:shd w:val="clear" w:color="auto" w:fill="auto"/>
          </w:tcPr>
          <w:p w:rsidR="00EE6F6A" w:rsidRPr="00EE6F6A" w:rsidRDefault="00EE6F6A" w:rsidP="00EE6F6A">
            <w:pPr>
              <w:jc w:val="center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5.</w:t>
            </w:r>
          </w:p>
        </w:tc>
        <w:tc>
          <w:tcPr>
            <w:tcW w:w="3892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Уведомление в письменной форме работников МБУ «Дорожное управление «Валдай»   о реорг</w:t>
            </w:r>
            <w:r w:rsidRPr="00EE6F6A">
              <w:rPr>
                <w:sz w:val="24"/>
                <w:szCs w:val="24"/>
              </w:rPr>
              <w:t>а</w:t>
            </w:r>
            <w:r w:rsidRPr="00EE6F6A">
              <w:rPr>
                <w:sz w:val="24"/>
                <w:szCs w:val="24"/>
              </w:rPr>
              <w:t>низации</w:t>
            </w:r>
          </w:p>
        </w:tc>
        <w:tc>
          <w:tcPr>
            <w:tcW w:w="2976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  <w:shd w:val="clear" w:color="auto" w:fill="FFFFFF"/>
              </w:rPr>
              <w:t>не позднее, чем за два месяца до момента изменений существенных условий трудовых договоров (</w:t>
            </w:r>
            <w:r w:rsidRPr="00EE6F6A">
              <w:rPr>
                <w:sz w:val="24"/>
                <w:szCs w:val="24"/>
              </w:rPr>
              <w:t>смена работодателя/сокращение должн</w:t>
            </w:r>
            <w:r w:rsidRPr="00EE6F6A">
              <w:rPr>
                <w:sz w:val="24"/>
                <w:szCs w:val="24"/>
              </w:rPr>
              <w:t>о</w:t>
            </w:r>
            <w:r w:rsidRPr="00EE6F6A">
              <w:rPr>
                <w:sz w:val="24"/>
                <w:szCs w:val="24"/>
              </w:rPr>
              <w:t>стей)</w:t>
            </w:r>
          </w:p>
        </w:tc>
        <w:tc>
          <w:tcPr>
            <w:tcW w:w="2129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МБУ «Дорожное управление «Валда</w:t>
            </w:r>
            <w:r w:rsidR="00050A5B">
              <w:rPr>
                <w:sz w:val="24"/>
                <w:szCs w:val="24"/>
              </w:rPr>
              <w:t>й»</w:t>
            </w:r>
          </w:p>
        </w:tc>
      </w:tr>
      <w:tr w:rsidR="00EE6F6A" w:rsidRPr="00EE6F6A" w:rsidTr="00EE6F6A">
        <w:trPr>
          <w:trHeight w:val="20"/>
        </w:trPr>
        <w:tc>
          <w:tcPr>
            <w:tcW w:w="0" w:type="auto"/>
            <w:shd w:val="clear" w:color="auto" w:fill="auto"/>
          </w:tcPr>
          <w:p w:rsidR="00EE6F6A" w:rsidRPr="00EE6F6A" w:rsidRDefault="00EE6F6A" w:rsidP="00EE6F6A">
            <w:pPr>
              <w:jc w:val="center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6.</w:t>
            </w:r>
          </w:p>
        </w:tc>
        <w:tc>
          <w:tcPr>
            <w:tcW w:w="3892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Инвентаризация имущества и обязательств, а также всех видов расчетов, в том числе по налогам и сборам и прочим платежам МБУ «Дорожное управление «Валдай», сверка задолженности МБУ «Дорожное управление «Валдай» перед кредиторами оформление инвентаризационных описей основных средств и малоценных предметов, дебиторской и кредиторской задолже</w:t>
            </w:r>
            <w:r w:rsidRPr="00EE6F6A">
              <w:rPr>
                <w:sz w:val="24"/>
                <w:szCs w:val="24"/>
              </w:rPr>
              <w:t>н</w:t>
            </w:r>
            <w:r w:rsidRPr="00EE6F6A">
              <w:rPr>
                <w:sz w:val="24"/>
                <w:szCs w:val="24"/>
              </w:rPr>
              <w:t>ности</w:t>
            </w:r>
          </w:p>
        </w:tc>
        <w:tc>
          <w:tcPr>
            <w:tcW w:w="2976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 xml:space="preserve">после принятия решения о реорганизации до составления </w:t>
            </w:r>
            <w:r w:rsidRPr="00EE6F6A">
              <w:rPr>
                <w:sz w:val="24"/>
                <w:szCs w:val="24"/>
                <w:shd w:val="clear" w:color="auto" w:fill="FFFFFF"/>
              </w:rPr>
              <w:t>передато</w:t>
            </w:r>
            <w:r w:rsidRPr="00EE6F6A">
              <w:rPr>
                <w:sz w:val="24"/>
                <w:szCs w:val="24"/>
                <w:shd w:val="clear" w:color="auto" w:fill="FFFFFF"/>
              </w:rPr>
              <w:t>ч</w:t>
            </w:r>
            <w:r w:rsidRPr="00EE6F6A">
              <w:rPr>
                <w:sz w:val="24"/>
                <w:szCs w:val="24"/>
                <w:shd w:val="clear" w:color="auto" w:fill="FFFFFF"/>
              </w:rPr>
              <w:t>ного акта</w:t>
            </w:r>
          </w:p>
        </w:tc>
        <w:tc>
          <w:tcPr>
            <w:tcW w:w="2129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директор МБУ</w:t>
            </w:r>
            <w:r w:rsidR="00050A5B">
              <w:rPr>
                <w:sz w:val="24"/>
                <w:szCs w:val="24"/>
              </w:rPr>
              <w:t xml:space="preserve"> «Дорожное управление «Валдай»;</w:t>
            </w:r>
          </w:p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bCs/>
                <w:sz w:val="24"/>
                <w:szCs w:val="24"/>
              </w:rPr>
              <w:t xml:space="preserve">комитет по управлению муниципальным имуществом Администрации муниципального района </w:t>
            </w:r>
          </w:p>
        </w:tc>
      </w:tr>
      <w:tr w:rsidR="00EE6F6A" w:rsidRPr="00EE6F6A" w:rsidTr="00EE6F6A">
        <w:trPr>
          <w:trHeight w:val="20"/>
        </w:trPr>
        <w:tc>
          <w:tcPr>
            <w:tcW w:w="0" w:type="auto"/>
            <w:shd w:val="clear" w:color="auto" w:fill="auto"/>
          </w:tcPr>
          <w:p w:rsidR="00EE6F6A" w:rsidRPr="00EE6F6A" w:rsidRDefault="00EE6F6A" w:rsidP="00EE6F6A">
            <w:pPr>
              <w:jc w:val="center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892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EE6F6A">
              <w:rPr>
                <w:sz w:val="24"/>
                <w:szCs w:val="24"/>
                <w:shd w:val="clear" w:color="auto" w:fill="FFFFFF"/>
              </w:rPr>
              <w:t>Составление передаточного а</w:t>
            </w:r>
            <w:r w:rsidRPr="00EE6F6A">
              <w:rPr>
                <w:sz w:val="24"/>
                <w:szCs w:val="24"/>
                <w:shd w:val="clear" w:color="auto" w:fill="FFFFFF"/>
              </w:rPr>
              <w:t>к</w:t>
            </w:r>
            <w:r w:rsidRPr="00EE6F6A">
              <w:rPr>
                <w:sz w:val="24"/>
                <w:szCs w:val="24"/>
                <w:shd w:val="clear" w:color="auto" w:fill="FFFFFF"/>
              </w:rPr>
              <w:t>та</w:t>
            </w:r>
          </w:p>
        </w:tc>
        <w:tc>
          <w:tcPr>
            <w:tcW w:w="2976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в течение мес</w:t>
            </w:r>
            <w:r w:rsidRPr="00EE6F6A">
              <w:rPr>
                <w:sz w:val="24"/>
                <w:szCs w:val="24"/>
              </w:rPr>
              <w:t>я</w:t>
            </w:r>
            <w:r w:rsidRPr="00EE6F6A">
              <w:rPr>
                <w:sz w:val="24"/>
                <w:szCs w:val="24"/>
              </w:rPr>
              <w:t xml:space="preserve">ца </w:t>
            </w:r>
            <w:proofErr w:type="gramStart"/>
            <w:r w:rsidRPr="00EE6F6A">
              <w:rPr>
                <w:sz w:val="24"/>
                <w:szCs w:val="24"/>
              </w:rPr>
              <w:t>с даты завершения</w:t>
            </w:r>
            <w:proofErr w:type="gramEnd"/>
            <w:r w:rsidRPr="00EE6F6A">
              <w:rPr>
                <w:sz w:val="24"/>
                <w:szCs w:val="24"/>
              </w:rPr>
              <w:t xml:space="preserve"> предъявления требований кредиторами</w:t>
            </w:r>
          </w:p>
        </w:tc>
        <w:tc>
          <w:tcPr>
            <w:tcW w:w="2129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МБУ</w:t>
            </w:r>
            <w:r w:rsidR="00050A5B">
              <w:rPr>
                <w:sz w:val="24"/>
                <w:szCs w:val="24"/>
              </w:rPr>
              <w:t xml:space="preserve"> «Дорожное управление «Валдай»;</w:t>
            </w:r>
          </w:p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директор М</w:t>
            </w:r>
            <w:r w:rsidRPr="00EE6F6A">
              <w:rPr>
                <w:sz w:val="24"/>
                <w:szCs w:val="24"/>
              </w:rPr>
              <w:t>А</w:t>
            </w:r>
            <w:r w:rsidRPr="00EE6F6A">
              <w:rPr>
                <w:sz w:val="24"/>
                <w:szCs w:val="24"/>
              </w:rPr>
              <w:t>У «Расчетно-информационный центр</w:t>
            </w:r>
            <w:r w:rsidRPr="00EE6F6A">
              <w:rPr>
                <w:bCs/>
                <w:sz w:val="24"/>
                <w:szCs w:val="24"/>
              </w:rPr>
              <w:t>»</w:t>
            </w:r>
          </w:p>
        </w:tc>
      </w:tr>
      <w:tr w:rsidR="00EE6F6A" w:rsidRPr="00EE6F6A" w:rsidTr="00EE6F6A">
        <w:trPr>
          <w:trHeight w:val="20"/>
        </w:trPr>
        <w:tc>
          <w:tcPr>
            <w:tcW w:w="0" w:type="auto"/>
            <w:shd w:val="clear" w:color="auto" w:fill="auto"/>
          </w:tcPr>
          <w:p w:rsidR="00EE6F6A" w:rsidRPr="00EE6F6A" w:rsidRDefault="00EE6F6A" w:rsidP="00EE6F6A">
            <w:pPr>
              <w:jc w:val="center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8.</w:t>
            </w:r>
          </w:p>
        </w:tc>
        <w:tc>
          <w:tcPr>
            <w:tcW w:w="3892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Утверждение передаточного а</w:t>
            </w:r>
            <w:r w:rsidRPr="00EE6F6A">
              <w:rPr>
                <w:sz w:val="24"/>
                <w:szCs w:val="24"/>
              </w:rPr>
              <w:t>к</w:t>
            </w:r>
            <w:r w:rsidRPr="00EE6F6A">
              <w:rPr>
                <w:sz w:val="24"/>
                <w:szCs w:val="24"/>
              </w:rPr>
              <w:t>та</w:t>
            </w:r>
          </w:p>
        </w:tc>
        <w:tc>
          <w:tcPr>
            <w:tcW w:w="2976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не позднее срока окончания реорг</w:t>
            </w:r>
            <w:r w:rsidRPr="00EE6F6A">
              <w:rPr>
                <w:sz w:val="24"/>
                <w:szCs w:val="24"/>
              </w:rPr>
              <w:t>а</w:t>
            </w:r>
            <w:r w:rsidRPr="00EE6F6A">
              <w:rPr>
                <w:sz w:val="24"/>
                <w:szCs w:val="24"/>
              </w:rPr>
              <w:t>низации</w:t>
            </w:r>
          </w:p>
        </w:tc>
        <w:tc>
          <w:tcPr>
            <w:tcW w:w="2129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EE6F6A" w:rsidRPr="00EE6F6A" w:rsidTr="00EE6F6A">
        <w:trPr>
          <w:trHeight w:val="20"/>
        </w:trPr>
        <w:tc>
          <w:tcPr>
            <w:tcW w:w="0" w:type="auto"/>
            <w:shd w:val="clear" w:color="auto" w:fill="auto"/>
          </w:tcPr>
          <w:p w:rsidR="00EE6F6A" w:rsidRPr="00EE6F6A" w:rsidRDefault="00EE6F6A" w:rsidP="00EE6F6A">
            <w:pPr>
              <w:jc w:val="center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9.</w:t>
            </w:r>
          </w:p>
        </w:tc>
        <w:tc>
          <w:tcPr>
            <w:tcW w:w="3892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  <w:shd w:val="clear" w:color="auto" w:fill="FFFFFF"/>
              </w:rPr>
              <w:t>Н</w:t>
            </w:r>
            <w:r w:rsidRPr="00EE6F6A">
              <w:rPr>
                <w:sz w:val="24"/>
                <w:szCs w:val="24"/>
              </w:rPr>
              <w:t>аправление в территориальный орган Федеральной налоговой службы документов о завершении процедуры реорганизации и регистрации пр</w:t>
            </w:r>
            <w:r w:rsidRPr="00EE6F6A">
              <w:rPr>
                <w:sz w:val="24"/>
                <w:szCs w:val="24"/>
              </w:rPr>
              <w:t>е</w:t>
            </w:r>
            <w:r w:rsidRPr="00EE6F6A">
              <w:rPr>
                <w:sz w:val="24"/>
                <w:szCs w:val="24"/>
              </w:rPr>
              <w:t>кращения деятельности МБУ «Дорожное управление «Валдай»</w:t>
            </w:r>
          </w:p>
        </w:tc>
        <w:tc>
          <w:tcPr>
            <w:tcW w:w="2976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после даты утверждения передаточного акта, по истечению трех месяцев со дня внесения записи в ЕГРЮЛ о начале реорганиз</w:t>
            </w:r>
            <w:r w:rsidRPr="00EE6F6A">
              <w:rPr>
                <w:sz w:val="24"/>
                <w:szCs w:val="24"/>
              </w:rPr>
              <w:t>а</w:t>
            </w:r>
            <w:r w:rsidRPr="00EE6F6A">
              <w:rPr>
                <w:sz w:val="24"/>
                <w:szCs w:val="24"/>
              </w:rPr>
              <w:t>ции</w:t>
            </w:r>
          </w:p>
        </w:tc>
        <w:tc>
          <w:tcPr>
            <w:tcW w:w="2129" w:type="dxa"/>
            <w:shd w:val="clear" w:color="auto" w:fill="auto"/>
          </w:tcPr>
          <w:p w:rsidR="00EE6F6A" w:rsidRPr="00EE6F6A" w:rsidRDefault="00EE6F6A" w:rsidP="00EE6F6A">
            <w:pPr>
              <w:shd w:val="clear" w:color="auto" w:fill="FFFFFF"/>
              <w:rPr>
                <w:sz w:val="24"/>
                <w:szCs w:val="24"/>
              </w:rPr>
            </w:pPr>
            <w:r w:rsidRPr="00EE6F6A">
              <w:rPr>
                <w:sz w:val="24"/>
                <w:szCs w:val="24"/>
              </w:rPr>
              <w:t>директор М</w:t>
            </w:r>
            <w:r w:rsidRPr="00EE6F6A">
              <w:rPr>
                <w:sz w:val="24"/>
                <w:szCs w:val="24"/>
              </w:rPr>
              <w:t>А</w:t>
            </w:r>
            <w:r w:rsidRPr="00EE6F6A">
              <w:rPr>
                <w:sz w:val="24"/>
                <w:szCs w:val="24"/>
              </w:rPr>
              <w:t>У «Расчетно-информационный центр</w:t>
            </w:r>
            <w:r w:rsidRPr="00EE6F6A">
              <w:rPr>
                <w:bCs/>
                <w:sz w:val="24"/>
                <w:szCs w:val="24"/>
              </w:rPr>
              <w:t>»</w:t>
            </w:r>
          </w:p>
        </w:tc>
      </w:tr>
    </w:tbl>
    <w:p w:rsidR="00EE6F6A" w:rsidRPr="004718DB" w:rsidRDefault="00EE6F6A" w:rsidP="00E641E6">
      <w:pPr>
        <w:jc w:val="both"/>
        <w:rPr>
          <w:sz w:val="28"/>
          <w:szCs w:val="28"/>
        </w:rPr>
      </w:pPr>
    </w:p>
    <w:sectPr w:rsidR="00EE6F6A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DF" w:rsidRDefault="00D51EDF">
      <w:r>
        <w:separator/>
      </w:r>
    </w:p>
  </w:endnote>
  <w:endnote w:type="continuationSeparator" w:id="0">
    <w:p w:rsidR="00D51EDF" w:rsidRDefault="00D51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DF" w:rsidRDefault="00D51EDF">
      <w:r>
        <w:separator/>
      </w:r>
    </w:p>
  </w:footnote>
  <w:footnote w:type="continuationSeparator" w:id="0">
    <w:p w:rsidR="00D51EDF" w:rsidRDefault="00D51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726CA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F62C8"/>
    <w:multiLevelType w:val="multilevel"/>
    <w:tmpl w:val="C1488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5B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36E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6C6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3AE9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0913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2C9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3993"/>
    <w:rsid w:val="003C0469"/>
    <w:rsid w:val="003C06CF"/>
    <w:rsid w:val="003C0F39"/>
    <w:rsid w:val="003C13C4"/>
    <w:rsid w:val="003C2261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33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3DE"/>
    <w:rsid w:val="004A276A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396F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D9B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C5D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434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407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D622A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49A7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58C7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3B1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0A88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35FD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3B87"/>
    <w:rsid w:val="009470ED"/>
    <w:rsid w:val="009474C3"/>
    <w:rsid w:val="00947E11"/>
    <w:rsid w:val="00950570"/>
    <w:rsid w:val="00950D01"/>
    <w:rsid w:val="00950FB4"/>
    <w:rsid w:val="0095207B"/>
    <w:rsid w:val="00952CF6"/>
    <w:rsid w:val="00952F5D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AF4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648"/>
    <w:rsid w:val="00A209ED"/>
    <w:rsid w:val="00A230A3"/>
    <w:rsid w:val="00A23F2C"/>
    <w:rsid w:val="00A26013"/>
    <w:rsid w:val="00A268CE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6CA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B19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55A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1606"/>
    <w:rsid w:val="00B5340A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A680B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D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1585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300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1EDF"/>
    <w:rsid w:val="00D5260A"/>
    <w:rsid w:val="00D528B7"/>
    <w:rsid w:val="00D5339C"/>
    <w:rsid w:val="00D53D16"/>
    <w:rsid w:val="00D55D12"/>
    <w:rsid w:val="00D56E8A"/>
    <w:rsid w:val="00D574A5"/>
    <w:rsid w:val="00D578A9"/>
    <w:rsid w:val="00D57A31"/>
    <w:rsid w:val="00D624C6"/>
    <w:rsid w:val="00D62FB8"/>
    <w:rsid w:val="00D6326F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35D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A3B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178D6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B86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085"/>
    <w:rsid w:val="00E656D4"/>
    <w:rsid w:val="00E6691C"/>
    <w:rsid w:val="00E669F2"/>
    <w:rsid w:val="00E6714C"/>
    <w:rsid w:val="00E6762D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3B11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511"/>
    <w:rsid w:val="00EA4A9D"/>
    <w:rsid w:val="00EA6B95"/>
    <w:rsid w:val="00EA71E1"/>
    <w:rsid w:val="00EA7BAE"/>
    <w:rsid w:val="00EA7EF3"/>
    <w:rsid w:val="00EB00C4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6F6A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461AD"/>
    <w:rsid w:val="00F46EA9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0FF9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7A22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122B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C868-7660-4815-A64C-A3A0A085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2024-08-29T09:00:00Z</cp:lastPrinted>
  <dcterms:created xsi:type="dcterms:W3CDTF">2024-08-29T12:19:00Z</dcterms:created>
  <dcterms:modified xsi:type="dcterms:W3CDTF">2024-08-29T12:19:00Z</dcterms:modified>
</cp:coreProperties>
</file>