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86616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9299D" w:rsidP="00C4619C">
      <w:pPr>
        <w:jc w:val="center"/>
        <w:rPr>
          <w:sz w:val="28"/>
        </w:rPr>
      </w:pPr>
      <w:r>
        <w:rPr>
          <w:sz w:val="28"/>
        </w:rPr>
        <w:t>09</w:t>
      </w:r>
      <w:r w:rsidR="00DB3461">
        <w:rPr>
          <w:sz w:val="28"/>
        </w:rPr>
        <w:t>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B1730A">
        <w:rPr>
          <w:sz w:val="28"/>
        </w:rPr>
        <w:t>233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9613A">
        <w:rPr>
          <w:b/>
          <w:sz w:val="28"/>
          <w:szCs w:val="28"/>
        </w:rPr>
        <w:t>Об утверждении Перечня должностей муниципальной</w:t>
      </w:r>
      <w:r>
        <w:rPr>
          <w:b/>
          <w:sz w:val="28"/>
          <w:szCs w:val="28"/>
        </w:rPr>
        <w:t xml:space="preserve"> </w:t>
      </w:r>
      <w:r w:rsidRPr="0099613A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 при назначении на которые граждане и при замещении</w:t>
      </w:r>
      <w:r>
        <w:rPr>
          <w:b/>
          <w:sz w:val="28"/>
          <w:szCs w:val="28"/>
        </w:rPr>
        <w:t xml:space="preserve"> 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 которых муниципальные служащие обязаны представлять 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сведения о своих доходах</w:t>
      </w:r>
      <w:bookmarkEnd w:id="0"/>
      <w:r w:rsidRPr="0099613A">
        <w:rPr>
          <w:b/>
          <w:sz w:val="28"/>
          <w:szCs w:val="28"/>
        </w:rPr>
        <w:t xml:space="preserve">, расходах, об имуществе 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и обязательствах имущественного характера, 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а также сведения о доходах, расходах,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 об имуществе и обязательствах имущественного</w:t>
      </w:r>
    </w:p>
    <w:p w:rsidR="00A97BC1" w:rsidRDefault="00A97BC1" w:rsidP="00A97BC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 характера своих супруги (супруга) </w:t>
      </w:r>
    </w:p>
    <w:p w:rsidR="004718DB" w:rsidRPr="000E53AA" w:rsidRDefault="00A97BC1" w:rsidP="00A97BC1">
      <w:pPr>
        <w:spacing w:line="240" w:lineRule="exact"/>
        <w:jc w:val="center"/>
        <w:rPr>
          <w:sz w:val="28"/>
          <w:szCs w:val="28"/>
        </w:rPr>
      </w:pPr>
      <w:r w:rsidRPr="0099613A">
        <w:rPr>
          <w:b/>
          <w:sz w:val="28"/>
          <w:szCs w:val="28"/>
        </w:rPr>
        <w:t>и несовершеннолетних детей</w:t>
      </w:r>
    </w:p>
    <w:p w:rsidR="004718DB" w:rsidRDefault="004718DB" w:rsidP="00A97BC1">
      <w:pPr>
        <w:ind w:firstLine="709"/>
        <w:jc w:val="both"/>
        <w:rPr>
          <w:sz w:val="28"/>
          <w:szCs w:val="28"/>
        </w:rPr>
      </w:pPr>
    </w:p>
    <w:p w:rsidR="00A97BC1" w:rsidRDefault="00A97BC1" w:rsidP="00A97BC1">
      <w:pPr>
        <w:ind w:firstLine="709"/>
        <w:jc w:val="both"/>
        <w:rPr>
          <w:sz w:val="28"/>
          <w:szCs w:val="28"/>
        </w:rPr>
      </w:pPr>
    </w:p>
    <w:p w:rsidR="00A97BC1" w:rsidRPr="0099613A" w:rsidRDefault="00A97BC1" w:rsidP="00A97BC1">
      <w:pPr>
        <w:ind w:firstLine="709"/>
        <w:jc w:val="both"/>
        <w:rPr>
          <w:b/>
          <w:sz w:val="28"/>
          <w:szCs w:val="28"/>
        </w:rPr>
      </w:pPr>
      <w:r w:rsidRPr="0099613A">
        <w:rPr>
          <w:sz w:val="28"/>
          <w:szCs w:val="28"/>
        </w:rPr>
        <w:t>В соответствии со статьёй 12 Федерал</w:t>
      </w:r>
      <w:r>
        <w:rPr>
          <w:sz w:val="28"/>
          <w:szCs w:val="28"/>
        </w:rPr>
        <w:t>ьного закона от 25 декабря 2008 </w:t>
      </w:r>
      <w:r w:rsidRPr="0099613A">
        <w:rPr>
          <w:sz w:val="28"/>
          <w:szCs w:val="28"/>
        </w:rPr>
        <w:t xml:space="preserve">года № 273–ФЗ </w:t>
      </w:r>
      <w:r>
        <w:rPr>
          <w:sz w:val="28"/>
          <w:szCs w:val="28"/>
        </w:rPr>
        <w:t xml:space="preserve">«О противодействии коррупции», </w:t>
      </w:r>
      <w:r w:rsidRPr="0099613A">
        <w:rPr>
          <w:sz w:val="28"/>
          <w:szCs w:val="28"/>
        </w:rPr>
        <w:t>пунктом 4 Указа Президента Р</w:t>
      </w:r>
      <w:r>
        <w:rPr>
          <w:sz w:val="28"/>
          <w:szCs w:val="28"/>
        </w:rPr>
        <w:t xml:space="preserve">оссийской Федерации от 21 июля </w:t>
      </w:r>
      <w:r w:rsidRPr="0099613A">
        <w:rPr>
          <w:sz w:val="28"/>
          <w:szCs w:val="28"/>
        </w:rPr>
        <w:t xml:space="preserve">2010 года № 925 </w:t>
      </w:r>
      <w:proofErr w:type="gramStart"/>
      <w:r w:rsidRPr="0099613A">
        <w:rPr>
          <w:sz w:val="28"/>
          <w:szCs w:val="28"/>
        </w:rPr>
        <w:t>« О</w:t>
      </w:r>
      <w:proofErr w:type="gramEnd"/>
      <w:r w:rsidRPr="0099613A">
        <w:rPr>
          <w:sz w:val="28"/>
          <w:szCs w:val="28"/>
        </w:rPr>
        <w:t xml:space="preserve"> мерах по реализации отдельных положений Федерального закона «О противодействии коррупции» Администрация Валдайского муниципального района </w:t>
      </w:r>
      <w:r w:rsidRPr="0099613A">
        <w:rPr>
          <w:b/>
          <w:sz w:val="28"/>
          <w:szCs w:val="28"/>
        </w:rPr>
        <w:t>ПОСТАНОВЛЯЕТ:</w:t>
      </w:r>
    </w:p>
    <w:p w:rsidR="00A97BC1" w:rsidRPr="0099613A" w:rsidRDefault="00200E51" w:rsidP="00200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A97BC1" w:rsidRPr="0099613A">
        <w:rPr>
          <w:sz w:val="28"/>
          <w:szCs w:val="28"/>
        </w:rPr>
        <w:t>еречень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Перечень должностей муниципальной службы).</w:t>
      </w:r>
    </w:p>
    <w:p w:rsidR="00A97BC1" w:rsidRPr="0099613A" w:rsidRDefault="00A97BC1" w:rsidP="00A97BC1">
      <w:pPr>
        <w:ind w:firstLine="709"/>
        <w:jc w:val="both"/>
        <w:rPr>
          <w:sz w:val="28"/>
          <w:szCs w:val="28"/>
        </w:rPr>
      </w:pPr>
      <w:r w:rsidRPr="0099613A"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A97BC1" w:rsidRPr="00733F73" w:rsidRDefault="00A97BC1" w:rsidP="00A97BC1">
      <w:pPr>
        <w:ind w:firstLine="709"/>
        <w:jc w:val="both"/>
        <w:rPr>
          <w:sz w:val="28"/>
          <w:szCs w:val="28"/>
        </w:rPr>
      </w:pPr>
      <w:r w:rsidRPr="00733F73">
        <w:rPr>
          <w:sz w:val="28"/>
          <w:szCs w:val="28"/>
        </w:rPr>
        <w:t>от 16.09.2021</w:t>
      </w:r>
      <w:r w:rsidR="00200E51">
        <w:rPr>
          <w:sz w:val="28"/>
          <w:szCs w:val="28"/>
        </w:rPr>
        <w:t xml:space="preserve"> № 1703</w:t>
      </w:r>
      <w:r w:rsidRPr="00733F73">
        <w:rPr>
          <w:sz w:val="28"/>
          <w:szCs w:val="28"/>
        </w:rPr>
        <w:t xml:space="preserve"> «Об утверждении Перечня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 w:rsidRPr="00733F73">
        <w:rPr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детей»;</w:t>
      </w:r>
    </w:p>
    <w:p w:rsidR="00A97BC1" w:rsidRPr="00733F73" w:rsidRDefault="00A97BC1" w:rsidP="00A97BC1">
      <w:pPr>
        <w:ind w:firstLine="709"/>
        <w:jc w:val="both"/>
        <w:rPr>
          <w:sz w:val="28"/>
          <w:szCs w:val="28"/>
        </w:rPr>
      </w:pPr>
      <w:r w:rsidRPr="00733F73">
        <w:rPr>
          <w:sz w:val="28"/>
          <w:szCs w:val="28"/>
        </w:rPr>
        <w:t xml:space="preserve">от </w:t>
      </w:r>
      <w:r w:rsidRPr="00733F73">
        <w:rPr>
          <w:sz w:val="28"/>
        </w:rPr>
        <w:t>14.04.2022 № 664</w:t>
      </w:r>
      <w:r w:rsidRPr="00733F73">
        <w:rPr>
          <w:sz w:val="28"/>
          <w:szCs w:val="28"/>
        </w:rPr>
        <w:t xml:space="preserve"> «О внесении изменений в Перечень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A97BC1" w:rsidRPr="0099613A" w:rsidRDefault="00A97BC1" w:rsidP="00A97BC1">
      <w:pPr>
        <w:ind w:firstLine="709"/>
        <w:jc w:val="both"/>
        <w:rPr>
          <w:sz w:val="28"/>
          <w:szCs w:val="28"/>
        </w:rPr>
      </w:pPr>
      <w:r w:rsidRPr="0099613A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97BC1" w:rsidRDefault="00A97BC1" w:rsidP="00A97BC1">
      <w:pPr>
        <w:ind w:firstLine="709"/>
        <w:jc w:val="both"/>
        <w:rPr>
          <w:sz w:val="28"/>
          <w:szCs w:val="28"/>
        </w:rPr>
      </w:pPr>
    </w:p>
    <w:p w:rsidR="00A97BC1" w:rsidRPr="000E53AA" w:rsidRDefault="00A97BC1" w:rsidP="00A97BC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P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Pr="00220E3C" w:rsidRDefault="00A97BC1" w:rsidP="00A97BC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A97BC1" w:rsidRPr="00220E3C" w:rsidRDefault="00A97BC1" w:rsidP="00A97BC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A97BC1" w:rsidRDefault="00A97BC1" w:rsidP="00A97BC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A97BC1" w:rsidRPr="00220E3C" w:rsidRDefault="00A97BC1" w:rsidP="00A97BC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09.02.2023 № 233</w:t>
      </w:r>
    </w:p>
    <w:p w:rsidR="00A97BC1" w:rsidRDefault="00A97BC1" w:rsidP="00A97BC1">
      <w:pPr>
        <w:jc w:val="right"/>
        <w:rPr>
          <w:sz w:val="28"/>
          <w:szCs w:val="28"/>
        </w:rPr>
      </w:pPr>
    </w:p>
    <w:p w:rsidR="00A97BC1" w:rsidRPr="0099613A" w:rsidRDefault="00A97BC1" w:rsidP="00200E5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ПЕРЕЧЕНЬ</w:t>
      </w:r>
    </w:p>
    <w:p w:rsidR="00A97BC1" w:rsidRPr="0099613A" w:rsidRDefault="00A97BC1" w:rsidP="00200E5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должностей муниципальной службы Администрации Валдайского </w:t>
      </w:r>
    </w:p>
    <w:p w:rsidR="00200E51" w:rsidRDefault="00A97BC1" w:rsidP="00200E5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</w:p>
    <w:p w:rsidR="00A97BC1" w:rsidRPr="0099613A" w:rsidRDefault="00A97BC1" w:rsidP="00200E5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об имуществе и обязательствах имущественного характера своих </w:t>
      </w:r>
    </w:p>
    <w:p w:rsidR="00A97BC1" w:rsidRPr="0099613A" w:rsidRDefault="00A97BC1" w:rsidP="00200E51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супруги (супруга) и несовершеннолетних детей</w:t>
      </w:r>
    </w:p>
    <w:p w:rsidR="00A97BC1" w:rsidRPr="00200E51" w:rsidRDefault="00A97BC1" w:rsidP="00A97BC1">
      <w:pPr>
        <w:jc w:val="center"/>
        <w:rPr>
          <w:sz w:val="28"/>
          <w:szCs w:val="28"/>
        </w:rPr>
      </w:pP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1. Первый заместитель Главы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2. Заместитель Главы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3. Заместитель Главы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4. Заместитель Главы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5. Председатель комитета образования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6</w:t>
      </w:r>
      <w:r w:rsidR="00200E51">
        <w:rPr>
          <w:sz w:val="28"/>
          <w:szCs w:val="28"/>
        </w:rPr>
        <w:t>. Главный</w:t>
      </w:r>
      <w:r w:rsidRPr="00200E51">
        <w:rPr>
          <w:sz w:val="28"/>
          <w:szCs w:val="28"/>
        </w:rPr>
        <w:t xml:space="preserve"> специалист комитета образования Администрации Валдайского муниципального района (по опеке и попечительству);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7. Ведущий специалист комитета образования Администрации Вал</w:t>
      </w:r>
      <w:r w:rsidR="00200E51">
        <w:rPr>
          <w:sz w:val="28"/>
          <w:szCs w:val="28"/>
        </w:rPr>
        <w:t xml:space="preserve">дайского муниципального района </w:t>
      </w:r>
      <w:r w:rsidRPr="00200E51">
        <w:rPr>
          <w:sz w:val="28"/>
          <w:szCs w:val="28"/>
        </w:rPr>
        <w:t>(по опеке и попечительству);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8. Председатель комитета культуры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9. 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10. Председатель комитета финансов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11. 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12. 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13. Заместитель начальника отдела по бюджету комитета финансов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14. Председатель комитета экономического развития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15. Заместитель председателя экономического развития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16. Главный специалист комитета экономического развития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lastRenderedPageBreak/>
        <w:t>17. 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18. 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19. Председатель комитета по управлению муниципальным имуществом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20.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21. 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22. Главный специалист комитета по управлению муниципальным имуществом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23. Председатель комитета по организационным и общим вопросам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24. Начальник отдела кадрового обеспечения и наградной деятельности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25. Председатель комитета жилищно-коммунального и дорожного хозяйства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26.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27.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28.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29.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30. Главный специалист комитета жилищно-коммунального и дорожного хозяйства – муниципальный жилищный инспектор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31. Ведущий специалист комитета жилищно-коммунального и дорожного хозяйства – муниципальный жилищный инспектор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32. Ведущий специалист комитета жилищно-коммунального и дорожного хозяйства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33. Заведующий отделом правового регулирования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34. Главный специалист отдела правового регулирования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35. Заведующий отделом по сельскому хозяйству и продовольствию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36. Главный специалист отдела по сельскому хозяйству и продовольствию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lastRenderedPageBreak/>
        <w:t>37. Заведующий отделом архитектуры, градостроительства Администрации Валдайского муниципального района и строительства;</w:t>
      </w:r>
    </w:p>
    <w:p w:rsid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38. 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39. 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40. Заведующий отделом бухгалтерского учета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41. Главный специалист отдела по физической культуре и спорту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42. 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43. Заведующий отделом информационных технологий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44. Заведующий архивным отделом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45. Заведующий отделом записи актов гражданского состояния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46. Ведущий специалист отдела записи актов гражданского состояния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47. Заведующий отделом по муниципальному контролю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48. Главный специалист по муниципальному контролю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49. Главный специалист по муниципальному контролю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50. Заведующий отделом по молодежной политике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51. Главный специалист по молодежной политике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200E51">
        <w:rPr>
          <w:rStyle w:val="af2"/>
          <w:b w:val="0"/>
          <w:color w:val="000000"/>
          <w:sz w:val="28"/>
          <w:szCs w:val="28"/>
          <w:shd w:val="clear" w:color="auto" w:fill="FFFFFF"/>
        </w:rPr>
        <w:t>52. Главный специалист по управлению охраной труда</w:t>
      </w:r>
      <w:r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200E51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53. Главный специалист по опеке </w:t>
      </w:r>
      <w:proofErr w:type="gramStart"/>
      <w:r w:rsidRPr="00200E51">
        <w:rPr>
          <w:rStyle w:val="af2"/>
          <w:b w:val="0"/>
          <w:color w:val="000000"/>
          <w:sz w:val="28"/>
          <w:szCs w:val="28"/>
          <w:shd w:val="clear" w:color="auto" w:fill="FFFFFF"/>
        </w:rPr>
        <w:t>над совершеннолетними</w:t>
      </w:r>
      <w:r w:rsidRPr="00200E51">
        <w:rPr>
          <w:sz w:val="28"/>
          <w:szCs w:val="28"/>
        </w:rPr>
        <w:t xml:space="preserve"> Администрации</w:t>
      </w:r>
      <w:proofErr w:type="gramEnd"/>
      <w:r w:rsidRPr="00200E51">
        <w:rPr>
          <w:sz w:val="28"/>
          <w:szCs w:val="28"/>
        </w:rPr>
        <w:t xml:space="preserve"> Валдайского муниципального района;</w:t>
      </w:r>
    </w:p>
    <w:p w:rsidR="00A97BC1" w:rsidRPr="00200E51" w:rsidRDefault="00A97BC1" w:rsidP="00200E51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54.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района.</w:t>
      </w:r>
    </w:p>
    <w:p w:rsidR="00A97BC1" w:rsidRPr="00A97BC1" w:rsidRDefault="00A97BC1" w:rsidP="00A97BC1">
      <w:pPr>
        <w:jc w:val="center"/>
        <w:rPr>
          <w:sz w:val="28"/>
          <w:szCs w:val="28"/>
        </w:rPr>
      </w:pPr>
      <w:r w:rsidRPr="0099613A">
        <w:rPr>
          <w:sz w:val="28"/>
          <w:szCs w:val="28"/>
        </w:rPr>
        <w:t>_______________________</w:t>
      </w:r>
    </w:p>
    <w:sectPr w:rsidR="00A97BC1" w:rsidRPr="00A97BC1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90" w:rsidRDefault="00AE5C90">
      <w:r>
        <w:separator/>
      </w:r>
    </w:p>
  </w:endnote>
  <w:endnote w:type="continuationSeparator" w:id="0">
    <w:p w:rsidR="00AE5C90" w:rsidRDefault="00A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90" w:rsidRDefault="00AE5C90">
      <w:r>
        <w:separator/>
      </w:r>
    </w:p>
  </w:footnote>
  <w:footnote w:type="continuationSeparator" w:id="0">
    <w:p w:rsidR="00AE5C90" w:rsidRDefault="00AE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826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0E51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4826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7BC1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5C90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AB83D2E-7219-42B6-9C57-4CB7125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4EFF-CB16-4B71-A5C7-78DE5CA7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8291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2023-02-13T09:42:00Z</cp:lastPrinted>
  <dcterms:created xsi:type="dcterms:W3CDTF">2023-02-14T04:50:00Z</dcterms:created>
  <dcterms:modified xsi:type="dcterms:W3CDTF">2023-02-14T04:50:00Z</dcterms:modified>
</cp:coreProperties>
</file>