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643D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2B5E7B">
        <w:rPr>
          <w:color w:val="000000"/>
          <w:sz w:val="28"/>
        </w:rPr>
        <w:t>.02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234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7643D2" w:rsidRDefault="007643D2" w:rsidP="007643D2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sz w:val="28"/>
          <w:szCs w:val="28"/>
        </w:rPr>
        <w:t xml:space="preserve">О внесении изменений в Положение о </w:t>
      </w:r>
      <w:r>
        <w:rPr>
          <w:b/>
          <w:color w:val="000000"/>
          <w:sz w:val="28"/>
        </w:rPr>
        <w:t xml:space="preserve">видах </w:t>
      </w:r>
    </w:p>
    <w:p w:rsidR="007643D2" w:rsidRDefault="007643D2" w:rsidP="007643D2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поощрения муниципальных служащих и служащих </w:t>
      </w:r>
    </w:p>
    <w:p w:rsidR="007643D2" w:rsidRDefault="007643D2" w:rsidP="007643D2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Администрации Валдайского муниципального района </w:t>
      </w:r>
    </w:p>
    <w:p w:rsidR="007643D2" w:rsidRDefault="007643D2" w:rsidP="007643D2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и </w:t>
      </w:r>
      <w:proofErr w:type="gramStart"/>
      <w:r>
        <w:rPr>
          <w:b/>
          <w:color w:val="000000"/>
          <w:sz w:val="28"/>
        </w:rPr>
        <w:t>порядке</w:t>
      </w:r>
      <w:proofErr w:type="gramEnd"/>
      <w:r>
        <w:rPr>
          <w:b/>
          <w:color w:val="000000"/>
          <w:sz w:val="28"/>
        </w:rPr>
        <w:t xml:space="preserve"> их применения</w:t>
      </w:r>
    </w:p>
    <w:p w:rsidR="007643D2" w:rsidRPr="007643D2" w:rsidRDefault="007643D2" w:rsidP="007643D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643D2" w:rsidRPr="007643D2" w:rsidRDefault="007643D2" w:rsidP="007643D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643D2" w:rsidRDefault="007643D2" w:rsidP="00764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7643D2" w:rsidRDefault="007643D2" w:rsidP="007643D2">
      <w:pPr>
        <w:ind w:firstLine="709"/>
        <w:jc w:val="both"/>
        <w:rPr>
          <w:color w:val="000000"/>
          <w:sz w:val="28"/>
          <w:szCs w:val="24"/>
        </w:rPr>
      </w:pPr>
      <w:r>
        <w:rPr>
          <w:sz w:val="28"/>
          <w:szCs w:val="28"/>
        </w:rPr>
        <w:t xml:space="preserve">1. Внести изменения в Положение о </w:t>
      </w:r>
      <w:r>
        <w:rPr>
          <w:color w:val="000000"/>
          <w:sz w:val="28"/>
        </w:rPr>
        <w:t>видах поощрения м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ниципальных служащих и служащих Администрации Валдайского муниц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пального района и порядке их применения, утвержденное постановлением Администрации Валдайского муниципального района от 07.05.2018 №670:</w:t>
      </w:r>
    </w:p>
    <w:p w:rsidR="007643D2" w:rsidRDefault="007643D2" w:rsidP="007643D2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1.1. Изложить подпункт 4.3.1 пункта 4.3 в редакции:</w:t>
      </w:r>
    </w:p>
    <w:p w:rsidR="007643D2" w:rsidRDefault="007643D2" w:rsidP="007643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«4.3.1. </w:t>
      </w:r>
      <w:r>
        <w:rPr>
          <w:rFonts w:ascii="Times New Roman" w:hAnsi="Times New Roman" w:cs="Times New Roman"/>
          <w:sz w:val="28"/>
          <w:szCs w:val="28"/>
        </w:rPr>
        <w:t>За выполнение заданий особой важности и сложности - в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центах от оклада месячного денежного содержания либо в абсолютных вел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чинах и максимальным размером не ограничивается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7643D2" w:rsidRDefault="007643D2" w:rsidP="007643D2">
      <w:pPr>
        <w:ind w:firstLine="709"/>
        <w:jc w:val="both"/>
        <w:rPr>
          <w:color w:val="000000"/>
          <w:sz w:val="28"/>
          <w:szCs w:val="24"/>
        </w:rPr>
      </w:pPr>
      <w:proofErr w:type="gramEnd"/>
      <w:r>
        <w:rPr>
          <w:sz w:val="28"/>
          <w:szCs w:val="28"/>
        </w:rPr>
        <w:t xml:space="preserve">1.2. </w:t>
      </w:r>
      <w:r>
        <w:rPr>
          <w:color w:val="000000"/>
          <w:sz w:val="28"/>
        </w:rPr>
        <w:t>Изложить подпункт 4.4.1 пункта 4.4 в редакции:</w:t>
      </w:r>
    </w:p>
    <w:p w:rsidR="007643D2" w:rsidRDefault="007643D2" w:rsidP="007643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«4.4.1. </w:t>
      </w:r>
      <w:r>
        <w:rPr>
          <w:rFonts w:ascii="Times New Roman" w:hAnsi="Times New Roman" w:cs="Times New Roman"/>
          <w:sz w:val="28"/>
          <w:szCs w:val="28"/>
        </w:rPr>
        <w:t>За выполнение заданий особой важности и сложности - в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центах от оклада месячного денежного содержания либо в абсолютных вел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чинах и максимальным размером не ограничивается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7643D2" w:rsidRDefault="007643D2" w:rsidP="007643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1.3. Изложить подпункт 4.5 пункта 4 в редакции:</w:t>
      </w:r>
    </w:p>
    <w:p w:rsidR="007643D2" w:rsidRDefault="007643D2" w:rsidP="007643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«4.5. Поощрение муниципального служащего, служащего производится в пределах фонда оплаты труда, установленного Администрации Валдайск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и ее отраслевыми органами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643D2" w:rsidRDefault="007643D2" w:rsidP="00764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055D2C" w:rsidRPr="00055D2C" w:rsidSect="00483584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FF3" w:rsidRDefault="00C52FF3">
      <w:r>
        <w:separator/>
      </w:r>
    </w:p>
  </w:endnote>
  <w:endnote w:type="continuationSeparator" w:id="0">
    <w:p w:rsidR="00C52FF3" w:rsidRDefault="00C5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FF3" w:rsidRDefault="00C52FF3">
      <w:r>
        <w:separator/>
      </w:r>
    </w:p>
  </w:footnote>
  <w:footnote w:type="continuationSeparator" w:id="0">
    <w:p w:rsidR="00C52FF3" w:rsidRDefault="00C5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1546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43D2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1D26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2FF3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0C49F-EB7A-44E6-8F30-6C6C8FC5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2019-02-12T08:04:00Z</cp:lastPrinted>
  <dcterms:created xsi:type="dcterms:W3CDTF">2019-02-12T18:06:00Z</dcterms:created>
  <dcterms:modified xsi:type="dcterms:W3CDTF">2019-02-12T18:06:00Z</dcterms:modified>
</cp:coreProperties>
</file>