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124497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58EF" w:rsidP="00C4619C">
      <w:pPr>
        <w:jc w:val="center"/>
        <w:rPr>
          <w:sz w:val="28"/>
        </w:rPr>
      </w:pPr>
      <w:r>
        <w:rPr>
          <w:sz w:val="28"/>
        </w:rPr>
        <w:t>2</w:t>
      </w:r>
      <w:r w:rsidR="008F7B7E">
        <w:rPr>
          <w:sz w:val="28"/>
        </w:rPr>
        <w:t>8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 w:rsidR="00885643">
        <w:rPr>
          <w:sz w:val="28"/>
        </w:rPr>
        <w:t>61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85643" w:rsidRDefault="00885643" w:rsidP="00885643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порядке сбора, обмена и учета информации </w:t>
      </w:r>
    </w:p>
    <w:p w:rsidR="00885643" w:rsidRDefault="00885643" w:rsidP="00885643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ласти защиты населения и территории </w:t>
      </w:r>
    </w:p>
    <w:p w:rsidR="00885643" w:rsidRDefault="00885643" w:rsidP="00885643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чрезвычайных ситуаций природного </w:t>
      </w:r>
    </w:p>
    <w:p w:rsidR="00885643" w:rsidRDefault="00885643" w:rsidP="00885643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техн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генного характера на территории </w:t>
      </w:r>
    </w:p>
    <w:p w:rsidR="00885643" w:rsidRDefault="00885643" w:rsidP="00885643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</w:t>
      </w:r>
      <w:bookmarkEnd w:id="0"/>
    </w:p>
    <w:p w:rsidR="00885643" w:rsidRDefault="00885643" w:rsidP="00885643">
      <w:pPr>
        <w:tabs>
          <w:tab w:val="left" w:pos="4500"/>
        </w:tabs>
        <w:jc w:val="center"/>
        <w:rPr>
          <w:sz w:val="28"/>
          <w:szCs w:val="28"/>
        </w:rPr>
      </w:pPr>
    </w:p>
    <w:p w:rsidR="00885643" w:rsidRPr="00885643" w:rsidRDefault="00885643" w:rsidP="00885643">
      <w:pPr>
        <w:tabs>
          <w:tab w:val="left" w:pos="4500"/>
        </w:tabs>
        <w:jc w:val="center"/>
        <w:rPr>
          <w:sz w:val="28"/>
          <w:szCs w:val="28"/>
        </w:rPr>
      </w:pPr>
    </w:p>
    <w:p w:rsidR="00885643" w:rsidRDefault="00885643" w:rsidP="0088564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декабря 1994 года № 63-ФЗ « О защите населения и территорий от чрезвычайных ситуаций природного и техногенного характера», постановлением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ра»,</w:t>
      </w:r>
      <w:r w:rsidRPr="003D7B3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30.12.2003 № 794 «О единой государственной системе предупреждения и ликвидации чре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вычайных ситуаций» и во исполнение постановления Администрации Новгородской области от 02.07.1998 № 269 «О порядке сбора, о</w:t>
      </w:r>
      <w:r w:rsidR="002C06B1">
        <w:rPr>
          <w:sz w:val="28"/>
          <w:szCs w:val="28"/>
        </w:rPr>
        <w:t xml:space="preserve">бмена и учета информации в </w:t>
      </w:r>
      <w:r>
        <w:rPr>
          <w:sz w:val="28"/>
          <w:szCs w:val="28"/>
        </w:rPr>
        <w:t>области защиты населения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от чрезвычайных ситуаций природного и техногенного характера на территории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885643" w:rsidRDefault="00885643" w:rsidP="0088564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сбора, обмена и учета информации в области защиты населения и территорий от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 природного и техногенного характера на территории района.</w:t>
      </w:r>
    </w:p>
    <w:p w:rsidR="00885643" w:rsidRDefault="00885643" w:rsidP="0088564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своевременное и достоверное представление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чрезвычайных ситуациях природного и техногенного характера в Администрацию Валдайского муниципального района через дежурного диспетчера Единой дежурно - диспетчерской службы района.</w:t>
      </w:r>
    </w:p>
    <w:p w:rsidR="00885643" w:rsidRDefault="00885643" w:rsidP="0088564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 независимо от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зационно-правовой формы собственности принять к руководству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порядке сбора, обмена и учета информацией по вопросам защиты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и территории Валдайского муниципального района от чрезвычайных ситуаций, утвержденное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Постановлением.</w:t>
      </w:r>
    </w:p>
    <w:p w:rsidR="00885643" w:rsidRDefault="00885643" w:rsidP="00940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6D126A">
        <w:rPr>
          <w:sz w:val="28"/>
          <w:szCs w:val="28"/>
        </w:rPr>
        <w:t>Признать утратившими силу постановлени</w:t>
      </w:r>
      <w:r>
        <w:rPr>
          <w:sz w:val="28"/>
          <w:szCs w:val="28"/>
        </w:rPr>
        <w:t>е</w:t>
      </w:r>
      <w:r w:rsidRPr="006D126A">
        <w:rPr>
          <w:sz w:val="28"/>
          <w:szCs w:val="28"/>
        </w:rPr>
        <w:t xml:space="preserve"> Администрации Валдайского мун</w:t>
      </w:r>
      <w:r w:rsidRPr="006D126A"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r w:rsidR="009406A8">
        <w:rPr>
          <w:sz w:val="28"/>
          <w:szCs w:val="28"/>
        </w:rPr>
        <w:t xml:space="preserve"> </w:t>
      </w:r>
      <w:r w:rsidRPr="006D126A">
        <w:rPr>
          <w:sz w:val="28"/>
          <w:szCs w:val="28"/>
        </w:rPr>
        <w:t xml:space="preserve">от </w:t>
      </w:r>
      <w:r>
        <w:rPr>
          <w:sz w:val="28"/>
          <w:szCs w:val="28"/>
        </w:rPr>
        <w:t>11.09.1998</w:t>
      </w:r>
      <w:r w:rsidRPr="006D12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88 «О порядке</w:t>
      </w:r>
      <w:r w:rsidRPr="00113695">
        <w:rPr>
          <w:sz w:val="28"/>
          <w:szCs w:val="28"/>
        </w:rPr>
        <w:t xml:space="preserve"> сбора, обмена и учета инфо</w:t>
      </w:r>
      <w:r w:rsidRPr="00113695">
        <w:rPr>
          <w:sz w:val="28"/>
          <w:szCs w:val="28"/>
        </w:rPr>
        <w:t>р</w:t>
      </w:r>
      <w:r w:rsidRPr="00113695">
        <w:rPr>
          <w:sz w:val="28"/>
          <w:szCs w:val="28"/>
        </w:rPr>
        <w:t>мации в области защиты населения и территории от чрезвычайных ситуаций природного и техногенн</w:t>
      </w:r>
      <w:r w:rsidRPr="00113695">
        <w:rPr>
          <w:sz w:val="28"/>
          <w:szCs w:val="28"/>
        </w:rPr>
        <w:t>о</w:t>
      </w:r>
      <w:r w:rsidRPr="00113695">
        <w:rPr>
          <w:sz w:val="28"/>
          <w:szCs w:val="28"/>
        </w:rPr>
        <w:t>го характера на территории</w:t>
      </w:r>
      <w:r>
        <w:rPr>
          <w:sz w:val="28"/>
          <w:szCs w:val="28"/>
        </w:rPr>
        <w:t xml:space="preserve"> района</w:t>
      </w:r>
      <w:r w:rsidR="009406A8">
        <w:rPr>
          <w:sz w:val="28"/>
          <w:szCs w:val="28"/>
        </w:rPr>
        <w:t>».</w:t>
      </w:r>
    </w:p>
    <w:p w:rsidR="00885643" w:rsidRPr="005D725F" w:rsidRDefault="00885643" w:rsidP="00885643">
      <w:pPr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D725F">
        <w:rPr>
          <w:bCs/>
          <w:sz w:val="28"/>
          <w:szCs w:val="28"/>
        </w:rPr>
        <w:t xml:space="preserve">. </w:t>
      </w:r>
      <w:r w:rsidRPr="005D725F">
        <w:rPr>
          <w:sz w:val="28"/>
          <w:szCs w:val="28"/>
        </w:rPr>
        <w:t>Контроль за выполнением постановления возложить на заместит</w:t>
      </w:r>
      <w:r w:rsidRPr="005D725F">
        <w:rPr>
          <w:sz w:val="28"/>
          <w:szCs w:val="28"/>
        </w:rPr>
        <w:t>е</w:t>
      </w:r>
      <w:r w:rsidRPr="005D725F">
        <w:rPr>
          <w:sz w:val="28"/>
          <w:szCs w:val="28"/>
        </w:rPr>
        <w:t xml:space="preserve">ля Главы Администрации муниципального района </w:t>
      </w:r>
      <w:r>
        <w:rPr>
          <w:sz w:val="28"/>
          <w:szCs w:val="28"/>
        </w:rPr>
        <w:t>Кокорину Ю.Ю.</w:t>
      </w:r>
    </w:p>
    <w:p w:rsidR="00885643" w:rsidRDefault="00885643" w:rsidP="008856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60730D" w:rsidRPr="00555FE0" w:rsidRDefault="0060730D" w:rsidP="00555FE0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555FE0">
      <w:pPr>
        <w:ind w:firstLine="709"/>
        <w:jc w:val="both"/>
        <w:rPr>
          <w:sz w:val="28"/>
          <w:szCs w:val="28"/>
        </w:rPr>
      </w:pPr>
    </w:p>
    <w:p w:rsidR="009406A8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BC32CB" w:rsidRDefault="00BC32CB" w:rsidP="00BF2478">
      <w:pPr>
        <w:jc w:val="both"/>
        <w:rPr>
          <w:sz w:val="28"/>
          <w:szCs w:val="28"/>
        </w:rPr>
        <w:sectPr w:rsidR="00BC32CB" w:rsidSect="00BC32CB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9406A8" w:rsidRPr="009D048A" w:rsidRDefault="009406A8" w:rsidP="009406A8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</w:p>
    <w:p w:rsidR="009406A8" w:rsidRPr="009D048A" w:rsidRDefault="009406A8" w:rsidP="009406A8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9406A8" w:rsidRPr="009D048A" w:rsidRDefault="009406A8" w:rsidP="009406A8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9406A8" w:rsidRDefault="009406A8" w:rsidP="009406A8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28.11.2022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2361</w:t>
      </w:r>
    </w:p>
    <w:p w:rsidR="009406A8" w:rsidRDefault="009406A8" w:rsidP="00BC32CB">
      <w:pPr>
        <w:jc w:val="right"/>
      </w:pPr>
    </w:p>
    <w:p w:rsidR="009406A8" w:rsidRDefault="009406A8" w:rsidP="009406A8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9406A8" w:rsidRDefault="009406A8" w:rsidP="009406A8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сбора, обмена и учета информации в области</w:t>
      </w:r>
    </w:p>
    <w:p w:rsidR="009406A8" w:rsidRDefault="009406A8" w:rsidP="009406A8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защиты населения и территории от чрезвычайных ситуаций </w:t>
      </w:r>
    </w:p>
    <w:p w:rsidR="009406A8" w:rsidRDefault="009406A8" w:rsidP="009406A8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природного и техн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генного характера на территории</w:t>
      </w:r>
    </w:p>
    <w:p w:rsidR="009406A8" w:rsidRDefault="009406A8" w:rsidP="009406A8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</w:t>
      </w:r>
    </w:p>
    <w:p w:rsidR="009406A8" w:rsidRDefault="009406A8" w:rsidP="009406A8">
      <w:pPr>
        <w:widowControl w:val="0"/>
        <w:autoSpaceDE w:val="0"/>
        <w:jc w:val="center"/>
      </w:pPr>
    </w:p>
    <w:p w:rsidR="009406A8" w:rsidRPr="003D7B39" w:rsidRDefault="009406A8" w:rsidP="009406A8">
      <w:pPr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 w:rsidRPr="003D7B39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1.1. Настоящее Положение определяет порядок сбора, обмена и учета информации при угрозе возникновения (возникновении) чрезвычайных с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туаций природного и техногенного характера на территории Валдайского м</w:t>
      </w:r>
      <w:r w:rsidRPr="009406A8">
        <w:rPr>
          <w:color w:val="000000"/>
          <w:sz w:val="28"/>
          <w:szCs w:val="28"/>
        </w:rPr>
        <w:t>у</w:t>
      </w:r>
      <w:r w:rsidRPr="009406A8">
        <w:rPr>
          <w:color w:val="000000"/>
          <w:sz w:val="28"/>
          <w:szCs w:val="28"/>
        </w:rPr>
        <w:t>ниципального района.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Настоящее Положение разработано в соответствии с требовани</w:t>
      </w:r>
      <w:r w:rsidRPr="009406A8">
        <w:rPr>
          <w:color w:val="000000"/>
          <w:sz w:val="28"/>
          <w:szCs w:val="28"/>
        </w:rPr>
        <w:t>я</w:t>
      </w:r>
      <w:r w:rsidRPr="009406A8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Ф</w:t>
      </w:r>
      <w:hyperlink r:id="rId12" w:history="1">
        <w:r w:rsidRPr="009406A8">
          <w:rPr>
            <w:color w:val="000000"/>
            <w:sz w:val="28"/>
            <w:szCs w:val="28"/>
            <w:bdr w:val="none" w:sz="0" w:space="0" w:color="auto" w:frame="1"/>
          </w:rPr>
          <w:t>едерального закона</w:t>
        </w:r>
      </w:hyperlink>
      <w:r>
        <w:rPr>
          <w:color w:val="000000"/>
          <w:sz w:val="28"/>
          <w:szCs w:val="28"/>
        </w:rPr>
        <w:t xml:space="preserve"> от 21 декабря </w:t>
      </w:r>
      <w:r w:rsidRPr="009406A8">
        <w:rPr>
          <w:color w:val="000000"/>
          <w:sz w:val="28"/>
          <w:szCs w:val="28"/>
        </w:rPr>
        <w:t xml:space="preserve">1994 </w:t>
      </w:r>
      <w:r>
        <w:rPr>
          <w:color w:val="000000"/>
          <w:sz w:val="28"/>
          <w:szCs w:val="28"/>
        </w:rPr>
        <w:t>года</w:t>
      </w:r>
      <w:r w:rsidRPr="009406A8">
        <w:rPr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</w:t>
      </w:r>
      <w:r w:rsidRPr="009406A8">
        <w:rPr>
          <w:color w:val="000000"/>
          <w:sz w:val="28"/>
          <w:szCs w:val="28"/>
        </w:rPr>
        <w:t>к</w:t>
      </w:r>
      <w:r w:rsidRPr="009406A8">
        <w:rPr>
          <w:color w:val="000000"/>
          <w:sz w:val="28"/>
          <w:szCs w:val="28"/>
        </w:rPr>
        <w:t>тера», постановлений Правительства Российской Федерации</w:t>
      </w:r>
      <w:r>
        <w:rPr>
          <w:color w:val="000000"/>
          <w:sz w:val="28"/>
          <w:szCs w:val="28"/>
        </w:rPr>
        <w:t xml:space="preserve"> </w:t>
      </w:r>
      <w:hyperlink r:id="rId13" w:history="1">
        <w:r w:rsidRPr="009406A8">
          <w:rPr>
            <w:color w:val="000000"/>
            <w:sz w:val="28"/>
            <w:szCs w:val="28"/>
            <w:bdr w:val="none" w:sz="0" w:space="0" w:color="auto" w:frame="1"/>
          </w:rPr>
          <w:t>от 24.03.1997</w:t>
        </w:r>
        <w:r>
          <w:rPr>
            <w:color w:val="000000"/>
            <w:sz w:val="28"/>
            <w:szCs w:val="28"/>
            <w:bdr w:val="none" w:sz="0" w:space="0" w:color="auto" w:frame="1"/>
          </w:rPr>
          <w:t xml:space="preserve"> </w:t>
        </w:r>
        <w:r w:rsidRPr="009406A8">
          <w:rPr>
            <w:color w:val="000000"/>
            <w:sz w:val="28"/>
            <w:szCs w:val="28"/>
            <w:bdr w:val="none" w:sz="0" w:space="0" w:color="auto" w:frame="1"/>
          </w:rPr>
          <w:t>№ 334</w:t>
        </w:r>
      </w:hyperlink>
      <w:r>
        <w:rPr>
          <w:color w:val="000000"/>
          <w:sz w:val="28"/>
          <w:szCs w:val="28"/>
        </w:rPr>
        <w:t xml:space="preserve"> </w:t>
      </w:r>
      <w:r w:rsidRPr="009406A8">
        <w:rPr>
          <w:color w:val="000000"/>
          <w:sz w:val="28"/>
          <w:szCs w:val="28"/>
        </w:rPr>
        <w:t>«О порядке сбора и обмена в Российской Федерации и</w:t>
      </w:r>
      <w:r w:rsidRPr="009406A8">
        <w:rPr>
          <w:color w:val="000000"/>
          <w:sz w:val="28"/>
          <w:szCs w:val="28"/>
        </w:rPr>
        <w:t>н</w:t>
      </w:r>
      <w:r w:rsidRPr="009406A8">
        <w:rPr>
          <w:color w:val="000000"/>
          <w:sz w:val="28"/>
          <w:szCs w:val="28"/>
        </w:rPr>
        <w:t>формацией в области защиты населения и территорий от чрезвычайных ситуаций природного и техногенного характера»,</w:t>
      </w:r>
      <w:r>
        <w:rPr>
          <w:color w:val="000000"/>
          <w:sz w:val="28"/>
          <w:szCs w:val="28"/>
        </w:rPr>
        <w:t xml:space="preserve"> </w:t>
      </w:r>
      <w:hyperlink r:id="rId14" w:history="1">
        <w:r w:rsidRPr="009406A8">
          <w:rPr>
            <w:color w:val="000000"/>
            <w:sz w:val="28"/>
            <w:szCs w:val="28"/>
            <w:bdr w:val="none" w:sz="0" w:space="0" w:color="auto" w:frame="1"/>
          </w:rPr>
          <w:t>от 30.12.2003 № 794</w:t>
        </w:r>
      </w:hyperlink>
      <w:r>
        <w:rPr>
          <w:color w:val="000000"/>
          <w:sz w:val="28"/>
          <w:szCs w:val="28"/>
        </w:rPr>
        <w:t xml:space="preserve"> </w:t>
      </w:r>
      <w:r w:rsidRPr="009406A8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 </w:t>
      </w:r>
      <w:r w:rsidRPr="009406A8">
        <w:rPr>
          <w:color w:val="000000"/>
          <w:sz w:val="28"/>
          <w:szCs w:val="28"/>
        </w:rPr>
        <w:t>единой государственной системе предупреждения и ликвидации чрезвычайных ситуаций»,</w:t>
      </w:r>
      <w:r>
        <w:rPr>
          <w:color w:val="000000"/>
          <w:sz w:val="28"/>
          <w:szCs w:val="28"/>
        </w:rPr>
        <w:t xml:space="preserve"> </w:t>
      </w:r>
      <w:hyperlink r:id="rId15" w:history="1">
        <w:r w:rsidRPr="009406A8">
          <w:rPr>
            <w:color w:val="000000"/>
            <w:sz w:val="28"/>
            <w:szCs w:val="28"/>
            <w:bdr w:val="none" w:sz="0" w:space="0" w:color="auto" w:frame="1"/>
          </w:rPr>
          <w:t>приказом</w:t>
        </w:r>
      </w:hyperlink>
      <w:r>
        <w:rPr>
          <w:color w:val="000000"/>
          <w:sz w:val="28"/>
          <w:szCs w:val="28"/>
        </w:rPr>
        <w:t xml:space="preserve"> </w:t>
      </w:r>
      <w:r w:rsidRPr="009406A8">
        <w:rPr>
          <w:color w:val="000000"/>
          <w:sz w:val="28"/>
          <w:szCs w:val="28"/>
        </w:rPr>
        <w:t>МЧС России от 05.07.2021 № 429 «Об</w:t>
      </w:r>
      <w:r>
        <w:rPr>
          <w:color w:val="000000"/>
          <w:sz w:val="28"/>
          <w:szCs w:val="28"/>
        </w:rPr>
        <w:t> </w:t>
      </w:r>
      <w:r w:rsidRPr="009406A8">
        <w:rPr>
          <w:color w:val="000000"/>
          <w:sz w:val="28"/>
          <w:szCs w:val="28"/>
        </w:rPr>
        <w:t>уст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новлении критериев информации о чрезвычайных ситуациях природного и техногенного х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рактера», областным </w:t>
      </w:r>
      <w:hyperlink r:id="rId16" w:history="1">
        <w:r w:rsidRPr="009406A8">
          <w:rPr>
            <w:color w:val="000000"/>
            <w:sz w:val="28"/>
            <w:szCs w:val="28"/>
            <w:bdr w:val="none" w:sz="0" w:space="0" w:color="auto" w:frame="1"/>
          </w:rPr>
          <w:t>законом</w:t>
        </w:r>
      </w:hyperlink>
      <w:r>
        <w:rPr>
          <w:color w:val="000000"/>
          <w:sz w:val="28"/>
          <w:szCs w:val="28"/>
        </w:rPr>
        <w:t xml:space="preserve"> </w:t>
      </w:r>
      <w:r w:rsidRPr="009406A8">
        <w:rPr>
          <w:color w:val="000000"/>
          <w:sz w:val="28"/>
          <w:szCs w:val="28"/>
        </w:rPr>
        <w:t>от 08.02.1996 №</w:t>
      </w:r>
      <w:r>
        <w:rPr>
          <w:color w:val="000000"/>
          <w:sz w:val="28"/>
          <w:szCs w:val="28"/>
        </w:rPr>
        <w:t> </w:t>
      </w:r>
      <w:r w:rsidRPr="009406A8">
        <w:rPr>
          <w:color w:val="000000"/>
          <w:sz w:val="28"/>
          <w:szCs w:val="28"/>
        </w:rPr>
        <w:t>36-ОЗ «О защите населения и территорий от чрезвычайных ситуаций природного и техногенного характ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ра».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1.2. Информация в области защиты населения и территорий от чрезвычайных ситуаций природного и техногенного характера (д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лее -информация) вкл</w:t>
      </w:r>
      <w:r w:rsidRPr="009406A8">
        <w:rPr>
          <w:color w:val="000000"/>
          <w:sz w:val="28"/>
          <w:szCs w:val="28"/>
        </w:rPr>
        <w:t>ю</w:t>
      </w:r>
      <w:r w:rsidRPr="009406A8">
        <w:rPr>
          <w:color w:val="000000"/>
          <w:sz w:val="28"/>
          <w:szCs w:val="28"/>
        </w:rPr>
        <w:t>чает в себя сведения о: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прогнозируемых и возникших авариях, происшествиях и чрезв</w:t>
      </w:r>
      <w:r w:rsidRPr="009406A8">
        <w:rPr>
          <w:color w:val="000000"/>
          <w:sz w:val="28"/>
          <w:szCs w:val="28"/>
        </w:rPr>
        <w:t>ы</w:t>
      </w:r>
      <w:r w:rsidRPr="009406A8">
        <w:rPr>
          <w:color w:val="000000"/>
          <w:sz w:val="28"/>
          <w:szCs w:val="28"/>
        </w:rPr>
        <w:t>чайных ситуациях природного и</w:t>
      </w:r>
      <w:r w:rsidR="00570462">
        <w:rPr>
          <w:color w:val="000000"/>
          <w:sz w:val="28"/>
          <w:szCs w:val="28"/>
        </w:rPr>
        <w:t xml:space="preserve"> техногенного характера (далее -</w:t>
      </w:r>
      <w:r w:rsidRPr="009406A8">
        <w:rPr>
          <w:color w:val="000000"/>
          <w:sz w:val="28"/>
          <w:szCs w:val="28"/>
        </w:rPr>
        <w:t xml:space="preserve"> прои</w:t>
      </w:r>
      <w:r w:rsidRPr="009406A8">
        <w:rPr>
          <w:color w:val="000000"/>
          <w:sz w:val="28"/>
          <w:szCs w:val="28"/>
        </w:rPr>
        <w:t>с</w:t>
      </w:r>
      <w:r w:rsidRPr="009406A8">
        <w:rPr>
          <w:color w:val="000000"/>
          <w:sz w:val="28"/>
          <w:szCs w:val="28"/>
        </w:rPr>
        <w:t>шествия и ЧС) и их последствиях;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мерах по защите населения и территорий;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ведении аварийно-спасательных и других неотложных р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бот;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силах и средствах, задействованных для ликвидации происш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ствий и ЧС;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составе и структуре сил и средств, предназначенных для предупреждения и ликвидации происшествий и ЧС, в том числе сил постоянной г</w:t>
      </w:r>
      <w:r w:rsidRPr="009406A8">
        <w:rPr>
          <w:color w:val="000000"/>
          <w:sz w:val="28"/>
          <w:szCs w:val="28"/>
        </w:rPr>
        <w:t>о</w:t>
      </w:r>
      <w:r w:rsidRPr="009406A8">
        <w:rPr>
          <w:color w:val="000000"/>
          <w:sz w:val="28"/>
          <w:szCs w:val="28"/>
        </w:rPr>
        <w:t>товности;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радиационной, химической, медико-биологической, пожарной, взрывной и экологической безопасности на соответствующих объектах и территориях;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мероприятиях, проводимых органами местного самоуправления, орган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зациями независим</w:t>
      </w:r>
      <w:r w:rsidR="00570462">
        <w:rPr>
          <w:color w:val="000000"/>
          <w:sz w:val="28"/>
          <w:szCs w:val="28"/>
        </w:rPr>
        <w:t>о от форм собственности (далее -</w:t>
      </w:r>
      <w:r w:rsidRPr="009406A8">
        <w:rPr>
          <w:color w:val="000000"/>
          <w:sz w:val="28"/>
          <w:szCs w:val="28"/>
        </w:rPr>
        <w:t xml:space="preserve"> организации), в области защиты населения и территорий от прои</w:t>
      </w:r>
      <w:r w:rsidRPr="009406A8">
        <w:rPr>
          <w:color w:val="000000"/>
          <w:sz w:val="28"/>
          <w:szCs w:val="28"/>
        </w:rPr>
        <w:t>с</w:t>
      </w:r>
      <w:r w:rsidRPr="009406A8">
        <w:rPr>
          <w:color w:val="000000"/>
          <w:sz w:val="28"/>
          <w:szCs w:val="28"/>
        </w:rPr>
        <w:t>шествий и ЧС;</w:t>
      </w:r>
    </w:p>
    <w:p w:rsidR="00BC32CB" w:rsidRDefault="009406A8" w:rsidP="00BC32CB">
      <w:pPr>
        <w:ind w:firstLine="709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создании, наличии, использовании и восполнении матер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 xml:space="preserve">альных и </w:t>
      </w:r>
    </w:p>
    <w:p w:rsidR="00BC32CB" w:rsidRDefault="00BC32CB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406A8" w:rsidRPr="009406A8" w:rsidRDefault="009406A8" w:rsidP="00BC32CB">
      <w:pPr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lastRenderedPageBreak/>
        <w:t>финансовых ресурсов для ликвидации происшествий и ЧС.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1.3. В зависимости от назначения информация подразделяется на операти</w:t>
      </w:r>
      <w:r w:rsidRPr="009406A8">
        <w:rPr>
          <w:color w:val="000000"/>
          <w:sz w:val="28"/>
          <w:szCs w:val="28"/>
        </w:rPr>
        <w:t>в</w:t>
      </w:r>
      <w:r w:rsidRPr="009406A8">
        <w:rPr>
          <w:color w:val="000000"/>
          <w:sz w:val="28"/>
          <w:szCs w:val="28"/>
        </w:rPr>
        <w:t>ную и текущую.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К оперативной относится информация, предназначенная для оповещения всех заинтересованных органов управления и насел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ния об угрозе возникновения или о возникновении происшествия и ЧС, для оценки вероятных масштабов, а также принятия необход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мых мер по ликвидации их после</w:t>
      </w:r>
      <w:r w:rsidRPr="009406A8">
        <w:rPr>
          <w:color w:val="000000"/>
          <w:sz w:val="28"/>
          <w:szCs w:val="28"/>
        </w:rPr>
        <w:t>д</w:t>
      </w:r>
      <w:r w:rsidRPr="009406A8">
        <w:rPr>
          <w:color w:val="000000"/>
          <w:sz w:val="28"/>
          <w:szCs w:val="28"/>
        </w:rPr>
        <w:t>ствий.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Оперативную информацию составляют сведения о факте (угрозе) и основных параметрах происшествий и ЧС, первоочередных мерах по з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щите населения и территорий, задействованных силах и средствах, ходе и завершении аварийно-спасательных и других н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отложных работ.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К текущей информации относится информация, предназначе</w:t>
      </w:r>
      <w:r w:rsidRPr="009406A8">
        <w:rPr>
          <w:color w:val="000000"/>
          <w:sz w:val="28"/>
          <w:szCs w:val="28"/>
        </w:rPr>
        <w:t>н</w:t>
      </w:r>
      <w:r w:rsidRPr="009406A8">
        <w:rPr>
          <w:color w:val="000000"/>
          <w:sz w:val="28"/>
          <w:szCs w:val="28"/>
        </w:rPr>
        <w:t>ная для повседневной деятельности органов местного самоуправления Валдайск</w:t>
      </w:r>
      <w:r w:rsidRPr="009406A8">
        <w:rPr>
          <w:color w:val="000000"/>
          <w:sz w:val="28"/>
          <w:szCs w:val="28"/>
        </w:rPr>
        <w:t>о</w:t>
      </w:r>
      <w:r w:rsidRPr="009406A8">
        <w:rPr>
          <w:color w:val="000000"/>
          <w:sz w:val="28"/>
          <w:szCs w:val="28"/>
        </w:rPr>
        <w:t>го муниципального района и организаций в области защиты населения и терр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торий от ЧС.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Текущую информацию составляют сведения о состоянии и изменен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ях радиационной, химической, медико-биологической, взрывной, пожа</w:t>
      </w:r>
      <w:r w:rsidRPr="009406A8">
        <w:rPr>
          <w:color w:val="000000"/>
          <w:sz w:val="28"/>
          <w:szCs w:val="28"/>
        </w:rPr>
        <w:t>р</w:t>
      </w:r>
      <w:r w:rsidRPr="009406A8">
        <w:rPr>
          <w:color w:val="000000"/>
          <w:sz w:val="28"/>
          <w:szCs w:val="28"/>
        </w:rPr>
        <w:t>ной, экологической безопасности, а также в системах энерго</w:t>
      </w:r>
      <w:r w:rsidR="00570462">
        <w:rPr>
          <w:color w:val="000000"/>
          <w:sz w:val="28"/>
          <w:szCs w:val="28"/>
        </w:rPr>
        <w:t> </w:t>
      </w:r>
      <w:r w:rsidRPr="009406A8">
        <w:rPr>
          <w:color w:val="000000"/>
          <w:sz w:val="28"/>
          <w:szCs w:val="28"/>
        </w:rPr>
        <w:t>- и жизнеобе</w:t>
      </w:r>
      <w:r w:rsidRPr="009406A8">
        <w:rPr>
          <w:color w:val="000000"/>
          <w:sz w:val="28"/>
          <w:szCs w:val="28"/>
        </w:rPr>
        <w:t>с</w:t>
      </w:r>
      <w:r w:rsidRPr="009406A8">
        <w:rPr>
          <w:color w:val="000000"/>
          <w:sz w:val="28"/>
          <w:szCs w:val="28"/>
        </w:rPr>
        <w:t>печения на соответствующих территориях, в том числе на потенциально опасных объектах, об эффективности принятых и планируемых мер по предупрежд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нию происшествий и ЧС, подготовке органов управления и поддержании в готовности сил и средств, предназначенных для ликвидации последствий пр</w:t>
      </w:r>
      <w:r w:rsidRPr="009406A8">
        <w:rPr>
          <w:color w:val="000000"/>
          <w:sz w:val="28"/>
          <w:szCs w:val="28"/>
        </w:rPr>
        <w:t>о</w:t>
      </w:r>
      <w:r w:rsidRPr="009406A8">
        <w:rPr>
          <w:color w:val="000000"/>
          <w:sz w:val="28"/>
          <w:szCs w:val="28"/>
        </w:rPr>
        <w:t>исшествий и ЧС.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1.4. По степени срочности информация может содержать сведения срочного и несрочного х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рактера.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Сведения срочного характера предназначены для оценки обст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новки, принятия первоочередных мер по защите населения от происшествий и ЧС, оценки хода ведения аварийно-спасательных и других неотложных р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бот, оценки эффективности принятых мер и необходимости принятия д</w:t>
      </w:r>
      <w:r w:rsidRPr="009406A8">
        <w:rPr>
          <w:color w:val="000000"/>
          <w:sz w:val="28"/>
          <w:szCs w:val="28"/>
        </w:rPr>
        <w:t>о</w:t>
      </w:r>
      <w:r w:rsidRPr="009406A8">
        <w:rPr>
          <w:color w:val="000000"/>
          <w:sz w:val="28"/>
          <w:szCs w:val="28"/>
        </w:rPr>
        <w:t>полнительных мер (включают сведения о факте и основных параметрах происшествия и ЧС, прогнозируемых масштабах и последствиях, прин</w:t>
      </w:r>
      <w:r w:rsidRPr="009406A8">
        <w:rPr>
          <w:color w:val="000000"/>
          <w:sz w:val="28"/>
          <w:szCs w:val="28"/>
        </w:rPr>
        <w:t>я</w:t>
      </w:r>
      <w:r w:rsidRPr="009406A8">
        <w:rPr>
          <w:color w:val="000000"/>
          <w:sz w:val="28"/>
          <w:szCs w:val="28"/>
        </w:rPr>
        <w:t>тых мерах и задействованных силах и средствах, установлении р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жимов функционирования, о ходе и завершении работ по ликвидации последс</w:t>
      </w:r>
      <w:r w:rsidRPr="009406A8">
        <w:rPr>
          <w:color w:val="000000"/>
          <w:sz w:val="28"/>
          <w:szCs w:val="28"/>
        </w:rPr>
        <w:t>т</w:t>
      </w:r>
      <w:r w:rsidRPr="009406A8">
        <w:rPr>
          <w:color w:val="000000"/>
          <w:sz w:val="28"/>
          <w:szCs w:val="28"/>
        </w:rPr>
        <w:t>вий происшествий и ЧС).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Сведения несрочного характера предназначены для анализа, статистического учета и планирования мероприятий по предупреждению происшествий и ЧС (включают анализ действий при возникновении и ликв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дации происшествий и ЧС, сведения для составления ежегодного доклада по защите населения и территорий от происшествий и ЧС, сведения об учете, периодической и тек</w:t>
      </w:r>
      <w:r w:rsidRPr="009406A8">
        <w:rPr>
          <w:color w:val="000000"/>
          <w:sz w:val="28"/>
          <w:szCs w:val="28"/>
        </w:rPr>
        <w:t>у</w:t>
      </w:r>
      <w:r w:rsidRPr="009406A8">
        <w:rPr>
          <w:color w:val="000000"/>
          <w:sz w:val="28"/>
          <w:szCs w:val="28"/>
        </w:rPr>
        <w:t>щей отчетности).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1.5. По форме исполнения информация может быть формал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зованной и н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формализованной.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Формализованная информация оформляется по строго уст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новленным фо</w:t>
      </w:r>
      <w:r w:rsidRPr="009406A8">
        <w:rPr>
          <w:color w:val="000000"/>
          <w:sz w:val="28"/>
          <w:szCs w:val="28"/>
        </w:rPr>
        <w:t>р</w:t>
      </w:r>
      <w:r w:rsidRPr="009406A8">
        <w:rPr>
          <w:color w:val="000000"/>
          <w:sz w:val="28"/>
          <w:szCs w:val="28"/>
        </w:rPr>
        <w:t>мам.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Неформализованная информация оформляется в произвольной форме.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lastRenderedPageBreak/>
        <w:t>1.6. Источниками информации на территории Валдайского муниц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пального района являются: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организации, осуществляющие наблюдение и контроль за состоян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ем окружающей природной среды, обстановкой на потенциально опасных объектах и прилегающих к ним территор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ях;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организации, технологические процессы на которых могут представлять угрозу возникновения прои</w:t>
      </w:r>
      <w:r w:rsidRPr="009406A8">
        <w:rPr>
          <w:color w:val="000000"/>
          <w:sz w:val="28"/>
          <w:szCs w:val="28"/>
        </w:rPr>
        <w:t>с</w:t>
      </w:r>
      <w:r w:rsidRPr="009406A8">
        <w:rPr>
          <w:color w:val="000000"/>
          <w:sz w:val="28"/>
          <w:szCs w:val="28"/>
        </w:rPr>
        <w:t>шествий и ЧС;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государственные надзорные органы;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службы, подразделения и организации систем жизнеобеспечения Ва</w:t>
      </w:r>
      <w:r w:rsidRPr="009406A8">
        <w:rPr>
          <w:color w:val="000000"/>
          <w:sz w:val="28"/>
          <w:szCs w:val="28"/>
        </w:rPr>
        <w:t>л</w:t>
      </w:r>
      <w:r w:rsidRPr="009406A8">
        <w:rPr>
          <w:color w:val="000000"/>
          <w:sz w:val="28"/>
          <w:szCs w:val="28"/>
        </w:rPr>
        <w:t>дайского муниципального района;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аварийно-спасательные, аварийные, пожарные службы и формиров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ния;</w:t>
      </w:r>
    </w:p>
    <w:p w:rsid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общественные организации и граждане.</w:t>
      </w:r>
    </w:p>
    <w:p w:rsidR="009406A8" w:rsidRPr="009406A8" w:rsidRDefault="009406A8" w:rsidP="00570462">
      <w:pPr>
        <w:jc w:val="center"/>
        <w:textAlignment w:val="baseline"/>
        <w:rPr>
          <w:color w:val="000000"/>
          <w:sz w:val="28"/>
          <w:szCs w:val="28"/>
        </w:rPr>
      </w:pPr>
      <w:r w:rsidRPr="009406A8">
        <w:rPr>
          <w:b/>
          <w:bCs/>
          <w:color w:val="000000"/>
          <w:sz w:val="28"/>
          <w:szCs w:val="28"/>
          <w:bdr w:val="none" w:sz="0" w:space="0" w:color="auto" w:frame="1"/>
        </w:rPr>
        <w:t>2. Организация сбора информации, ее обмена на те</w:t>
      </w:r>
      <w:r w:rsidRPr="009406A8">
        <w:rPr>
          <w:b/>
          <w:bCs/>
          <w:color w:val="000000"/>
          <w:sz w:val="28"/>
          <w:szCs w:val="28"/>
          <w:bdr w:val="none" w:sz="0" w:space="0" w:color="auto" w:frame="1"/>
        </w:rPr>
        <w:t>р</w:t>
      </w:r>
      <w:r w:rsidRPr="009406A8">
        <w:rPr>
          <w:b/>
          <w:bCs/>
          <w:color w:val="000000"/>
          <w:sz w:val="28"/>
          <w:szCs w:val="28"/>
          <w:bdr w:val="none" w:sz="0" w:space="0" w:color="auto" w:frame="1"/>
        </w:rPr>
        <w:t>ритории</w:t>
      </w:r>
      <w:r w:rsidRPr="009406A8">
        <w:rPr>
          <w:b/>
          <w:bCs/>
          <w:color w:val="000000"/>
          <w:sz w:val="28"/>
          <w:szCs w:val="28"/>
          <w:bdr w:val="none" w:sz="0" w:space="0" w:color="auto" w:frame="1"/>
        </w:rPr>
        <w:br/>
        <w:t>Валдайского муниципального района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2.1. За организацию сбора, обмена и учета информации на подведо</w:t>
      </w:r>
      <w:r w:rsidRPr="009406A8">
        <w:rPr>
          <w:color w:val="000000"/>
          <w:sz w:val="28"/>
          <w:szCs w:val="28"/>
        </w:rPr>
        <w:t>м</w:t>
      </w:r>
      <w:r w:rsidRPr="009406A8">
        <w:rPr>
          <w:color w:val="000000"/>
          <w:sz w:val="28"/>
          <w:szCs w:val="28"/>
        </w:rPr>
        <w:t>ственных территориях отвечают соответствующие комиссии по предупреждению и ликвидации чрезвычайных ситуаций и обеспечению п</w:t>
      </w:r>
      <w:r w:rsidRPr="009406A8">
        <w:rPr>
          <w:color w:val="000000"/>
          <w:sz w:val="28"/>
          <w:szCs w:val="28"/>
        </w:rPr>
        <w:t>о</w:t>
      </w:r>
      <w:r w:rsidR="00570462">
        <w:rPr>
          <w:color w:val="000000"/>
          <w:sz w:val="28"/>
          <w:szCs w:val="28"/>
        </w:rPr>
        <w:t>жарной безопасности (далее -</w:t>
      </w:r>
      <w:r w:rsidRPr="009406A8">
        <w:rPr>
          <w:color w:val="000000"/>
          <w:sz w:val="28"/>
          <w:szCs w:val="28"/>
        </w:rPr>
        <w:t xml:space="preserve"> КПЛЧС и ОПБ).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2.2. Сбор информации в области защиты населения и территорий от происшествий и ЧС муниципального и локального характера осуществл</w:t>
      </w:r>
      <w:r w:rsidRPr="009406A8">
        <w:rPr>
          <w:color w:val="000000"/>
          <w:sz w:val="28"/>
          <w:szCs w:val="28"/>
        </w:rPr>
        <w:t>я</w:t>
      </w:r>
      <w:r w:rsidRPr="009406A8">
        <w:rPr>
          <w:color w:val="000000"/>
          <w:sz w:val="28"/>
          <w:szCs w:val="28"/>
        </w:rPr>
        <w:t>ется через постоянн</w:t>
      </w:r>
      <w:r w:rsidR="00570462">
        <w:rPr>
          <w:color w:val="000000"/>
          <w:sz w:val="28"/>
          <w:szCs w:val="28"/>
        </w:rPr>
        <w:t>о действующий орган управления -</w:t>
      </w:r>
      <w:r w:rsidRPr="009406A8">
        <w:rPr>
          <w:color w:val="000000"/>
          <w:sz w:val="28"/>
          <w:szCs w:val="28"/>
        </w:rPr>
        <w:t xml:space="preserve"> отдел по делам гражданской обороны и чрезвычайных ситуаций Администрации Валдайского мун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ципального района.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Являясь рабочим органом КПЛЧС и ОПБ: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координирует и определяет порядок сбора, обмена и учета информации в области защиты населения и территорий Валдайского муниципального рай</w:t>
      </w:r>
      <w:r w:rsidRPr="009406A8">
        <w:rPr>
          <w:color w:val="000000"/>
          <w:sz w:val="28"/>
          <w:szCs w:val="28"/>
        </w:rPr>
        <w:t>о</w:t>
      </w:r>
      <w:r w:rsidRPr="009406A8">
        <w:rPr>
          <w:color w:val="000000"/>
          <w:sz w:val="28"/>
          <w:szCs w:val="28"/>
        </w:rPr>
        <w:t>на от происшествий и ЧС;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осуществляет порядок, сбор и обработку информации об угрозе или возникновении происшествий и ЧС, представляемой источниками информ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ции;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представляет в КПЛЧС и ОПБ, Главное управление МЧС России по Новгородской области информацию о происшествиях и ЧС локального или м</w:t>
      </w:r>
      <w:r w:rsidRPr="009406A8">
        <w:rPr>
          <w:color w:val="000000"/>
          <w:sz w:val="28"/>
          <w:szCs w:val="28"/>
        </w:rPr>
        <w:t>у</w:t>
      </w:r>
      <w:r w:rsidRPr="009406A8">
        <w:rPr>
          <w:color w:val="000000"/>
          <w:sz w:val="28"/>
          <w:szCs w:val="28"/>
        </w:rPr>
        <w:t>ниципального характера;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проводит оповещение населения об угрозе возникновения происшествий и ЧС, попадающего в зону прогнозируемых прои</w:t>
      </w:r>
      <w:r w:rsidRPr="009406A8">
        <w:rPr>
          <w:color w:val="000000"/>
          <w:sz w:val="28"/>
          <w:szCs w:val="28"/>
        </w:rPr>
        <w:t>с</w:t>
      </w:r>
      <w:r w:rsidRPr="009406A8">
        <w:rPr>
          <w:color w:val="000000"/>
          <w:sz w:val="28"/>
          <w:szCs w:val="28"/>
        </w:rPr>
        <w:t>шествий и ЧС;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информирует организации, участвующие в ликвидации последс</w:t>
      </w:r>
      <w:r w:rsidRPr="009406A8">
        <w:rPr>
          <w:color w:val="000000"/>
          <w:sz w:val="28"/>
          <w:szCs w:val="28"/>
        </w:rPr>
        <w:t>т</w:t>
      </w:r>
      <w:r w:rsidRPr="009406A8">
        <w:rPr>
          <w:color w:val="000000"/>
          <w:sz w:val="28"/>
          <w:szCs w:val="28"/>
        </w:rPr>
        <w:t>вий происшествий и ЧС, об изменениях обстановки и о ходе проведения авари</w:t>
      </w:r>
      <w:r w:rsidRPr="009406A8">
        <w:rPr>
          <w:color w:val="000000"/>
          <w:sz w:val="28"/>
          <w:szCs w:val="28"/>
        </w:rPr>
        <w:t>й</w:t>
      </w:r>
      <w:r w:rsidRPr="009406A8">
        <w:rPr>
          <w:color w:val="000000"/>
          <w:sz w:val="28"/>
          <w:szCs w:val="28"/>
        </w:rPr>
        <w:t>но-спасательных работ;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проводит учет и анализ происшествий и ЧС.</w:t>
      </w:r>
    </w:p>
    <w:p w:rsid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2.3. Руководители организаций определяют порядок действий дежу</w:t>
      </w:r>
      <w:r w:rsidRPr="009406A8">
        <w:rPr>
          <w:color w:val="000000"/>
          <w:sz w:val="28"/>
          <w:szCs w:val="28"/>
        </w:rPr>
        <w:t>р</w:t>
      </w:r>
      <w:r w:rsidRPr="009406A8">
        <w:rPr>
          <w:color w:val="000000"/>
          <w:sz w:val="28"/>
          <w:szCs w:val="28"/>
        </w:rPr>
        <w:t>но-диспетчерских служб и должностных лиц организаций по своевреме</w:t>
      </w:r>
      <w:r w:rsidRPr="009406A8">
        <w:rPr>
          <w:color w:val="000000"/>
          <w:sz w:val="28"/>
          <w:szCs w:val="28"/>
        </w:rPr>
        <w:t>н</w:t>
      </w:r>
      <w:r w:rsidRPr="009406A8">
        <w:rPr>
          <w:color w:val="000000"/>
          <w:sz w:val="28"/>
          <w:szCs w:val="28"/>
        </w:rPr>
        <w:t>ному выявлению обстановки при угрозе возникновения или возникновении происшествий и ЧС и представляют информ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цию в органы повседневного управления районного звена областной территориальной подсистемы ед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 xml:space="preserve">ной </w:t>
      </w:r>
      <w:r w:rsidR="002C06B1">
        <w:rPr>
          <w:color w:val="000000"/>
          <w:sz w:val="28"/>
          <w:szCs w:val="28"/>
        </w:rPr>
        <w:br/>
      </w:r>
      <w:r w:rsidR="002C06B1">
        <w:rPr>
          <w:color w:val="000000"/>
          <w:sz w:val="28"/>
          <w:szCs w:val="28"/>
        </w:rPr>
        <w:br/>
      </w:r>
      <w:r w:rsidRPr="009406A8">
        <w:rPr>
          <w:color w:val="000000"/>
          <w:sz w:val="28"/>
          <w:szCs w:val="28"/>
        </w:rPr>
        <w:t xml:space="preserve">государственной системы предупреждения и ликвидации чрезвычайных </w:t>
      </w:r>
      <w:r w:rsidRPr="009406A8">
        <w:rPr>
          <w:color w:val="000000"/>
          <w:sz w:val="28"/>
          <w:szCs w:val="28"/>
        </w:rPr>
        <w:lastRenderedPageBreak/>
        <w:t>с</w:t>
      </w:r>
      <w:r w:rsidRPr="009406A8">
        <w:rPr>
          <w:color w:val="000000"/>
          <w:sz w:val="28"/>
          <w:szCs w:val="28"/>
        </w:rPr>
        <w:t>и</w:t>
      </w:r>
      <w:r w:rsidR="00570462">
        <w:rPr>
          <w:color w:val="000000"/>
          <w:sz w:val="28"/>
          <w:szCs w:val="28"/>
        </w:rPr>
        <w:t>туаций (далее -</w:t>
      </w:r>
      <w:r w:rsidRPr="009406A8">
        <w:rPr>
          <w:color w:val="000000"/>
          <w:sz w:val="28"/>
          <w:szCs w:val="28"/>
        </w:rPr>
        <w:t xml:space="preserve"> РСЧС), единую дежур</w:t>
      </w:r>
      <w:r w:rsidR="00570462">
        <w:rPr>
          <w:color w:val="000000"/>
          <w:sz w:val="28"/>
          <w:szCs w:val="28"/>
        </w:rPr>
        <w:t>но-диспетчерскую службу (далее -</w:t>
      </w:r>
      <w:r w:rsidRPr="009406A8">
        <w:rPr>
          <w:color w:val="000000"/>
          <w:sz w:val="28"/>
          <w:szCs w:val="28"/>
        </w:rPr>
        <w:t xml:space="preserve"> ЕДДС) и в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</w:t>
      </w:r>
      <w:r w:rsidRPr="009406A8">
        <w:rPr>
          <w:color w:val="000000"/>
          <w:sz w:val="28"/>
          <w:szCs w:val="28"/>
        </w:rPr>
        <w:t>й</w:t>
      </w:r>
      <w:r w:rsidRPr="009406A8">
        <w:rPr>
          <w:color w:val="000000"/>
          <w:sz w:val="28"/>
          <w:szCs w:val="28"/>
        </w:rPr>
        <w:t xml:space="preserve">ных бедствий </w:t>
      </w:r>
      <w:r w:rsidR="00570462">
        <w:rPr>
          <w:color w:val="000000"/>
          <w:sz w:val="28"/>
          <w:szCs w:val="28"/>
        </w:rPr>
        <w:t>по Новгородской области (далее -</w:t>
      </w:r>
      <w:r w:rsidRPr="009406A8">
        <w:rPr>
          <w:color w:val="000000"/>
          <w:sz w:val="28"/>
          <w:szCs w:val="28"/>
        </w:rPr>
        <w:t xml:space="preserve"> ЦУКС ГУ МЧС России по Новгородской области).</w:t>
      </w:r>
    </w:p>
    <w:p w:rsidR="009406A8" w:rsidRPr="009406A8" w:rsidRDefault="009406A8" w:rsidP="00570462">
      <w:pPr>
        <w:jc w:val="center"/>
        <w:textAlignment w:val="baseline"/>
        <w:rPr>
          <w:color w:val="000000"/>
          <w:sz w:val="28"/>
          <w:szCs w:val="28"/>
        </w:rPr>
      </w:pPr>
      <w:r w:rsidRPr="009406A8">
        <w:rPr>
          <w:b/>
          <w:bCs/>
          <w:color w:val="000000"/>
          <w:sz w:val="28"/>
          <w:szCs w:val="28"/>
          <w:bdr w:val="none" w:sz="0" w:space="0" w:color="auto" w:frame="1"/>
        </w:rPr>
        <w:t>3. Порядок обмена и</w:t>
      </w:r>
      <w:r w:rsidRPr="009406A8">
        <w:rPr>
          <w:b/>
          <w:bCs/>
          <w:color w:val="000000"/>
          <w:sz w:val="28"/>
          <w:szCs w:val="28"/>
          <w:bdr w:val="none" w:sz="0" w:space="0" w:color="auto" w:frame="1"/>
        </w:rPr>
        <w:t>н</w:t>
      </w:r>
      <w:r w:rsidRPr="009406A8">
        <w:rPr>
          <w:b/>
          <w:bCs/>
          <w:color w:val="000000"/>
          <w:sz w:val="28"/>
          <w:szCs w:val="28"/>
          <w:bdr w:val="none" w:sz="0" w:space="0" w:color="auto" w:frame="1"/>
        </w:rPr>
        <w:t>формацией между органами управления</w:t>
      </w:r>
      <w:r w:rsidR="0057046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06A8">
        <w:rPr>
          <w:b/>
          <w:bCs/>
          <w:color w:val="000000"/>
          <w:sz w:val="28"/>
          <w:szCs w:val="28"/>
          <w:bdr w:val="none" w:sz="0" w:space="0" w:color="auto" w:frame="1"/>
        </w:rPr>
        <w:t>городского звена областной территориальной подсистемы РСЧС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3.1. Обмен оперативной информацией на территории Валдайского муниципального района осуществляется путем представления сведений срочного характера от источников информации в соответствующие КПЛЧС и ОПБ через систему органов повседневного управления орган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заций и органов управления по делам гражданской обороны и чрезвыча</w:t>
      </w:r>
      <w:r w:rsidRPr="009406A8">
        <w:rPr>
          <w:color w:val="000000"/>
          <w:sz w:val="28"/>
          <w:szCs w:val="28"/>
        </w:rPr>
        <w:t>й</w:t>
      </w:r>
      <w:r w:rsidR="00570462">
        <w:rPr>
          <w:color w:val="000000"/>
          <w:sz w:val="28"/>
          <w:szCs w:val="28"/>
        </w:rPr>
        <w:t>ным ситуациям (далее -</w:t>
      </w:r>
      <w:r w:rsidRPr="009406A8">
        <w:rPr>
          <w:color w:val="000000"/>
          <w:sz w:val="28"/>
          <w:szCs w:val="28"/>
        </w:rPr>
        <w:t xml:space="preserve"> органы управления ГО и ЧС), определе</w:t>
      </w:r>
      <w:r w:rsidRPr="009406A8">
        <w:rPr>
          <w:color w:val="000000"/>
          <w:sz w:val="28"/>
          <w:szCs w:val="28"/>
        </w:rPr>
        <w:t>н</w:t>
      </w:r>
      <w:r w:rsidRPr="009406A8">
        <w:rPr>
          <w:color w:val="000000"/>
          <w:sz w:val="28"/>
          <w:szCs w:val="28"/>
        </w:rPr>
        <w:t>ных</w:t>
      </w:r>
      <w:r w:rsidR="00570462">
        <w:rPr>
          <w:color w:val="000000"/>
          <w:sz w:val="28"/>
          <w:szCs w:val="28"/>
        </w:rPr>
        <w:t xml:space="preserve"> </w:t>
      </w:r>
      <w:hyperlink r:id="rId17" w:history="1">
        <w:r w:rsidRPr="00570462">
          <w:rPr>
            <w:color w:val="000000"/>
            <w:sz w:val="28"/>
            <w:szCs w:val="28"/>
            <w:bdr w:val="none" w:sz="0" w:space="0" w:color="auto" w:frame="1"/>
          </w:rPr>
          <w:t>Положением</w:t>
        </w:r>
      </w:hyperlink>
      <w:r w:rsidR="00570462">
        <w:rPr>
          <w:color w:val="000000"/>
          <w:sz w:val="28"/>
          <w:szCs w:val="28"/>
        </w:rPr>
        <w:t xml:space="preserve"> </w:t>
      </w:r>
      <w:r w:rsidRPr="009406A8">
        <w:rPr>
          <w:color w:val="000000"/>
          <w:sz w:val="28"/>
          <w:szCs w:val="28"/>
        </w:rPr>
        <w:t>о районном звене областной территориальной подсист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мы единой государственной системы предупреждения и ликвидации чре</w:t>
      </w:r>
      <w:r w:rsidRPr="009406A8">
        <w:rPr>
          <w:color w:val="000000"/>
          <w:sz w:val="28"/>
          <w:szCs w:val="28"/>
        </w:rPr>
        <w:t>з</w:t>
      </w:r>
      <w:r w:rsidRPr="009406A8">
        <w:rPr>
          <w:color w:val="000000"/>
          <w:sz w:val="28"/>
          <w:szCs w:val="28"/>
        </w:rPr>
        <w:t xml:space="preserve">вычайных ситуаций. 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3.2. Первичную информацию при возникновении происш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ствий и ЧС, аварий, связанных с гибелью людей, нарушением условий жизнедеятел</w:t>
      </w:r>
      <w:r w:rsidRPr="009406A8">
        <w:rPr>
          <w:color w:val="000000"/>
          <w:sz w:val="28"/>
          <w:szCs w:val="28"/>
        </w:rPr>
        <w:t>ь</w:t>
      </w:r>
      <w:r w:rsidRPr="009406A8">
        <w:rPr>
          <w:color w:val="000000"/>
          <w:sz w:val="28"/>
          <w:szCs w:val="28"/>
        </w:rPr>
        <w:t>ности населения, угрозой жизни и здоровью, соответствующих хотя бы одному из показателей критериев информации о происшествии и ЧС, р</w:t>
      </w:r>
      <w:r w:rsidRPr="009406A8">
        <w:rPr>
          <w:color w:val="000000"/>
          <w:sz w:val="28"/>
          <w:szCs w:val="28"/>
        </w:rPr>
        <w:t>у</w:t>
      </w:r>
      <w:r w:rsidRPr="009406A8">
        <w:rPr>
          <w:color w:val="000000"/>
          <w:sz w:val="28"/>
          <w:szCs w:val="28"/>
        </w:rPr>
        <w:t>ководители и должностные лица обязаны не позднее 3 минут с момента возникновения (устано</w:t>
      </w:r>
      <w:r w:rsidRPr="009406A8">
        <w:rPr>
          <w:color w:val="000000"/>
          <w:sz w:val="28"/>
          <w:szCs w:val="28"/>
        </w:rPr>
        <w:t>в</w:t>
      </w:r>
      <w:r w:rsidRPr="009406A8">
        <w:rPr>
          <w:color w:val="000000"/>
          <w:sz w:val="28"/>
          <w:szCs w:val="28"/>
        </w:rPr>
        <w:t>ления факта возникновения) происшествия и ЧС сообщить в соответствующие органы повседневного управления районн</w:t>
      </w:r>
      <w:r w:rsidRPr="009406A8">
        <w:rPr>
          <w:color w:val="000000"/>
          <w:sz w:val="28"/>
          <w:szCs w:val="28"/>
        </w:rPr>
        <w:t>о</w:t>
      </w:r>
      <w:r w:rsidRPr="009406A8">
        <w:rPr>
          <w:color w:val="000000"/>
          <w:sz w:val="28"/>
          <w:szCs w:val="28"/>
        </w:rPr>
        <w:t>го звена областной территориальной подсистемы РСЧС и в свои выш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стоящие инстанции.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Оперативный дежурный ЕДДС не позднее 2 минут с момента получения уведомления о происшествии и ЧС по телефону, факс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мильной связи или электронной почте доводит первичную опер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тивную информацию в ЦУКС ГУ МЧС России по Новгородской области.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3.3. Первичная оперативная информация оформляется в виде формализованного информационного сообщения и должна содержать сведения о времени возникновения и времени получения информации о прои</w:t>
      </w:r>
      <w:r w:rsidRPr="009406A8">
        <w:rPr>
          <w:color w:val="000000"/>
          <w:sz w:val="28"/>
          <w:szCs w:val="28"/>
        </w:rPr>
        <w:t>с</w:t>
      </w:r>
      <w:r w:rsidRPr="009406A8">
        <w:rPr>
          <w:color w:val="000000"/>
          <w:sz w:val="28"/>
          <w:szCs w:val="28"/>
        </w:rPr>
        <w:t>шествии и ЧС, их характере, прогнозируемых масштабах (последствиях), возможности спр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виться собственными силами.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После передачи информации по телефону в обязательном порядке в течение 20 минут с момента уведомления представляется письменное подтверждение о происшествии и ЧС. Отсутствие каких-либо сведений не является основанием для задержки информ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ции.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Общее время прохождения первичной информации от источников информации не должно превышать 10 минут с момента установления фа</w:t>
      </w:r>
      <w:r w:rsidRPr="009406A8">
        <w:rPr>
          <w:color w:val="000000"/>
          <w:sz w:val="28"/>
          <w:szCs w:val="28"/>
        </w:rPr>
        <w:t>к</w:t>
      </w:r>
      <w:r w:rsidRPr="009406A8">
        <w:rPr>
          <w:color w:val="000000"/>
          <w:sz w:val="28"/>
          <w:szCs w:val="28"/>
        </w:rPr>
        <w:t>та возникновения (угрозы возникновения) происш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ствий и ЧС.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3.4. Формализованная оперативная информация срочного хар</w:t>
      </w:r>
      <w:r w:rsidR="00570462">
        <w:rPr>
          <w:color w:val="000000"/>
          <w:sz w:val="28"/>
          <w:szCs w:val="28"/>
        </w:rPr>
        <w:t>актера представляется по формам</w:t>
      </w:r>
      <w:r w:rsidRPr="009406A8">
        <w:rPr>
          <w:color w:val="000000"/>
          <w:sz w:val="28"/>
          <w:szCs w:val="28"/>
        </w:rPr>
        <w:t xml:space="preserve"> в следующем порядке: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донесение по</w:t>
      </w:r>
      <w:r w:rsidR="00570462">
        <w:rPr>
          <w:color w:val="000000"/>
          <w:sz w:val="28"/>
          <w:szCs w:val="28"/>
        </w:rPr>
        <w:t xml:space="preserve"> </w:t>
      </w:r>
      <w:hyperlink r:id="rId18" w:anchor="sub_1201" w:history="1">
        <w:r w:rsidRPr="00570462">
          <w:rPr>
            <w:color w:val="000000"/>
            <w:sz w:val="28"/>
            <w:szCs w:val="28"/>
            <w:bdr w:val="none" w:sz="0" w:space="0" w:color="auto" w:frame="1"/>
          </w:rPr>
          <w:t>форме 1/ЧС</w:t>
        </w:r>
      </w:hyperlink>
      <w:r w:rsidR="00570462">
        <w:rPr>
          <w:color w:val="000000"/>
          <w:sz w:val="28"/>
          <w:szCs w:val="28"/>
        </w:rPr>
        <w:t xml:space="preserve"> </w:t>
      </w:r>
      <w:r w:rsidRPr="009406A8">
        <w:rPr>
          <w:color w:val="000000"/>
          <w:sz w:val="28"/>
          <w:szCs w:val="28"/>
        </w:rPr>
        <w:t xml:space="preserve">(об угрозе/прогнозе возникновения </w:t>
      </w:r>
      <w:r w:rsidR="002C06B1">
        <w:rPr>
          <w:color w:val="000000"/>
          <w:sz w:val="28"/>
          <w:szCs w:val="28"/>
        </w:rPr>
        <w:br/>
      </w:r>
      <w:r w:rsidR="002C06B1">
        <w:rPr>
          <w:color w:val="000000"/>
          <w:sz w:val="28"/>
          <w:szCs w:val="28"/>
        </w:rPr>
        <w:br/>
      </w:r>
      <w:r w:rsidRPr="009406A8">
        <w:rPr>
          <w:color w:val="000000"/>
          <w:sz w:val="28"/>
          <w:szCs w:val="28"/>
        </w:rPr>
        <w:t xml:space="preserve">происшествий и ЧС) </w:t>
      </w:r>
      <w:r w:rsidR="00570462">
        <w:rPr>
          <w:color w:val="000000"/>
          <w:sz w:val="28"/>
          <w:szCs w:val="28"/>
        </w:rPr>
        <w:t>-</w:t>
      </w:r>
      <w:r w:rsidRPr="009406A8">
        <w:rPr>
          <w:color w:val="000000"/>
          <w:sz w:val="28"/>
          <w:szCs w:val="28"/>
        </w:rPr>
        <w:t xml:space="preserve"> немедленно </w:t>
      </w:r>
      <w:r w:rsidR="00570462">
        <w:rPr>
          <w:color w:val="000000"/>
          <w:sz w:val="28"/>
          <w:szCs w:val="28"/>
        </w:rPr>
        <w:t>-</w:t>
      </w:r>
      <w:r w:rsidRPr="009406A8">
        <w:rPr>
          <w:color w:val="000000"/>
          <w:sz w:val="28"/>
          <w:szCs w:val="28"/>
        </w:rPr>
        <w:t xml:space="preserve"> при установлении основных параметров </w:t>
      </w:r>
      <w:r w:rsidRPr="009406A8">
        <w:rPr>
          <w:color w:val="000000"/>
          <w:sz w:val="28"/>
          <w:szCs w:val="28"/>
        </w:rPr>
        <w:lastRenderedPageBreak/>
        <w:t>пр</w:t>
      </w:r>
      <w:r w:rsidRPr="009406A8">
        <w:rPr>
          <w:color w:val="000000"/>
          <w:sz w:val="28"/>
          <w:szCs w:val="28"/>
        </w:rPr>
        <w:t>о</w:t>
      </w:r>
      <w:r w:rsidRPr="009406A8">
        <w:rPr>
          <w:color w:val="000000"/>
          <w:sz w:val="28"/>
          <w:szCs w:val="28"/>
        </w:rPr>
        <w:t>исшествия и ЧС, но не позднее 30 минут с момента установления факта угр</w:t>
      </w:r>
      <w:r w:rsidRPr="009406A8">
        <w:rPr>
          <w:color w:val="000000"/>
          <w:sz w:val="28"/>
          <w:szCs w:val="28"/>
        </w:rPr>
        <w:t>о</w:t>
      </w:r>
      <w:r w:rsidRPr="009406A8">
        <w:rPr>
          <w:color w:val="000000"/>
          <w:sz w:val="28"/>
          <w:szCs w:val="28"/>
        </w:rPr>
        <w:t>зы или происшествия и ЧС;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донесение по</w:t>
      </w:r>
      <w:r w:rsidR="00570462">
        <w:rPr>
          <w:color w:val="000000"/>
          <w:sz w:val="28"/>
          <w:szCs w:val="28"/>
        </w:rPr>
        <w:t xml:space="preserve"> </w:t>
      </w:r>
      <w:hyperlink r:id="rId19" w:anchor="sub_1202" w:history="1">
        <w:r w:rsidRPr="009406A8">
          <w:rPr>
            <w:color w:val="000000"/>
            <w:sz w:val="28"/>
            <w:szCs w:val="28"/>
            <w:bdr w:val="none" w:sz="0" w:space="0" w:color="auto" w:frame="1"/>
          </w:rPr>
          <w:t>форме 2/ЧС</w:t>
        </w:r>
      </w:hyperlink>
      <w:r w:rsidR="00570462">
        <w:rPr>
          <w:color w:val="000000"/>
          <w:sz w:val="28"/>
          <w:szCs w:val="28"/>
        </w:rPr>
        <w:t xml:space="preserve"> </w:t>
      </w:r>
      <w:r w:rsidRPr="009406A8">
        <w:rPr>
          <w:color w:val="000000"/>
          <w:sz w:val="28"/>
          <w:szCs w:val="28"/>
        </w:rPr>
        <w:t>(о факте и основных параметрах происш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 xml:space="preserve">ствия и ЧС) </w:t>
      </w:r>
      <w:r w:rsidR="00570462">
        <w:rPr>
          <w:color w:val="000000"/>
          <w:sz w:val="28"/>
          <w:szCs w:val="28"/>
        </w:rPr>
        <w:t>-</w:t>
      </w:r>
      <w:r w:rsidRPr="009406A8">
        <w:rPr>
          <w:color w:val="000000"/>
          <w:sz w:val="28"/>
          <w:szCs w:val="28"/>
        </w:rPr>
        <w:t xml:space="preserve"> немедленно </w:t>
      </w:r>
      <w:r w:rsidR="00570462">
        <w:rPr>
          <w:color w:val="000000"/>
          <w:sz w:val="28"/>
          <w:szCs w:val="28"/>
        </w:rPr>
        <w:t>-</w:t>
      </w:r>
      <w:r w:rsidRPr="009406A8">
        <w:rPr>
          <w:color w:val="000000"/>
          <w:sz w:val="28"/>
          <w:szCs w:val="28"/>
        </w:rPr>
        <w:t xml:space="preserve"> при установлении основных параметров происшествия и ЧС, но не позднее 30 минут с момента установления факта угрозы или происшествия и ЧС; уточнение обстановки: первые су</w:t>
      </w:r>
      <w:r w:rsidRPr="009406A8">
        <w:rPr>
          <w:color w:val="000000"/>
          <w:sz w:val="28"/>
          <w:szCs w:val="28"/>
        </w:rPr>
        <w:t>т</w:t>
      </w:r>
      <w:r w:rsidRPr="009406A8">
        <w:rPr>
          <w:color w:val="000000"/>
          <w:sz w:val="28"/>
          <w:szCs w:val="28"/>
        </w:rPr>
        <w:t xml:space="preserve">ки </w:t>
      </w:r>
      <w:r w:rsidR="00570462">
        <w:rPr>
          <w:color w:val="000000"/>
          <w:sz w:val="28"/>
          <w:szCs w:val="28"/>
        </w:rPr>
        <w:t>-</w:t>
      </w:r>
      <w:r w:rsidRPr="009406A8">
        <w:rPr>
          <w:color w:val="000000"/>
          <w:sz w:val="28"/>
          <w:szCs w:val="28"/>
        </w:rPr>
        <w:t xml:space="preserve"> через каждые 4 часа, в дальнейшем </w:t>
      </w:r>
      <w:r w:rsidR="00570462">
        <w:rPr>
          <w:color w:val="000000"/>
          <w:sz w:val="28"/>
          <w:szCs w:val="28"/>
        </w:rPr>
        <w:t>-</w:t>
      </w:r>
      <w:r w:rsidRPr="009406A8">
        <w:rPr>
          <w:color w:val="000000"/>
          <w:sz w:val="28"/>
          <w:szCs w:val="28"/>
        </w:rPr>
        <w:t xml:space="preserve"> ежесуточно к 06.30 (по состо</w:t>
      </w:r>
      <w:r w:rsidRPr="009406A8">
        <w:rPr>
          <w:color w:val="000000"/>
          <w:sz w:val="28"/>
          <w:szCs w:val="28"/>
        </w:rPr>
        <w:t>я</w:t>
      </w:r>
      <w:r w:rsidRPr="009406A8">
        <w:rPr>
          <w:color w:val="000000"/>
          <w:sz w:val="28"/>
          <w:szCs w:val="28"/>
        </w:rPr>
        <w:t>нию на 06.00);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донесение по</w:t>
      </w:r>
      <w:r w:rsidR="00570462">
        <w:rPr>
          <w:color w:val="000000"/>
          <w:sz w:val="28"/>
          <w:szCs w:val="28"/>
        </w:rPr>
        <w:t xml:space="preserve"> </w:t>
      </w:r>
      <w:hyperlink r:id="rId20" w:anchor="sub_1203" w:history="1">
        <w:r w:rsidRPr="009406A8">
          <w:rPr>
            <w:color w:val="000000"/>
            <w:sz w:val="28"/>
            <w:szCs w:val="28"/>
            <w:bdr w:val="none" w:sz="0" w:space="0" w:color="auto" w:frame="1"/>
          </w:rPr>
          <w:t>форме 3/ЧС</w:t>
        </w:r>
      </w:hyperlink>
      <w:r w:rsidR="00570462">
        <w:rPr>
          <w:color w:val="000000"/>
          <w:sz w:val="28"/>
          <w:szCs w:val="28"/>
        </w:rPr>
        <w:t xml:space="preserve"> </w:t>
      </w:r>
      <w:r w:rsidRPr="009406A8">
        <w:rPr>
          <w:color w:val="000000"/>
          <w:sz w:val="28"/>
          <w:szCs w:val="28"/>
        </w:rPr>
        <w:t>(о мерах по защите населения и террит</w:t>
      </w:r>
      <w:r w:rsidRPr="009406A8">
        <w:rPr>
          <w:color w:val="000000"/>
          <w:sz w:val="28"/>
          <w:szCs w:val="28"/>
        </w:rPr>
        <w:t>о</w:t>
      </w:r>
      <w:r w:rsidRPr="009406A8">
        <w:rPr>
          <w:color w:val="000000"/>
          <w:sz w:val="28"/>
          <w:szCs w:val="28"/>
        </w:rPr>
        <w:t xml:space="preserve">рий, ведении аварийно-спасательных и других неотложных работ, силах и средствах, задействованных в ликвидации происшествий и ЧС) </w:t>
      </w:r>
      <w:r w:rsidR="00570462">
        <w:rPr>
          <w:color w:val="000000"/>
          <w:sz w:val="28"/>
          <w:szCs w:val="28"/>
        </w:rPr>
        <w:t>-</w:t>
      </w:r>
      <w:r w:rsidRPr="009406A8">
        <w:rPr>
          <w:color w:val="000000"/>
          <w:sz w:val="28"/>
          <w:szCs w:val="28"/>
        </w:rPr>
        <w:t xml:space="preserve"> не поз</w:t>
      </w:r>
      <w:r w:rsidRPr="009406A8">
        <w:rPr>
          <w:color w:val="000000"/>
          <w:sz w:val="28"/>
          <w:szCs w:val="28"/>
        </w:rPr>
        <w:t>д</w:t>
      </w:r>
      <w:r w:rsidRPr="009406A8">
        <w:rPr>
          <w:color w:val="000000"/>
          <w:sz w:val="28"/>
          <w:szCs w:val="28"/>
        </w:rPr>
        <w:t>нее 3</w:t>
      </w:r>
      <w:r w:rsidR="00570462">
        <w:rPr>
          <w:color w:val="000000"/>
          <w:sz w:val="28"/>
          <w:szCs w:val="28"/>
        </w:rPr>
        <w:t> </w:t>
      </w:r>
      <w:r w:rsidRPr="009406A8">
        <w:rPr>
          <w:color w:val="000000"/>
          <w:sz w:val="28"/>
          <w:szCs w:val="28"/>
        </w:rPr>
        <w:t>часов с момента уведомления о фа</w:t>
      </w:r>
      <w:r w:rsidRPr="009406A8">
        <w:rPr>
          <w:color w:val="000000"/>
          <w:sz w:val="28"/>
          <w:szCs w:val="28"/>
        </w:rPr>
        <w:t>к</w:t>
      </w:r>
      <w:r w:rsidRPr="009406A8">
        <w:rPr>
          <w:color w:val="000000"/>
          <w:sz w:val="28"/>
          <w:szCs w:val="28"/>
        </w:rPr>
        <w:t>те возникновения происшествия и ЧС, в посл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 xml:space="preserve">дующем </w:t>
      </w:r>
      <w:r w:rsidR="00570462">
        <w:rPr>
          <w:color w:val="000000"/>
          <w:sz w:val="28"/>
          <w:szCs w:val="28"/>
        </w:rPr>
        <w:t>-</w:t>
      </w:r>
      <w:r w:rsidRPr="009406A8">
        <w:rPr>
          <w:color w:val="000000"/>
          <w:sz w:val="28"/>
          <w:szCs w:val="28"/>
        </w:rPr>
        <w:t xml:space="preserve"> ежесуточно к 06.30 (по состоянию на 06.00);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донесение по</w:t>
      </w:r>
      <w:r w:rsidR="00570462">
        <w:rPr>
          <w:color w:val="000000"/>
          <w:sz w:val="28"/>
          <w:szCs w:val="28"/>
        </w:rPr>
        <w:t xml:space="preserve"> </w:t>
      </w:r>
      <w:hyperlink r:id="rId21" w:anchor="sub_1204" w:history="1">
        <w:r w:rsidRPr="009406A8">
          <w:rPr>
            <w:color w:val="000000"/>
            <w:sz w:val="28"/>
            <w:szCs w:val="28"/>
            <w:bdr w:val="none" w:sz="0" w:space="0" w:color="auto" w:frame="1"/>
          </w:rPr>
          <w:t>форме 4/ЧС</w:t>
        </w:r>
      </w:hyperlink>
      <w:r w:rsidR="00570462">
        <w:rPr>
          <w:color w:val="000000"/>
          <w:sz w:val="28"/>
          <w:szCs w:val="28"/>
        </w:rPr>
        <w:t xml:space="preserve"> </w:t>
      </w:r>
      <w:r w:rsidRPr="009406A8">
        <w:rPr>
          <w:color w:val="000000"/>
          <w:sz w:val="28"/>
          <w:szCs w:val="28"/>
        </w:rPr>
        <w:t>(о силах и средствах, задействованных для ликвидации происш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ствий и ЧС);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донесение по</w:t>
      </w:r>
      <w:r w:rsidR="00570462">
        <w:rPr>
          <w:color w:val="000000"/>
          <w:sz w:val="28"/>
          <w:szCs w:val="28"/>
        </w:rPr>
        <w:t xml:space="preserve"> </w:t>
      </w:r>
      <w:hyperlink r:id="rId22" w:anchor="sub_1205" w:history="1">
        <w:r w:rsidRPr="009406A8">
          <w:rPr>
            <w:color w:val="000000"/>
            <w:sz w:val="28"/>
            <w:szCs w:val="28"/>
            <w:bdr w:val="none" w:sz="0" w:space="0" w:color="auto" w:frame="1"/>
          </w:rPr>
          <w:t>форме 5/ЧС</w:t>
        </w:r>
      </w:hyperlink>
      <w:r w:rsidR="00570462">
        <w:rPr>
          <w:color w:val="000000"/>
          <w:sz w:val="28"/>
          <w:szCs w:val="28"/>
        </w:rPr>
        <w:t xml:space="preserve"> </w:t>
      </w:r>
      <w:r w:rsidRPr="009406A8">
        <w:rPr>
          <w:color w:val="000000"/>
          <w:sz w:val="28"/>
          <w:szCs w:val="28"/>
        </w:rPr>
        <w:t xml:space="preserve">(итоговое) </w:t>
      </w:r>
      <w:r w:rsidR="00570462">
        <w:rPr>
          <w:color w:val="000000"/>
          <w:sz w:val="28"/>
          <w:szCs w:val="28"/>
        </w:rPr>
        <w:t>-</w:t>
      </w:r>
      <w:r w:rsidRPr="009406A8">
        <w:rPr>
          <w:color w:val="000000"/>
          <w:sz w:val="28"/>
          <w:szCs w:val="28"/>
        </w:rPr>
        <w:t xml:space="preserve"> информация по всем прои</w:t>
      </w:r>
      <w:r w:rsidRPr="009406A8">
        <w:rPr>
          <w:color w:val="000000"/>
          <w:sz w:val="28"/>
          <w:szCs w:val="28"/>
        </w:rPr>
        <w:t>с</w:t>
      </w:r>
      <w:r w:rsidRPr="009406A8">
        <w:rPr>
          <w:color w:val="000000"/>
          <w:sz w:val="28"/>
          <w:szCs w:val="28"/>
        </w:rPr>
        <w:t>шествиям и ЧС письменно не позднее 15 суток после завершения ликвидации происш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ствия и ЧС.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Донесение об установлении (отмене) повышенных режимов функци</w:t>
      </w:r>
      <w:r w:rsidRPr="009406A8">
        <w:rPr>
          <w:color w:val="000000"/>
          <w:sz w:val="28"/>
          <w:szCs w:val="28"/>
        </w:rPr>
        <w:t>о</w:t>
      </w:r>
      <w:r w:rsidRPr="009406A8">
        <w:rPr>
          <w:color w:val="000000"/>
          <w:sz w:val="28"/>
          <w:szCs w:val="28"/>
        </w:rPr>
        <w:t>нирования, установлении особых противопожарных режимов представляется не позднее 10 минут после принятия решения об установлении (отм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не).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3.5. Для уточнения обстановки главным специалистом по д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лам ГО и ЧС может запрашиваться дополнительная оперативная информация. Отказ в представлении информации преследуется в соответствии с законодател</w:t>
      </w:r>
      <w:r w:rsidRPr="009406A8">
        <w:rPr>
          <w:color w:val="000000"/>
          <w:sz w:val="28"/>
          <w:szCs w:val="28"/>
        </w:rPr>
        <w:t>ь</w:t>
      </w:r>
      <w:r w:rsidRPr="009406A8">
        <w:rPr>
          <w:color w:val="000000"/>
          <w:sz w:val="28"/>
          <w:szCs w:val="28"/>
        </w:rPr>
        <w:t>ством Российской Федерации.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Формализованные донесения разрабатываются главным спец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алистом по делам ГО и ЧС, подписываются председателем КПЛЧС и ОПБ (либо руководителем организации) и представляются в письменном виде по любому из имеющихся средств связи. Отве</w:t>
      </w:r>
      <w:r w:rsidRPr="009406A8">
        <w:rPr>
          <w:color w:val="000000"/>
          <w:sz w:val="28"/>
          <w:szCs w:val="28"/>
        </w:rPr>
        <w:t>т</w:t>
      </w:r>
      <w:r w:rsidRPr="009406A8">
        <w:rPr>
          <w:color w:val="000000"/>
          <w:sz w:val="28"/>
          <w:szCs w:val="28"/>
        </w:rPr>
        <w:t>ственность за своевременность и достоверность представленной информации несут председатели соответствующих КПЛЧС и ОПБ и руковод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тели объектов.</w:t>
      </w:r>
    </w:p>
    <w:p w:rsid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При получении сведений об угрозе возникновения происш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ствия и ЧС или прогнозе резкого ухудшения метеорологической обстановки диспе</w:t>
      </w:r>
      <w:r w:rsidRPr="009406A8">
        <w:rPr>
          <w:color w:val="000000"/>
          <w:sz w:val="28"/>
          <w:szCs w:val="28"/>
        </w:rPr>
        <w:t>т</w:t>
      </w:r>
      <w:r w:rsidRPr="009406A8">
        <w:rPr>
          <w:color w:val="000000"/>
          <w:sz w:val="28"/>
          <w:szCs w:val="28"/>
        </w:rPr>
        <w:t>чер ЕДДС в установленном порядке доводят пост</w:t>
      </w:r>
      <w:r w:rsidRPr="009406A8">
        <w:rPr>
          <w:color w:val="000000"/>
          <w:sz w:val="28"/>
          <w:szCs w:val="28"/>
        </w:rPr>
        <w:t>у</w:t>
      </w:r>
      <w:r w:rsidRPr="009406A8">
        <w:rPr>
          <w:color w:val="000000"/>
          <w:sz w:val="28"/>
          <w:szCs w:val="28"/>
        </w:rPr>
        <w:t>пившую информацию во все заинтересованные органы управления Валдайского мун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ципального района.</w:t>
      </w:r>
    </w:p>
    <w:p w:rsidR="009406A8" w:rsidRPr="009406A8" w:rsidRDefault="009406A8" w:rsidP="00570462">
      <w:pPr>
        <w:jc w:val="center"/>
        <w:textAlignment w:val="baseline"/>
        <w:rPr>
          <w:color w:val="000000"/>
          <w:sz w:val="28"/>
          <w:szCs w:val="28"/>
        </w:rPr>
      </w:pPr>
      <w:r w:rsidRPr="009406A8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Организация учета и отчетности по происшествиям и ЧС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4.1. Учет происшествий и ЧС на всех уровнях ведется соответству</w:t>
      </w:r>
      <w:r w:rsidRPr="009406A8">
        <w:rPr>
          <w:color w:val="000000"/>
          <w:sz w:val="28"/>
          <w:szCs w:val="28"/>
        </w:rPr>
        <w:t>ю</w:t>
      </w:r>
      <w:r w:rsidRPr="009406A8">
        <w:rPr>
          <w:color w:val="000000"/>
          <w:sz w:val="28"/>
          <w:szCs w:val="28"/>
        </w:rPr>
        <w:t>щими органами управления Валдайского муниципального района и осуществляется в целях анализа дин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мики возникновения происшествий и ЧС, причин их возникновения и эффективности работы по предупреждению и ликвидации их после</w:t>
      </w:r>
      <w:r w:rsidRPr="009406A8">
        <w:rPr>
          <w:color w:val="000000"/>
          <w:sz w:val="28"/>
          <w:szCs w:val="28"/>
        </w:rPr>
        <w:t>д</w:t>
      </w:r>
      <w:r w:rsidRPr="009406A8">
        <w:rPr>
          <w:color w:val="000000"/>
          <w:sz w:val="28"/>
          <w:szCs w:val="28"/>
        </w:rPr>
        <w:t>ствий.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Данные учета заносятся в специальные журналы учета происш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ствий и ЧС (или электронный банк данных) и должны содержать сведения о: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времени возникновения происшествий и ЧС и времени доведения и</w:t>
      </w:r>
      <w:r w:rsidRPr="009406A8">
        <w:rPr>
          <w:color w:val="000000"/>
          <w:sz w:val="28"/>
          <w:szCs w:val="28"/>
        </w:rPr>
        <w:t>н</w:t>
      </w:r>
      <w:r w:rsidRPr="009406A8">
        <w:rPr>
          <w:color w:val="000000"/>
          <w:sz w:val="28"/>
          <w:szCs w:val="28"/>
        </w:rPr>
        <w:t xml:space="preserve">формации до соответствующих органов управления (позволяют оценить </w:t>
      </w:r>
      <w:r w:rsidR="002C06B1">
        <w:rPr>
          <w:color w:val="000000"/>
          <w:sz w:val="28"/>
          <w:szCs w:val="28"/>
        </w:rPr>
        <w:br/>
      </w:r>
      <w:r w:rsidR="002C06B1">
        <w:rPr>
          <w:color w:val="000000"/>
          <w:sz w:val="28"/>
          <w:szCs w:val="28"/>
        </w:rPr>
        <w:br/>
      </w:r>
      <w:r w:rsidRPr="009406A8">
        <w:rPr>
          <w:color w:val="000000"/>
          <w:sz w:val="28"/>
          <w:szCs w:val="28"/>
        </w:rPr>
        <w:lastRenderedPageBreak/>
        <w:t>временные показатели прохождения информации и недостатки в организации информ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ционного обмена);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месте возникновения происшествий и ЧС (позволяют оценить пери</w:t>
      </w:r>
      <w:r w:rsidRPr="009406A8">
        <w:rPr>
          <w:color w:val="000000"/>
          <w:sz w:val="28"/>
          <w:szCs w:val="28"/>
        </w:rPr>
        <w:t>о</w:t>
      </w:r>
      <w:r w:rsidRPr="009406A8">
        <w:rPr>
          <w:color w:val="000000"/>
          <w:sz w:val="28"/>
          <w:szCs w:val="28"/>
        </w:rPr>
        <w:t>дичность и динамику возникновения происшествий и ЧС в различных структурах и службах);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причинах возникновения происшествий и ЧС (позволяют оценить организацию безопасной эксплуатации производственных процессов и работу по пр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дупреждению происшествий и ЧС);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масштабах и последствиях происшествий и ЧС (позволяют иметь сравнительную характеристику и оценить прямой и общий ущерб в нат</w:t>
      </w:r>
      <w:r w:rsidRPr="009406A8">
        <w:rPr>
          <w:color w:val="000000"/>
          <w:sz w:val="28"/>
          <w:szCs w:val="28"/>
        </w:rPr>
        <w:t>у</w:t>
      </w:r>
      <w:r w:rsidRPr="009406A8">
        <w:rPr>
          <w:color w:val="000000"/>
          <w:sz w:val="28"/>
          <w:szCs w:val="28"/>
        </w:rPr>
        <w:t>ральном выражении);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принятых мерах (позволяют оценить эффективность принятых мер);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задействованных силах и средствах (позволяют оценить состояние и готовность сил и средств к ликв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дации происшествий и ЧС);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материальном ущербе (позволяют иметь сравнительную характер</w:t>
      </w:r>
      <w:r w:rsidRPr="009406A8">
        <w:rPr>
          <w:color w:val="000000"/>
          <w:sz w:val="28"/>
          <w:szCs w:val="28"/>
        </w:rPr>
        <w:t>и</w:t>
      </w:r>
      <w:r w:rsidRPr="009406A8">
        <w:rPr>
          <w:color w:val="000000"/>
          <w:sz w:val="28"/>
          <w:szCs w:val="28"/>
        </w:rPr>
        <w:t>стику и величину прямого и общего материального ущерба в денежном выраж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нии).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Данные учета могут быть затребованы и обязательны к представл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нию в отдел по делам ГО и ЧС как по отдельным случаям происшествий и ЧС, так и за любой период времени.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4.2. Отчетность по происшествиям и ЧС в рамках районного звена о</w:t>
      </w:r>
      <w:r w:rsidRPr="009406A8">
        <w:rPr>
          <w:color w:val="000000"/>
          <w:sz w:val="28"/>
          <w:szCs w:val="28"/>
        </w:rPr>
        <w:t>б</w:t>
      </w:r>
      <w:r w:rsidRPr="009406A8">
        <w:rPr>
          <w:color w:val="000000"/>
          <w:sz w:val="28"/>
          <w:szCs w:val="28"/>
        </w:rPr>
        <w:t>ластной территориальной подсистемы РСЧС включает в себя подготовку и представление в КПЛЧС и ОПБ непосредственно или через органы управления Валдайского муниципального округа сведений периодической отчетности либо дополнительно запрашиваемой информации в области защиты населения и территорий от происш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ствий и ЧС.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Периодическая отчетность включает в себя сведения, предназначе</w:t>
      </w:r>
      <w:r w:rsidRPr="009406A8">
        <w:rPr>
          <w:color w:val="000000"/>
          <w:sz w:val="28"/>
          <w:szCs w:val="28"/>
        </w:rPr>
        <w:t>н</w:t>
      </w:r>
      <w:r w:rsidRPr="009406A8">
        <w:rPr>
          <w:color w:val="000000"/>
          <w:sz w:val="28"/>
          <w:szCs w:val="28"/>
        </w:rPr>
        <w:t>ные для подготовки ежегодного доклада о состоянии защиты населения и территорий от происшествий и ЧС (сроки и порядок представления определяются орг</w:t>
      </w:r>
      <w:r w:rsidRPr="009406A8">
        <w:rPr>
          <w:color w:val="000000"/>
          <w:sz w:val="28"/>
          <w:szCs w:val="28"/>
        </w:rPr>
        <w:t>а</w:t>
      </w:r>
      <w:r w:rsidRPr="009406A8">
        <w:rPr>
          <w:color w:val="000000"/>
          <w:sz w:val="28"/>
          <w:szCs w:val="28"/>
        </w:rPr>
        <w:t>нами управления по делам ГО и ЧС).</w:t>
      </w:r>
    </w:p>
    <w:p w:rsid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Дополнительно запрашиваемая информация может составлять сведения о состоянии и изм</w:t>
      </w:r>
      <w:r w:rsidRPr="009406A8">
        <w:rPr>
          <w:color w:val="000000"/>
          <w:sz w:val="28"/>
          <w:szCs w:val="28"/>
        </w:rPr>
        <w:t>е</w:t>
      </w:r>
      <w:r w:rsidRPr="009406A8">
        <w:rPr>
          <w:color w:val="000000"/>
          <w:sz w:val="28"/>
          <w:szCs w:val="28"/>
        </w:rPr>
        <w:t>нениях в радиационной, химической, медико-биологической, взрывной, пожарной и экологической безопасности (пре</w:t>
      </w:r>
      <w:r w:rsidRPr="009406A8">
        <w:rPr>
          <w:color w:val="000000"/>
          <w:sz w:val="28"/>
          <w:szCs w:val="28"/>
        </w:rPr>
        <w:t>д</w:t>
      </w:r>
      <w:r w:rsidRPr="009406A8">
        <w:rPr>
          <w:color w:val="000000"/>
          <w:sz w:val="28"/>
          <w:szCs w:val="28"/>
        </w:rPr>
        <w:t>ставляются при превышении установленных норм либо по запросу органов управления по делам ГО и ЧС).</w:t>
      </w:r>
    </w:p>
    <w:p w:rsidR="00570462" w:rsidRDefault="009406A8" w:rsidP="0057046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406A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5. Ответственность за нарушение правил и порядка </w:t>
      </w:r>
    </w:p>
    <w:p w:rsidR="00570462" w:rsidRDefault="009406A8" w:rsidP="0057046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406A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обмена информацией в области защиты населения </w:t>
      </w:r>
    </w:p>
    <w:p w:rsidR="009406A8" w:rsidRPr="009406A8" w:rsidRDefault="009406A8" w:rsidP="00570462">
      <w:pPr>
        <w:jc w:val="center"/>
        <w:textAlignment w:val="baseline"/>
        <w:rPr>
          <w:color w:val="000000"/>
          <w:sz w:val="28"/>
          <w:szCs w:val="28"/>
        </w:rPr>
      </w:pPr>
      <w:r w:rsidRPr="009406A8">
        <w:rPr>
          <w:b/>
          <w:bCs/>
          <w:color w:val="000000"/>
          <w:sz w:val="28"/>
          <w:szCs w:val="28"/>
          <w:bdr w:val="none" w:sz="0" w:space="0" w:color="auto" w:frame="1"/>
        </w:rPr>
        <w:t>и территорий от происш</w:t>
      </w:r>
      <w:r w:rsidRPr="009406A8">
        <w:rPr>
          <w:b/>
          <w:bCs/>
          <w:color w:val="000000"/>
          <w:sz w:val="28"/>
          <w:szCs w:val="28"/>
          <w:bdr w:val="none" w:sz="0" w:space="0" w:color="auto" w:frame="1"/>
        </w:rPr>
        <w:t>е</w:t>
      </w:r>
      <w:r w:rsidRPr="009406A8">
        <w:rPr>
          <w:b/>
          <w:bCs/>
          <w:color w:val="000000"/>
          <w:sz w:val="28"/>
          <w:szCs w:val="28"/>
          <w:bdr w:val="none" w:sz="0" w:space="0" w:color="auto" w:frame="1"/>
        </w:rPr>
        <w:t>ствий и ЧС</w:t>
      </w:r>
    </w:p>
    <w:p w:rsidR="009406A8" w:rsidRPr="009406A8" w:rsidRDefault="009406A8" w:rsidP="009406A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6A8">
        <w:rPr>
          <w:color w:val="000000"/>
          <w:sz w:val="28"/>
          <w:szCs w:val="28"/>
        </w:rPr>
        <w:t>5.1. Непредставление информации ответственными должностными лицами в соответствии с настоящим Положением рассматривается как сокр</w:t>
      </w:r>
      <w:r w:rsidRPr="009406A8">
        <w:rPr>
          <w:color w:val="000000"/>
          <w:sz w:val="28"/>
          <w:szCs w:val="28"/>
        </w:rPr>
        <w:t>ы</w:t>
      </w:r>
      <w:r w:rsidRPr="009406A8">
        <w:rPr>
          <w:color w:val="000000"/>
          <w:sz w:val="28"/>
          <w:szCs w:val="28"/>
        </w:rPr>
        <w:t>тие факта происшествия и ЧС.</w:t>
      </w:r>
    </w:p>
    <w:p w:rsidR="009406A8" w:rsidRPr="009406A8" w:rsidRDefault="009406A8" w:rsidP="009406A8">
      <w:pPr>
        <w:ind w:firstLine="709"/>
        <w:jc w:val="both"/>
        <w:textAlignment w:val="baseline"/>
        <w:rPr>
          <w:sz w:val="28"/>
          <w:szCs w:val="28"/>
        </w:rPr>
      </w:pPr>
      <w:r w:rsidRPr="009406A8">
        <w:rPr>
          <w:color w:val="000000"/>
          <w:sz w:val="28"/>
          <w:szCs w:val="28"/>
        </w:rPr>
        <w:t>5.2. Должностные лица, виновные в сокрытии и других нарушениях порядка и правил организации обмена информацией в указанной обла</w:t>
      </w:r>
      <w:r w:rsidRPr="009406A8">
        <w:rPr>
          <w:color w:val="000000"/>
          <w:sz w:val="28"/>
          <w:szCs w:val="28"/>
        </w:rPr>
        <w:t>с</w:t>
      </w:r>
      <w:r w:rsidRPr="009406A8">
        <w:rPr>
          <w:color w:val="000000"/>
          <w:sz w:val="28"/>
          <w:szCs w:val="28"/>
        </w:rPr>
        <w:t>ти, несут ответственность в соответствии с законодательством Российской Федерации.</w:t>
      </w:r>
    </w:p>
    <w:sectPr w:rsidR="009406A8" w:rsidRPr="009406A8" w:rsidSect="00BC32CB">
      <w:pgSz w:w="11906" w:h="16838"/>
      <w:pgMar w:top="1021" w:right="567" w:bottom="510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58" w:rsidRDefault="001E4A58">
      <w:r>
        <w:separator/>
      </w:r>
    </w:p>
  </w:endnote>
  <w:endnote w:type="continuationSeparator" w:id="0">
    <w:p w:rsidR="001E4A58" w:rsidRDefault="001E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58" w:rsidRDefault="001E4A58">
      <w:r>
        <w:separator/>
      </w:r>
    </w:p>
  </w:footnote>
  <w:footnote w:type="continuationSeparator" w:id="0">
    <w:p w:rsidR="001E4A58" w:rsidRDefault="001E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1D8">
      <w:rPr>
        <w:noProof/>
      </w:rPr>
      <w:t>8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0419"/>
    <w:multiLevelType w:val="multilevel"/>
    <w:tmpl w:val="CDC4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33A82"/>
    <w:multiLevelType w:val="multilevel"/>
    <w:tmpl w:val="79DEC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7F21"/>
    <w:multiLevelType w:val="multilevel"/>
    <w:tmpl w:val="BE0AF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80555"/>
    <w:multiLevelType w:val="multilevel"/>
    <w:tmpl w:val="6B201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36457"/>
    <w:multiLevelType w:val="multilevel"/>
    <w:tmpl w:val="E374906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23A81"/>
    <w:multiLevelType w:val="multilevel"/>
    <w:tmpl w:val="5E042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2"/>
  </w:num>
  <w:num w:numId="11">
    <w:abstractNumId w:val="16"/>
  </w:num>
  <w:num w:numId="12">
    <w:abstractNumId w:val="11"/>
  </w:num>
  <w:num w:numId="13">
    <w:abstractNumId w:val="2"/>
  </w:num>
  <w:num w:numId="14">
    <w:abstractNumId w:val="15"/>
  </w:num>
  <w:num w:numId="15">
    <w:abstractNumId w:val="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4A58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6B1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41D8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0462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4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06A8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0431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2CB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BBFBACFE-1CA8-4FD4-9FC4-AAA5E86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nternet.garant.ru/document/redirect/10600054/0" TargetMode="External"/><Relationship Id="rId18" Type="http://schemas.openxmlformats.org/officeDocument/2006/relationships/hyperlink" Target="http://xn--h1aadcj4a9b.xn--p1ai/?p=42035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h1aadcj4a9b.xn--p1ai/?p=420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07960/0" TargetMode="External"/><Relationship Id="rId17" Type="http://schemas.openxmlformats.org/officeDocument/2006/relationships/hyperlink" Target="http://internet.garant.ru/document/redirect/16514415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6503105/0" TargetMode="External"/><Relationship Id="rId20" Type="http://schemas.openxmlformats.org/officeDocument/2006/relationships/hyperlink" Target="http://xn--h1aadcj4a9b.xn--p1ai/?p=420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02807588/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xn--h1aadcj4a9b.xn--p1ai/?p=4203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nternet.garant.ru/document/redirect/186620/0" TargetMode="External"/><Relationship Id="rId22" Type="http://schemas.openxmlformats.org/officeDocument/2006/relationships/hyperlink" Target="http://xn--h1aadcj4a9b.xn--p1ai/?p=42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DB0A-2B4F-41A0-A6AA-CE90C382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2249</Words>
  <Characters>16498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18710</CharactersWithSpaces>
  <SharedDoc>false</SharedDoc>
  <HLinks>
    <vt:vector size="66" baseType="variant">
      <vt:variant>
        <vt:i4>73334833</vt:i4>
      </vt:variant>
      <vt:variant>
        <vt:i4>30</vt:i4>
      </vt:variant>
      <vt:variant>
        <vt:i4>0</vt:i4>
      </vt:variant>
      <vt:variant>
        <vt:i4>5</vt:i4>
      </vt:variant>
      <vt:variant>
        <vt:lpwstr>http://шимский.рф/?p=42035</vt:lpwstr>
      </vt:variant>
      <vt:variant>
        <vt:lpwstr>sub_1205</vt:lpwstr>
      </vt:variant>
      <vt:variant>
        <vt:i4>73269297</vt:i4>
      </vt:variant>
      <vt:variant>
        <vt:i4>27</vt:i4>
      </vt:variant>
      <vt:variant>
        <vt:i4>0</vt:i4>
      </vt:variant>
      <vt:variant>
        <vt:i4>5</vt:i4>
      </vt:variant>
      <vt:variant>
        <vt:lpwstr>http://шимский.рф/?p=42035</vt:lpwstr>
      </vt:variant>
      <vt:variant>
        <vt:lpwstr>sub_1204</vt:lpwstr>
      </vt:variant>
      <vt:variant>
        <vt:i4>72941617</vt:i4>
      </vt:variant>
      <vt:variant>
        <vt:i4>24</vt:i4>
      </vt:variant>
      <vt:variant>
        <vt:i4>0</vt:i4>
      </vt:variant>
      <vt:variant>
        <vt:i4>5</vt:i4>
      </vt:variant>
      <vt:variant>
        <vt:lpwstr>http://шимский.рф/?p=42035</vt:lpwstr>
      </vt:variant>
      <vt:variant>
        <vt:lpwstr>sub_1203</vt:lpwstr>
      </vt:variant>
      <vt:variant>
        <vt:i4>72876081</vt:i4>
      </vt:variant>
      <vt:variant>
        <vt:i4>21</vt:i4>
      </vt:variant>
      <vt:variant>
        <vt:i4>0</vt:i4>
      </vt:variant>
      <vt:variant>
        <vt:i4>5</vt:i4>
      </vt:variant>
      <vt:variant>
        <vt:lpwstr>http://шимский.рф/?p=42035</vt:lpwstr>
      </vt:variant>
      <vt:variant>
        <vt:lpwstr>sub_1202</vt:lpwstr>
      </vt:variant>
      <vt:variant>
        <vt:i4>73072689</vt:i4>
      </vt:variant>
      <vt:variant>
        <vt:i4>18</vt:i4>
      </vt:variant>
      <vt:variant>
        <vt:i4>0</vt:i4>
      </vt:variant>
      <vt:variant>
        <vt:i4>5</vt:i4>
      </vt:variant>
      <vt:variant>
        <vt:lpwstr>http://шимский.рф/?p=42035</vt:lpwstr>
      </vt:variant>
      <vt:variant>
        <vt:lpwstr>sub_1201</vt:lpwstr>
      </vt:variant>
      <vt:variant>
        <vt:i4>131088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http://internet.garant.ru/document/redirect/16514415/1000</vt:lpwstr>
      </vt:variant>
      <vt:variant>
        <vt:lpwstr/>
      </vt:variant>
      <vt:variant>
        <vt:i4>3604518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http://internet.garant.ru/document/redirect/16503105/0</vt:lpwstr>
      </vt:variant>
      <vt:variant>
        <vt:lpwstr/>
      </vt:variant>
      <vt:variant>
        <vt:i4>2949173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http://internet.garant.ru/document/redirect/402807588/0</vt:lpwstr>
      </vt:variant>
      <vt:variant>
        <vt:lpwstr/>
      </vt:variant>
      <vt:variant>
        <vt:i4>720916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http://internet.garant.ru/document/redirect/186620/0</vt:lpwstr>
      </vt:variant>
      <vt:variant>
        <vt:lpwstr/>
      </vt:variant>
      <vt:variant>
        <vt:i4>3211299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http://internet.garant.ru/document/redirect/10600054/0</vt:lpwstr>
      </vt:variant>
      <vt:variant>
        <vt:lpwstr/>
      </vt:variant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http://internet.garant.ru/document/redirect/10107960/0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2022-11-28T11:40:00Z</cp:lastPrinted>
  <dcterms:created xsi:type="dcterms:W3CDTF">2022-11-29T13:37:00Z</dcterms:created>
  <dcterms:modified xsi:type="dcterms:W3CDTF">2022-11-29T13:37:00Z</dcterms:modified>
</cp:coreProperties>
</file>