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6664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15D03" w:rsidP="00C4619C">
      <w:pPr>
        <w:jc w:val="center"/>
        <w:rPr>
          <w:sz w:val="28"/>
        </w:rPr>
      </w:pPr>
      <w:r w:rsidRPr="00E3045A">
        <w:rPr>
          <w:sz w:val="28"/>
        </w:rPr>
        <w:t>10.01.2025</w:t>
      </w:r>
      <w:r w:rsidR="00830A00" w:rsidRPr="00E3045A">
        <w:rPr>
          <w:sz w:val="28"/>
        </w:rPr>
        <w:t xml:space="preserve"> № </w:t>
      </w:r>
      <w:r w:rsidR="00E3045A">
        <w:rPr>
          <w:sz w:val="28"/>
        </w:rPr>
        <w:t>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064D3F" w:rsidRDefault="00064D3F" w:rsidP="00064D3F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6B40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68288C">
        <w:rPr>
          <w:b/>
          <w:sz w:val="28"/>
          <w:szCs w:val="28"/>
        </w:rPr>
        <w:t xml:space="preserve">муниципальную программу </w:t>
      </w:r>
    </w:p>
    <w:p w:rsidR="00064D3F" w:rsidRDefault="00064D3F" w:rsidP="00064D3F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8288C">
        <w:rPr>
          <w:b/>
          <w:sz w:val="28"/>
          <w:szCs w:val="28"/>
        </w:rPr>
        <w:t xml:space="preserve">«Обеспечение качественного функционирования </w:t>
      </w:r>
    </w:p>
    <w:p w:rsidR="00064D3F" w:rsidRDefault="00064D3F" w:rsidP="00064D3F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8288C">
        <w:rPr>
          <w:b/>
          <w:sz w:val="28"/>
          <w:szCs w:val="28"/>
        </w:rPr>
        <w:t>ливн</w:t>
      </w:r>
      <w:r>
        <w:rPr>
          <w:b/>
          <w:sz w:val="28"/>
          <w:szCs w:val="28"/>
        </w:rPr>
        <w:t xml:space="preserve">евой канализации на территории </w:t>
      </w:r>
      <w:r w:rsidRPr="0068288C">
        <w:rPr>
          <w:b/>
          <w:sz w:val="28"/>
          <w:szCs w:val="28"/>
        </w:rPr>
        <w:t xml:space="preserve">Валдайского </w:t>
      </w:r>
    </w:p>
    <w:p w:rsidR="00064D3F" w:rsidRDefault="00064D3F" w:rsidP="00064D3F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68288C">
        <w:rPr>
          <w:b/>
          <w:sz w:val="28"/>
          <w:szCs w:val="28"/>
        </w:rPr>
        <w:t>городского поселения в 2023-2025 годах</w:t>
      </w:r>
      <w:r w:rsidRPr="0068288C">
        <w:rPr>
          <w:b/>
          <w:kern w:val="24"/>
          <w:sz w:val="28"/>
          <w:szCs w:val="28"/>
        </w:rPr>
        <w:t>»</w:t>
      </w:r>
    </w:p>
    <w:bookmarkEnd w:id="0"/>
    <w:p w:rsidR="00064D3F" w:rsidRDefault="00064D3F" w:rsidP="00064D3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64D3F" w:rsidRDefault="00064D3F" w:rsidP="00064D3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64D3F" w:rsidRPr="00E3045A" w:rsidRDefault="00064D3F" w:rsidP="00064D3F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</w:t>
      </w:r>
      <w:r w:rsidRPr="00E3045A">
        <w:rPr>
          <w:sz w:val="28"/>
          <w:szCs w:val="28"/>
        </w:rPr>
        <w:t xml:space="preserve">формирования, реализации и проведения оценки эффективности» Администрация Валдайского муниципального района </w:t>
      </w:r>
      <w:r w:rsidRPr="00E3045A">
        <w:rPr>
          <w:b/>
          <w:bCs/>
          <w:sz w:val="28"/>
          <w:szCs w:val="28"/>
        </w:rPr>
        <w:t>ПОСТАНОВЛЯЕТ:</w:t>
      </w:r>
    </w:p>
    <w:p w:rsidR="00064D3F" w:rsidRPr="00E3045A" w:rsidRDefault="00064D3F" w:rsidP="00064D3F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E3045A">
        <w:rPr>
          <w:sz w:val="28"/>
          <w:szCs w:val="28"/>
        </w:rPr>
        <w:t>1. Внести изменения в муниципальную программу «Обеспечение качественного функционирования ливневой канализации на территории Валдайского городского поселения в 2023-2026 годах», утвержденную постановлением Администрации Валдайского муниципального района от 06.02.2023</w:t>
      </w:r>
      <w:r w:rsidRPr="00E3045A">
        <w:rPr>
          <w:sz w:val="26"/>
          <w:szCs w:val="26"/>
        </w:rPr>
        <w:t xml:space="preserve"> </w:t>
      </w:r>
      <w:r w:rsidRPr="00E3045A">
        <w:rPr>
          <w:sz w:val="28"/>
          <w:szCs w:val="28"/>
        </w:rPr>
        <w:t>№ 186 (далее – муниципальная программа):</w:t>
      </w:r>
    </w:p>
    <w:p w:rsidR="00064D3F" w:rsidRPr="00E3045A" w:rsidRDefault="00064D3F" w:rsidP="00064D3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3045A">
        <w:rPr>
          <w:sz w:val="28"/>
          <w:szCs w:val="28"/>
        </w:rPr>
        <w:t>1.1. Изложить</w:t>
      </w:r>
      <w:r w:rsidRPr="00E3045A">
        <w:rPr>
          <w:sz w:val="24"/>
          <w:szCs w:val="28"/>
        </w:rPr>
        <w:t xml:space="preserve"> </w:t>
      </w:r>
      <w:r w:rsidRPr="00E3045A">
        <w:rPr>
          <w:sz w:val="28"/>
          <w:szCs w:val="28"/>
        </w:rPr>
        <w:t>пункт 6 паспорта муниципальной программы в редакции:</w:t>
      </w:r>
    </w:p>
    <w:p w:rsidR="00064D3F" w:rsidRPr="00E3045A" w:rsidRDefault="00064D3F" w:rsidP="00064D3F">
      <w:pPr>
        <w:ind w:firstLine="709"/>
        <w:jc w:val="both"/>
        <w:rPr>
          <w:sz w:val="28"/>
          <w:szCs w:val="28"/>
        </w:rPr>
      </w:pPr>
      <w:r w:rsidRPr="00E3045A">
        <w:rPr>
          <w:sz w:val="28"/>
          <w:szCs w:val="28"/>
        </w:rPr>
        <w:t>«6. Объемы и источники финансирования муниципальной программы в целом и по годам реализации (руб.):</w:t>
      </w:r>
    </w:p>
    <w:p w:rsidR="00064D3F" w:rsidRPr="00E3045A" w:rsidRDefault="00064D3F" w:rsidP="00064D3F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2416"/>
        <w:gridCol w:w="1397"/>
        <w:gridCol w:w="1761"/>
        <w:gridCol w:w="1947"/>
        <w:gridCol w:w="1210"/>
      </w:tblGrid>
      <w:tr w:rsidR="00064D3F" w:rsidRPr="00E3045A" w:rsidTr="00064D3F">
        <w:trPr>
          <w:trHeight w:val="20"/>
        </w:trPr>
        <w:tc>
          <w:tcPr>
            <w:tcW w:w="0" w:type="auto"/>
            <w:vMerge w:val="restart"/>
            <w:vAlign w:val="center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64D3F" w:rsidRPr="00E3045A" w:rsidTr="00064D3F">
        <w:trPr>
          <w:trHeight w:val="20"/>
        </w:trPr>
        <w:tc>
          <w:tcPr>
            <w:tcW w:w="0" w:type="auto"/>
            <w:vMerge/>
            <w:vAlign w:val="center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всего</w:t>
            </w:r>
          </w:p>
        </w:tc>
      </w:tr>
      <w:tr w:rsidR="00064D3F" w:rsidRPr="00E3045A" w:rsidTr="00064D3F">
        <w:trPr>
          <w:trHeight w:val="20"/>
        </w:trPr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876,48838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876,48838</w:t>
            </w:r>
          </w:p>
        </w:tc>
      </w:tr>
      <w:tr w:rsidR="00064D3F" w:rsidRPr="00E3045A" w:rsidTr="00064D3F">
        <w:trPr>
          <w:trHeight w:val="20"/>
        </w:trPr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  <w:lang w:val="en-US"/>
              </w:rPr>
            </w:pPr>
            <w:r w:rsidRPr="00E3045A">
              <w:rPr>
                <w:sz w:val="24"/>
                <w:szCs w:val="24"/>
              </w:rPr>
              <w:t>1 1</w:t>
            </w:r>
            <w:r w:rsidRPr="00E3045A">
              <w:rPr>
                <w:sz w:val="24"/>
                <w:szCs w:val="24"/>
                <w:lang w:val="en-US"/>
              </w:rPr>
              <w:t>98</w:t>
            </w:r>
            <w:r w:rsidRPr="00E3045A">
              <w:rPr>
                <w:sz w:val="24"/>
                <w:szCs w:val="24"/>
              </w:rPr>
              <w:t>,</w:t>
            </w:r>
            <w:r w:rsidRPr="00E3045A">
              <w:rPr>
                <w:sz w:val="24"/>
                <w:szCs w:val="24"/>
                <w:lang w:val="en-US"/>
              </w:rPr>
              <w:t>41837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1 1</w:t>
            </w:r>
            <w:r w:rsidRPr="00E3045A">
              <w:rPr>
                <w:sz w:val="24"/>
                <w:szCs w:val="24"/>
                <w:lang w:val="en-US"/>
              </w:rPr>
              <w:t>98</w:t>
            </w:r>
            <w:r w:rsidRPr="00E3045A">
              <w:rPr>
                <w:sz w:val="24"/>
                <w:szCs w:val="24"/>
              </w:rPr>
              <w:t>,</w:t>
            </w:r>
            <w:r w:rsidRPr="00E3045A">
              <w:rPr>
                <w:sz w:val="24"/>
                <w:szCs w:val="24"/>
                <w:lang w:val="en-US"/>
              </w:rPr>
              <w:t>41837</w:t>
            </w:r>
          </w:p>
        </w:tc>
      </w:tr>
      <w:tr w:rsidR="00064D3F" w:rsidRPr="00E3045A" w:rsidTr="00064D3F">
        <w:trPr>
          <w:trHeight w:val="20"/>
        </w:trPr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750,00084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750,00084</w:t>
            </w:r>
          </w:p>
        </w:tc>
      </w:tr>
      <w:tr w:rsidR="00064D3F" w:rsidRPr="00E3045A" w:rsidTr="00064D3F">
        <w:trPr>
          <w:trHeight w:val="20"/>
        </w:trPr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750,00084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  <w:lang w:val="en-US"/>
              </w:rPr>
            </w:pPr>
            <w:r w:rsidRPr="00E30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  <w:lang w:val="en-US"/>
              </w:rPr>
            </w:pPr>
            <w:r w:rsidRPr="00E30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  <w:lang w:val="en-US"/>
              </w:rPr>
            </w:pPr>
            <w:r w:rsidRPr="00E304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750,00084</w:t>
            </w:r>
          </w:p>
        </w:tc>
      </w:tr>
      <w:tr w:rsidR="00064D3F" w:rsidRPr="00E3045A" w:rsidTr="00064D3F">
        <w:trPr>
          <w:trHeight w:val="20"/>
        </w:trPr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3574,90843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4D3F" w:rsidRPr="00E3045A" w:rsidRDefault="00064D3F" w:rsidP="00064D3F">
            <w:pPr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3574,90843</w:t>
            </w:r>
          </w:p>
        </w:tc>
      </w:tr>
    </w:tbl>
    <w:p w:rsidR="006127F4" w:rsidRPr="00E3045A" w:rsidRDefault="006127F4" w:rsidP="006127F4">
      <w:pPr>
        <w:pStyle w:val="ConsPlusTitle"/>
        <w:tabs>
          <w:tab w:val="left" w:pos="851"/>
        </w:tabs>
        <w:ind w:firstLine="709"/>
        <w:jc w:val="right"/>
        <w:rPr>
          <w:b w:val="0"/>
          <w:sz w:val="28"/>
          <w:szCs w:val="28"/>
        </w:rPr>
      </w:pPr>
      <w:r w:rsidRPr="00E3045A">
        <w:rPr>
          <w:b w:val="0"/>
          <w:sz w:val="28"/>
          <w:szCs w:val="28"/>
        </w:rPr>
        <w:t>»;</w:t>
      </w:r>
    </w:p>
    <w:p w:rsidR="00064D3F" w:rsidRDefault="00064D3F" w:rsidP="00064D3F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E3045A">
        <w:rPr>
          <w:b w:val="0"/>
          <w:sz w:val="28"/>
          <w:szCs w:val="28"/>
        </w:rPr>
        <w:t>1.2. Изложить мероприятия муниципальной программы в прилагаемой редакции</w:t>
      </w:r>
      <w:r w:rsidR="006127F4" w:rsidRPr="00E3045A">
        <w:rPr>
          <w:b w:val="0"/>
          <w:sz w:val="28"/>
          <w:szCs w:val="28"/>
        </w:rPr>
        <w:t>.</w:t>
      </w:r>
    </w:p>
    <w:p w:rsidR="00064D3F" w:rsidRPr="002B0666" w:rsidRDefault="00064D3F" w:rsidP="00064D3F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064D3F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64D3F" w:rsidRDefault="00064D3F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</w:pPr>
    </w:p>
    <w:p w:rsidR="006127F4" w:rsidRDefault="006127F4" w:rsidP="00064D3F">
      <w:pPr>
        <w:jc w:val="right"/>
        <w:rPr>
          <w:sz w:val="28"/>
          <w:szCs w:val="28"/>
        </w:rPr>
        <w:sectPr w:rsidR="006127F4" w:rsidSect="006127F4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6127F4" w:rsidRPr="00E3045A" w:rsidRDefault="00E3045A" w:rsidP="006127F4">
      <w:pPr>
        <w:spacing w:line="240" w:lineRule="exact"/>
        <w:ind w:left="11340"/>
        <w:jc w:val="center"/>
        <w:rPr>
          <w:sz w:val="24"/>
          <w:szCs w:val="24"/>
        </w:rPr>
      </w:pPr>
      <w:r w:rsidRPr="00E3045A">
        <w:rPr>
          <w:sz w:val="24"/>
          <w:szCs w:val="24"/>
        </w:rPr>
        <w:lastRenderedPageBreak/>
        <w:t xml:space="preserve">Приложение </w:t>
      </w:r>
    </w:p>
    <w:p w:rsidR="006127F4" w:rsidRPr="00E3045A" w:rsidRDefault="006127F4" w:rsidP="006127F4">
      <w:pPr>
        <w:spacing w:line="240" w:lineRule="exact"/>
        <w:ind w:left="11340"/>
        <w:jc w:val="center"/>
        <w:rPr>
          <w:sz w:val="24"/>
          <w:szCs w:val="24"/>
        </w:rPr>
      </w:pPr>
      <w:r w:rsidRPr="00E3045A">
        <w:rPr>
          <w:sz w:val="24"/>
          <w:szCs w:val="24"/>
        </w:rPr>
        <w:t>к постановлению Администрации</w:t>
      </w:r>
    </w:p>
    <w:p w:rsidR="006127F4" w:rsidRPr="00E3045A" w:rsidRDefault="006127F4" w:rsidP="006127F4">
      <w:pPr>
        <w:spacing w:line="240" w:lineRule="exact"/>
        <w:ind w:left="11340"/>
        <w:jc w:val="center"/>
        <w:rPr>
          <w:sz w:val="24"/>
          <w:szCs w:val="24"/>
        </w:rPr>
      </w:pPr>
      <w:r w:rsidRPr="00E3045A">
        <w:rPr>
          <w:sz w:val="24"/>
          <w:szCs w:val="24"/>
        </w:rPr>
        <w:t>муниципального района</w:t>
      </w:r>
    </w:p>
    <w:p w:rsidR="006127F4" w:rsidRDefault="00E3045A" w:rsidP="006127F4">
      <w:pPr>
        <w:spacing w:line="240" w:lineRule="exact"/>
        <w:ind w:left="11340"/>
        <w:jc w:val="center"/>
        <w:rPr>
          <w:sz w:val="24"/>
          <w:szCs w:val="24"/>
        </w:rPr>
      </w:pPr>
      <w:r w:rsidRPr="00E3045A">
        <w:rPr>
          <w:sz w:val="24"/>
          <w:szCs w:val="24"/>
        </w:rPr>
        <w:t>от 10.01.2025</w:t>
      </w:r>
      <w:r w:rsidR="006127F4" w:rsidRPr="00E3045A">
        <w:rPr>
          <w:sz w:val="24"/>
          <w:szCs w:val="24"/>
        </w:rPr>
        <w:t xml:space="preserve"> № </w:t>
      </w:r>
      <w:r w:rsidRPr="00E3045A">
        <w:rPr>
          <w:sz w:val="24"/>
          <w:szCs w:val="24"/>
        </w:rPr>
        <w:t>24</w:t>
      </w:r>
    </w:p>
    <w:p w:rsidR="006127F4" w:rsidRPr="006127F4" w:rsidRDefault="006127F4" w:rsidP="006127F4">
      <w:pPr>
        <w:jc w:val="center"/>
        <w:rPr>
          <w:sz w:val="28"/>
          <w:szCs w:val="28"/>
        </w:rPr>
      </w:pPr>
    </w:p>
    <w:p w:rsidR="006127F4" w:rsidRPr="00592241" w:rsidRDefault="006127F4" w:rsidP="006127F4">
      <w:pPr>
        <w:spacing w:line="240" w:lineRule="exact"/>
        <w:jc w:val="center"/>
        <w:rPr>
          <w:b/>
          <w:sz w:val="28"/>
          <w:szCs w:val="28"/>
        </w:rPr>
      </w:pPr>
      <w:r w:rsidRPr="00592241">
        <w:rPr>
          <w:b/>
          <w:sz w:val="28"/>
          <w:szCs w:val="28"/>
        </w:rPr>
        <w:t>Мероприятия муниципальной программы</w:t>
      </w:r>
    </w:p>
    <w:p w:rsidR="006127F4" w:rsidRPr="006127F4" w:rsidRDefault="006127F4" w:rsidP="006127F4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2837"/>
        <w:gridCol w:w="2329"/>
        <w:gridCol w:w="1379"/>
        <w:gridCol w:w="1392"/>
        <w:gridCol w:w="2341"/>
        <w:gridCol w:w="1153"/>
        <w:gridCol w:w="1785"/>
        <w:gridCol w:w="1030"/>
        <w:gridCol w:w="1030"/>
      </w:tblGrid>
      <w:tr w:rsidR="006127F4" w:rsidRPr="000C2361" w:rsidTr="000C2361">
        <w:trPr>
          <w:trHeight w:val="20"/>
        </w:trPr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4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</w:tr>
      <w:tr w:rsidR="006127F4" w:rsidRPr="000C2361" w:rsidTr="000C2361">
        <w:trPr>
          <w:trHeight w:val="20"/>
        </w:trPr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127F4" w:rsidRPr="000C2361" w:rsidRDefault="006127F4" w:rsidP="000C2361">
            <w:pPr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2026</w:t>
            </w:r>
          </w:p>
        </w:tc>
      </w:tr>
      <w:tr w:rsidR="006127F4" w:rsidRPr="000C2361" w:rsidTr="000C2361">
        <w:trPr>
          <w:trHeight w:val="20"/>
        </w:trPr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10</w:t>
            </w:r>
          </w:p>
        </w:tc>
      </w:tr>
      <w:tr w:rsidR="006127F4" w:rsidRPr="000C2361" w:rsidTr="000C2361">
        <w:trPr>
          <w:trHeight w:val="20"/>
        </w:trPr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pacing w:val="-2"/>
                <w:sz w:val="24"/>
                <w:szCs w:val="24"/>
              </w:rPr>
            </w:pPr>
            <w:r w:rsidRPr="000C2361">
              <w:rPr>
                <w:b/>
                <w:bCs/>
                <w:spacing w:val="-2"/>
                <w:sz w:val="24"/>
                <w:szCs w:val="24"/>
              </w:rPr>
              <w:t xml:space="preserve">Муниципальная программа </w:t>
            </w:r>
            <w:r w:rsidRPr="000C2361">
              <w:rPr>
                <w:rStyle w:val="af2"/>
                <w:sz w:val="24"/>
                <w:szCs w:val="24"/>
              </w:rPr>
              <w:t>«</w:t>
            </w:r>
            <w:r w:rsidRPr="000C2361">
              <w:rPr>
                <w:b/>
                <w:sz w:val="24"/>
                <w:szCs w:val="24"/>
              </w:rPr>
              <w:t>Обеспечение качественного функционирования ливневой канализации на территории Валдайского городского поселения на 2023-2026 годы»</w:t>
            </w:r>
          </w:p>
        </w:tc>
      </w:tr>
      <w:tr w:rsidR="006127F4" w:rsidRPr="000C2361" w:rsidTr="000C2361">
        <w:trPr>
          <w:trHeight w:val="20"/>
        </w:trPr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Задача 1. Приведение обветшавших сетей ливневой канализации в нормативное состояние</w:t>
            </w:r>
          </w:p>
        </w:tc>
      </w:tr>
      <w:tr w:rsidR="006127F4" w:rsidRPr="000C2361" w:rsidTr="00273F6B">
        <w:trPr>
          <w:trHeight w:val="20"/>
        </w:trPr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</w:tcPr>
          <w:p w:rsidR="006127F4" w:rsidRPr="00E3045A" w:rsidRDefault="006127F4" w:rsidP="000C236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45A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участков сетей ливневой канализации</w:t>
            </w:r>
          </w:p>
        </w:tc>
        <w:tc>
          <w:tcPr>
            <w:tcW w:w="0" w:type="auto"/>
            <w:vMerge w:val="restart"/>
          </w:tcPr>
          <w:p w:rsidR="006127F4" w:rsidRPr="00E3045A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 xml:space="preserve">комитет жилищно-коммунального и дорожного хозяйства </w:t>
            </w:r>
          </w:p>
        </w:tc>
        <w:tc>
          <w:tcPr>
            <w:tcW w:w="0" w:type="auto"/>
            <w:vMerge w:val="restart"/>
          </w:tcPr>
          <w:p w:rsidR="006127F4" w:rsidRPr="00E3045A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2023-2026 годы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440,97675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536,45773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127F4" w:rsidRPr="000C2361" w:rsidRDefault="00E3045A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27F4" w:rsidRPr="000C2361" w:rsidTr="00273F6B">
        <w:trPr>
          <w:trHeight w:val="20"/>
        </w:trPr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E3045A" w:rsidRDefault="006127F4" w:rsidP="000C2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E3045A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E3045A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0</w:t>
            </w:r>
          </w:p>
        </w:tc>
      </w:tr>
      <w:tr w:rsidR="006127F4" w:rsidRPr="000C2361" w:rsidTr="00273F6B">
        <w:trPr>
          <w:trHeight w:val="20"/>
        </w:trPr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E3045A" w:rsidRDefault="006127F4" w:rsidP="000C2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E3045A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E3045A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440,97675</w:t>
            </w:r>
          </w:p>
        </w:tc>
        <w:tc>
          <w:tcPr>
            <w:tcW w:w="0" w:type="auto"/>
            <w:vAlign w:val="center"/>
          </w:tcPr>
          <w:p w:rsidR="006127F4" w:rsidRPr="00E3045A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536,45773</w:t>
            </w:r>
          </w:p>
        </w:tc>
        <w:tc>
          <w:tcPr>
            <w:tcW w:w="0" w:type="auto"/>
            <w:vAlign w:val="center"/>
          </w:tcPr>
          <w:p w:rsidR="006127F4" w:rsidRPr="00E3045A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127F4" w:rsidRPr="00E3045A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45A">
              <w:rPr>
                <w:b/>
                <w:sz w:val="24"/>
                <w:szCs w:val="24"/>
              </w:rPr>
              <w:t>0</w:t>
            </w:r>
          </w:p>
        </w:tc>
      </w:tr>
      <w:tr w:rsidR="006127F4" w:rsidRPr="000C2361" w:rsidTr="00273F6B">
        <w:trPr>
          <w:trHeight w:val="20"/>
        </w:trPr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</w:tcPr>
          <w:p w:rsidR="006127F4" w:rsidRPr="00E3045A" w:rsidRDefault="006127F4" w:rsidP="000C2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5A">
              <w:rPr>
                <w:rFonts w:ascii="Times New Roman" w:hAnsi="Times New Roman" w:cs="Times New Roman"/>
                <w:sz w:val="24"/>
                <w:szCs w:val="24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0" w:type="auto"/>
            <w:vMerge w:val="restart"/>
          </w:tcPr>
          <w:p w:rsidR="006127F4" w:rsidRPr="00E3045A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0" w:type="auto"/>
            <w:vMerge w:val="restart"/>
          </w:tcPr>
          <w:p w:rsidR="006127F4" w:rsidRPr="00E3045A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2023-2026 годы</w:t>
            </w:r>
          </w:p>
        </w:tc>
        <w:tc>
          <w:tcPr>
            <w:tcW w:w="0" w:type="auto"/>
            <w:vMerge w:val="restart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1.2, 1.1</w:t>
            </w: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435,51163</w:t>
            </w:r>
          </w:p>
        </w:tc>
        <w:tc>
          <w:tcPr>
            <w:tcW w:w="0" w:type="auto"/>
            <w:vAlign w:val="center"/>
          </w:tcPr>
          <w:p w:rsidR="006127F4" w:rsidRPr="00E3045A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661,96064</w:t>
            </w:r>
          </w:p>
        </w:tc>
        <w:tc>
          <w:tcPr>
            <w:tcW w:w="0" w:type="auto"/>
            <w:vAlign w:val="center"/>
          </w:tcPr>
          <w:p w:rsidR="006127F4" w:rsidRPr="00E3045A" w:rsidRDefault="00273F6B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750,</w:t>
            </w:r>
            <w:r w:rsidR="006127F4" w:rsidRPr="00E3045A">
              <w:rPr>
                <w:sz w:val="24"/>
                <w:szCs w:val="24"/>
              </w:rPr>
              <w:t>00084</w:t>
            </w:r>
          </w:p>
        </w:tc>
        <w:tc>
          <w:tcPr>
            <w:tcW w:w="0" w:type="auto"/>
            <w:vAlign w:val="center"/>
          </w:tcPr>
          <w:p w:rsidR="006127F4" w:rsidRPr="00E3045A" w:rsidRDefault="00273F6B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45A">
              <w:rPr>
                <w:sz w:val="24"/>
                <w:szCs w:val="24"/>
              </w:rPr>
              <w:t>750,</w:t>
            </w:r>
            <w:r w:rsidR="006127F4" w:rsidRPr="00E3045A">
              <w:rPr>
                <w:sz w:val="24"/>
                <w:szCs w:val="24"/>
              </w:rPr>
              <w:t>00084</w:t>
            </w:r>
          </w:p>
        </w:tc>
      </w:tr>
      <w:tr w:rsidR="006127F4" w:rsidRPr="000C2361" w:rsidTr="00273F6B">
        <w:trPr>
          <w:trHeight w:val="20"/>
        </w:trPr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2361">
              <w:rPr>
                <w:sz w:val="24"/>
                <w:szCs w:val="24"/>
              </w:rPr>
              <w:t>0</w:t>
            </w:r>
          </w:p>
        </w:tc>
      </w:tr>
      <w:tr w:rsidR="006127F4" w:rsidRPr="000C2361" w:rsidTr="00273F6B">
        <w:trPr>
          <w:trHeight w:val="20"/>
        </w:trPr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127F4" w:rsidRPr="000C2361" w:rsidRDefault="006127F4" w:rsidP="000C2361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435,51163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661,96064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750,00084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750,00084</w:t>
            </w:r>
          </w:p>
        </w:tc>
      </w:tr>
      <w:tr w:rsidR="006127F4" w:rsidRPr="000C2361" w:rsidTr="00273F6B">
        <w:trPr>
          <w:trHeight w:val="20"/>
        </w:trPr>
        <w:tc>
          <w:tcPr>
            <w:tcW w:w="10593" w:type="dxa"/>
            <w:gridSpan w:val="6"/>
          </w:tcPr>
          <w:p w:rsidR="006127F4" w:rsidRPr="000C2361" w:rsidRDefault="006127F4" w:rsidP="006127F4">
            <w:pPr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153" w:type="dxa"/>
            <w:vAlign w:val="center"/>
          </w:tcPr>
          <w:p w:rsidR="006127F4" w:rsidRPr="000C2361" w:rsidRDefault="006127F4" w:rsidP="00273F6B">
            <w:pPr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876,48838</w:t>
            </w:r>
          </w:p>
        </w:tc>
        <w:tc>
          <w:tcPr>
            <w:tcW w:w="1785" w:type="dxa"/>
            <w:vAlign w:val="center"/>
          </w:tcPr>
          <w:p w:rsidR="006127F4" w:rsidRPr="000C2361" w:rsidRDefault="006127F4" w:rsidP="00273F6B">
            <w:pPr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1 198,418,37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750,00084</w:t>
            </w:r>
          </w:p>
        </w:tc>
        <w:tc>
          <w:tcPr>
            <w:tcW w:w="0" w:type="auto"/>
            <w:vAlign w:val="center"/>
          </w:tcPr>
          <w:p w:rsidR="006127F4" w:rsidRPr="000C2361" w:rsidRDefault="006127F4" w:rsidP="00273F6B">
            <w:pPr>
              <w:jc w:val="center"/>
              <w:rPr>
                <w:b/>
                <w:sz w:val="24"/>
                <w:szCs w:val="24"/>
              </w:rPr>
            </w:pPr>
            <w:r w:rsidRPr="000C2361">
              <w:rPr>
                <w:b/>
                <w:sz w:val="24"/>
                <w:szCs w:val="24"/>
              </w:rPr>
              <w:t>750,00084</w:t>
            </w:r>
          </w:p>
        </w:tc>
      </w:tr>
    </w:tbl>
    <w:p w:rsidR="006127F4" w:rsidRDefault="006127F4" w:rsidP="006127F4">
      <w:pPr>
        <w:jc w:val="center"/>
      </w:pPr>
    </w:p>
    <w:sectPr w:rsidR="006127F4" w:rsidSect="006127F4">
      <w:pgSz w:w="16838" w:h="11906" w:orient="landscape"/>
      <w:pgMar w:top="158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AD" w:rsidRDefault="004808AD">
      <w:r>
        <w:separator/>
      </w:r>
    </w:p>
  </w:endnote>
  <w:endnote w:type="continuationSeparator" w:id="0">
    <w:p w:rsidR="004808AD" w:rsidRDefault="0048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AD" w:rsidRDefault="004808AD">
      <w:r>
        <w:separator/>
      </w:r>
    </w:p>
  </w:footnote>
  <w:footnote w:type="continuationSeparator" w:id="0">
    <w:p w:rsidR="004808AD" w:rsidRDefault="0048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013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3F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2361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3F6B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08AD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27F4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013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276A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045A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AD0C8CC-F426-40AF-801E-3B282BC9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C171-96E1-4AA1-8D91-8052D90E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2025-01-29T06:38:00Z</cp:lastPrinted>
  <dcterms:created xsi:type="dcterms:W3CDTF">2025-01-29T11:35:00Z</dcterms:created>
  <dcterms:modified xsi:type="dcterms:W3CDTF">2025-01-29T11:35:00Z</dcterms:modified>
</cp:coreProperties>
</file>