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302BE" w:rsidP="00C4619C">
      <w:pPr>
        <w:jc w:val="center"/>
        <w:rPr>
          <w:sz w:val="28"/>
        </w:rPr>
      </w:pPr>
      <w:r>
        <w:rPr>
          <w:sz w:val="28"/>
        </w:rPr>
        <w:t>13</w:t>
      </w:r>
      <w:r w:rsidR="006A12A4" w:rsidRPr="00B302BE">
        <w:rPr>
          <w:sz w:val="28"/>
        </w:rPr>
        <w:t>.</w:t>
      </w:r>
      <w:r w:rsidR="003769A2" w:rsidRPr="00B302BE">
        <w:rPr>
          <w:sz w:val="28"/>
        </w:rPr>
        <w:t>1</w:t>
      </w:r>
      <w:r w:rsidR="00263292" w:rsidRPr="00B302BE">
        <w:rPr>
          <w:sz w:val="28"/>
        </w:rPr>
        <w:t>2</w:t>
      </w:r>
      <w:r w:rsidR="00830A00" w:rsidRPr="00B302BE">
        <w:rPr>
          <w:sz w:val="28"/>
        </w:rPr>
        <w:t xml:space="preserve">.2022 № </w:t>
      </w:r>
      <w:r>
        <w:rPr>
          <w:sz w:val="28"/>
        </w:rPr>
        <w:t>2503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F1311" w:rsidRDefault="003F1311" w:rsidP="00437B1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4B">
        <w:rPr>
          <w:rFonts w:ascii="Times New Roman" w:hAnsi="Times New Roman" w:cs="Times New Roman"/>
          <w:b/>
          <w:spacing w:val="2"/>
          <w:sz w:val="28"/>
          <w:szCs w:val="28"/>
        </w:rPr>
        <w:t xml:space="preserve">Об утверждении </w:t>
      </w:r>
      <w:r w:rsidRPr="00197E4B">
        <w:rPr>
          <w:rFonts w:ascii="Times New Roman" w:hAnsi="Times New Roman" w:cs="Times New Roman"/>
          <w:b/>
          <w:sz w:val="28"/>
          <w:szCs w:val="28"/>
        </w:rPr>
        <w:t>Программа профилактики рисков</w:t>
      </w:r>
    </w:p>
    <w:p w:rsidR="003F1311" w:rsidRDefault="003F1311" w:rsidP="00437B1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4B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3F1311" w:rsidRDefault="003F1311" w:rsidP="00437B1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4B">
        <w:rPr>
          <w:rFonts w:ascii="Times New Roman" w:hAnsi="Times New Roman" w:cs="Times New Roman"/>
          <w:b/>
          <w:sz w:val="28"/>
          <w:szCs w:val="28"/>
        </w:rPr>
        <w:t xml:space="preserve">ценностям на 2023 год в сфере </w:t>
      </w:r>
      <w:proofErr w:type="gramStart"/>
      <w:r w:rsidRPr="00197E4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437B11" w:rsidRDefault="003F1311" w:rsidP="00437B11">
      <w:pPr>
        <w:pStyle w:val="ConsPlusNormal"/>
        <w:spacing w:line="240" w:lineRule="exact"/>
        <w:ind w:firstLine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</w:pPr>
      <w:r w:rsidRPr="00197E4B">
        <w:rPr>
          <w:rFonts w:ascii="Times New Roman" w:hAnsi="Times New Roman" w:cs="Times New Roman"/>
          <w:b/>
          <w:sz w:val="28"/>
          <w:szCs w:val="28"/>
        </w:rPr>
        <w:t xml:space="preserve">контроля на </w:t>
      </w:r>
      <w:r w:rsidRPr="00197E4B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автомобильном транспорте,</w:t>
      </w:r>
      <w:r w:rsidR="00437B11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 </w:t>
      </w:r>
      <w:r w:rsidRPr="00197E4B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городском</w:t>
      </w:r>
    </w:p>
    <w:p w:rsidR="00437B11" w:rsidRDefault="003F1311" w:rsidP="00437B11">
      <w:pPr>
        <w:pStyle w:val="ConsPlusNormal"/>
        <w:spacing w:line="240" w:lineRule="exact"/>
        <w:ind w:firstLine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</w:pPr>
      <w:r w:rsidRPr="00197E4B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наземном электрическом транспорте</w:t>
      </w:r>
      <w:r w:rsidR="00437B11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 </w:t>
      </w:r>
      <w:r w:rsidRPr="00197E4B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и </w:t>
      </w:r>
      <w:proofErr w:type="gramStart"/>
      <w:r w:rsidRPr="00197E4B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в</w:t>
      </w:r>
      <w:proofErr w:type="gramEnd"/>
      <w:r w:rsidRPr="00197E4B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 дорожном</w:t>
      </w:r>
    </w:p>
    <w:p w:rsidR="00437B11" w:rsidRDefault="003F1311" w:rsidP="00437B1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97E4B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хозяйстве</w:t>
      </w:r>
      <w:proofErr w:type="gramEnd"/>
      <w:r w:rsidRPr="00197E4B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 </w:t>
      </w:r>
      <w:r w:rsidRPr="0019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границах</w:t>
      </w:r>
      <w:r w:rsidR="00437B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9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населенных пунктов</w:t>
      </w:r>
    </w:p>
    <w:p w:rsidR="003F1311" w:rsidRPr="00197E4B" w:rsidRDefault="003F1311" w:rsidP="00437B1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7E4B">
        <w:rPr>
          <w:rFonts w:ascii="Times New Roman" w:hAnsi="Times New Roman" w:cs="Times New Roman"/>
          <w:b/>
          <w:color w:val="000000"/>
          <w:sz w:val="28"/>
          <w:szCs w:val="28"/>
        </w:rPr>
        <w:t>Валдайского</w:t>
      </w:r>
      <w:r w:rsidR="00437B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7E4B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поселения</w:t>
      </w:r>
    </w:p>
    <w:p w:rsidR="003F1311" w:rsidRDefault="003F1311" w:rsidP="003F13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1311" w:rsidRPr="003F1311" w:rsidRDefault="003F1311" w:rsidP="003F13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1311" w:rsidRPr="00B302BE" w:rsidRDefault="003F1311" w:rsidP="003F131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BE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06 октября 2003 года № 131-ФЗ «Об общих принципах организации местного самоуправления в Российской Федерации», Федеральным законом от 31 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</w:t>
      </w:r>
      <w:r w:rsidRPr="00B302BE">
        <w:rPr>
          <w:rFonts w:ascii="Times New Roman" w:hAnsi="Times New Roman" w:cs="Times New Roman"/>
          <w:spacing w:val="-1"/>
          <w:sz w:val="28"/>
          <w:szCs w:val="28"/>
        </w:rPr>
        <w:t xml:space="preserve">(надзорными) органами программы профилактики рисков причинения вреда </w:t>
      </w:r>
      <w:r w:rsidRPr="00B302BE">
        <w:rPr>
          <w:rFonts w:ascii="Times New Roman" w:hAnsi="Times New Roman" w:cs="Times New Roman"/>
          <w:sz w:val="28"/>
          <w:szCs w:val="28"/>
        </w:rPr>
        <w:t>(ущерба)</w:t>
      </w:r>
      <w:r w:rsidR="008D6E26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ценностям»,</w:t>
      </w:r>
      <w:r w:rsidRPr="00B302BE">
        <w:rPr>
          <w:rFonts w:ascii="Times New Roman" w:hAnsi="Times New Roman" w:cs="Times New Roman"/>
          <w:sz w:val="28"/>
          <w:szCs w:val="28"/>
        </w:rPr>
        <w:t xml:space="preserve"> Администрация Валдайского муниципального района </w:t>
      </w:r>
      <w:r w:rsidRPr="00B302B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F1311" w:rsidRPr="00197E4B" w:rsidRDefault="003F1311" w:rsidP="003F1311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zh-CN"/>
        </w:rPr>
      </w:pPr>
      <w:r w:rsidRPr="00B302BE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2023 год в сфере</w:t>
      </w:r>
      <w:r w:rsidRPr="00197E4B">
        <w:rPr>
          <w:sz w:val="28"/>
          <w:szCs w:val="28"/>
        </w:rPr>
        <w:t xml:space="preserve"> муниципального контроля на </w:t>
      </w:r>
      <w:r w:rsidRPr="00197E4B">
        <w:rPr>
          <w:rFonts w:eastAsia="Arial Unicode MS"/>
          <w:bCs/>
          <w:sz w:val="28"/>
          <w:szCs w:val="28"/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 w:rsidRPr="00197E4B">
        <w:rPr>
          <w:bCs/>
          <w:color w:val="000000"/>
          <w:sz w:val="28"/>
          <w:szCs w:val="28"/>
        </w:rPr>
        <w:t xml:space="preserve">в границах населенных пунктов </w:t>
      </w:r>
      <w:r w:rsidRPr="00197E4B">
        <w:rPr>
          <w:color w:val="000000"/>
          <w:sz w:val="28"/>
          <w:szCs w:val="28"/>
        </w:rPr>
        <w:t>Валдайского городского поселения</w:t>
      </w:r>
      <w:r w:rsidRPr="00197E4B">
        <w:rPr>
          <w:sz w:val="28"/>
          <w:szCs w:val="28"/>
        </w:rPr>
        <w:t>.</w:t>
      </w:r>
    </w:p>
    <w:p w:rsidR="003F1311" w:rsidRPr="00197E4B" w:rsidRDefault="003F1311" w:rsidP="003F1311">
      <w:pPr>
        <w:pStyle w:val="af1"/>
        <w:tabs>
          <w:tab w:val="left" w:pos="480"/>
        </w:tabs>
        <w:spacing w:before="0" w:after="0"/>
        <w:ind w:firstLine="709"/>
        <w:jc w:val="both"/>
        <w:rPr>
          <w:sz w:val="28"/>
          <w:szCs w:val="28"/>
        </w:rPr>
      </w:pPr>
      <w:r w:rsidRPr="00197E4B">
        <w:rPr>
          <w:sz w:val="28"/>
          <w:szCs w:val="28"/>
        </w:rPr>
        <w:t>2. Опубликовать  постановление в бюллетене «Валдайский Вестник» и разместить на официальном сайте Администрации Валда</w:t>
      </w:r>
      <w:r>
        <w:rPr>
          <w:sz w:val="28"/>
          <w:szCs w:val="28"/>
        </w:rPr>
        <w:t xml:space="preserve">йского муниципального района в </w:t>
      </w:r>
      <w:r w:rsidR="005604B6">
        <w:rPr>
          <w:sz w:val="28"/>
          <w:szCs w:val="28"/>
        </w:rPr>
        <w:t xml:space="preserve">сети </w:t>
      </w:r>
      <w:r w:rsidRPr="00197E4B">
        <w:rPr>
          <w:sz w:val="28"/>
          <w:szCs w:val="28"/>
        </w:rPr>
        <w:t>«Интернет».</w:t>
      </w:r>
    </w:p>
    <w:p w:rsidR="00A353E7" w:rsidRDefault="00A353E7" w:rsidP="00555FE0">
      <w:pPr>
        <w:ind w:firstLine="709"/>
        <w:jc w:val="both"/>
        <w:rPr>
          <w:sz w:val="28"/>
          <w:szCs w:val="28"/>
        </w:rPr>
      </w:pPr>
    </w:p>
    <w:p w:rsidR="003524C0" w:rsidRPr="00555FE0" w:rsidRDefault="003524C0" w:rsidP="00555FE0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3F1311" w:rsidRDefault="003F1311" w:rsidP="00BF2478">
      <w:pPr>
        <w:jc w:val="both"/>
        <w:rPr>
          <w:sz w:val="28"/>
          <w:szCs w:val="28"/>
        </w:rPr>
      </w:pPr>
    </w:p>
    <w:p w:rsidR="003F1311" w:rsidRDefault="003F1311" w:rsidP="00BF2478">
      <w:pPr>
        <w:jc w:val="both"/>
        <w:rPr>
          <w:sz w:val="28"/>
          <w:szCs w:val="28"/>
        </w:rPr>
      </w:pPr>
    </w:p>
    <w:p w:rsidR="003F1311" w:rsidRDefault="003F1311" w:rsidP="00BF2478">
      <w:pPr>
        <w:jc w:val="both"/>
        <w:rPr>
          <w:sz w:val="28"/>
          <w:szCs w:val="28"/>
        </w:rPr>
      </w:pPr>
    </w:p>
    <w:p w:rsidR="00272F0E" w:rsidRDefault="00272F0E" w:rsidP="00272F0E">
      <w:pPr>
        <w:spacing w:line="240" w:lineRule="exact"/>
        <w:rPr>
          <w:sz w:val="24"/>
          <w:szCs w:val="24"/>
        </w:rPr>
      </w:pPr>
    </w:p>
    <w:p w:rsidR="003F1311" w:rsidRPr="00220E3C" w:rsidRDefault="003F1311" w:rsidP="003F1311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  <w:r w:rsidR="0062356A">
        <w:rPr>
          <w:sz w:val="24"/>
          <w:szCs w:val="24"/>
        </w:rPr>
        <w:t>А</w:t>
      </w:r>
    </w:p>
    <w:p w:rsidR="003F1311" w:rsidRPr="00220E3C" w:rsidRDefault="003F1311" w:rsidP="003F1311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3F1311" w:rsidRDefault="003F1311" w:rsidP="003F1311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3F1311" w:rsidRPr="00220E3C" w:rsidRDefault="00B302BE" w:rsidP="003F1311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13.12.2022 № 2503</w:t>
      </w:r>
    </w:p>
    <w:p w:rsidR="003F1311" w:rsidRPr="003F1311" w:rsidRDefault="003F1311" w:rsidP="003F1311">
      <w:pPr>
        <w:jc w:val="center"/>
        <w:rPr>
          <w:sz w:val="28"/>
          <w:szCs w:val="28"/>
        </w:rPr>
      </w:pPr>
    </w:p>
    <w:p w:rsidR="00AC5E42" w:rsidRDefault="003F1311" w:rsidP="003F1311">
      <w:pPr>
        <w:widowControl w:val="0"/>
        <w:jc w:val="center"/>
        <w:rPr>
          <w:b/>
          <w:sz w:val="28"/>
          <w:szCs w:val="28"/>
        </w:rPr>
      </w:pPr>
      <w:r w:rsidRPr="003F1311">
        <w:rPr>
          <w:b/>
          <w:sz w:val="28"/>
          <w:szCs w:val="28"/>
        </w:rPr>
        <w:t xml:space="preserve">Программа профилактики рисков причинения вреда (ущерба) </w:t>
      </w:r>
      <w:r w:rsidRPr="003F1311">
        <w:rPr>
          <w:b/>
          <w:sz w:val="28"/>
          <w:szCs w:val="28"/>
        </w:rPr>
        <w:lastRenderedPageBreak/>
        <w:t xml:space="preserve">охраняемым законом ценностям на 2023 год в сфере </w:t>
      </w:r>
    </w:p>
    <w:p w:rsidR="00AC5E42" w:rsidRDefault="003F1311" w:rsidP="003F1311">
      <w:pPr>
        <w:widowControl w:val="0"/>
        <w:jc w:val="center"/>
        <w:rPr>
          <w:rFonts w:eastAsia="Arial Unicode MS"/>
          <w:b/>
          <w:bCs/>
          <w:sz w:val="28"/>
          <w:szCs w:val="28"/>
          <w:u w:color="000000"/>
        </w:rPr>
      </w:pPr>
      <w:r w:rsidRPr="003F1311">
        <w:rPr>
          <w:b/>
          <w:sz w:val="28"/>
          <w:szCs w:val="28"/>
        </w:rPr>
        <w:t xml:space="preserve">муниципального контроля на </w:t>
      </w:r>
      <w:r w:rsidRPr="003F1311">
        <w:rPr>
          <w:rFonts w:eastAsia="Arial Unicode MS"/>
          <w:b/>
          <w:bCs/>
          <w:sz w:val="28"/>
          <w:szCs w:val="28"/>
          <w:u w:color="000000"/>
        </w:rPr>
        <w:t xml:space="preserve">автомобильном транспорте, </w:t>
      </w:r>
    </w:p>
    <w:p w:rsidR="00AC5E42" w:rsidRDefault="003F1311" w:rsidP="003F1311">
      <w:pPr>
        <w:widowControl w:val="0"/>
        <w:jc w:val="center"/>
        <w:rPr>
          <w:rFonts w:eastAsia="Arial Unicode MS"/>
          <w:b/>
          <w:bCs/>
          <w:sz w:val="28"/>
          <w:szCs w:val="28"/>
          <w:u w:color="000000"/>
        </w:rPr>
      </w:pPr>
      <w:r w:rsidRPr="003F1311">
        <w:rPr>
          <w:rFonts w:eastAsia="Arial Unicode MS"/>
          <w:b/>
          <w:bCs/>
          <w:sz w:val="28"/>
          <w:szCs w:val="28"/>
          <w:u w:color="000000"/>
        </w:rPr>
        <w:t xml:space="preserve">городском наземном электрическом транспорте и </w:t>
      </w:r>
      <w:proofErr w:type="gramStart"/>
      <w:r w:rsidRPr="003F1311">
        <w:rPr>
          <w:rFonts w:eastAsia="Arial Unicode MS"/>
          <w:b/>
          <w:bCs/>
          <w:sz w:val="28"/>
          <w:szCs w:val="28"/>
          <w:u w:color="000000"/>
        </w:rPr>
        <w:t>в</w:t>
      </w:r>
      <w:proofErr w:type="gramEnd"/>
      <w:r w:rsidRPr="003F1311">
        <w:rPr>
          <w:rFonts w:eastAsia="Arial Unicode MS"/>
          <w:b/>
          <w:bCs/>
          <w:sz w:val="28"/>
          <w:szCs w:val="28"/>
          <w:u w:color="000000"/>
        </w:rPr>
        <w:t xml:space="preserve"> </w:t>
      </w:r>
    </w:p>
    <w:p w:rsidR="00AC5E42" w:rsidRDefault="003F1311" w:rsidP="003F1311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3F1311">
        <w:rPr>
          <w:rFonts w:eastAsia="Arial Unicode MS"/>
          <w:b/>
          <w:bCs/>
          <w:sz w:val="28"/>
          <w:szCs w:val="28"/>
          <w:u w:color="000000"/>
        </w:rPr>
        <w:t xml:space="preserve">дорожном </w:t>
      </w:r>
      <w:proofErr w:type="gramStart"/>
      <w:r w:rsidRPr="003F1311">
        <w:rPr>
          <w:rFonts w:eastAsia="Arial Unicode MS"/>
          <w:b/>
          <w:bCs/>
          <w:sz w:val="28"/>
          <w:szCs w:val="28"/>
          <w:u w:color="000000"/>
        </w:rPr>
        <w:t>хозяйстве</w:t>
      </w:r>
      <w:proofErr w:type="gramEnd"/>
      <w:r w:rsidRPr="003F1311">
        <w:rPr>
          <w:rFonts w:eastAsia="Arial Unicode MS"/>
          <w:b/>
          <w:bCs/>
          <w:sz w:val="28"/>
          <w:szCs w:val="28"/>
          <w:u w:color="000000"/>
        </w:rPr>
        <w:t xml:space="preserve"> </w:t>
      </w:r>
      <w:r w:rsidRPr="003F1311">
        <w:rPr>
          <w:b/>
          <w:bCs/>
          <w:color w:val="000000"/>
          <w:sz w:val="28"/>
          <w:szCs w:val="28"/>
        </w:rPr>
        <w:t xml:space="preserve">в границах населенных пунктов </w:t>
      </w:r>
    </w:p>
    <w:p w:rsidR="003F1311" w:rsidRDefault="003F1311" w:rsidP="003F1311">
      <w:pPr>
        <w:widowControl w:val="0"/>
        <w:jc w:val="center"/>
        <w:rPr>
          <w:b/>
          <w:color w:val="000000"/>
          <w:sz w:val="28"/>
          <w:szCs w:val="28"/>
        </w:rPr>
      </w:pPr>
      <w:r w:rsidRPr="003F1311">
        <w:rPr>
          <w:b/>
          <w:color w:val="000000"/>
          <w:sz w:val="28"/>
          <w:szCs w:val="28"/>
        </w:rPr>
        <w:t xml:space="preserve">Валдайского городского </w:t>
      </w:r>
      <w:r w:rsidRPr="00B302BE">
        <w:rPr>
          <w:b/>
          <w:color w:val="000000"/>
          <w:sz w:val="28"/>
          <w:szCs w:val="28"/>
        </w:rPr>
        <w:t>поселения</w:t>
      </w:r>
    </w:p>
    <w:p w:rsidR="003F1311" w:rsidRPr="003F1311" w:rsidRDefault="003F1311" w:rsidP="003F1311">
      <w:pPr>
        <w:widowControl w:val="0"/>
        <w:jc w:val="center"/>
        <w:rPr>
          <w:b/>
        </w:rPr>
      </w:pPr>
    </w:p>
    <w:p w:rsidR="003F1311" w:rsidRPr="003F1311" w:rsidRDefault="003F1311" w:rsidP="003F131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31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F1311" w:rsidRDefault="003F1311" w:rsidP="003F131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9"/>
        <w:gridCol w:w="6665"/>
      </w:tblGrid>
      <w:tr w:rsidR="003F1311" w:rsidRPr="00D7428B" w:rsidTr="008D6E26">
        <w:trPr>
          <w:trHeight w:val="20"/>
          <w:jc w:val="center"/>
        </w:trPr>
        <w:tc>
          <w:tcPr>
            <w:tcW w:w="2699" w:type="dxa"/>
          </w:tcPr>
          <w:p w:rsidR="003F1311" w:rsidRPr="00D7428B" w:rsidRDefault="003F1311" w:rsidP="00D7428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28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5" w:type="dxa"/>
          </w:tcPr>
          <w:p w:rsidR="003F1311" w:rsidRPr="00D7428B" w:rsidRDefault="003F1311" w:rsidP="00D7428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D7428B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на 2023 год в сфере муниципального контроля на </w:t>
            </w:r>
            <w:r w:rsidRPr="00D7428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автомобильном транспорте, городском наземном электрическом транспорте и в дорожном хозяйстве </w:t>
            </w:r>
            <w:r w:rsidRPr="00D7428B">
              <w:rPr>
                <w:bCs/>
                <w:color w:val="000000"/>
                <w:sz w:val="24"/>
                <w:szCs w:val="24"/>
              </w:rPr>
              <w:t xml:space="preserve">в границах населенных пунктов </w:t>
            </w:r>
            <w:r w:rsidRPr="00D7428B">
              <w:rPr>
                <w:color w:val="000000"/>
                <w:sz w:val="24"/>
                <w:szCs w:val="24"/>
              </w:rPr>
              <w:t>Валдайского городского поселения</w:t>
            </w:r>
          </w:p>
        </w:tc>
      </w:tr>
      <w:tr w:rsidR="003F1311" w:rsidRPr="00D7428B" w:rsidTr="008D6E26">
        <w:trPr>
          <w:trHeight w:val="20"/>
          <w:jc w:val="center"/>
        </w:trPr>
        <w:tc>
          <w:tcPr>
            <w:tcW w:w="2699" w:type="dxa"/>
          </w:tcPr>
          <w:p w:rsidR="003F1311" w:rsidRPr="00D7428B" w:rsidRDefault="003F1311" w:rsidP="00D7428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28B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665" w:type="dxa"/>
          </w:tcPr>
          <w:p w:rsidR="003F1311" w:rsidRPr="00D7428B" w:rsidRDefault="003F1311" w:rsidP="00D7428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закон от 31</w:t>
            </w:r>
            <w:r w:rsidR="00D742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июля </w:t>
            </w:r>
            <w:r w:rsidRPr="00D742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</w:t>
            </w:r>
            <w:r w:rsidR="00D742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года № </w:t>
            </w:r>
            <w:r w:rsidRPr="00D742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248-ФЗ</w:t>
            </w:r>
            <w:r w:rsidR="00D742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742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742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3F1311" w:rsidRPr="00D7428B" w:rsidRDefault="003F1311" w:rsidP="00D7428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742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3F1311" w:rsidRPr="00D7428B" w:rsidRDefault="005604B6" w:rsidP="00D7428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3F1311" w:rsidRPr="005604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оло</w:t>
            </w:r>
            <w:r w:rsidR="003F1311" w:rsidRPr="00D7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жение о муниципальном контроле</w:t>
            </w:r>
            <w:r w:rsidR="00D7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F1311" w:rsidRPr="00D7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3F1311" w:rsidRPr="00D7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Валдайского городского поселения утвержде</w:t>
            </w:r>
            <w:r w:rsidR="00B30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 решением Совета депутатов Валдайского городского поселения</w:t>
            </w:r>
            <w:r w:rsidR="003F1311" w:rsidRPr="00D7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29.09.2021 №</w:t>
            </w:r>
            <w:r w:rsidR="00B30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1311" w:rsidRPr="00D7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3F1311" w:rsidRPr="00D7428B" w:rsidTr="008D6E26">
        <w:trPr>
          <w:trHeight w:val="20"/>
          <w:jc w:val="center"/>
        </w:trPr>
        <w:tc>
          <w:tcPr>
            <w:tcW w:w="2699" w:type="dxa"/>
          </w:tcPr>
          <w:p w:rsidR="003F1311" w:rsidRPr="00D7428B" w:rsidRDefault="003F1311" w:rsidP="00D7428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28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665" w:type="dxa"/>
          </w:tcPr>
          <w:p w:rsidR="003F1311" w:rsidRPr="00D7428B" w:rsidRDefault="003F1311" w:rsidP="00D7428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428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Валдайского муниципального района </w:t>
            </w:r>
          </w:p>
        </w:tc>
      </w:tr>
      <w:tr w:rsidR="003F1311" w:rsidRPr="00D7428B" w:rsidTr="008D6E26">
        <w:trPr>
          <w:trHeight w:val="20"/>
          <w:jc w:val="center"/>
        </w:trPr>
        <w:tc>
          <w:tcPr>
            <w:tcW w:w="2699" w:type="dxa"/>
          </w:tcPr>
          <w:p w:rsidR="003F1311" w:rsidRPr="00D7428B" w:rsidRDefault="003F1311" w:rsidP="00D7428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28B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665" w:type="dxa"/>
          </w:tcPr>
          <w:p w:rsidR="003F1311" w:rsidRPr="00D7428B" w:rsidRDefault="00D7428B" w:rsidP="00D7428B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D7428B">
              <w:rPr>
                <w:sz w:val="24"/>
                <w:szCs w:val="24"/>
              </w:rPr>
              <w:t xml:space="preserve">1. </w:t>
            </w:r>
            <w:r w:rsidR="003F1311" w:rsidRPr="00D7428B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3F1311" w:rsidRPr="00D7428B" w:rsidRDefault="00D7428B" w:rsidP="00D7428B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D7428B">
              <w:rPr>
                <w:sz w:val="24"/>
                <w:szCs w:val="24"/>
              </w:rPr>
              <w:t xml:space="preserve">2. </w:t>
            </w:r>
            <w:r w:rsidR="003F1311" w:rsidRPr="00D7428B">
              <w:rPr>
                <w:sz w:val="24"/>
                <w:szCs w:val="24"/>
              </w:rPr>
              <w:t xml:space="preserve">предупреждение нарушений обязательных требований (снижение числа нарушений обязательных требований) в сфере муниципального контроля на </w:t>
            </w:r>
            <w:r w:rsidR="003F1311" w:rsidRPr="00D7428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автомобильном транспорте, городском наземном электрическом транспорте и в дорожном хозяйстве </w:t>
            </w:r>
            <w:r w:rsidR="003F1311" w:rsidRPr="00D7428B">
              <w:rPr>
                <w:bCs/>
                <w:color w:val="000000"/>
                <w:sz w:val="24"/>
                <w:szCs w:val="24"/>
              </w:rPr>
              <w:t xml:space="preserve">в границах населенных пунктов </w:t>
            </w:r>
            <w:r w:rsidR="003F1311" w:rsidRPr="00D7428B">
              <w:rPr>
                <w:color w:val="000000"/>
                <w:sz w:val="24"/>
                <w:szCs w:val="24"/>
              </w:rPr>
              <w:t>Валдайского городского поселения</w:t>
            </w:r>
            <w:r w:rsidR="003F1311" w:rsidRPr="00D7428B">
              <w:rPr>
                <w:sz w:val="24"/>
                <w:szCs w:val="24"/>
              </w:rPr>
              <w:t>;</w:t>
            </w:r>
          </w:p>
          <w:p w:rsidR="003F1311" w:rsidRPr="00D7428B" w:rsidRDefault="00D7428B" w:rsidP="00D7428B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D7428B">
              <w:rPr>
                <w:sz w:val="24"/>
                <w:szCs w:val="24"/>
              </w:rPr>
              <w:t xml:space="preserve">3. </w:t>
            </w:r>
            <w:r w:rsidR="003F1311" w:rsidRPr="00D7428B">
              <w:rPr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3F1311" w:rsidRPr="00D7428B" w:rsidRDefault="00D7428B" w:rsidP="00D7428B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D7428B">
              <w:rPr>
                <w:sz w:val="24"/>
                <w:szCs w:val="24"/>
              </w:rPr>
              <w:t xml:space="preserve">4. </w:t>
            </w:r>
            <w:r w:rsidR="003F1311" w:rsidRPr="00D7428B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F1311" w:rsidRPr="00D7428B" w:rsidRDefault="00D7428B" w:rsidP="00D7428B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D7428B">
              <w:rPr>
                <w:sz w:val="24"/>
                <w:szCs w:val="24"/>
              </w:rPr>
              <w:t xml:space="preserve">5. </w:t>
            </w:r>
            <w:r w:rsidR="003F1311" w:rsidRPr="00D7428B">
              <w:rPr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</w:t>
            </w:r>
            <w:r w:rsidR="008275CF">
              <w:rPr>
                <w:sz w:val="24"/>
                <w:szCs w:val="24"/>
              </w:rPr>
              <w:t>нности о способах их соблюдения</w:t>
            </w:r>
          </w:p>
        </w:tc>
      </w:tr>
      <w:tr w:rsidR="003F1311" w:rsidRPr="00D7428B" w:rsidTr="008D6E26">
        <w:trPr>
          <w:trHeight w:val="20"/>
          <w:jc w:val="center"/>
        </w:trPr>
        <w:tc>
          <w:tcPr>
            <w:tcW w:w="2699" w:type="dxa"/>
          </w:tcPr>
          <w:p w:rsidR="003F1311" w:rsidRPr="00D7428B" w:rsidRDefault="003F1311" w:rsidP="00D7428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28B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665" w:type="dxa"/>
          </w:tcPr>
          <w:p w:rsidR="003F1311" w:rsidRPr="00D7428B" w:rsidRDefault="00D7428B" w:rsidP="00D742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428B"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3F1311" w:rsidRPr="00D7428B">
              <w:rPr>
                <w:rFonts w:ascii="Times New Roman" w:hAnsi="Times New Roman" w:cs="Times New Roman"/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3F1311" w:rsidRPr="00B302BE" w:rsidRDefault="00D7428B" w:rsidP="00D742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428B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="003F1311" w:rsidRPr="00D7428B">
              <w:rPr>
                <w:rFonts w:ascii="Times New Roman" w:hAnsi="Times New Roman" w:cs="Times New Roman"/>
                <w:color w:val="auto"/>
              </w:rPr>
              <w:t xml:space="preserve">формирование одинакового понимания обязательных </w:t>
            </w:r>
            <w:r w:rsidR="003F1311" w:rsidRPr="00D7428B">
              <w:rPr>
                <w:rFonts w:ascii="Times New Roman" w:hAnsi="Times New Roman" w:cs="Times New Roman"/>
                <w:color w:val="auto"/>
              </w:rPr>
              <w:lastRenderedPageBreak/>
              <w:t xml:space="preserve">требований у всех участников  при осуществлении </w:t>
            </w:r>
            <w:r w:rsidR="003F1311" w:rsidRPr="00D7428B">
              <w:rPr>
                <w:rFonts w:ascii="Times New Roman" w:hAnsi="Times New Roman" w:cs="Times New Roman"/>
              </w:rPr>
              <w:t xml:space="preserve">муниципального контроля на </w:t>
            </w:r>
            <w:r w:rsidR="003F1311" w:rsidRPr="00D7428B">
              <w:rPr>
                <w:rFonts w:ascii="Times New Roman" w:eastAsia="Arial Unicode MS" w:hAnsi="Times New Roman" w:cs="Times New Roman"/>
                <w:bCs/>
                <w:u w:color="000000"/>
              </w:rPr>
              <w:t xml:space="preserve">автомобильном транспорте, городском наземном электрическом транспорте и в дорожном хозяйстве </w:t>
            </w:r>
            <w:r w:rsidR="003F1311" w:rsidRPr="00D7428B">
              <w:rPr>
                <w:rFonts w:ascii="Times New Roman" w:hAnsi="Times New Roman" w:cs="Times New Roman"/>
                <w:bCs/>
              </w:rPr>
              <w:t xml:space="preserve">в границах населенных пунктов </w:t>
            </w:r>
            <w:r w:rsidR="003F1311" w:rsidRPr="00D7428B">
              <w:rPr>
                <w:rFonts w:ascii="Times New Roman" w:hAnsi="Times New Roman" w:cs="Times New Roman"/>
              </w:rPr>
              <w:t xml:space="preserve">Валдайского </w:t>
            </w:r>
            <w:r w:rsidR="003F1311" w:rsidRPr="00B302BE">
              <w:rPr>
                <w:rFonts w:ascii="Times New Roman" w:hAnsi="Times New Roman" w:cs="Times New Roman"/>
              </w:rPr>
              <w:t>городского поселения</w:t>
            </w:r>
            <w:r w:rsidRPr="00B302BE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3F1311" w:rsidRPr="00D7428B" w:rsidRDefault="00D7428B" w:rsidP="00D742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302BE"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="003F1311" w:rsidRPr="00B302BE">
              <w:rPr>
                <w:rFonts w:ascii="Times New Roman" w:hAnsi="Times New Roman" w:cs="Times New Roman"/>
                <w:color w:val="auto"/>
              </w:rPr>
              <w:t>укрепление системы профилактики нарушений обязательных требований путем</w:t>
            </w:r>
            <w:r w:rsidR="003F1311" w:rsidRPr="00D7428B">
              <w:rPr>
                <w:rFonts w:ascii="Times New Roman" w:hAnsi="Times New Roman" w:cs="Times New Roman"/>
                <w:color w:val="auto"/>
              </w:rPr>
              <w:t xml:space="preserve"> активизации профилактической деятельности;</w:t>
            </w:r>
          </w:p>
          <w:p w:rsidR="003F1311" w:rsidRPr="00D7428B" w:rsidRDefault="00D7428B" w:rsidP="00D742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428B">
              <w:rPr>
                <w:rFonts w:ascii="Times New Roman" w:hAnsi="Times New Roman" w:cs="Times New Roman"/>
                <w:color w:val="auto"/>
              </w:rPr>
              <w:t xml:space="preserve">4. </w:t>
            </w:r>
            <w:r w:rsidR="003F1311" w:rsidRPr="00D7428B">
              <w:rPr>
                <w:rFonts w:ascii="Times New Roman" w:hAnsi="Times New Roman" w:cs="Times New Roman"/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3F1311" w:rsidRPr="00D7428B" w:rsidRDefault="00D7428B" w:rsidP="00D742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428B">
              <w:rPr>
                <w:rFonts w:ascii="Times New Roman" w:hAnsi="Times New Roman" w:cs="Times New Roman"/>
                <w:color w:val="auto"/>
              </w:rPr>
              <w:t xml:space="preserve">5. </w:t>
            </w:r>
            <w:r w:rsidR="003F1311" w:rsidRPr="00D7428B">
              <w:rPr>
                <w:rFonts w:ascii="Times New Roman" w:hAnsi="Times New Roman" w:cs="Times New Roman"/>
                <w:color w:val="auto"/>
              </w:rPr>
              <w:t>создание и внедрение мер системы позитивной профилактики;</w:t>
            </w:r>
          </w:p>
          <w:p w:rsidR="003F1311" w:rsidRPr="00D7428B" w:rsidRDefault="00D7428B" w:rsidP="00D742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428B">
              <w:rPr>
                <w:rFonts w:ascii="Times New Roman" w:hAnsi="Times New Roman" w:cs="Times New Roman"/>
                <w:color w:val="auto"/>
              </w:rPr>
              <w:t xml:space="preserve">6. </w:t>
            </w:r>
            <w:r w:rsidR="003F1311" w:rsidRPr="00D7428B">
              <w:rPr>
                <w:rFonts w:ascii="Times New Roman" w:hAnsi="Times New Roman" w:cs="Times New Roman"/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3F1311" w:rsidRPr="00D7428B" w:rsidRDefault="00D7428B" w:rsidP="00D742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428B">
              <w:rPr>
                <w:rFonts w:ascii="Times New Roman" w:hAnsi="Times New Roman" w:cs="Times New Roman"/>
                <w:color w:val="auto"/>
              </w:rPr>
              <w:t xml:space="preserve">7. </w:t>
            </w:r>
            <w:r w:rsidR="003F1311" w:rsidRPr="00D7428B">
              <w:rPr>
                <w:rFonts w:ascii="Times New Roman" w:hAnsi="Times New Roman" w:cs="Times New Roman"/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3F1311" w:rsidRPr="00D7428B" w:rsidRDefault="00D7428B" w:rsidP="00D742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428B">
              <w:rPr>
                <w:rFonts w:ascii="Times New Roman" w:hAnsi="Times New Roman" w:cs="Times New Roman"/>
                <w:color w:val="auto"/>
              </w:rPr>
              <w:t xml:space="preserve">8. </w:t>
            </w:r>
            <w:r w:rsidR="003F1311" w:rsidRPr="00D7428B">
              <w:rPr>
                <w:rFonts w:ascii="Times New Roman" w:hAnsi="Times New Roman" w:cs="Times New Roman"/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3F1311" w:rsidRPr="00D7428B" w:rsidRDefault="00D7428B" w:rsidP="00D7428B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28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3F1311" w:rsidRPr="00D7428B">
              <w:rPr>
                <w:rFonts w:ascii="Times New Roman" w:hAnsi="Times New Roman" w:cs="Times New Roman"/>
                <w:sz w:val="24"/>
                <w:szCs w:val="24"/>
              </w:rPr>
              <w:t>снижение издержек контрольно-надзорной деятельности и административной нагр</w:t>
            </w:r>
            <w:r w:rsidR="008275CF">
              <w:rPr>
                <w:rFonts w:ascii="Times New Roman" w:hAnsi="Times New Roman" w:cs="Times New Roman"/>
                <w:sz w:val="24"/>
                <w:szCs w:val="24"/>
              </w:rPr>
              <w:t>узки на подконтрольные субъекты</w:t>
            </w:r>
          </w:p>
        </w:tc>
      </w:tr>
      <w:tr w:rsidR="003F1311" w:rsidRPr="00D7428B" w:rsidTr="008D6E26">
        <w:trPr>
          <w:trHeight w:val="20"/>
          <w:jc w:val="center"/>
        </w:trPr>
        <w:tc>
          <w:tcPr>
            <w:tcW w:w="2699" w:type="dxa"/>
          </w:tcPr>
          <w:p w:rsidR="003F1311" w:rsidRPr="00D7428B" w:rsidRDefault="003F1311" w:rsidP="00D7428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665" w:type="dxa"/>
          </w:tcPr>
          <w:p w:rsidR="003F1311" w:rsidRPr="00B302BE" w:rsidRDefault="003F1311" w:rsidP="00B302BE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8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7428B" w:rsidRPr="00B302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02BE">
              <w:rPr>
                <w:rFonts w:ascii="Times New Roman" w:hAnsi="Times New Roman" w:cs="Times New Roman"/>
                <w:sz w:val="24"/>
                <w:szCs w:val="24"/>
              </w:rPr>
              <w:t>нижение рисков причинения вреда охраняемым законом ценностям;</w:t>
            </w:r>
          </w:p>
          <w:p w:rsidR="003F1311" w:rsidRPr="00B302BE" w:rsidRDefault="003F1311" w:rsidP="00B302BE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B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7428B" w:rsidRPr="00B302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02BE">
              <w:rPr>
                <w:rFonts w:ascii="Times New Roman" w:hAnsi="Times New Roman" w:cs="Times New Roman"/>
                <w:sz w:val="24"/>
                <w:szCs w:val="24"/>
              </w:rPr>
              <w:t>величение доли законопослушных контролируемых лиц;</w:t>
            </w:r>
          </w:p>
          <w:p w:rsidR="003F1311" w:rsidRPr="00B302BE" w:rsidRDefault="003F1311" w:rsidP="00B302BE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B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7428B" w:rsidRPr="00B302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02BE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новых видов профилактических мероприятий, предусмотренных </w:t>
            </w:r>
            <w:r w:rsidRPr="00B30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Федеральным законом №</w:t>
            </w:r>
            <w:r w:rsidR="00B302BE" w:rsidRPr="00B30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B30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248-ФЗ и </w:t>
            </w:r>
            <w:r w:rsidRPr="00B302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Положения о </w:t>
            </w:r>
            <w:r w:rsidRPr="00B302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B30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Валдайского городского поселения от 29.09.2021 № 59</w:t>
            </w:r>
            <w:r w:rsidRPr="00B30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3F1311" w:rsidRPr="00B302BE" w:rsidRDefault="003F1311" w:rsidP="00D7428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  <w:r w:rsidR="00D7428B" w:rsidRPr="00B30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B30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меньшение административной нагрузки на контролируемых лиц;</w:t>
            </w:r>
          </w:p>
          <w:p w:rsidR="003F1311" w:rsidRPr="00B302BE" w:rsidRDefault="003F1311" w:rsidP="00D7428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5. </w:t>
            </w:r>
            <w:r w:rsidR="00D7428B" w:rsidRPr="00B30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B30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овышение уро</w:t>
            </w:r>
            <w:bookmarkStart w:id="0" w:name="_GoBack"/>
            <w:bookmarkEnd w:id="0"/>
            <w:r w:rsidRPr="00B30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вня правовой грамотности контролируемых лиц;</w:t>
            </w:r>
          </w:p>
          <w:p w:rsidR="003F1311" w:rsidRPr="00D7428B" w:rsidRDefault="003F1311" w:rsidP="00D7428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6. </w:t>
            </w:r>
            <w:r w:rsidR="00D7428B" w:rsidRPr="00B30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30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отивация</w:t>
            </w:r>
            <w:r w:rsidRPr="00D742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контролируемых лиц к добросовестному поведению</w:t>
            </w:r>
          </w:p>
        </w:tc>
      </w:tr>
      <w:tr w:rsidR="003F1311" w:rsidRPr="00D7428B" w:rsidTr="008D6E26">
        <w:trPr>
          <w:trHeight w:val="20"/>
          <w:jc w:val="center"/>
        </w:trPr>
        <w:tc>
          <w:tcPr>
            <w:tcW w:w="2699" w:type="dxa"/>
          </w:tcPr>
          <w:p w:rsidR="003F1311" w:rsidRPr="00D7428B" w:rsidRDefault="003F1311" w:rsidP="00D7428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28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665" w:type="dxa"/>
            <w:vAlign w:val="center"/>
          </w:tcPr>
          <w:p w:rsidR="003F1311" w:rsidRPr="00D7428B" w:rsidRDefault="003F1311" w:rsidP="00B302BE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28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3F1311" w:rsidRDefault="003F1311" w:rsidP="003F1311">
      <w:pPr>
        <w:jc w:val="center"/>
      </w:pPr>
    </w:p>
    <w:p w:rsidR="00D7428B" w:rsidRDefault="00D7428B" w:rsidP="003F1311">
      <w:pPr>
        <w:jc w:val="center"/>
      </w:pPr>
    </w:p>
    <w:p w:rsidR="00D7428B" w:rsidRDefault="003F1311" w:rsidP="005604B6">
      <w:pPr>
        <w:pStyle w:val="af9"/>
        <w:ind w:left="0"/>
        <w:jc w:val="center"/>
        <w:rPr>
          <w:b/>
          <w:sz w:val="28"/>
          <w:szCs w:val="28"/>
        </w:rPr>
      </w:pPr>
      <w:r w:rsidRPr="00D7428B">
        <w:rPr>
          <w:b/>
          <w:sz w:val="28"/>
          <w:szCs w:val="28"/>
          <w:lang w:val="en-US"/>
        </w:rPr>
        <w:t>I</w:t>
      </w:r>
      <w:r w:rsidRPr="00D7428B">
        <w:rPr>
          <w:b/>
          <w:sz w:val="28"/>
          <w:szCs w:val="28"/>
        </w:rPr>
        <w:t>. Анализ текущего состояния осуществления вида контроля,</w:t>
      </w:r>
    </w:p>
    <w:p w:rsidR="00D7428B" w:rsidRDefault="003F1311" w:rsidP="005604B6">
      <w:pPr>
        <w:pStyle w:val="af9"/>
        <w:ind w:left="0"/>
        <w:jc w:val="center"/>
        <w:rPr>
          <w:b/>
          <w:sz w:val="28"/>
          <w:szCs w:val="28"/>
        </w:rPr>
      </w:pPr>
      <w:r w:rsidRPr="00D7428B">
        <w:rPr>
          <w:b/>
          <w:sz w:val="28"/>
          <w:szCs w:val="28"/>
        </w:rPr>
        <w:t>описание текущего развития профилактической деятельности контрольного (надзорного) органа, характеристика проблем,</w:t>
      </w:r>
    </w:p>
    <w:p w:rsidR="003F1311" w:rsidRDefault="003F1311" w:rsidP="005604B6">
      <w:pPr>
        <w:pStyle w:val="af9"/>
        <w:ind w:left="0"/>
        <w:jc w:val="center"/>
        <w:rPr>
          <w:b/>
          <w:sz w:val="28"/>
          <w:szCs w:val="28"/>
        </w:rPr>
      </w:pPr>
      <w:r w:rsidRPr="00D7428B">
        <w:rPr>
          <w:b/>
          <w:sz w:val="28"/>
          <w:szCs w:val="28"/>
        </w:rPr>
        <w:t xml:space="preserve">на </w:t>
      </w:r>
      <w:proofErr w:type="gramStart"/>
      <w:r w:rsidRPr="00D7428B">
        <w:rPr>
          <w:b/>
          <w:sz w:val="28"/>
          <w:szCs w:val="28"/>
        </w:rPr>
        <w:t>решение</w:t>
      </w:r>
      <w:proofErr w:type="gramEnd"/>
      <w:r w:rsidRPr="00D7428B">
        <w:rPr>
          <w:b/>
          <w:sz w:val="28"/>
          <w:szCs w:val="28"/>
        </w:rPr>
        <w:t xml:space="preserve"> которых направлена программа профилактики</w:t>
      </w:r>
    </w:p>
    <w:p w:rsidR="003F1311" w:rsidRPr="00D7428B" w:rsidRDefault="003F1311" w:rsidP="00D7428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7428B">
        <w:rPr>
          <w:sz w:val="28"/>
          <w:szCs w:val="28"/>
        </w:rPr>
        <w:lastRenderedPageBreak/>
        <w:t xml:space="preserve">Настоящая программа </w:t>
      </w:r>
      <w:r w:rsidRPr="00B302BE">
        <w:rPr>
          <w:sz w:val="28"/>
          <w:szCs w:val="28"/>
        </w:rPr>
        <w:t>разработана в соответствии со статьей 16 Федерального закона от 06</w:t>
      </w:r>
      <w:r w:rsidR="00D7428B" w:rsidRPr="00B302BE">
        <w:rPr>
          <w:sz w:val="28"/>
          <w:szCs w:val="28"/>
        </w:rPr>
        <w:t xml:space="preserve"> октября </w:t>
      </w:r>
      <w:r w:rsidRPr="00B302BE">
        <w:rPr>
          <w:sz w:val="28"/>
          <w:szCs w:val="28"/>
        </w:rPr>
        <w:t>2003</w:t>
      </w:r>
      <w:r w:rsidR="00D7428B" w:rsidRPr="00B302BE">
        <w:rPr>
          <w:sz w:val="28"/>
          <w:szCs w:val="28"/>
        </w:rPr>
        <w:t xml:space="preserve"> года</w:t>
      </w:r>
      <w:r w:rsidRPr="00B302B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B302BE">
          <w:rPr>
            <w:sz w:val="28"/>
            <w:szCs w:val="28"/>
          </w:rPr>
          <w:t>2020 г</w:t>
        </w:r>
        <w:r w:rsidR="00D7428B" w:rsidRPr="00B302BE">
          <w:rPr>
            <w:sz w:val="28"/>
            <w:szCs w:val="28"/>
          </w:rPr>
          <w:t>ода</w:t>
        </w:r>
      </w:smartTag>
      <w:r w:rsidRPr="00B302BE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D7428B" w:rsidRPr="00B302BE">
        <w:rPr>
          <w:sz w:val="28"/>
          <w:szCs w:val="28"/>
        </w:rPr>
        <w:t>.06.</w:t>
      </w:r>
      <w:r w:rsidRPr="00B302BE">
        <w:rPr>
          <w:sz w:val="28"/>
          <w:szCs w:val="28"/>
        </w:rPr>
        <w:t xml:space="preserve">2021 № 990 «Об утверждении Правил разработки и утверждения контрольными </w:t>
      </w:r>
      <w:r w:rsidRPr="00B302BE">
        <w:rPr>
          <w:spacing w:val="-1"/>
          <w:sz w:val="28"/>
          <w:szCs w:val="28"/>
        </w:rPr>
        <w:t>(надзорными) органами программы</w:t>
      </w:r>
      <w:proofErr w:type="gramEnd"/>
      <w:r w:rsidRPr="00B302BE">
        <w:rPr>
          <w:spacing w:val="-1"/>
          <w:sz w:val="28"/>
          <w:szCs w:val="28"/>
        </w:rPr>
        <w:t xml:space="preserve"> профилактики рисков причинения</w:t>
      </w:r>
      <w:r w:rsidRPr="00D7428B">
        <w:rPr>
          <w:spacing w:val="-1"/>
          <w:sz w:val="28"/>
          <w:szCs w:val="28"/>
        </w:rPr>
        <w:t xml:space="preserve"> вреда </w:t>
      </w:r>
      <w:r w:rsidRPr="00D7428B">
        <w:rPr>
          <w:sz w:val="28"/>
          <w:szCs w:val="28"/>
        </w:rPr>
        <w:t>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в дорожном хозяйстве.</w:t>
      </w:r>
    </w:p>
    <w:p w:rsidR="003F1311" w:rsidRPr="00D7428B" w:rsidRDefault="003F1311" w:rsidP="00D7428B">
      <w:pPr>
        <w:shd w:val="clear" w:color="auto" w:fill="FFFFFF"/>
        <w:ind w:firstLine="709"/>
        <w:jc w:val="both"/>
        <w:rPr>
          <w:sz w:val="28"/>
          <w:szCs w:val="28"/>
        </w:rPr>
      </w:pPr>
      <w:r w:rsidRPr="00D7428B">
        <w:rPr>
          <w:sz w:val="28"/>
          <w:szCs w:val="28"/>
        </w:rPr>
        <w:t xml:space="preserve">В </w:t>
      </w:r>
      <w:r w:rsidRPr="00B302BE">
        <w:rPr>
          <w:sz w:val="28"/>
          <w:szCs w:val="28"/>
        </w:rPr>
        <w:t xml:space="preserve">связи </w:t>
      </w:r>
      <w:r w:rsidR="00D7428B" w:rsidRPr="00B302BE">
        <w:rPr>
          <w:sz w:val="28"/>
          <w:szCs w:val="28"/>
        </w:rPr>
        <w:t>с п</w:t>
      </w:r>
      <w:r w:rsidRPr="00B302BE">
        <w:rPr>
          <w:sz w:val="28"/>
          <w:szCs w:val="28"/>
        </w:rPr>
        <w:t>остановлением Правительства Р</w:t>
      </w:r>
      <w:r w:rsidR="00D7428B" w:rsidRPr="00B302BE">
        <w:rPr>
          <w:sz w:val="28"/>
          <w:szCs w:val="28"/>
        </w:rPr>
        <w:t xml:space="preserve">оссийской </w:t>
      </w:r>
      <w:r w:rsidRPr="00B302BE">
        <w:rPr>
          <w:sz w:val="28"/>
          <w:szCs w:val="28"/>
        </w:rPr>
        <w:t>Ф</w:t>
      </w:r>
      <w:r w:rsidR="00D7428B" w:rsidRPr="00B302BE">
        <w:rPr>
          <w:sz w:val="28"/>
          <w:szCs w:val="28"/>
        </w:rPr>
        <w:t>едерации</w:t>
      </w:r>
      <w:r w:rsidRPr="00B302BE">
        <w:rPr>
          <w:sz w:val="28"/>
          <w:szCs w:val="28"/>
        </w:rPr>
        <w:t xml:space="preserve"> от 10</w:t>
      </w:r>
      <w:r w:rsidR="00D7428B" w:rsidRPr="00B302BE">
        <w:rPr>
          <w:sz w:val="28"/>
          <w:szCs w:val="28"/>
        </w:rPr>
        <w:t>.03.</w:t>
      </w:r>
      <w:r w:rsidRPr="00B302BE">
        <w:rPr>
          <w:sz w:val="28"/>
          <w:szCs w:val="28"/>
        </w:rPr>
        <w:t>2022 №336 "Об особенностях организации и осуществления государственного контроля (надзора), муниципального контроля"</w:t>
      </w:r>
      <w:r w:rsidRPr="00B302BE">
        <w:rPr>
          <w:spacing w:val="-1"/>
          <w:sz w:val="28"/>
          <w:szCs w:val="28"/>
        </w:rPr>
        <w:t>, контрольные мероприятия</w:t>
      </w:r>
      <w:r w:rsidRPr="00D7428B">
        <w:rPr>
          <w:spacing w:val="-1"/>
          <w:sz w:val="28"/>
          <w:szCs w:val="28"/>
        </w:rPr>
        <w:t xml:space="preserve"> с взаимодействием</w:t>
      </w:r>
      <w:r w:rsidRPr="00D7428B">
        <w:rPr>
          <w:sz w:val="28"/>
          <w:szCs w:val="28"/>
        </w:rPr>
        <w:t>, в 2022 году не проводились.</w:t>
      </w:r>
    </w:p>
    <w:p w:rsidR="003F1311" w:rsidRPr="00D7428B" w:rsidRDefault="003F1311" w:rsidP="00D7428B">
      <w:pPr>
        <w:shd w:val="clear" w:color="auto" w:fill="FFFFFF"/>
        <w:ind w:firstLine="709"/>
        <w:jc w:val="both"/>
        <w:rPr>
          <w:sz w:val="28"/>
          <w:szCs w:val="28"/>
        </w:rPr>
      </w:pPr>
      <w:r w:rsidRPr="00D7428B">
        <w:rPr>
          <w:sz w:val="28"/>
          <w:szCs w:val="28"/>
        </w:rPr>
        <w:t xml:space="preserve">Вместе с тем в 2022 году проводились </w:t>
      </w:r>
      <w:r w:rsidRPr="00D7428B">
        <w:rPr>
          <w:color w:val="000000"/>
          <w:sz w:val="28"/>
          <w:szCs w:val="28"/>
        </w:rPr>
        <w:t>наблюдение за соблюдением обязательных требований.</w:t>
      </w:r>
    </w:p>
    <w:p w:rsidR="003F1311" w:rsidRPr="00D7428B" w:rsidRDefault="003F1311" w:rsidP="00D7428B">
      <w:pPr>
        <w:jc w:val="center"/>
      </w:pPr>
    </w:p>
    <w:p w:rsidR="003F1311" w:rsidRPr="00D7428B" w:rsidRDefault="003F1311" w:rsidP="00D7428B">
      <w:pPr>
        <w:pStyle w:val="af9"/>
        <w:ind w:left="0"/>
        <w:jc w:val="center"/>
        <w:rPr>
          <w:b/>
          <w:sz w:val="28"/>
          <w:szCs w:val="28"/>
        </w:rPr>
      </w:pPr>
      <w:r w:rsidRPr="00D7428B">
        <w:rPr>
          <w:b/>
          <w:sz w:val="28"/>
          <w:szCs w:val="28"/>
          <w:lang w:val="en-US"/>
        </w:rPr>
        <w:t>II</w:t>
      </w:r>
      <w:r w:rsidRPr="00D7428B">
        <w:rPr>
          <w:b/>
          <w:sz w:val="28"/>
          <w:szCs w:val="28"/>
        </w:rPr>
        <w:t>. Цели и задачи реализации программы профилактики</w:t>
      </w:r>
    </w:p>
    <w:p w:rsidR="003F1311" w:rsidRPr="00D7428B" w:rsidRDefault="003F1311" w:rsidP="00D7428B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7428B">
        <w:rPr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F1311" w:rsidRPr="00D7428B" w:rsidRDefault="003F1311" w:rsidP="00D74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28B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3F1311" w:rsidRPr="00D7428B" w:rsidRDefault="003F1311" w:rsidP="00D74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28B"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муниципального контроля на </w:t>
      </w:r>
      <w:r w:rsidRPr="00D7428B">
        <w:rPr>
          <w:rFonts w:eastAsia="Arial Unicode MS"/>
          <w:bCs/>
          <w:sz w:val="28"/>
          <w:szCs w:val="28"/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 w:rsidRPr="00D7428B">
        <w:rPr>
          <w:bCs/>
          <w:color w:val="000000"/>
          <w:sz w:val="28"/>
          <w:szCs w:val="28"/>
        </w:rPr>
        <w:t xml:space="preserve">в границах населенных пунктов </w:t>
      </w:r>
      <w:r w:rsidRPr="00D7428B">
        <w:rPr>
          <w:color w:val="000000"/>
          <w:sz w:val="28"/>
          <w:szCs w:val="28"/>
        </w:rPr>
        <w:t>Валдайского городского поселения</w:t>
      </w:r>
      <w:r w:rsidRPr="00D7428B">
        <w:rPr>
          <w:sz w:val="28"/>
          <w:szCs w:val="28"/>
        </w:rPr>
        <w:t>;</w:t>
      </w:r>
    </w:p>
    <w:p w:rsidR="003F1311" w:rsidRPr="00D7428B" w:rsidRDefault="003F1311" w:rsidP="00D74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28B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3F1311" w:rsidRPr="00D7428B" w:rsidRDefault="003F1311" w:rsidP="00D74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28B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F1311" w:rsidRPr="00D7428B" w:rsidRDefault="003F1311" w:rsidP="00D74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28B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1311" w:rsidRPr="00D7428B" w:rsidRDefault="003F1311" w:rsidP="00D7428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428B">
        <w:rPr>
          <w:rFonts w:ascii="Times New Roman" w:hAnsi="Times New Roman" w:cs="Times New Roman"/>
          <w:color w:val="auto"/>
          <w:sz w:val="28"/>
          <w:szCs w:val="28"/>
        </w:rPr>
        <w:t>2. Основными задачами профилактических мероприятий являются:</w:t>
      </w:r>
    </w:p>
    <w:p w:rsidR="003F1311" w:rsidRPr="00D7428B" w:rsidRDefault="003F1311" w:rsidP="00D7428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428B">
        <w:rPr>
          <w:rFonts w:ascii="Times New Roman" w:hAnsi="Times New Roman" w:cs="Times New Roman"/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F1311" w:rsidRPr="00D7428B" w:rsidRDefault="003F1311" w:rsidP="00D7428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428B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D7428B">
        <w:rPr>
          <w:rFonts w:ascii="Times New Roman" w:hAnsi="Times New Roman" w:cs="Times New Roman"/>
          <w:sz w:val="28"/>
          <w:szCs w:val="28"/>
        </w:rPr>
        <w:t xml:space="preserve">муниципального контроля на </w:t>
      </w:r>
      <w:r w:rsidRPr="00D7428B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автомобильном транспорте, </w:t>
      </w:r>
      <w:r w:rsidRPr="00D7428B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lastRenderedPageBreak/>
        <w:t xml:space="preserve">городском наземном электрическом транспорте и в дорожном хозяйстве </w:t>
      </w:r>
      <w:r w:rsidRPr="00D7428B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r w:rsidRPr="00D7428B">
        <w:rPr>
          <w:rFonts w:ascii="Times New Roman" w:hAnsi="Times New Roman" w:cs="Times New Roman"/>
          <w:sz w:val="28"/>
          <w:szCs w:val="28"/>
        </w:rPr>
        <w:t>Валдайского городского поселения</w:t>
      </w:r>
      <w:r w:rsidRPr="00D7428B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3F1311" w:rsidRPr="00D7428B" w:rsidRDefault="003F1311" w:rsidP="00D7428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428B">
        <w:rPr>
          <w:rFonts w:ascii="Times New Roman" w:hAnsi="Times New Roman" w:cs="Times New Roman"/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3F1311" w:rsidRPr="00D7428B" w:rsidRDefault="003F1311" w:rsidP="00D7428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428B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F1311" w:rsidRPr="00D7428B" w:rsidRDefault="003F1311" w:rsidP="00D7428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428B">
        <w:rPr>
          <w:rFonts w:ascii="Times New Roman" w:hAnsi="Times New Roman" w:cs="Times New Roman"/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3F1311" w:rsidRPr="00D7428B" w:rsidRDefault="003F1311" w:rsidP="00D7428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428B">
        <w:rPr>
          <w:rFonts w:ascii="Times New Roman" w:hAnsi="Times New Roman" w:cs="Times New Roman"/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3F1311" w:rsidRPr="00D7428B" w:rsidRDefault="003F1311" w:rsidP="00D7428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428B">
        <w:rPr>
          <w:rFonts w:ascii="Times New Roman" w:hAnsi="Times New Roman" w:cs="Times New Roman"/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3F1311" w:rsidRPr="00D7428B" w:rsidRDefault="003F1311" w:rsidP="00D7428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428B">
        <w:rPr>
          <w:rFonts w:ascii="Times New Roman" w:hAnsi="Times New Roman" w:cs="Times New Roman"/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3F1311" w:rsidRPr="00D7428B" w:rsidRDefault="003F1311" w:rsidP="00D7428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428B">
        <w:rPr>
          <w:rFonts w:ascii="Times New Roman" w:hAnsi="Times New Roman" w:cs="Times New Roman"/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3F1311" w:rsidRPr="00D7428B" w:rsidRDefault="003F1311" w:rsidP="00D7428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8B">
        <w:rPr>
          <w:rFonts w:ascii="Times New Roman" w:hAnsi="Times New Roman" w:cs="Times New Roman"/>
          <w:sz w:val="28"/>
          <w:szCs w:val="28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:rsidR="003F1311" w:rsidRPr="00D7428B" w:rsidRDefault="003F1311" w:rsidP="00D7428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7428B">
        <w:rPr>
          <w:rFonts w:ascii="Times New Roman" w:hAnsi="Times New Roman" w:cs="Times New Roman"/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D7428B">
        <w:rPr>
          <w:rFonts w:ascii="Times New Roman" w:hAnsi="Times New Roman" w:cs="Times New Roman"/>
          <w:color w:val="auto"/>
          <w:sz w:val="28"/>
          <w:szCs w:val="28"/>
        </w:rPr>
        <w:t xml:space="preserve"> последствий за нарушение обязательных требований);</w:t>
      </w:r>
      <w:proofErr w:type="gramEnd"/>
    </w:p>
    <w:p w:rsidR="003F1311" w:rsidRPr="00D7428B" w:rsidRDefault="003F1311" w:rsidP="00D7428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428B">
        <w:rPr>
          <w:rFonts w:ascii="Times New Roman" w:hAnsi="Times New Roman" w:cs="Times New Roman"/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3F1311" w:rsidRPr="00D7428B" w:rsidRDefault="003F1311" w:rsidP="00D7428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428B">
        <w:rPr>
          <w:rFonts w:ascii="Times New Roman" w:hAnsi="Times New Roman" w:cs="Times New Roman"/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3F1311" w:rsidRPr="00D7428B" w:rsidRDefault="003F1311" w:rsidP="00D7428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428B">
        <w:rPr>
          <w:rFonts w:ascii="Times New Roman" w:hAnsi="Times New Roman" w:cs="Times New Roman"/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3F1311" w:rsidRPr="00D7428B" w:rsidRDefault="003F1311" w:rsidP="00D7428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428B">
        <w:rPr>
          <w:rFonts w:ascii="Times New Roman" w:hAnsi="Times New Roman" w:cs="Times New Roman"/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3F1311" w:rsidRPr="00D7428B" w:rsidRDefault="003F1311" w:rsidP="00D7428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428B">
        <w:rPr>
          <w:rFonts w:ascii="Times New Roman" w:hAnsi="Times New Roman" w:cs="Times New Roman"/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3F1311" w:rsidRPr="00D7428B" w:rsidRDefault="003F1311" w:rsidP="00D7428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428B">
        <w:rPr>
          <w:rFonts w:ascii="Times New Roman" w:hAnsi="Times New Roman" w:cs="Times New Roman"/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3F1311" w:rsidRPr="00D7428B" w:rsidRDefault="003F1311" w:rsidP="00D7428B">
      <w:pPr>
        <w:jc w:val="center"/>
      </w:pPr>
    </w:p>
    <w:p w:rsidR="00D7428B" w:rsidRDefault="003F1311" w:rsidP="00D7428B">
      <w:pPr>
        <w:pStyle w:val="af9"/>
        <w:ind w:left="0"/>
        <w:jc w:val="center"/>
        <w:rPr>
          <w:b/>
          <w:sz w:val="28"/>
          <w:szCs w:val="28"/>
        </w:rPr>
      </w:pPr>
      <w:r w:rsidRPr="00D7428B">
        <w:rPr>
          <w:b/>
          <w:sz w:val="28"/>
          <w:szCs w:val="28"/>
          <w:lang w:val="en-US"/>
        </w:rPr>
        <w:lastRenderedPageBreak/>
        <w:t>III</w:t>
      </w:r>
      <w:r w:rsidRPr="00D7428B">
        <w:rPr>
          <w:b/>
          <w:sz w:val="28"/>
          <w:szCs w:val="28"/>
        </w:rPr>
        <w:t>. Перечень профилактических мероприятий,</w:t>
      </w:r>
    </w:p>
    <w:p w:rsidR="003F1311" w:rsidRPr="00D7428B" w:rsidRDefault="003F1311" w:rsidP="00D7428B">
      <w:pPr>
        <w:pStyle w:val="af9"/>
        <w:ind w:left="0"/>
        <w:jc w:val="center"/>
        <w:rPr>
          <w:b/>
          <w:sz w:val="28"/>
          <w:szCs w:val="28"/>
        </w:rPr>
      </w:pPr>
      <w:r w:rsidRPr="00D7428B">
        <w:rPr>
          <w:b/>
          <w:sz w:val="28"/>
          <w:szCs w:val="28"/>
        </w:rPr>
        <w:t xml:space="preserve"> сроки (периодичность) их проведения</w:t>
      </w:r>
    </w:p>
    <w:p w:rsidR="003F1311" w:rsidRPr="00D7428B" w:rsidRDefault="003F1311" w:rsidP="00D7428B">
      <w:pPr>
        <w:pStyle w:val="af9"/>
        <w:ind w:left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32"/>
        <w:gridCol w:w="2268"/>
        <w:gridCol w:w="1984"/>
        <w:gridCol w:w="2980"/>
      </w:tblGrid>
      <w:tr w:rsidR="003F1311" w:rsidRPr="00D7428B" w:rsidTr="00C4744A">
        <w:trPr>
          <w:trHeight w:val="20"/>
          <w:jc w:val="center"/>
        </w:trPr>
        <w:tc>
          <w:tcPr>
            <w:tcW w:w="2132" w:type="dxa"/>
            <w:shd w:val="clear" w:color="auto" w:fill="auto"/>
            <w:vAlign w:val="center"/>
          </w:tcPr>
          <w:p w:rsidR="003F1311" w:rsidRPr="00D7428B" w:rsidRDefault="003F1311" w:rsidP="00C4744A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428B">
              <w:rPr>
                <w:rFonts w:eastAsia="Calibri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1311" w:rsidRPr="00D7428B" w:rsidRDefault="003F1311" w:rsidP="00C4744A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428B">
              <w:rPr>
                <w:rFonts w:eastAsia="Calibri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311" w:rsidRPr="00D7428B" w:rsidRDefault="003F1311" w:rsidP="00C4744A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428B"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3F1311" w:rsidRPr="00D7428B" w:rsidRDefault="003F1311" w:rsidP="00C4744A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428B">
              <w:rPr>
                <w:rFonts w:eastAsia="Calibri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3F1311" w:rsidRPr="00D7428B" w:rsidTr="00C4744A">
        <w:trPr>
          <w:trHeight w:val="20"/>
          <w:jc w:val="center"/>
        </w:trPr>
        <w:tc>
          <w:tcPr>
            <w:tcW w:w="2132" w:type="dxa"/>
            <w:shd w:val="clear" w:color="auto" w:fill="auto"/>
          </w:tcPr>
          <w:p w:rsidR="003F1311" w:rsidRPr="00D7428B" w:rsidRDefault="003F1311" w:rsidP="00C4744A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D7428B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2268" w:type="dxa"/>
            <w:shd w:val="clear" w:color="auto" w:fill="auto"/>
          </w:tcPr>
          <w:p w:rsidR="003F1311" w:rsidRPr="00B302BE" w:rsidRDefault="00C4744A" w:rsidP="00C4744A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B302BE">
              <w:rPr>
                <w:rFonts w:eastAsia="Calibri"/>
                <w:sz w:val="24"/>
                <w:szCs w:val="24"/>
              </w:rPr>
              <w:t>к</w:t>
            </w:r>
            <w:r w:rsidR="003F1311" w:rsidRPr="00B302BE">
              <w:rPr>
                <w:rFonts w:eastAsia="Calibri"/>
                <w:sz w:val="24"/>
                <w:szCs w:val="24"/>
              </w:rPr>
              <w:t>омитет жилищно-коммунального и дорожного хозяйства</w:t>
            </w:r>
          </w:p>
        </w:tc>
        <w:tc>
          <w:tcPr>
            <w:tcW w:w="1984" w:type="dxa"/>
            <w:shd w:val="clear" w:color="auto" w:fill="auto"/>
          </w:tcPr>
          <w:p w:rsidR="003F1311" w:rsidRPr="00B302BE" w:rsidRDefault="00C4744A" w:rsidP="00C4744A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B302BE">
              <w:rPr>
                <w:rFonts w:eastAsia="Calibri"/>
                <w:sz w:val="24"/>
                <w:szCs w:val="24"/>
              </w:rPr>
              <w:t>н</w:t>
            </w:r>
            <w:r w:rsidR="003F1311" w:rsidRPr="00B302BE">
              <w:rPr>
                <w:rFonts w:eastAsia="Calibri"/>
                <w:sz w:val="24"/>
                <w:szCs w:val="24"/>
              </w:rPr>
              <w:t>а постоянной основе</w:t>
            </w:r>
          </w:p>
        </w:tc>
        <w:tc>
          <w:tcPr>
            <w:tcW w:w="2980" w:type="dxa"/>
            <w:shd w:val="clear" w:color="auto" w:fill="auto"/>
          </w:tcPr>
          <w:p w:rsidR="003F1311" w:rsidRPr="00B302BE" w:rsidRDefault="00C4744A" w:rsidP="00C4744A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B302BE">
              <w:rPr>
                <w:rFonts w:eastAsia="Calibri"/>
                <w:sz w:val="24"/>
                <w:szCs w:val="24"/>
              </w:rPr>
              <w:t>п</w:t>
            </w:r>
            <w:r w:rsidR="003F1311" w:rsidRPr="00B302BE">
              <w:rPr>
                <w:rFonts w:eastAsia="Calibri"/>
                <w:sz w:val="24"/>
                <w:szCs w:val="24"/>
              </w:rPr>
              <w:t xml:space="preserve">осредством размещения соответствующих сведений на официальном сайте в сети «Интернет» </w:t>
            </w:r>
          </w:p>
        </w:tc>
      </w:tr>
      <w:tr w:rsidR="003F1311" w:rsidRPr="00D7428B" w:rsidTr="00C4744A">
        <w:trPr>
          <w:trHeight w:val="20"/>
          <w:jc w:val="center"/>
        </w:trPr>
        <w:tc>
          <w:tcPr>
            <w:tcW w:w="2132" w:type="dxa"/>
            <w:shd w:val="clear" w:color="auto" w:fill="auto"/>
          </w:tcPr>
          <w:p w:rsidR="003F1311" w:rsidRPr="00D7428B" w:rsidRDefault="003F1311" w:rsidP="00C4744A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D7428B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268" w:type="dxa"/>
            <w:shd w:val="clear" w:color="auto" w:fill="auto"/>
          </w:tcPr>
          <w:p w:rsidR="003F1311" w:rsidRPr="00B302BE" w:rsidRDefault="00C4744A" w:rsidP="00C4744A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B302BE">
              <w:rPr>
                <w:rFonts w:eastAsia="Calibri"/>
                <w:sz w:val="24"/>
                <w:szCs w:val="24"/>
              </w:rPr>
              <w:t>к</w:t>
            </w:r>
            <w:r w:rsidR="003F1311" w:rsidRPr="00B302BE">
              <w:rPr>
                <w:rFonts w:eastAsia="Calibri"/>
                <w:sz w:val="24"/>
                <w:szCs w:val="24"/>
              </w:rPr>
              <w:t>омитет жилищно-коммунального и дорожного хозяйства</w:t>
            </w:r>
          </w:p>
        </w:tc>
        <w:tc>
          <w:tcPr>
            <w:tcW w:w="1984" w:type="dxa"/>
            <w:shd w:val="clear" w:color="auto" w:fill="auto"/>
          </w:tcPr>
          <w:p w:rsidR="003F1311" w:rsidRPr="00B302BE" w:rsidRDefault="003F1311" w:rsidP="00C4744A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B302BE">
              <w:rPr>
                <w:rFonts w:eastAsia="Calibri"/>
                <w:sz w:val="24"/>
                <w:szCs w:val="24"/>
              </w:rPr>
              <w:t>периодичность, предусмотренная положением о виде контроля, но не реже одного раза в год</w:t>
            </w:r>
          </w:p>
        </w:tc>
        <w:tc>
          <w:tcPr>
            <w:tcW w:w="2980" w:type="dxa"/>
            <w:shd w:val="clear" w:color="auto" w:fill="auto"/>
          </w:tcPr>
          <w:p w:rsidR="003F1311" w:rsidRPr="00B302BE" w:rsidRDefault="00C4744A" w:rsidP="00C474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02BE">
              <w:rPr>
                <w:rFonts w:eastAsia="Calibri"/>
                <w:sz w:val="24"/>
                <w:szCs w:val="24"/>
              </w:rPr>
              <w:t>п</w:t>
            </w:r>
            <w:r w:rsidR="003F1311" w:rsidRPr="00B302BE">
              <w:rPr>
                <w:rFonts w:eastAsia="Calibri"/>
                <w:sz w:val="24"/>
                <w:szCs w:val="24"/>
              </w:rPr>
              <w:t xml:space="preserve">осредством подготовки </w:t>
            </w:r>
            <w:r w:rsidR="003F1311" w:rsidRPr="00B302BE">
              <w:rPr>
                <w:sz w:val="24"/>
                <w:szCs w:val="24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</w:tc>
      </w:tr>
      <w:tr w:rsidR="003F1311" w:rsidRPr="00D7428B" w:rsidTr="00C4744A">
        <w:trPr>
          <w:trHeight w:val="20"/>
          <w:jc w:val="center"/>
        </w:trPr>
        <w:tc>
          <w:tcPr>
            <w:tcW w:w="2132" w:type="dxa"/>
            <w:shd w:val="clear" w:color="auto" w:fill="auto"/>
          </w:tcPr>
          <w:p w:rsidR="003F1311" w:rsidRPr="00D7428B" w:rsidRDefault="003F1311" w:rsidP="00C4744A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D7428B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268" w:type="dxa"/>
            <w:shd w:val="clear" w:color="auto" w:fill="auto"/>
          </w:tcPr>
          <w:p w:rsidR="003F1311" w:rsidRPr="00B302BE" w:rsidRDefault="00C4744A" w:rsidP="00C4744A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B302BE">
              <w:rPr>
                <w:rFonts w:eastAsia="Calibri"/>
                <w:sz w:val="24"/>
                <w:szCs w:val="24"/>
              </w:rPr>
              <w:t>к</w:t>
            </w:r>
            <w:r w:rsidR="003F1311" w:rsidRPr="00B302BE">
              <w:rPr>
                <w:rFonts w:eastAsia="Calibri"/>
                <w:sz w:val="24"/>
                <w:szCs w:val="24"/>
              </w:rPr>
              <w:t>омитет жилищно-коммунального и дорожного хозяйства</w:t>
            </w:r>
          </w:p>
        </w:tc>
        <w:tc>
          <w:tcPr>
            <w:tcW w:w="1984" w:type="dxa"/>
            <w:shd w:val="clear" w:color="auto" w:fill="auto"/>
          </w:tcPr>
          <w:p w:rsidR="003F1311" w:rsidRPr="00B302BE" w:rsidRDefault="003F1311" w:rsidP="00C4744A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B302BE">
              <w:rPr>
                <w:rFonts w:eastAsia="Calibri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80" w:type="dxa"/>
            <w:shd w:val="clear" w:color="auto" w:fill="auto"/>
          </w:tcPr>
          <w:p w:rsidR="003F1311" w:rsidRPr="00B302BE" w:rsidRDefault="00C4744A" w:rsidP="00C474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02BE">
              <w:rPr>
                <w:rFonts w:eastAsia="Calibri"/>
                <w:sz w:val="24"/>
                <w:szCs w:val="24"/>
              </w:rPr>
              <w:t>п</w:t>
            </w:r>
            <w:r w:rsidR="003F1311" w:rsidRPr="00B302BE">
              <w:rPr>
                <w:rFonts w:eastAsia="Calibri"/>
                <w:sz w:val="24"/>
                <w:szCs w:val="24"/>
              </w:rPr>
              <w:t xml:space="preserve">осредством </w:t>
            </w:r>
            <w:r w:rsidR="003F1311" w:rsidRPr="00B302BE">
              <w:rPr>
                <w:sz w:val="24"/>
                <w:szCs w:val="24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</w:tc>
      </w:tr>
      <w:tr w:rsidR="003F1311" w:rsidRPr="00D7428B" w:rsidTr="00C4744A">
        <w:trPr>
          <w:trHeight w:val="20"/>
          <w:jc w:val="center"/>
        </w:trPr>
        <w:tc>
          <w:tcPr>
            <w:tcW w:w="2132" w:type="dxa"/>
            <w:shd w:val="clear" w:color="auto" w:fill="auto"/>
          </w:tcPr>
          <w:p w:rsidR="003F1311" w:rsidRPr="00D7428B" w:rsidRDefault="003F1311" w:rsidP="00C4744A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D7428B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2268" w:type="dxa"/>
            <w:shd w:val="clear" w:color="auto" w:fill="auto"/>
          </w:tcPr>
          <w:p w:rsidR="003F1311" w:rsidRPr="00B302BE" w:rsidRDefault="00C4744A" w:rsidP="00C4744A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B302BE">
              <w:rPr>
                <w:rFonts w:eastAsia="Calibri"/>
                <w:sz w:val="24"/>
                <w:szCs w:val="24"/>
              </w:rPr>
              <w:t>к</w:t>
            </w:r>
            <w:r w:rsidR="003F1311" w:rsidRPr="00B302BE">
              <w:rPr>
                <w:rFonts w:eastAsia="Calibri"/>
                <w:sz w:val="24"/>
                <w:szCs w:val="24"/>
              </w:rPr>
              <w:t>омитет жилищно-коммунального и дорожного хозяйства</w:t>
            </w:r>
          </w:p>
        </w:tc>
        <w:tc>
          <w:tcPr>
            <w:tcW w:w="1984" w:type="dxa"/>
            <w:shd w:val="clear" w:color="auto" w:fill="auto"/>
          </w:tcPr>
          <w:p w:rsidR="003F1311" w:rsidRPr="00B302BE" w:rsidRDefault="00C4744A" w:rsidP="00C4744A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B302BE">
              <w:rPr>
                <w:rFonts w:eastAsia="Calibri"/>
                <w:sz w:val="24"/>
                <w:szCs w:val="24"/>
              </w:rPr>
              <w:t>п</w:t>
            </w:r>
            <w:r w:rsidR="003F1311" w:rsidRPr="00B302BE">
              <w:rPr>
                <w:rFonts w:eastAsia="Calibri"/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2980" w:type="dxa"/>
            <w:shd w:val="clear" w:color="auto" w:fill="auto"/>
          </w:tcPr>
          <w:p w:rsidR="003F1311" w:rsidRPr="00B302BE" w:rsidRDefault="00C4744A" w:rsidP="00C4744A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B302BE">
              <w:rPr>
                <w:rFonts w:eastAsia="Calibri"/>
                <w:sz w:val="24"/>
                <w:szCs w:val="24"/>
              </w:rPr>
              <w:t>п</w:t>
            </w:r>
            <w:r w:rsidR="003F1311" w:rsidRPr="00B302BE">
              <w:rPr>
                <w:rFonts w:eastAsia="Calibri"/>
                <w:sz w:val="24"/>
                <w:szCs w:val="24"/>
              </w:rPr>
              <w:t xml:space="preserve">ри личном обращении (по графику), посредством телефонной связи, электронной почты, </w:t>
            </w:r>
            <w:proofErr w:type="spellStart"/>
            <w:r w:rsidR="003F1311" w:rsidRPr="00B302BE">
              <w:rPr>
                <w:rFonts w:eastAsia="Calibri"/>
                <w:sz w:val="24"/>
                <w:szCs w:val="24"/>
              </w:rPr>
              <w:t>видео-конференц-связи</w:t>
            </w:r>
            <w:proofErr w:type="spellEnd"/>
          </w:p>
        </w:tc>
      </w:tr>
      <w:tr w:rsidR="003F1311" w:rsidRPr="00D7428B" w:rsidTr="00C4744A">
        <w:trPr>
          <w:trHeight w:val="20"/>
          <w:jc w:val="center"/>
        </w:trPr>
        <w:tc>
          <w:tcPr>
            <w:tcW w:w="2132" w:type="dxa"/>
            <w:shd w:val="clear" w:color="auto" w:fill="auto"/>
          </w:tcPr>
          <w:p w:rsidR="003F1311" w:rsidRPr="00D7428B" w:rsidRDefault="003F1311" w:rsidP="00C4744A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D7428B">
              <w:rPr>
                <w:rFonts w:eastAsia="Calibri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auto"/>
          </w:tcPr>
          <w:p w:rsidR="003F1311" w:rsidRPr="00B302BE" w:rsidRDefault="00C4744A" w:rsidP="00C4744A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B302BE">
              <w:rPr>
                <w:rFonts w:eastAsia="Calibri"/>
                <w:sz w:val="24"/>
                <w:szCs w:val="24"/>
              </w:rPr>
              <w:t>к</w:t>
            </w:r>
            <w:r w:rsidR="003F1311" w:rsidRPr="00B302BE">
              <w:rPr>
                <w:rFonts w:eastAsia="Calibri"/>
                <w:sz w:val="24"/>
                <w:szCs w:val="24"/>
              </w:rPr>
              <w:t>омитет жилищно-коммунального и дорожного хозяйства</w:t>
            </w:r>
          </w:p>
        </w:tc>
        <w:tc>
          <w:tcPr>
            <w:tcW w:w="1984" w:type="dxa"/>
            <w:shd w:val="clear" w:color="auto" w:fill="auto"/>
          </w:tcPr>
          <w:p w:rsidR="003F1311" w:rsidRPr="00B302BE" w:rsidRDefault="00C4744A" w:rsidP="00C4744A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B302BE">
              <w:rPr>
                <w:rFonts w:eastAsia="Calibri"/>
                <w:sz w:val="24"/>
                <w:szCs w:val="24"/>
              </w:rPr>
              <w:t>п</w:t>
            </w:r>
            <w:r w:rsidR="003F1311" w:rsidRPr="00B302BE">
              <w:rPr>
                <w:rFonts w:eastAsia="Calibri"/>
                <w:sz w:val="24"/>
                <w:szCs w:val="24"/>
              </w:rPr>
              <w:t>о мере необходимости</w:t>
            </w:r>
          </w:p>
        </w:tc>
        <w:tc>
          <w:tcPr>
            <w:tcW w:w="2980" w:type="dxa"/>
            <w:shd w:val="clear" w:color="auto" w:fill="auto"/>
          </w:tcPr>
          <w:p w:rsidR="003F1311" w:rsidRPr="00B302BE" w:rsidRDefault="003F1311" w:rsidP="00C4744A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B302BE">
              <w:rPr>
                <w:rFonts w:eastAsia="Calibri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B302BE">
              <w:rPr>
                <w:rFonts w:eastAsia="Calibri"/>
                <w:sz w:val="24"/>
                <w:szCs w:val="24"/>
              </w:rPr>
              <w:t>видео-конференц-связи</w:t>
            </w:r>
            <w:proofErr w:type="spellEnd"/>
          </w:p>
        </w:tc>
      </w:tr>
    </w:tbl>
    <w:p w:rsidR="00C4744A" w:rsidRDefault="003F1311" w:rsidP="00C4744A">
      <w:pPr>
        <w:pStyle w:val="af9"/>
        <w:ind w:left="0"/>
        <w:jc w:val="center"/>
        <w:rPr>
          <w:b/>
          <w:color w:val="000000"/>
          <w:sz w:val="28"/>
          <w:szCs w:val="28"/>
        </w:rPr>
      </w:pPr>
      <w:r w:rsidRPr="00C4744A">
        <w:rPr>
          <w:b/>
          <w:color w:val="000000"/>
          <w:sz w:val="28"/>
          <w:szCs w:val="28"/>
          <w:lang w:val="en-US"/>
        </w:rPr>
        <w:t>IV</w:t>
      </w:r>
      <w:r w:rsidRPr="00C4744A">
        <w:rPr>
          <w:b/>
          <w:color w:val="000000"/>
          <w:sz w:val="28"/>
          <w:szCs w:val="28"/>
        </w:rPr>
        <w:t>. Показатели результативности и эффективности</w:t>
      </w:r>
    </w:p>
    <w:p w:rsidR="003F1311" w:rsidRPr="00C4744A" w:rsidRDefault="003F1311" w:rsidP="00C4744A">
      <w:pPr>
        <w:pStyle w:val="af9"/>
        <w:ind w:left="0"/>
        <w:jc w:val="center"/>
        <w:rPr>
          <w:b/>
          <w:color w:val="000000"/>
          <w:sz w:val="28"/>
          <w:szCs w:val="28"/>
        </w:rPr>
      </w:pPr>
      <w:r w:rsidRPr="00C4744A">
        <w:rPr>
          <w:b/>
          <w:color w:val="000000"/>
          <w:sz w:val="28"/>
          <w:szCs w:val="28"/>
        </w:rPr>
        <w:t xml:space="preserve"> программы профилактики</w:t>
      </w:r>
    </w:p>
    <w:p w:rsidR="003F1311" w:rsidRDefault="003F1311" w:rsidP="00C4744A">
      <w:pPr>
        <w:jc w:val="center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4"/>
        <w:gridCol w:w="5976"/>
        <w:gridCol w:w="1724"/>
        <w:gridCol w:w="1310"/>
      </w:tblGrid>
      <w:tr w:rsidR="003F1311" w:rsidRPr="00C4744A" w:rsidTr="00C4744A">
        <w:trPr>
          <w:trHeight w:val="20"/>
          <w:jc w:val="center"/>
        </w:trPr>
        <w:tc>
          <w:tcPr>
            <w:tcW w:w="0" w:type="auto"/>
            <w:vAlign w:val="center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4744A">
              <w:rPr>
                <w:b/>
                <w:sz w:val="24"/>
                <w:szCs w:val="24"/>
              </w:rPr>
              <w:t>№</w:t>
            </w:r>
          </w:p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4744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744A">
              <w:rPr>
                <w:b/>
                <w:sz w:val="24"/>
                <w:szCs w:val="24"/>
              </w:rPr>
              <w:t>/</w:t>
            </w:r>
            <w:proofErr w:type="spellStart"/>
            <w:r w:rsidRPr="00C4744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4744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4744A">
              <w:rPr>
                <w:b/>
                <w:sz w:val="24"/>
                <w:szCs w:val="24"/>
              </w:rPr>
              <w:t>2022 год</w:t>
            </w:r>
          </w:p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4744A">
              <w:rPr>
                <w:b/>
                <w:sz w:val="24"/>
                <w:szCs w:val="24"/>
              </w:rPr>
              <w:t xml:space="preserve">(базовый абсолютный </w:t>
            </w:r>
            <w:r w:rsidRPr="00C4744A">
              <w:rPr>
                <w:b/>
                <w:sz w:val="24"/>
                <w:szCs w:val="24"/>
              </w:rPr>
              <w:lastRenderedPageBreak/>
              <w:t>показатель)</w:t>
            </w:r>
          </w:p>
        </w:tc>
        <w:tc>
          <w:tcPr>
            <w:tcW w:w="0" w:type="auto"/>
            <w:vAlign w:val="center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4744A">
              <w:rPr>
                <w:b/>
                <w:sz w:val="24"/>
                <w:szCs w:val="24"/>
              </w:rPr>
              <w:lastRenderedPageBreak/>
              <w:t xml:space="preserve">Целевое значение 2023 год, </w:t>
            </w:r>
            <w:r w:rsidRPr="00C4744A">
              <w:rPr>
                <w:sz w:val="24"/>
                <w:szCs w:val="24"/>
              </w:rPr>
              <w:t>%</w:t>
            </w:r>
          </w:p>
        </w:tc>
      </w:tr>
      <w:tr w:rsidR="003F1311" w:rsidRPr="00C4744A" w:rsidTr="00C4744A">
        <w:trPr>
          <w:trHeight w:val="20"/>
          <w:jc w:val="center"/>
        </w:trPr>
        <w:tc>
          <w:tcPr>
            <w:tcW w:w="0" w:type="auto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744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vAlign w:val="center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C4744A">
              <w:rPr>
                <w:sz w:val="24"/>
                <w:szCs w:val="24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0" w:type="auto"/>
            <w:vAlign w:val="center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744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744A">
              <w:rPr>
                <w:sz w:val="24"/>
                <w:szCs w:val="24"/>
              </w:rPr>
              <w:t>50%</w:t>
            </w:r>
          </w:p>
        </w:tc>
      </w:tr>
      <w:tr w:rsidR="003F1311" w:rsidRPr="00C4744A" w:rsidTr="00C4744A">
        <w:trPr>
          <w:trHeight w:val="20"/>
          <w:jc w:val="center"/>
        </w:trPr>
        <w:tc>
          <w:tcPr>
            <w:tcW w:w="0" w:type="auto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744A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C4744A">
              <w:rPr>
                <w:sz w:val="24"/>
                <w:szCs w:val="24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</w:t>
            </w:r>
            <w:r w:rsidRPr="00B302BE">
              <w:rPr>
                <w:sz w:val="24"/>
                <w:szCs w:val="24"/>
              </w:rPr>
              <w:t>июля 2021 года № 248-ФЗ «О государственном контроле (надзоре) и муниципальном</w:t>
            </w:r>
            <w:r w:rsidRPr="00C4744A">
              <w:rPr>
                <w:sz w:val="24"/>
                <w:szCs w:val="24"/>
              </w:rPr>
              <w:t xml:space="preserve"> контроле в Российской Федерации»</w:t>
            </w:r>
          </w:p>
        </w:tc>
        <w:tc>
          <w:tcPr>
            <w:tcW w:w="0" w:type="auto"/>
            <w:vAlign w:val="center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744A">
              <w:rPr>
                <w:sz w:val="24"/>
                <w:szCs w:val="24"/>
              </w:rPr>
              <w:t>100%</w:t>
            </w:r>
          </w:p>
        </w:tc>
        <w:tc>
          <w:tcPr>
            <w:tcW w:w="0" w:type="auto"/>
            <w:vAlign w:val="center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744A">
              <w:rPr>
                <w:sz w:val="24"/>
                <w:szCs w:val="24"/>
              </w:rPr>
              <w:t>100%</w:t>
            </w:r>
          </w:p>
        </w:tc>
      </w:tr>
      <w:tr w:rsidR="003F1311" w:rsidRPr="00C4744A" w:rsidTr="00C4744A">
        <w:trPr>
          <w:trHeight w:val="20"/>
          <w:jc w:val="center"/>
        </w:trPr>
        <w:tc>
          <w:tcPr>
            <w:tcW w:w="0" w:type="auto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744A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C4744A">
              <w:rPr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0" w:type="auto"/>
            <w:vAlign w:val="center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74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744A">
              <w:rPr>
                <w:sz w:val="24"/>
                <w:szCs w:val="24"/>
              </w:rPr>
              <w:t>20%</w:t>
            </w:r>
          </w:p>
        </w:tc>
      </w:tr>
      <w:tr w:rsidR="003F1311" w:rsidRPr="00C4744A" w:rsidTr="00C4744A">
        <w:trPr>
          <w:trHeight w:val="20"/>
          <w:jc w:val="center"/>
        </w:trPr>
        <w:tc>
          <w:tcPr>
            <w:tcW w:w="0" w:type="auto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744A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C4744A">
              <w:rPr>
                <w:sz w:val="24"/>
                <w:szCs w:val="24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0" w:type="auto"/>
            <w:vAlign w:val="center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74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744A">
              <w:rPr>
                <w:sz w:val="24"/>
                <w:szCs w:val="24"/>
              </w:rPr>
              <w:t>20%</w:t>
            </w:r>
          </w:p>
        </w:tc>
      </w:tr>
      <w:tr w:rsidR="003F1311" w:rsidRPr="00C4744A" w:rsidTr="00C4744A">
        <w:trPr>
          <w:trHeight w:val="20"/>
          <w:jc w:val="center"/>
        </w:trPr>
        <w:tc>
          <w:tcPr>
            <w:tcW w:w="0" w:type="auto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744A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</w:rPr>
            </w:pPr>
            <w:r w:rsidRPr="00C4744A">
              <w:rPr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0" w:type="auto"/>
            <w:vAlign w:val="center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1311" w:rsidRPr="00C4744A" w:rsidRDefault="003F1311" w:rsidP="00C4744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744A">
              <w:rPr>
                <w:sz w:val="24"/>
                <w:szCs w:val="24"/>
              </w:rPr>
              <w:t>40%</w:t>
            </w:r>
          </w:p>
        </w:tc>
      </w:tr>
    </w:tbl>
    <w:p w:rsidR="003F1311" w:rsidRPr="003F1311" w:rsidRDefault="003F1311" w:rsidP="003F1311">
      <w:pPr>
        <w:jc w:val="center"/>
      </w:pPr>
    </w:p>
    <w:sectPr w:rsidR="003F1311" w:rsidRPr="003F1311" w:rsidSect="00E656D4">
      <w:headerReference w:type="default" r:id="rId8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D59" w:rsidRDefault="007F3D59">
      <w:r>
        <w:separator/>
      </w:r>
    </w:p>
  </w:endnote>
  <w:endnote w:type="continuationSeparator" w:id="0">
    <w:p w:rsidR="007F3D59" w:rsidRDefault="007F3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D59" w:rsidRDefault="007F3D59">
      <w:r>
        <w:separator/>
      </w:r>
    </w:p>
  </w:footnote>
  <w:footnote w:type="continuationSeparator" w:id="0">
    <w:p w:rsidR="007F3D59" w:rsidRDefault="007F3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05C24">
        <w:rPr>
          <w:noProof/>
        </w:rPr>
        <w:t>7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1"/>
  </w:num>
  <w:num w:numId="11">
    <w:abstractNumId w:val="16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1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12EE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2F0E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C0F"/>
    <w:rsid w:val="003F06C9"/>
    <w:rsid w:val="003F0D4A"/>
    <w:rsid w:val="003F1311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37B11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089C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04B6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31B6"/>
    <w:rsid w:val="0062356A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B12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3D59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5A5C"/>
    <w:rsid w:val="0081625A"/>
    <w:rsid w:val="00816297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275CF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317D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D6E26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5C24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A56E4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5E42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4236"/>
    <w:rsid w:val="00B274F9"/>
    <w:rsid w:val="00B27F2E"/>
    <w:rsid w:val="00B300FE"/>
    <w:rsid w:val="00B302B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4C47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4744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3C4C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483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8B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ПАРАГРАФ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ПАРАГРАФ Знак"/>
    <w:link w:val="af9"/>
    <w:uiPriority w:val="34"/>
    <w:locked/>
    <w:rsid w:val="003F1311"/>
  </w:style>
  <w:style w:type="table" w:customStyle="1" w:styleId="11">
    <w:name w:val="Сетка таблицы1"/>
    <w:basedOn w:val="a1"/>
    <w:next w:val="aa"/>
    <w:uiPriority w:val="59"/>
    <w:rsid w:val="003F13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EE44-6D14-4E21-914E-76A1D8F7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2022-12-14T10:58:00Z</cp:lastPrinted>
  <dcterms:created xsi:type="dcterms:W3CDTF">2022-12-14T13:37:00Z</dcterms:created>
  <dcterms:modified xsi:type="dcterms:W3CDTF">2022-12-14T13:37:00Z</dcterms:modified>
</cp:coreProperties>
</file>