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E9047B">
        <w:rPr>
          <w:color w:val="000000"/>
          <w:sz w:val="28"/>
          <w:szCs w:val="28"/>
        </w:rPr>
        <w:t>257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E9047B" w:rsidRDefault="001F57B6" w:rsidP="00E9047B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E9047B">
        <w:rPr>
          <w:b/>
          <w:sz w:val="28"/>
          <w:szCs w:val="28"/>
        </w:rPr>
        <w:t>Об утверждении проекта изменений и дополнений</w:t>
      </w:r>
    </w:p>
    <w:p w:rsidR="00E9047B" w:rsidRDefault="00E9047B" w:rsidP="00E9047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Валдайского муниципального района </w:t>
      </w:r>
    </w:p>
    <w:p w:rsidR="001F57B6" w:rsidRPr="005A2371" w:rsidRDefault="00E9047B" w:rsidP="00E9047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публичных слушаний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E9047B" w:rsidRDefault="001F57B6" w:rsidP="00E9047B">
      <w:pPr>
        <w:ind w:firstLine="709"/>
        <w:jc w:val="both"/>
        <w:rPr>
          <w:color w:val="000000"/>
          <w:sz w:val="28"/>
          <w:szCs w:val="28"/>
        </w:rPr>
      </w:pPr>
      <w:r w:rsidRPr="00E9047B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215A2A">
        <w:rPr>
          <w:color w:val="000000"/>
          <w:sz w:val="28"/>
          <w:szCs w:val="28"/>
        </w:rPr>
        <w:br/>
      </w:r>
      <w:r w:rsidRPr="00E9047B">
        <w:rPr>
          <w:bCs/>
          <w:color w:val="000000"/>
          <w:sz w:val="28"/>
          <w:szCs w:val="28"/>
        </w:rPr>
        <w:t>«</w:t>
      </w:r>
      <w:r w:rsidR="00E9047B" w:rsidRPr="00E9047B">
        <w:rPr>
          <w:sz w:val="28"/>
          <w:szCs w:val="28"/>
        </w:rPr>
        <w:t>Об утверждении проекта изменений и дополнений в Устав Валдайского муниципального района и назначении публичных слушаний</w:t>
      </w:r>
      <w:r w:rsidRPr="00E9047B">
        <w:rPr>
          <w:color w:val="000000"/>
          <w:sz w:val="28"/>
          <w:szCs w:val="28"/>
        </w:rPr>
        <w:t>».</w:t>
      </w:r>
    </w:p>
    <w:p w:rsidR="001F57B6" w:rsidRPr="00E9047B" w:rsidRDefault="001F57B6" w:rsidP="00E9047B">
      <w:pPr>
        <w:pStyle w:val="20"/>
        <w:ind w:firstLine="709"/>
        <w:jc w:val="both"/>
        <w:rPr>
          <w:sz w:val="28"/>
          <w:szCs w:val="28"/>
        </w:rPr>
      </w:pPr>
      <w:r w:rsidRPr="00E9047B">
        <w:rPr>
          <w:color w:val="000000"/>
          <w:sz w:val="28"/>
          <w:szCs w:val="28"/>
        </w:rPr>
        <w:t>2. Направить решение Главе Валдайского муниципального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960A7"/>
    <w:rsid w:val="000D6FF1"/>
    <w:rsid w:val="00117508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5A2A"/>
    <w:rsid w:val="00217926"/>
    <w:rsid w:val="00226138"/>
    <w:rsid w:val="0023238B"/>
    <w:rsid w:val="002421FE"/>
    <w:rsid w:val="00247067"/>
    <w:rsid w:val="00255F78"/>
    <w:rsid w:val="00263229"/>
    <w:rsid w:val="00265870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227BD"/>
    <w:rsid w:val="0063528D"/>
    <w:rsid w:val="0063766F"/>
    <w:rsid w:val="00645680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34ADD"/>
    <w:rsid w:val="0075320D"/>
    <w:rsid w:val="00773433"/>
    <w:rsid w:val="00777250"/>
    <w:rsid w:val="00777A75"/>
    <w:rsid w:val="007815EC"/>
    <w:rsid w:val="00792285"/>
    <w:rsid w:val="007E2BD0"/>
    <w:rsid w:val="007E7F12"/>
    <w:rsid w:val="00801206"/>
    <w:rsid w:val="00812EBE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769AE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9047B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5</cp:revision>
  <cp:lastPrinted>2022-01-28T05:27:00Z</cp:lastPrinted>
  <dcterms:created xsi:type="dcterms:W3CDTF">2023-11-15T04:50:00Z</dcterms:created>
  <dcterms:modified xsi:type="dcterms:W3CDTF">2023-11-20T13:47:00Z</dcterms:modified>
</cp:coreProperties>
</file>