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70427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C61F4B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7F32FC" w:rsidP="00C4619C">
      <w:pPr>
        <w:jc w:val="center"/>
        <w:rPr>
          <w:sz w:val="28"/>
        </w:rPr>
      </w:pPr>
      <w:r>
        <w:rPr>
          <w:sz w:val="28"/>
        </w:rPr>
        <w:t>04.02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C61F4B">
        <w:rPr>
          <w:sz w:val="28"/>
        </w:rPr>
        <w:t>271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C61F4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C61F4B" w:rsidRPr="00010E73" w:rsidRDefault="00C61F4B" w:rsidP="00C61F4B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10E73">
        <w:rPr>
          <w:b/>
          <w:sz w:val="28"/>
          <w:szCs w:val="28"/>
        </w:rPr>
        <w:t xml:space="preserve">О присвоении звания </w:t>
      </w:r>
    </w:p>
    <w:p w:rsidR="00C61F4B" w:rsidRPr="00010E73" w:rsidRDefault="00C61F4B" w:rsidP="00C61F4B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010E73">
        <w:rPr>
          <w:b/>
          <w:sz w:val="28"/>
          <w:szCs w:val="28"/>
        </w:rPr>
        <w:t xml:space="preserve">«Лучший трудовой коллектив </w:t>
      </w:r>
    </w:p>
    <w:p w:rsidR="00C61F4B" w:rsidRPr="00BE0661" w:rsidRDefault="00C61F4B" w:rsidP="00C61F4B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 2024</w:t>
      </w:r>
      <w:r w:rsidRPr="00010E73">
        <w:rPr>
          <w:b/>
          <w:sz w:val="28"/>
          <w:szCs w:val="28"/>
        </w:rPr>
        <w:t xml:space="preserve"> года»</w:t>
      </w:r>
    </w:p>
    <w:bookmarkEnd w:id="0"/>
    <w:p w:rsidR="00C61F4B" w:rsidRPr="00C61F4B" w:rsidRDefault="00C61F4B" w:rsidP="00C61F4B">
      <w:pPr>
        <w:pStyle w:val="a3"/>
        <w:tabs>
          <w:tab w:val="left" w:pos="720"/>
        </w:tabs>
        <w:ind w:firstLine="709"/>
        <w:jc w:val="both"/>
        <w:rPr>
          <w:sz w:val="24"/>
          <w:szCs w:val="28"/>
        </w:rPr>
      </w:pPr>
    </w:p>
    <w:p w:rsidR="00C61F4B" w:rsidRPr="00C61F4B" w:rsidRDefault="00C61F4B" w:rsidP="00C61F4B">
      <w:pPr>
        <w:pStyle w:val="a3"/>
        <w:tabs>
          <w:tab w:val="left" w:pos="720"/>
        </w:tabs>
        <w:ind w:firstLine="709"/>
        <w:jc w:val="both"/>
        <w:rPr>
          <w:sz w:val="24"/>
          <w:szCs w:val="28"/>
        </w:rPr>
      </w:pPr>
    </w:p>
    <w:p w:rsidR="00C61F4B" w:rsidRPr="007D40C8" w:rsidRDefault="00C61F4B" w:rsidP="00C61F4B">
      <w:pPr>
        <w:pStyle w:val="a3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7D40C8">
        <w:rPr>
          <w:sz w:val="28"/>
          <w:szCs w:val="28"/>
        </w:rPr>
        <w:t>За достижение высоких результатов в экономическом развитии по итогам 2023 года и активное участие в общественной жизни района</w:t>
      </w:r>
      <w:r w:rsidRPr="007D40C8">
        <w:rPr>
          <w:b/>
          <w:sz w:val="28"/>
          <w:szCs w:val="28"/>
        </w:rPr>
        <w:t xml:space="preserve"> </w:t>
      </w:r>
      <w:r w:rsidRPr="007D40C8">
        <w:rPr>
          <w:sz w:val="28"/>
          <w:szCs w:val="28"/>
        </w:rPr>
        <w:t>Администрация Валдайского мун</w:t>
      </w:r>
      <w:r w:rsidRPr="007D40C8">
        <w:rPr>
          <w:sz w:val="28"/>
          <w:szCs w:val="28"/>
        </w:rPr>
        <w:t>и</w:t>
      </w:r>
      <w:r w:rsidRPr="007D40C8">
        <w:rPr>
          <w:sz w:val="28"/>
          <w:szCs w:val="28"/>
        </w:rPr>
        <w:t>ципального района</w:t>
      </w:r>
      <w:r w:rsidRPr="007D40C8">
        <w:rPr>
          <w:b/>
          <w:sz w:val="28"/>
          <w:szCs w:val="28"/>
        </w:rPr>
        <w:t xml:space="preserve"> ПОСТАНОВЛЯЕТ:</w:t>
      </w:r>
    </w:p>
    <w:p w:rsidR="00C61F4B" w:rsidRDefault="00C61F4B" w:rsidP="00C61F4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B4E3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D40C8">
        <w:rPr>
          <w:sz w:val="28"/>
          <w:szCs w:val="28"/>
        </w:rPr>
        <w:t>Присвоить звание «Лучший трудовой к</w:t>
      </w:r>
      <w:r>
        <w:rPr>
          <w:sz w:val="28"/>
          <w:szCs w:val="28"/>
        </w:rPr>
        <w:t>оллектив Валдайского района 2024</w:t>
      </w:r>
      <w:r w:rsidRPr="007D40C8">
        <w:rPr>
          <w:sz w:val="28"/>
          <w:szCs w:val="28"/>
        </w:rPr>
        <w:t xml:space="preserve"> года»:</w:t>
      </w:r>
    </w:p>
    <w:p w:rsidR="00C61F4B" w:rsidRPr="007D40C8" w:rsidRDefault="00C61F4B" w:rsidP="00C61F4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малого бизнеса</w:t>
      </w:r>
      <w:r w:rsidRPr="007D40C8">
        <w:rPr>
          <w:sz w:val="28"/>
          <w:szCs w:val="28"/>
        </w:rPr>
        <w:t xml:space="preserve"> – </w:t>
      </w:r>
      <w:r>
        <w:rPr>
          <w:sz w:val="28"/>
          <w:szCs w:val="28"/>
        </w:rPr>
        <w:t>базе отдыха «Эко Клуб Валдай», д</w:t>
      </w:r>
      <w:r w:rsidRPr="004B148E">
        <w:rPr>
          <w:sz w:val="28"/>
          <w:szCs w:val="28"/>
        </w:rPr>
        <w:t>ир</w:t>
      </w:r>
      <w:r>
        <w:rPr>
          <w:sz w:val="28"/>
          <w:szCs w:val="28"/>
        </w:rPr>
        <w:t>ектор Дугина Наталья Николаевна;</w:t>
      </w:r>
    </w:p>
    <w:p w:rsidR="00C61F4B" w:rsidRDefault="00C61F4B" w:rsidP="00C61F4B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жилищно-коммунального хозяйства </w:t>
      </w:r>
      <w:r w:rsidRPr="007D40C8">
        <w:rPr>
          <w:sz w:val="28"/>
          <w:szCs w:val="28"/>
        </w:rPr>
        <w:t>–</w:t>
      </w:r>
      <w:r>
        <w:rPr>
          <w:sz w:val="28"/>
          <w:szCs w:val="28"/>
        </w:rPr>
        <w:t xml:space="preserve"> филиалу акционерного общества «Газпром газораспределение Великий Новгород» г.Валдай, директор Колесников Родион Александрович;</w:t>
      </w:r>
    </w:p>
    <w:p w:rsidR="00C61F4B" w:rsidRDefault="00C61F4B" w:rsidP="00C61F4B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сфере сельскохозяйственного производства – обществу с ограниченной отв</w:t>
      </w:r>
      <w:r>
        <w:rPr>
          <w:sz w:val="28"/>
          <w:szCs w:val="28"/>
        </w:rPr>
        <w:t>етственностью «Шуйское Подворье</w:t>
      </w:r>
      <w:r w:rsidRPr="007D40C8">
        <w:rPr>
          <w:sz w:val="28"/>
          <w:szCs w:val="28"/>
        </w:rPr>
        <w:t>», генеральный директ</w:t>
      </w:r>
      <w:r>
        <w:rPr>
          <w:sz w:val="28"/>
          <w:szCs w:val="28"/>
        </w:rPr>
        <w:t>ор Бударная Татьяна Евгеньевна</w:t>
      </w:r>
      <w:r w:rsidRPr="007D40C8">
        <w:rPr>
          <w:sz w:val="28"/>
          <w:szCs w:val="28"/>
        </w:rPr>
        <w:t>;</w:t>
      </w:r>
    </w:p>
    <w:p w:rsidR="00C61F4B" w:rsidRDefault="00C61F4B" w:rsidP="00C61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туризма</w:t>
      </w:r>
      <w:r w:rsidRPr="007D40C8">
        <w:rPr>
          <w:sz w:val="28"/>
          <w:szCs w:val="28"/>
        </w:rPr>
        <w:t xml:space="preserve"> –</w:t>
      </w:r>
      <w:r w:rsidRPr="00FB4E3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федеральному государственному бюджетному учреждению «Национальный парк «Валдайский», д</w:t>
      </w:r>
      <w:r w:rsidRPr="008A68F6">
        <w:rPr>
          <w:sz w:val="28"/>
          <w:szCs w:val="28"/>
        </w:rPr>
        <w:t>иректо</w:t>
      </w:r>
      <w:r>
        <w:rPr>
          <w:sz w:val="28"/>
          <w:szCs w:val="28"/>
        </w:rPr>
        <w:t>р Маленко Сергей Григорьевич;</w:t>
      </w:r>
    </w:p>
    <w:p w:rsidR="00C61F4B" w:rsidRPr="007D40C8" w:rsidRDefault="00C61F4B" w:rsidP="00C61F4B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сфере культуры – муниципальному бюджетному учреждению культуры</w:t>
      </w:r>
      <w:r>
        <w:rPr>
          <w:sz w:val="28"/>
          <w:szCs w:val="28"/>
        </w:rPr>
        <w:t xml:space="preserve"> «Межпоселенческая библиотека им. Б.С.Романова Валдайского муниципального района», д</w:t>
      </w:r>
      <w:r w:rsidRPr="004B148E">
        <w:rPr>
          <w:sz w:val="28"/>
          <w:szCs w:val="28"/>
        </w:rPr>
        <w:t>ирек</w:t>
      </w:r>
      <w:r>
        <w:rPr>
          <w:sz w:val="28"/>
          <w:szCs w:val="28"/>
        </w:rPr>
        <w:t>тор Емельянова Елена Викторовна</w:t>
      </w:r>
      <w:r w:rsidRPr="0091688C">
        <w:rPr>
          <w:sz w:val="28"/>
          <w:szCs w:val="28"/>
        </w:rPr>
        <w:t>;</w:t>
      </w:r>
    </w:p>
    <w:p w:rsidR="00C61F4B" w:rsidRPr="007D40C8" w:rsidRDefault="00C61F4B" w:rsidP="00C61F4B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сфере образова</w:t>
      </w:r>
      <w:r>
        <w:rPr>
          <w:sz w:val="28"/>
          <w:szCs w:val="28"/>
        </w:rPr>
        <w:t>ния – муниципальному бюджетному</w:t>
      </w:r>
      <w:r w:rsidRPr="007D40C8">
        <w:rPr>
          <w:sz w:val="28"/>
          <w:szCs w:val="28"/>
        </w:rPr>
        <w:t xml:space="preserve"> учреждению</w:t>
      </w:r>
      <w:r w:rsidRPr="00FB4E36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 обеспечения муниципальной системы образования», д</w:t>
      </w:r>
      <w:r w:rsidRPr="004B148E">
        <w:rPr>
          <w:sz w:val="28"/>
          <w:szCs w:val="28"/>
        </w:rPr>
        <w:t>ир</w:t>
      </w:r>
      <w:r>
        <w:rPr>
          <w:sz w:val="28"/>
          <w:szCs w:val="28"/>
        </w:rPr>
        <w:t>ектор Григорьева Наталья Анатольевна.</w:t>
      </w:r>
    </w:p>
    <w:p w:rsidR="00C61F4B" w:rsidRPr="007D40C8" w:rsidRDefault="00C61F4B" w:rsidP="00C61F4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2. Наградить названные трудовые коллективы памятной плакеткой.</w:t>
      </w:r>
    </w:p>
    <w:p w:rsidR="00C61F4B" w:rsidRPr="007D40C8" w:rsidRDefault="00C61F4B" w:rsidP="00C61F4B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7D40C8">
        <w:rPr>
          <w:sz w:val="28"/>
          <w:szCs w:val="28"/>
        </w:rPr>
        <w:t>о</w:t>
      </w:r>
      <w:r w:rsidRPr="007D40C8">
        <w:rPr>
          <w:sz w:val="28"/>
          <w:szCs w:val="28"/>
        </w:rPr>
        <w:t>го района в сети «Интернет».</w:t>
      </w:r>
    </w:p>
    <w:p w:rsidR="002D517E" w:rsidRPr="0024754C" w:rsidRDefault="002D517E" w:rsidP="00C61F4B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C61F4B">
      <w:headerReference w:type="default" r:id="rId10"/>
      <w:pgSz w:w="11906" w:h="16838"/>
      <w:pgMar w:top="1077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B0" w:rsidRDefault="00C224B0">
      <w:r>
        <w:separator/>
      </w:r>
    </w:p>
  </w:endnote>
  <w:endnote w:type="continuationSeparator" w:id="0">
    <w:p w:rsidR="00C224B0" w:rsidRDefault="00C2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B0" w:rsidRDefault="00C224B0">
      <w:r>
        <w:separator/>
      </w:r>
    </w:p>
  </w:footnote>
  <w:footnote w:type="continuationSeparator" w:id="0">
    <w:p w:rsidR="00C224B0" w:rsidRDefault="00C2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F4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4B0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1F4B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0C1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7982A59-8631-4599-9B3E-508D931C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FEC1-B813-4F9D-B850-2CF4607D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2025-02-06T11:03:00Z</cp:lastPrinted>
  <dcterms:created xsi:type="dcterms:W3CDTF">2025-02-10T11:52:00Z</dcterms:created>
  <dcterms:modified xsi:type="dcterms:W3CDTF">2025-02-10T11:52:00Z</dcterms:modified>
</cp:coreProperties>
</file>