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644779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64BF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D67D29">
        <w:rPr>
          <w:color w:val="000000"/>
          <w:sz w:val="28"/>
        </w:rPr>
        <w:t>1</w:t>
      </w:r>
      <w:r>
        <w:rPr>
          <w:color w:val="000000"/>
          <w:sz w:val="28"/>
        </w:rPr>
        <w:t>.03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D67D29">
        <w:rPr>
          <w:color w:val="000000"/>
          <w:sz w:val="28"/>
        </w:rPr>
        <w:t>302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D67D29" w:rsidRDefault="00D67D29" w:rsidP="00D67D2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67D29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публичных слушаний</w:t>
      </w:r>
      <w:r w:rsidRPr="00D67D29">
        <w:rPr>
          <w:b/>
          <w:sz w:val="28"/>
          <w:szCs w:val="28"/>
        </w:rPr>
        <w:t xml:space="preserve"> по </w:t>
      </w:r>
    </w:p>
    <w:p w:rsidR="00D67D29" w:rsidRDefault="00D67D29" w:rsidP="00D67D29">
      <w:pPr>
        <w:spacing w:line="240" w:lineRule="exact"/>
        <w:jc w:val="center"/>
        <w:rPr>
          <w:b/>
          <w:sz w:val="28"/>
          <w:szCs w:val="28"/>
        </w:rPr>
      </w:pPr>
      <w:r w:rsidRPr="00D67D29">
        <w:rPr>
          <w:b/>
          <w:sz w:val="28"/>
          <w:szCs w:val="28"/>
        </w:rPr>
        <w:t xml:space="preserve">актуализации схем теплоснабжения Валдайского </w:t>
      </w:r>
    </w:p>
    <w:p w:rsidR="00D67D29" w:rsidRDefault="00D67D29" w:rsidP="00D67D29">
      <w:pPr>
        <w:spacing w:line="240" w:lineRule="exact"/>
        <w:jc w:val="center"/>
        <w:rPr>
          <w:b/>
          <w:sz w:val="28"/>
          <w:szCs w:val="28"/>
        </w:rPr>
      </w:pPr>
      <w:r w:rsidRPr="00D67D29">
        <w:rPr>
          <w:b/>
          <w:sz w:val="28"/>
          <w:szCs w:val="28"/>
        </w:rPr>
        <w:t xml:space="preserve">городского поселения и сельских поселений </w:t>
      </w:r>
    </w:p>
    <w:p w:rsidR="00D67D29" w:rsidRPr="00D67D29" w:rsidRDefault="00D67D29" w:rsidP="00D67D29">
      <w:pPr>
        <w:spacing w:line="240" w:lineRule="exact"/>
        <w:jc w:val="center"/>
        <w:rPr>
          <w:b/>
          <w:sz w:val="28"/>
          <w:szCs w:val="28"/>
        </w:rPr>
      </w:pPr>
      <w:r w:rsidRPr="00D67D29">
        <w:rPr>
          <w:b/>
          <w:sz w:val="28"/>
          <w:szCs w:val="28"/>
        </w:rPr>
        <w:t>Валдайского муниципал</w:t>
      </w:r>
      <w:r w:rsidRPr="00D67D29">
        <w:rPr>
          <w:b/>
          <w:sz w:val="28"/>
          <w:szCs w:val="28"/>
        </w:rPr>
        <w:t>ь</w:t>
      </w:r>
      <w:r w:rsidRPr="00D67D29">
        <w:rPr>
          <w:b/>
          <w:sz w:val="28"/>
          <w:szCs w:val="28"/>
        </w:rPr>
        <w:t>ного района</w:t>
      </w:r>
    </w:p>
    <w:bookmarkEnd w:id="0"/>
    <w:p w:rsidR="00D67D29" w:rsidRPr="00D67D29" w:rsidRDefault="00D67D29" w:rsidP="00D67D29">
      <w:pPr>
        <w:jc w:val="center"/>
        <w:rPr>
          <w:sz w:val="28"/>
          <w:szCs w:val="28"/>
        </w:rPr>
      </w:pPr>
    </w:p>
    <w:p w:rsidR="00D67D29" w:rsidRPr="00D67D29" w:rsidRDefault="00D67D29" w:rsidP="00D67D29">
      <w:pPr>
        <w:jc w:val="center"/>
        <w:rPr>
          <w:sz w:val="28"/>
          <w:szCs w:val="28"/>
        </w:rPr>
      </w:pPr>
    </w:p>
    <w:p w:rsidR="00D67D29" w:rsidRPr="00D67D29" w:rsidRDefault="00D67D29" w:rsidP="00D67D29">
      <w:pPr>
        <w:ind w:right="22" w:firstLine="709"/>
        <w:jc w:val="both"/>
        <w:rPr>
          <w:b/>
          <w:sz w:val="28"/>
          <w:szCs w:val="28"/>
        </w:rPr>
      </w:pPr>
      <w:r w:rsidRPr="00D67D29">
        <w:rPr>
          <w:sz w:val="28"/>
          <w:szCs w:val="28"/>
        </w:rPr>
        <w:t>В соответствии с Федеральным законом от 22</w:t>
      </w:r>
      <w:r>
        <w:rPr>
          <w:sz w:val="28"/>
          <w:szCs w:val="28"/>
        </w:rPr>
        <w:t xml:space="preserve"> июля </w:t>
      </w:r>
      <w:r w:rsidRPr="00D67D29">
        <w:rPr>
          <w:sz w:val="28"/>
          <w:szCs w:val="28"/>
        </w:rPr>
        <w:t>2017 г</w:t>
      </w:r>
      <w:r>
        <w:rPr>
          <w:sz w:val="28"/>
          <w:szCs w:val="28"/>
        </w:rPr>
        <w:t>ода</w:t>
      </w:r>
      <w:r w:rsidRPr="00D67D29">
        <w:rPr>
          <w:sz w:val="28"/>
          <w:szCs w:val="28"/>
        </w:rPr>
        <w:t xml:space="preserve"> № 190-ФЗ «О теплоснабжении», постановлением Правительства Российской Фед</w:t>
      </w:r>
      <w:r w:rsidRPr="00D67D29">
        <w:rPr>
          <w:sz w:val="28"/>
          <w:szCs w:val="28"/>
        </w:rPr>
        <w:t>е</w:t>
      </w:r>
      <w:r w:rsidRPr="00D67D29">
        <w:rPr>
          <w:sz w:val="28"/>
          <w:szCs w:val="28"/>
        </w:rPr>
        <w:t>рации от 22.02.2012 № 154 «О требованиях к схемам теплоснабжения, п</w:t>
      </w:r>
      <w:r w:rsidRPr="00D67D29">
        <w:rPr>
          <w:sz w:val="28"/>
          <w:szCs w:val="28"/>
        </w:rPr>
        <w:t>о</w:t>
      </w:r>
      <w:r w:rsidRPr="00D67D29">
        <w:rPr>
          <w:sz w:val="28"/>
          <w:szCs w:val="28"/>
        </w:rPr>
        <w:t>рядку их разработки и утверждения» Администрация Валдайского муниц</w:t>
      </w:r>
      <w:r w:rsidRPr="00D67D29">
        <w:rPr>
          <w:sz w:val="28"/>
          <w:szCs w:val="28"/>
        </w:rPr>
        <w:t>и</w:t>
      </w:r>
      <w:r w:rsidRPr="00D67D29">
        <w:rPr>
          <w:sz w:val="28"/>
          <w:szCs w:val="28"/>
        </w:rPr>
        <w:t xml:space="preserve">пального района </w:t>
      </w:r>
      <w:r w:rsidRPr="00D67D29">
        <w:rPr>
          <w:b/>
          <w:sz w:val="28"/>
          <w:szCs w:val="28"/>
        </w:rPr>
        <w:t>П</w:t>
      </w:r>
      <w:r w:rsidRPr="00D67D29">
        <w:rPr>
          <w:b/>
          <w:sz w:val="28"/>
          <w:szCs w:val="28"/>
        </w:rPr>
        <w:t>О</w:t>
      </w:r>
      <w:r w:rsidRPr="00D67D29">
        <w:rPr>
          <w:b/>
          <w:sz w:val="28"/>
          <w:szCs w:val="28"/>
        </w:rPr>
        <w:t>СТАНОВЛЯЕТ:</w:t>
      </w:r>
    </w:p>
    <w:p w:rsidR="00D67D29" w:rsidRPr="00D67D29" w:rsidRDefault="00D67D29" w:rsidP="00D67D29">
      <w:pPr>
        <w:pStyle w:val="af0"/>
        <w:spacing w:before="0" w:after="0"/>
        <w:ind w:right="22" w:firstLine="709"/>
        <w:jc w:val="both"/>
        <w:rPr>
          <w:sz w:val="28"/>
          <w:szCs w:val="28"/>
        </w:rPr>
      </w:pPr>
      <w:r w:rsidRPr="00D67D29">
        <w:rPr>
          <w:sz w:val="28"/>
          <w:szCs w:val="28"/>
        </w:rPr>
        <w:t>1. Провести публичные слушания по актуализации схем теплоснабж</w:t>
      </w:r>
      <w:r w:rsidRPr="00D67D29">
        <w:rPr>
          <w:sz w:val="28"/>
          <w:szCs w:val="28"/>
        </w:rPr>
        <w:t>е</w:t>
      </w:r>
      <w:r w:rsidRPr="00D67D29">
        <w:rPr>
          <w:sz w:val="28"/>
          <w:szCs w:val="28"/>
        </w:rPr>
        <w:t>ния Валдайского городского поселения и сельских поселений Валдайского м</w:t>
      </w:r>
      <w:r w:rsidRPr="00D67D29">
        <w:rPr>
          <w:sz w:val="28"/>
          <w:szCs w:val="28"/>
        </w:rPr>
        <w:t>у</w:t>
      </w:r>
      <w:r w:rsidRPr="00D67D29">
        <w:rPr>
          <w:sz w:val="28"/>
          <w:szCs w:val="28"/>
        </w:rPr>
        <w:t>ниципального района 08 апреля 2021 года. Время проведения слушаний в 14 ч</w:t>
      </w:r>
      <w:r w:rsidRPr="00D67D29">
        <w:rPr>
          <w:sz w:val="28"/>
          <w:szCs w:val="28"/>
        </w:rPr>
        <w:t>а</w:t>
      </w:r>
      <w:r w:rsidRPr="00D67D29">
        <w:rPr>
          <w:sz w:val="28"/>
          <w:szCs w:val="28"/>
        </w:rPr>
        <w:t>сов 00 мин.</w:t>
      </w:r>
    </w:p>
    <w:p w:rsidR="00D67D29" w:rsidRPr="00D67D29" w:rsidRDefault="00D67D29" w:rsidP="00D67D29">
      <w:pPr>
        <w:pStyle w:val="af0"/>
        <w:spacing w:before="0" w:after="0"/>
        <w:ind w:right="22" w:firstLine="709"/>
        <w:jc w:val="both"/>
        <w:rPr>
          <w:sz w:val="28"/>
          <w:szCs w:val="28"/>
        </w:rPr>
      </w:pPr>
      <w:r w:rsidRPr="00D67D29">
        <w:rPr>
          <w:color w:val="000000"/>
          <w:sz w:val="28"/>
          <w:szCs w:val="28"/>
        </w:rPr>
        <w:t xml:space="preserve">2. </w:t>
      </w:r>
      <w:r w:rsidRPr="00D67D29">
        <w:rPr>
          <w:sz w:val="28"/>
          <w:szCs w:val="28"/>
        </w:rPr>
        <w:t>Место проведения собрания участников публичных слушаний в п</w:t>
      </w:r>
      <w:r w:rsidRPr="00D67D29">
        <w:rPr>
          <w:sz w:val="28"/>
          <w:szCs w:val="28"/>
        </w:rPr>
        <w:t>е</w:t>
      </w:r>
      <w:r w:rsidRPr="00D67D29">
        <w:rPr>
          <w:sz w:val="28"/>
          <w:szCs w:val="28"/>
        </w:rPr>
        <w:t>риод с 12 марта по 08 апреля 2021 года: г.</w:t>
      </w:r>
      <w:r>
        <w:rPr>
          <w:sz w:val="28"/>
          <w:szCs w:val="28"/>
        </w:rPr>
        <w:t> </w:t>
      </w:r>
      <w:r w:rsidRPr="00D67D29">
        <w:rPr>
          <w:sz w:val="28"/>
          <w:szCs w:val="28"/>
        </w:rPr>
        <w:t>Валдай, Новгородская область, пр.</w:t>
      </w:r>
      <w:r>
        <w:rPr>
          <w:sz w:val="28"/>
          <w:szCs w:val="28"/>
        </w:rPr>
        <w:t> </w:t>
      </w:r>
      <w:r w:rsidRPr="00D67D29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D67D29">
        <w:rPr>
          <w:sz w:val="28"/>
          <w:szCs w:val="28"/>
        </w:rPr>
        <w:t>19/21, здание Администрации Валдайского муниц</w:t>
      </w:r>
      <w:r w:rsidRPr="00D67D29">
        <w:rPr>
          <w:sz w:val="28"/>
          <w:szCs w:val="28"/>
        </w:rPr>
        <w:t>и</w:t>
      </w:r>
      <w:r w:rsidRPr="00D67D29">
        <w:rPr>
          <w:sz w:val="28"/>
          <w:szCs w:val="28"/>
        </w:rPr>
        <w:t>пального района, 1-й этаж, кабинет № 106.</w:t>
      </w:r>
    </w:p>
    <w:p w:rsidR="00D67D29" w:rsidRPr="00D67D29" w:rsidRDefault="00D67D29" w:rsidP="00D67D29">
      <w:pPr>
        <w:pStyle w:val="af0"/>
        <w:spacing w:before="0" w:after="0"/>
        <w:ind w:right="22" w:firstLine="709"/>
        <w:jc w:val="both"/>
        <w:rPr>
          <w:sz w:val="28"/>
          <w:szCs w:val="28"/>
        </w:rPr>
      </w:pPr>
      <w:r w:rsidRPr="00D67D29">
        <w:rPr>
          <w:sz w:val="28"/>
          <w:szCs w:val="28"/>
        </w:rPr>
        <w:t>3. Ответственный за проведение публичных слушаний – комитет ж</w:t>
      </w:r>
      <w:r w:rsidRPr="00D67D29">
        <w:rPr>
          <w:sz w:val="28"/>
          <w:szCs w:val="28"/>
        </w:rPr>
        <w:t>и</w:t>
      </w:r>
      <w:r w:rsidRPr="00D67D29">
        <w:rPr>
          <w:sz w:val="28"/>
          <w:szCs w:val="28"/>
        </w:rPr>
        <w:t>лищно-коммунального и дорожного хозяйства Администрации муниципал</w:t>
      </w:r>
      <w:r w:rsidRPr="00D67D29">
        <w:rPr>
          <w:sz w:val="28"/>
          <w:szCs w:val="28"/>
        </w:rPr>
        <w:t>ь</w:t>
      </w:r>
      <w:r w:rsidRPr="00D67D29">
        <w:rPr>
          <w:sz w:val="28"/>
          <w:szCs w:val="28"/>
        </w:rPr>
        <w:t>ного района.</w:t>
      </w:r>
    </w:p>
    <w:p w:rsidR="00DD73E4" w:rsidRPr="00D67D29" w:rsidRDefault="00D67D29" w:rsidP="00D67D29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  <w:r w:rsidRPr="00D67D29">
        <w:rPr>
          <w:szCs w:val="28"/>
        </w:rPr>
        <w:t>4. Опубликовать  постановление в бюллетене «Валдайский Вестник» и разместить на официальном сайте Администрации Валдайского муниципал</w:t>
      </w:r>
      <w:r w:rsidRPr="00D67D29">
        <w:rPr>
          <w:szCs w:val="28"/>
        </w:rPr>
        <w:t>ь</w:t>
      </w:r>
      <w:r w:rsidRPr="00D67D29">
        <w:rPr>
          <w:szCs w:val="28"/>
        </w:rPr>
        <w:t>ного района в сети «Инте</w:t>
      </w:r>
      <w:r w:rsidRPr="00D67D29">
        <w:rPr>
          <w:szCs w:val="28"/>
        </w:rPr>
        <w:t>р</w:t>
      </w:r>
      <w:r w:rsidRPr="00D67D29">
        <w:rPr>
          <w:szCs w:val="28"/>
        </w:rPr>
        <w:t>нет».</w:t>
      </w:r>
    </w:p>
    <w:p w:rsidR="004C514C" w:rsidRDefault="004C514C" w:rsidP="00D67D29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D67D29" w:rsidRPr="00D67D29" w:rsidRDefault="00D67D29" w:rsidP="00D67D29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4C514C">
        <w:rPr>
          <w:b/>
          <w:sz w:val="28"/>
          <w:szCs w:val="28"/>
        </w:rPr>
        <w:t xml:space="preserve"> </w:t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FF" w:rsidRDefault="00D163FF">
      <w:r>
        <w:separator/>
      </w:r>
    </w:p>
  </w:endnote>
  <w:endnote w:type="continuationSeparator" w:id="0">
    <w:p w:rsidR="00D163FF" w:rsidRDefault="00D1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FF" w:rsidRDefault="00D163FF">
      <w:r>
        <w:separator/>
      </w:r>
    </w:p>
  </w:footnote>
  <w:footnote w:type="continuationSeparator" w:id="0">
    <w:p w:rsidR="00D163FF" w:rsidRDefault="00D1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4807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4917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3FF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67D29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07996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86206FF-E172-4373-8867-0D171DDB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9A72-A081-49B2-8386-BD43E520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2021-03-03T14:45:00Z</cp:lastPrinted>
  <dcterms:created xsi:type="dcterms:W3CDTF">2021-03-05T08:10:00Z</dcterms:created>
  <dcterms:modified xsi:type="dcterms:W3CDTF">2021-03-05T08:10:00Z</dcterms:modified>
</cp:coreProperties>
</file>