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2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6F7C" w:rsidP="00C4619C">
      <w:pPr>
        <w:jc w:val="center"/>
        <w:rPr>
          <w:sz w:val="28"/>
        </w:rPr>
      </w:pPr>
      <w:r>
        <w:rPr>
          <w:sz w:val="28"/>
        </w:rPr>
        <w:t>27</w:t>
      </w:r>
      <w:r w:rsidR="00B55F5B" w:rsidRPr="00126F7C">
        <w:rPr>
          <w:sz w:val="28"/>
        </w:rPr>
        <w:t>.11</w:t>
      </w:r>
      <w:r w:rsidR="004C7E49" w:rsidRPr="00126F7C">
        <w:rPr>
          <w:sz w:val="28"/>
        </w:rPr>
        <w:t>.2024</w:t>
      </w:r>
      <w:r w:rsidR="00830A00" w:rsidRPr="00126F7C">
        <w:rPr>
          <w:sz w:val="28"/>
        </w:rPr>
        <w:t xml:space="preserve"> № </w:t>
      </w:r>
      <w:r w:rsidR="00DD3A97" w:rsidRPr="00126F7C">
        <w:rPr>
          <w:sz w:val="28"/>
        </w:rPr>
        <w:t>30</w:t>
      </w:r>
      <w:r>
        <w:rPr>
          <w:sz w:val="28"/>
        </w:rPr>
        <w:t>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E5375" w:rsidRDefault="00DE5375" w:rsidP="00DE5375">
      <w:pPr>
        <w:spacing w:line="240" w:lineRule="exact"/>
        <w:jc w:val="center"/>
        <w:rPr>
          <w:b/>
          <w:sz w:val="28"/>
          <w:szCs w:val="28"/>
        </w:rPr>
      </w:pPr>
      <w:r w:rsidRPr="00DE5375">
        <w:rPr>
          <w:b/>
          <w:sz w:val="28"/>
          <w:szCs w:val="28"/>
        </w:rPr>
        <w:t>Об исключении жилого помещения</w:t>
      </w:r>
    </w:p>
    <w:p w:rsidR="00DE5375" w:rsidRDefault="00DE5375" w:rsidP="00DE5375">
      <w:pPr>
        <w:spacing w:line="240" w:lineRule="exact"/>
        <w:jc w:val="center"/>
        <w:rPr>
          <w:b/>
          <w:sz w:val="28"/>
          <w:szCs w:val="28"/>
        </w:rPr>
      </w:pPr>
      <w:r w:rsidRPr="00DE5375">
        <w:rPr>
          <w:b/>
          <w:sz w:val="28"/>
          <w:szCs w:val="28"/>
        </w:rPr>
        <w:t xml:space="preserve">из специализированного </w:t>
      </w:r>
    </w:p>
    <w:p w:rsidR="00DE5375" w:rsidRPr="00DE5375" w:rsidRDefault="00DE5375" w:rsidP="00DE5375">
      <w:pPr>
        <w:spacing w:line="240" w:lineRule="exact"/>
        <w:jc w:val="center"/>
        <w:rPr>
          <w:b/>
          <w:sz w:val="28"/>
          <w:szCs w:val="28"/>
        </w:rPr>
      </w:pPr>
      <w:r w:rsidRPr="00DE5375">
        <w:rPr>
          <w:b/>
          <w:sz w:val="28"/>
          <w:szCs w:val="28"/>
        </w:rPr>
        <w:t>жилищного фонда</w:t>
      </w:r>
    </w:p>
    <w:p w:rsidR="00DE5375" w:rsidRDefault="00DE5375" w:rsidP="00DE5375">
      <w:pPr>
        <w:ind w:firstLine="709"/>
        <w:jc w:val="both"/>
        <w:rPr>
          <w:sz w:val="28"/>
          <w:szCs w:val="28"/>
        </w:rPr>
      </w:pPr>
    </w:p>
    <w:p w:rsidR="00DE5375" w:rsidRPr="00DE5375" w:rsidRDefault="00DE5375" w:rsidP="00DE5375">
      <w:pPr>
        <w:ind w:firstLine="709"/>
        <w:jc w:val="both"/>
        <w:rPr>
          <w:sz w:val="28"/>
          <w:szCs w:val="28"/>
        </w:rPr>
      </w:pPr>
    </w:p>
    <w:p w:rsidR="00DE5375" w:rsidRPr="00DE5375" w:rsidRDefault="00DE5375" w:rsidP="00DE5375">
      <w:pPr>
        <w:ind w:firstLine="709"/>
        <w:jc w:val="both"/>
        <w:rPr>
          <w:sz w:val="28"/>
          <w:szCs w:val="28"/>
        </w:rPr>
      </w:pPr>
      <w:r w:rsidRPr="00DE5375">
        <w:rPr>
          <w:sz w:val="28"/>
          <w:szCs w:val="28"/>
        </w:rPr>
        <w:t xml:space="preserve">В соответствии с частью 2 статьи 92 Жилищного кодекса Российской Федерации Администрация Валдайского муниципального района </w:t>
      </w:r>
      <w:r w:rsidRPr="00DE5375">
        <w:rPr>
          <w:b/>
          <w:sz w:val="28"/>
          <w:szCs w:val="28"/>
        </w:rPr>
        <w:t>ПОСТАНОВЛЯЕТ:</w:t>
      </w:r>
    </w:p>
    <w:p w:rsidR="00DE5375" w:rsidRPr="00DE5375" w:rsidRDefault="00DE5375" w:rsidP="00DE5375">
      <w:pPr>
        <w:ind w:firstLine="709"/>
        <w:jc w:val="both"/>
        <w:rPr>
          <w:sz w:val="28"/>
          <w:szCs w:val="28"/>
        </w:rPr>
      </w:pPr>
      <w:r w:rsidRPr="00DE5375">
        <w:rPr>
          <w:sz w:val="28"/>
          <w:szCs w:val="28"/>
        </w:rPr>
        <w:t>1. Исключить из специ</w:t>
      </w:r>
      <w:r>
        <w:rPr>
          <w:sz w:val="28"/>
          <w:szCs w:val="28"/>
        </w:rPr>
        <w:t xml:space="preserve">ализированного жилищного фонда </w:t>
      </w:r>
      <w:r w:rsidRPr="00DE5375">
        <w:rPr>
          <w:sz w:val="28"/>
          <w:szCs w:val="28"/>
        </w:rPr>
        <w:t>Валдайского муниципального района жилое помещение, расположенное по</w:t>
      </w:r>
      <w:r>
        <w:rPr>
          <w:sz w:val="28"/>
          <w:szCs w:val="28"/>
        </w:rPr>
        <w:t xml:space="preserve"> адресу: Российская Федерация, Новгородская обл., г. </w:t>
      </w:r>
      <w:r w:rsidRPr="00DE5375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DE5375">
        <w:rPr>
          <w:sz w:val="28"/>
          <w:szCs w:val="28"/>
        </w:rPr>
        <w:t xml:space="preserve">Студгородок, </w:t>
      </w:r>
      <w:r>
        <w:rPr>
          <w:sz w:val="28"/>
          <w:szCs w:val="28"/>
        </w:rPr>
        <w:br/>
      </w:r>
      <w:r w:rsidRPr="00DE5375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DE5375">
        <w:rPr>
          <w:sz w:val="28"/>
          <w:szCs w:val="28"/>
        </w:rPr>
        <w:t>11, кв.</w:t>
      </w:r>
      <w:r>
        <w:rPr>
          <w:sz w:val="28"/>
          <w:szCs w:val="28"/>
        </w:rPr>
        <w:t> </w:t>
      </w:r>
      <w:r w:rsidRPr="00DE5375">
        <w:rPr>
          <w:sz w:val="28"/>
          <w:szCs w:val="28"/>
        </w:rPr>
        <w:t>15.</w:t>
      </w:r>
    </w:p>
    <w:p w:rsidR="00DE5375" w:rsidRPr="00DE5375" w:rsidRDefault="00DE5375" w:rsidP="00DE5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E5375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DE5375">
        <w:rPr>
          <w:sz w:val="28"/>
          <w:szCs w:val="28"/>
        </w:rPr>
        <w:t>Валдайского</w:t>
      </w:r>
      <w:proofErr w:type="gramEnd"/>
      <w:r w:rsidRPr="00DE5375">
        <w:rPr>
          <w:sz w:val="28"/>
          <w:szCs w:val="28"/>
        </w:rPr>
        <w:t xml:space="preserve"> муниципального района в сети «Интернет».</w:t>
      </w:r>
    </w:p>
    <w:p w:rsidR="002D517E" w:rsidRPr="00DE5375" w:rsidRDefault="002D517E" w:rsidP="00DE537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E7" w:rsidRDefault="005C4CE7">
      <w:r>
        <w:separator/>
      </w:r>
    </w:p>
  </w:endnote>
  <w:endnote w:type="continuationSeparator" w:id="0">
    <w:p w:rsidR="005C4CE7" w:rsidRDefault="005C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E7" w:rsidRDefault="005C4CE7">
      <w:r>
        <w:separator/>
      </w:r>
    </w:p>
  </w:footnote>
  <w:footnote w:type="continuationSeparator" w:id="0">
    <w:p w:rsidR="005C4CE7" w:rsidRDefault="005C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E537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A6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6F7C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CE7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3C7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3FB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5375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D226-68A2-4351-B7FE-DE660EAD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2024-12-02T10:44:00Z</cp:lastPrinted>
  <dcterms:created xsi:type="dcterms:W3CDTF">2024-12-04T13:18:00Z</dcterms:created>
  <dcterms:modified xsi:type="dcterms:W3CDTF">2024-12-04T13:18:00Z</dcterms:modified>
</cp:coreProperties>
</file>