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91E9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D7C29">
        <w:rPr>
          <w:color w:val="000000"/>
          <w:sz w:val="28"/>
        </w:rPr>
        <w:t>5</w:t>
      </w:r>
      <w:r w:rsidR="00F26127">
        <w:rPr>
          <w:color w:val="000000"/>
          <w:sz w:val="28"/>
        </w:rPr>
        <w:t>.0</w:t>
      </w:r>
      <w:r w:rsidR="00954340">
        <w:rPr>
          <w:color w:val="000000"/>
          <w:sz w:val="28"/>
        </w:rPr>
        <w:t>2</w:t>
      </w:r>
      <w:r>
        <w:rPr>
          <w:color w:val="000000"/>
          <w:sz w:val="28"/>
        </w:rPr>
        <w:t>.2022 № 3</w:t>
      </w:r>
      <w:r w:rsidR="00A65300">
        <w:rPr>
          <w:color w:val="000000"/>
          <w:sz w:val="28"/>
        </w:rPr>
        <w:t>27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A65300" w:rsidRDefault="00A65300" w:rsidP="00A65300">
      <w:pPr>
        <w:spacing w:line="240" w:lineRule="exact"/>
        <w:jc w:val="center"/>
        <w:rPr>
          <w:b/>
          <w:sz w:val="28"/>
          <w:szCs w:val="28"/>
        </w:rPr>
      </w:pPr>
      <w:bookmarkStart w:id="0" w:name="_Hlk95989269"/>
      <w:r w:rsidRPr="00A65300">
        <w:rPr>
          <w:b/>
          <w:sz w:val="28"/>
          <w:szCs w:val="28"/>
        </w:rPr>
        <w:t>О назначении лиц, ответственных за осуществление</w:t>
      </w:r>
      <w:r>
        <w:rPr>
          <w:b/>
          <w:sz w:val="28"/>
          <w:szCs w:val="28"/>
        </w:rPr>
        <w:t xml:space="preserve"> </w:t>
      </w:r>
      <w:r w:rsidRPr="00A65300">
        <w:rPr>
          <w:b/>
          <w:sz w:val="28"/>
          <w:szCs w:val="28"/>
        </w:rPr>
        <w:t>приемки товаров, работ, услуг, формирование</w:t>
      </w:r>
      <w:r>
        <w:rPr>
          <w:b/>
          <w:sz w:val="28"/>
          <w:szCs w:val="28"/>
        </w:rPr>
        <w:t xml:space="preserve"> </w:t>
      </w:r>
      <w:r w:rsidRPr="00A65300">
        <w:rPr>
          <w:b/>
          <w:sz w:val="28"/>
          <w:szCs w:val="28"/>
        </w:rPr>
        <w:t>и подписание электронной подписью электронных</w:t>
      </w:r>
      <w:r>
        <w:rPr>
          <w:b/>
          <w:sz w:val="28"/>
          <w:szCs w:val="28"/>
        </w:rPr>
        <w:t xml:space="preserve"> </w:t>
      </w:r>
      <w:r w:rsidRPr="00A65300">
        <w:rPr>
          <w:b/>
          <w:sz w:val="28"/>
          <w:szCs w:val="28"/>
        </w:rPr>
        <w:t>документов о приемке поставленного товара</w:t>
      </w:r>
    </w:p>
    <w:p w:rsidR="00A65300" w:rsidRPr="00A65300" w:rsidRDefault="00A65300" w:rsidP="00A65300">
      <w:pPr>
        <w:spacing w:line="240" w:lineRule="exact"/>
        <w:jc w:val="center"/>
        <w:rPr>
          <w:b/>
          <w:sz w:val="28"/>
          <w:szCs w:val="28"/>
        </w:rPr>
      </w:pPr>
      <w:r w:rsidRPr="00A65300">
        <w:rPr>
          <w:b/>
          <w:sz w:val="28"/>
          <w:szCs w:val="28"/>
        </w:rPr>
        <w:t>(выполненной работы, оказанной услуги) в рамках исполнения контракта (отдельного этапа исполнения контракта) для нужд Администрации Валдайского</w:t>
      </w:r>
      <w:r>
        <w:rPr>
          <w:b/>
          <w:sz w:val="28"/>
          <w:szCs w:val="28"/>
        </w:rPr>
        <w:t xml:space="preserve"> </w:t>
      </w:r>
      <w:r w:rsidRPr="00A65300">
        <w:rPr>
          <w:b/>
          <w:sz w:val="28"/>
          <w:szCs w:val="28"/>
        </w:rPr>
        <w:t>муниципального района</w:t>
      </w:r>
    </w:p>
    <w:bookmarkEnd w:id="0"/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</w:p>
    <w:p w:rsidR="00A65300" w:rsidRPr="00843876" w:rsidRDefault="00A65300" w:rsidP="00843876">
      <w:pPr>
        <w:ind w:firstLine="709"/>
        <w:jc w:val="both"/>
        <w:rPr>
          <w:b/>
          <w:sz w:val="28"/>
          <w:szCs w:val="28"/>
        </w:rPr>
      </w:pPr>
      <w:r w:rsidRPr="00843876">
        <w:rPr>
          <w:sz w:val="28"/>
          <w:szCs w:val="28"/>
        </w:rPr>
        <w:t>В целях реализации электронной приемки результатов исполнения контрактов, заключенных с 01 января 2022 года, в части поставленного товара, выполненной работы или оказанной услуги, результатов отдельных этапов исполнения контрактов в соответствии с частью 6 статьи 94</w:t>
      </w:r>
      <w:r w:rsidRPr="00843876">
        <w:rPr>
          <w:color w:val="000000"/>
          <w:sz w:val="28"/>
          <w:szCs w:val="28"/>
        </w:rPr>
        <w:t xml:space="preserve">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r w:rsidRPr="00843876">
        <w:rPr>
          <w:sz w:val="28"/>
          <w:szCs w:val="28"/>
        </w:rPr>
        <w:t xml:space="preserve">Администрация Валдайского муниципального района </w:t>
      </w:r>
      <w:r w:rsidRPr="00843876">
        <w:rPr>
          <w:b/>
          <w:sz w:val="28"/>
          <w:szCs w:val="28"/>
        </w:rPr>
        <w:t>ПОСТАНОВЛЯЕТ: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r w:rsidRPr="00843876">
        <w:rPr>
          <w:sz w:val="28"/>
          <w:szCs w:val="28"/>
        </w:rPr>
        <w:t>1.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следующих должностных лиц:</w:t>
      </w:r>
    </w:p>
    <w:p w:rsidR="00A65300" w:rsidRPr="00843876" w:rsidRDefault="005353EC" w:rsidP="00843876">
      <w:pPr>
        <w:ind w:firstLine="709"/>
        <w:jc w:val="both"/>
        <w:rPr>
          <w:sz w:val="28"/>
          <w:szCs w:val="28"/>
        </w:rPr>
      </w:pPr>
      <w:bookmarkStart w:id="1" w:name="_Hlk91593581"/>
      <w:r w:rsidRPr="00843876">
        <w:rPr>
          <w:sz w:val="28"/>
          <w:szCs w:val="28"/>
        </w:rPr>
        <w:t>Гаврилова Е.А.</w:t>
      </w:r>
      <w:r w:rsidR="00A65300" w:rsidRPr="00843876">
        <w:rPr>
          <w:sz w:val="28"/>
          <w:szCs w:val="28"/>
        </w:rPr>
        <w:t xml:space="preserve"> – первого заместителя Главы Администрации муниципального района</w:t>
      </w:r>
      <w:bookmarkEnd w:id="1"/>
      <w:r w:rsidR="00A65300" w:rsidRPr="00843876">
        <w:rPr>
          <w:sz w:val="28"/>
          <w:szCs w:val="28"/>
        </w:rPr>
        <w:t>;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bookmarkStart w:id="2" w:name="_Hlk91660691"/>
      <w:proofErr w:type="spellStart"/>
      <w:r w:rsidRPr="00843876">
        <w:rPr>
          <w:rFonts w:eastAsia="Calibri"/>
          <w:sz w:val="28"/>
          <w:szCs w:val="28"/>
        </w:rPr>
        <w:t>Кокорину</w:t>
      </w:r>
      <w:proofErr w:type="spellEnd"/>
      <w:r w:rsidRPr="00843876">
        <w:rPr>
          <w:rFonts w:eastAsia="Calibri"/>
          <w:sz w:val="28"/>
          <w:szCs w:val="28"/>
        </w:rPr>
        <w:t xml:space="preserve"> Ю</w:t>
      </w:r>
      <w:r w:rsidR="005353EC" w:rsidRPr="00843876">
        <w:rPr>
          <w:rFonts w:eastAsia="Calibri"/>
          <w:sz w:val="28"/>
          <w:szCs w:val="28"/>
        </w:rPr>
        <w:t>.Ю.</w:t>
      </w:r>
      <w:r w:rsidRPr="00843876">
        <w:rPr>
          <w:rFonts w:eastAsia="Calibri"/>
          <w:sz w:val="28"/>
          <w:szCs w:val="28"/>
        </w:rPr>
        <w:t xml:space="preserve"> - председателя комитета жилищно-коммунального и дорожного хозяйства Администрации муниципального района</w:t>
      </w:r>
      <w:bookmarkEnd w:id="2"/>
      <w:r w:rsidRPr="00843876">
        <w:rPr>
          <w:sz w:val="28"/>
          <w:szCs w:val="28"/>
        </w:rPr>
        <w:t>;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bookmarkStart w:id="3" w:name="_Hlk91661504"/>
      <w:bookmarkStart w:id="4" w:name="_Hlk95746500"/>
      <w:proofErr w:type="spellStart"/>
      <w:r w:rsidRPr="00843876">
        <w:rPr>
          <w:rFonts w:eastAsia="Calibri"/>
          <w:sz w:val="28"/>
          <w:szCs w:val="28"/>
        </w:rPr>
        <w:t>Корзинева</w:t>
      </w:r>
      <w:proofErr w:type="spellEnd"/>
      <w:r w:rsidRPr="00843876">
        <w:rPr>
          <w:rFonts w:eastAsia="Calibri"/>
          <w:sz w:val="28"/>
          <w:szCs w:val="28"/>
        </w:rPr>
        <w:t xml:space="preserve"> В</w:t>
      </w:r>
      <w:r w:rsidR="005353EC" w:rsidRPr="00843876">
        <w:rPr>
          <w:rFonts w:eastAsia="Calibri"/>
          <w:sz w:val="28"/>
          <w:szCs w:val="28"/>
        </w:rPr>
        <w:t>.А.</w:t>
      </w:r>
      <w:r w:rsidRPr="00843876">
        <w:rPr>
          <w:rFonts w:eastAsia="Calibri"/>
          <w:sz w:val="28"/>
          <w:szCs w:val="28"/>
        </w:rPr>
        <w:t xml:space="preserve"> - заместителя председателя комитета по управлению муниципальным имуществом Администрации муниципального района</w:t>
      </w:r>
      <w:r w:rsidRPr="00843876">
        <w:rPr>
          <w:sz w:val="28"/>
          <w:szCs w:val="28"/>
        </w:rPr>
        <w:t>;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bookmarkStart w:id="5" w:name="_Hlk95746655"/>
      <w:bookmarkEnd w:id="4"/>
      <w:r w:rsidRPr="00843876">
        <w:rPr>
          <w:rFonts w:eastAsia="Calibri"/>
          <w:sz w:val="28"/>
          <w:szCs w:val="28"/>
        </w:rPr>
        <w:t>Рыбкина А</w:t>
      </w:r>
      <w:r w:rsidR="005353EC" w:rsidRPr="00843876">
        <w:rPr>
          <w:rFonts w:eastAsia="Calibri"/>
          <w:sz w:val="28"/>
          <w:szCs w:val="28"/>
        </w:rPr>
        <w:t>.</w:t>
      </w:r>
      <w:r w:rsidRPr="00843876">
        <w:rPr>
          <w:rFonts w:eastAsia="Calibri"/>
          <w:sz w:val="28"/>
          <w:szCs w:val="28"/>
        </w:rPr>
        <w:t>В</w:t>
      </w:r>
      <w:r w:rsidR="005353EC" w:rsidRPr="00843876">
        <w:rPr>
          <w:rFonts w:eastAsia="Calibri"/>
          <w:sz w:val="28"/>
          <w:szCs w:val="28"/>
        </w:rPr>
        <w:t>.</w:t>
      </w:r>
      <w:r w:rsidRPr="00843876">
        <w:rPr>
          <w:rFonts w:eastAsia="Calibri"/>
          <w:sz w:val="28"/>
          <w:szCs w:val="28"/>
        </w:rPr>
        <w:t xml:space="preserve"> – заведующего отделом архитектуры, </w:t>
      </w:r>
      <w:proofErr w:type="spellStart"/>
      <w:proofErr w:type="gramStart"/>
      <w:r w:rsidRPr="00843876">
        <w:rPr>
          <w:rFonts w:eastAsia="Calibri"/>
          <w:sz w:val="28"/>
          <w:szCs w:val="28"/>
        </w:rPr>
        <w:t>градо</w:t>
      </w:r>
      <w:r w:rsidR="00843876">
        <w:rPr>
          <w:rFonts w:eastAsia="Calibri"/>
          <w:sz w:val="28"/>
          <w:szCs w:val="28"/>
        </w:rPr>
        <w:t>-</w:t>
      </w:r>
      <w:r w:rsidRPr="00843876">
        <w:rPr>
          <w:rFonts w:eastAsia="Calibri"/>
          <w:sz w:val="28"/>
          <w:szCs w:val="28"/>
        </w:rPr>
        <w:t>строительства</w:t>
      </w:r>
      <w:proofErr w:type="spellEnd"/>
      <w:proofErr w:type="gramEnd"/>
      <w:r w:rsidRPr="00843876">
        <w:rPr>
          <w:rFonts w:eastAsia="Calibri"/>
          <w:sz w:val="28"/>
          <w:szCs w:val="28"/>
        </w:rPr>
        <w:t xml:space="preserve"> и строительства Администрации муниципального района</w:t>
      </w:r>
      <w:r w:rsidRPr="00843876">
        <w:rPr>
          <w:sz w:val="28"/>
          <w:szCs w:val="28"/>
        </w:rPr>
        <w:t>;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proofErr w:type="spellStart"/>
      <w:r w:rsidRPr="00843876">
        <w:rPr>
          <w:sz w:val="28"/>
          <w:szCs w:val="28"/>
        </w:rPr>
        <w:t>Литягина</w:t>
      </w:r>
      <w:proofErr w:type="spellEnd"/>
      <w:r w:rsidRPr="00843876">
        <w:rPr>
          <w:sz w:val="28"/>
          <w:szCs w:val="28"/>
        </w:rPr>
        <w:t xml:space="preserve"> С</w:t>
      </w:r>
      <w:r w:rsidR="005353EC" w:rsidRPr="00843876">
        <w:rPr>
          <w:sz w:val="28"/>
          <w:szCs w:val="28"/>
        </w:rPr>
        <w:t>.</w:t>
      </w:r>
      <w:r w:rsidRPr="00843876">
        <w:rPr>
          <w:sz w:val="28"/>
          <w:szCs w:val="28"/>
        </w:rPr>
        <w:t>В</w:t>
      </w:r>
      <w:r w:rsidR="005353EC" w:rsidRPr="00843876">
        <w:rPr>
          <w:sz w:val="28"/>
          <w:szCs w:val="28"/>
        </w:rPr>
        <w:t>.</w:t>
      </w:r>
      <w:r w:rsidRPr="00843876">
        <w:rPr>
          <w:sz w:val="28"/>
          <w:szCs w:val="28"/>
        </w:rPr>
        <w:t xml:space="preserve"> - главного специалиста по делам гражданской обороны и чрезвычайным ситуациям Администрации муниципального района</w:t>
      </w:r>
      <w:bookmarkEnd w:id="5"/>
      <w:r w:rsidRPr="00843876">
        <w:rPr>
          <w:sz w:val="28"/>
          <w:szCs w:val="28"/>
        </w:rPr>
        <w:t>;</w:t>
      </w:r>
    </w:p>
    <w:bookmarkEnd w:id="3"/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r w:rsidRPr="00843876">
        <w:rPr>
          <w:sz w:val="28"/>
          <w:szCs w:val="28"/>
        </w:rPr>
        <w:t>Никитина В</w:t>
      </w:r>
      <w:r w:rsidR="005353EC" w:rsidRPr="00843876">
        <w:rPr>
          <w:sz w:val="28"/>
          <w:szCs w:val="28"/>
        </w:rPr>
        <w:t>.</w:t>
      </w:r>
      <w:r w:rsidRPr="00843876">
        <w:rPr>
          <w:sz w:val="28"/>
          <w:szCs w:val="28"/>
        </w:rPr>
        <w:t>Е</w:t>
      </w:r>
      <w:r w:rsidR="005353EC" w:rsidRPr="00843876">
        <w:rPr>
          <w:sz w:val="28"/>
          <w:szCs w:val="28"/>
        </w:rPr>
        <w:t>.</w:t>
      </w:r>
      <w:r w:rsidRPr="00843876">
        <w:rPr>
          <w:sz w:val="28"/>
          <w:szCs w:val="28"/>
        </w:rPr>
        <w:t xml:space="preserve"> - заведующего отделом информационных технологий Администрации муниципального </w:t>
      </w:r>
      <w:r w:rsidR="00843876" w:rsidRPr="00843876">
        <w:rPr>
          <w:sz w:val="28"/>
          <w:szCs w:val="28"/>
        </w:rPr>
        <w:t>района</w:t>
      </w:r>
      <w:r w:rsidRPr="00843876">
        <w:rPr>
          <w:sz w:val="28"/>
          <w:szCs w:val="28"/>
        </w:rPr>
        <w:t>;</w:t>
      </w:r>
    </w:p>
    <w:p w:rsidR="00A65300" w:rsidRPr="00843876" w:rsidRDefault="005353EC" w:rsidP="00843876">
      <w:pPr>
        <w:ind w:firstLine="709"/>
        <w:jc w:val="both"/>
        <w:rPr>
          <w:rFonts w:eastAsia="Calibri"/>
          <w:sz w:val="28"/>
          <w:szCs w:val="28"/>
        </w:rPr>
      </w:pPr>
      <w:bookmarkStart w:id="6" w:name="_Hlk95746161"/>
      <w:r w:rsidRPr="00843876">
        <w:rPr>
          <w:rFonts w:eastAsia="Calibri"/>
          <w:sz w:val="28"/>
          <w:szCs w:val="28"/>
        </w:rPr>
        <w:t>Кириллову А.А.</w:t>
      </w:r>
      <w:r w:rsidR="00A65300" w:rsidRPr="00843876">
        <w:rPr>
          <w:rFonts w:eastAsia="Calibri"/>
          <w:sz w:val="28"/>
          <w:szCs w:val="28"/>
        </w:rPr>
        <w:t xml:space="preserve"> – начальника отдела по муниципальным закупкам комитета экономического развития Администрации муниципального района</w:t>
      </w:r>
      <w:bookmarkEnd w:id="6"/>
      <w:r w:rsidR="00A65300" w:rsidRPr="00843876">
        <w:rPr>
          <w:rFonts w:eastAsia="Calibri"/>
          <w:sz w:val="28"/>
          <w:szCs w:val="28"/>
        </w:rPr>
        <w:t>;</w:t>
      </w:r>
    </w:p>
    <w:p w:rsidR="00A65300" w:rsidRPr="00843876" w:rsidRDefault="005353EC" w:rsidP="00843876">
      <w:pPr>
        <w:ind w:firstLine="709"/>
        <w:jc w:val="both"/>
        <w:rPr>
          <w:sz w:val="28"/>
          <w:szCs w:val="28"/>
        </w:rPr>
      </w:pPr>
      <w:r w:rsidRPr="00843876">
        <w:rPr>
          <w:rFonts w:eastAsia="Calibri"/>
          <w:sz w:val="28"/>
          <w:szCs w:val="28"/>
        </w:rPr>
        <w:t>Максимову Е.О.</w:t>
      </w:r>
      <w:r w:rsidR="00A65300" w:rsidRPr="00843876">
        <w:rPr>
          <w:rFonts w:eastAsia="Calibri"/>
          <w:sz w:val="28"/>
          <w:szCs w:val="28"/>
        </w:rPr>
        <w:t xml:space="preserve"> – главного специалиста отдела по муниципальным закупкам комитета экономического развития Администрации </w:t>
      </w:r>
      <w:proofErr w:type="spellStart"/>
      <w:proofErr w:type="gramStart"/>
      <w:r w:rsidR="00A65300" w:rsidRPr="00843876">
        <w:rPr>
          <w:rFonts w:eastAsia="Calibri"/>
          <w:sz w:val="28"/>
          <w:szCs w:val="28"/>
        </w:rPr>
        <w:t>муниципаль</w:t>
      </w:r>
      <w:r w:rsidR="00843876">
        <w:rPr>
          <w:rFonts w:eastAsia="Calibri"/>
          <w:sz w:val="28"/>
          <w:szCs w:val="28"/>
        </w:rPr>
        <w:t>-</w:t>
      </w:r>
      <w:r w:rsidR="00A65300" w:rsidRPr="00843876">
        <w:rPr>
          <w:rFonts w:eastAsia="Calibri"/>
          <w:sz w:val="28"/>
          <w:szCs w:val="28"/>
        </w:rPr>
        <w:t>ного</w:t>
      </w:r>
      <w:proofErr w:type="spellEnd"/>
      <w:proofErr w:type="gramEnd"/>
      <w:r w:rsidR="00A65300" w:rsidRPr="00843876">
        <w:rPr>
          <w:rFonts w:eastAsia="Calibri"/>
          <w:sz w:val="28"/>
          <w:szCs w:val="28"/>
        </w:rPr>
        <w:t xml:space="preserve"> района.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r w:rsidRPr="00843876">
        <w:rPr>
          <w:sz w:val="28"/>
          <w:szCs w:val="28"/>
        </w:rPr>
        <w:t>2. Наделить указанных в пункте 1 настоящего приказа должностных лиц правом на осуществление всех необходимых действий по приемке поставленных товаров, выполненных работ, оказанных услуг.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r w:rsidRPr="00843876">
        <w:rPr>
          <w:sz w:val="28"/>
          <w:szCs w:val="28"/>
        </w:rPr>
        <w:t xml:space="preserve">3. </w:t>
      </w:r>
      <w:proofErr w:type="gramStart"/>
      <w:r w:rsidRPr="00843876">
        <w:rPr>
          <w:sz w:val="28"/>
          <w:szCs w:val="28"/>
        </w:rPr>
        <w:t xml:space="preserve">Возложить обязанности по формированию в Единой информационной системе в сфере закупок (далее – ЕИС) и подписанию </w:t>
      </w:r>
      <w:r w:rsidRPr="00843876">
        <w:rPr>
          <w:sz w:val="28"/>
          <w:szCs w:val="28"/>
        </w:rPr>
        <w:lastRenderedPageBreak/>
        <w:t>электронной подписью по правил</w:t>
      </w:r>
      <w:r w:rsidR="005353EC" w:rsidRPr="00843876">
        <w:rPr>
          <w:sz w:val="28"/>
          <w:szCs w:val="28"/>
        </w:rPr>
        <w:t xml:space="preserve">ам Федерального закона от 06 апреля </w:t>
      </w:r>
      <w:r w:rsidRPr="00843876">
        <w:rPr>
          <w:sz w:val="28"/>
          <w:szCs w:val="28"/>
        </w:rPr>
        <w:t>2011</w:t>
      </w:r>
      <w:r w:rsidR="005353EC" w:rsidRPr="00843876">
        <w:rPr>
          <w:sz w:val="28"/>
          <w:szCs w:val="28"/>
        </w:rPr>
        <w:t xml:space="preserve"> года</w:t>
      </w:r>
      <w:r w:rsidRPr="00843876">
        <w:rPr>
          <w:sz w:val="28"/>
          <w:szCs w:val="28"/>
        </w:rPr>
        <w:t xml:space="preserve"> № 63-ФЗ «Об электронной подписи» 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на следующих должностных лиц:</w:t>
      </w:r>
      <w:proofErr w:type="gramEnd"/>
    </w:p>
    <w:p w:rsidR="00A65300" w:rsidRPr="00843876" w:rsidRDefault="005353EC" w:rsidP="00843876">
      <w:pPr>
        <w:ind w:firstLine="709"/>
        <w:jc w:val="both"/>
        <w:rPr>
          <w:sz w:val="28"/>
          <w:szCs w:val="28"/>
        </w:rPr>
      </w:pPr>
      <w:proofErr w:type="spellStart"/>
      <w:r w:rsidRPr="00843876">
        <w:rPr>
          <w:sz w:val="28"/>
          <w:szCs w:val="28"/>
        </w:rPr>
        <w:t>Кокорину</w:t>
      </w:r>
      <w:proofErr w:type="spellEnd"/>
      <w:r w:rsidRPr="00843876">
        <w:rPr>
          <w:sz w:val="28"/>
          <w:szCs w:val="28"/>
        </w:rPr>
        <w:t xml:space="preserve"> Ю.Ю.</w:t>
      </w:r>
      <w:r w:rsidR="00A65300" w:rsidRPr="00843876">
        <w:rPr>
          <w:sz w:val="28"/>
          <w:szCs w:val="28"/>
        </w:rPr>
        <w:t xml:space="preserve"> – </w:t>
      </w:r>
      <w:bookmarkStart w:id="7" w:name="_Hlk91661523"/>
      <w:r w:rsidR="00A65300" w:rsidRPr="00843876">
        <w:rPr>
          <w:sz w:val="28"/>
          <w:szCs w:val="28"/>
        </w:rPr>
        <w:t xml:space="preserve">в части подписания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в </w:t>
      </w:r>
      <w:proofErr w:type="gramStart"/>
      <w:r w:rsidR="00A65300" w:rsidRPr="00843876">
        <w:rPr>
          <w:sz w:val="28"/>
          <w:szCs w:val="28"/>
        </w:rPr>
        <w:t>извещении</w:t>
      </w:r>
      <w:proofErr w:type="gramEnd"/>
      <w:r w:rsidR="00A65300" w:rsidRPr="00843876">
        <w:rPr>
          <w:sz w:val="28"/>
          <w:szCs w:val="28"/>
        </w:rPr>
        <w:t xml:space="preserve"> о проведении закупки которого она является ответственным должностным лицом Заказчика;</w:t>
      </w:r>
    </w:p>
    <w:bookmarkEnd w:id="7"/>
    <w:p w:rsidR="00A65300" w:rsidRPr="00843876" w:rsidRDefault="005353EC" w:rsidP="00843876">
      <w:pPr>
        <w:ind w:firstLine="709"/>
        <w:jc w:val="both"/>
        <w:rPr>
          <w:sz w:val="28"/>
          <w:szCs w:val="28"/>
        </w:rPr>
      </w:pPr>
      <w:proofErr w:type="spellStart"/>
      <w:r w:rsidRPr="00843876">
        <w:rPr>
          <w:sz w:val="28"/>
          <w:szCs w:val="28"/>
        </w:rPr>
        <w:t>Корзинева</w:t>
      </w:r>
      <w:proofErr w:type="spellEnd"/>
      <w:r w:rsidRPr="00843876">
        <w:rPr>
          <w:sz w:val="28"/>
          <w:szCs w:val="28"/>
        </w:rPr>
        <w:t xml:space="preserve"> В.А.</w:t>
      </w:r>
      <w:r w:rsidR="00A65300" w:rsidRPr="00843876">
        <w:rPr>
          <w:sz w:val="28"/>
          <w:szCs w:val="28"/>
        </w:rPr>
        <w:t xml:space="preserve"> </w:t>
      </w:r>
      <w:r w:rsidR="00843876" w:rsidRPr="00843876">
        <w:rPr>
          <w:sz w:val="28"/>
          <w:szCs w:val="28"/>
        </w:rPr>
        <w:t>–</w:t>
      </w:r>
      <w:r w:rsidR="00A65300" w:rsidRPr="00843876">
        <w:rPr>
          <w:sz w:val="28"/>
          <w:szCs w:val="28"/>
        </w:rPr>
        <w:t xml:space="preserve"> </w:t>
      </w:r>
      <w:bookmarkStart w:id="8" w:name="_Hlk95746687"/>
      <w:r w:rsidR="00A65300" w:rsidRPr="00843876">
        <w:rPr>
          <w:sz w:val="28"/>
          <w:szCs w:val="28"/>
        </w:rPr>
        <w:t xml:space="preserve">в части подписания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в </w:t>
      </w:r>
      <w:proofErr w:type="gramStart"/>
      <w:r w:rsidR="00A65300" w:rsidRPr="00843876">
        <w:rPr>
          <w:sz w:val="28"/>
          <w:szCs w:val="28"/>
        </w:rPr>
        <w:t>извещении</w:t>
      </w:r>
      <w:proofErr w:type="gramEnd"/>
      <w:r w:rsidR="00A65300" w:rsidRPr="00843876">
        <w:rPr>
          <w:sz w:val="28"/>
          <w:szCs w:val="28"/>
        </w:rPr>
        <w:t xml:space="preserve"> о проведении закупки которого он является ответственным должностным лицом Заказчика</w:t>
      </w:r>
      <w:bookmarkEnd w:id="8"/>
      <w:r w:rsidR="00A65300" w:rsidRPr="00843876">
        <w:rPr>
          <w:sz w:val="28"/>
          <w:szCs w:val="28"/>
        </w:rPr>
        <w:t>;</w:t>
      </w:r>
    </w:p>
    <w:p w:rsidR="00A65300" w:rsidRPr="00843876" w:rsidRDefault="005353EC" w:rsidP="00843876">
      <w:pPr>
        <w:ind w:firstLine="709"/>
        <w:jc w:val="both"/>
        <w:rPr>
          <w:sz w:val="28"/>
          <w:szCs w:val="28"/>
        </w:rPr>
      </w:pPr>
      <w:r w:rsidRPr="00843876">
        <w:rPr>
          <w:sz w:val="28"/>
          <w:szCs w:val="28"/>
        </w:rPr>
        <w:t>Рыбкина А.В.</w:t>
      </w:r>
      <w:r w:rsidR="00A65300" w:rsidRPr="00843876">
        <w:rPr>
          <w:sz w:val="28"/>
          <w:szCs w:val="28"/>
        </w:rPr>
        <w:t xml:space="preserve"> – в части подписания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в </w:t>
      </w:r>
      <w:proofErr w:type="gramStart"/>
      <w:r w:rsidR="00A65300" w:rsidRPr="00843876">
        <w:rPr>
          <w:sz w:val="28"/>
          <w:szCs w:val="28"/>
        </w:rPr>
        <w:t>извещении</w:t>
      </w:r>
      <w:proofErr w:type="gramEnd"/>
      <w:r w:rsidR="00A65300" w:rsidRPr="00843876">
        <w:rPr>
          <w:sz w:val="28"/>
          <w:szCs w:val="28"/>
        </w:rPr>
        <w:t xml:space="preserve"> о проведении закупки которого он является ответственным должностным лицом Заказчика;</w:t>
      </w:r>
    </w:p>
    <w:p w:rsidR="00A65300" w:rsidRPr="00843876" w:rsidRDefault="005353EC" w:rsidP="00843876">
      <w:pPr>
        <w:ind w:firstLine="709"/>
        <w:jc w:val="both"/>
        <w:rPr>
          <w:sz w:val="28"/>
          <w:szCs w:val="28"/>
        </w:rPr>
      </w:pPr>
      <w:proofErr w:type="spellStart"/>
      <w:r w:rsidRPr="00843876">
        <w:rPr>
          <w:sz w:val="28"/>
          <w:szCs w:val="28"/>
        </w:rPr>
        <w:t>Литягина</w:t>
      </w:r>
      <w:proofErr w:type="spellEnd"/>
      <w:r w:rsidRPr="00843876">
        <w:rPr>
          <w:sz w:val="28"/>
          <w:szCs w:val="28"/>
        </w:rPr>
        <w:t xml:space="preserve"> С.В.</w:t>
      </w:r>
      <w:r w:rsidR="00A65300" w:rsidRPr="00843876">
        <w:rPr>
          <w:sz w:val="28"/>
          <w:szCs w:val="28"/>
        </w:rPr>
        <w:t xml:space="preserve"> </w:t>
      </w:r>
      <w:r w:rsidR="00843876" w:rsidRPr="00843876">
        <w:rPr>
          <w:sz w:val="28"/>
          <w:szCs w:val="28"/>
        </w:rPr>
        <w:t>–</w:t>
      </w:r>
      <w:r w:rsidR="00A65300" w:rsidRPr="00843876">
        <w:rPr>
          <w:sz w:val="28"/>
          <w:szCs w:val="28"/>
        </w:rPr>
        <w:t xml:space="preserve"> в части подписания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в </w:t>
      </w:r>
      <w:proofErr w:type="gramStart"/>
      <w:r w:rsidR="00A65300" w:rsidRPr="00843876">
        <w:rPr>
          <w:sz w:val="28"/>
          <w:szCs w:val="28"/>
        </w:rPr>
        <w:t>извещении</w:t>
      </w:r>
      <w:proofErr w:type="gramEnd"/>
      <w:r w:rsidR="00A65300" w:rsidRPr="00843876">
        <w:rPr>
          <w:sz w:val="28"/>
          <w:szCs w:val="28"/>
        </w:rPr>
        <w:t xml:space="preserve"> о проведении закупки которого он является ответственным должностным лицом Заказчика;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r w:rsidRPr="00843876">
        <w:rPr>
          <w:sz w:val="28"/>
          <w:szCs w:val="28"/>
        </w:rPr>
        <w:t>Гаврилова</w:t>
      </w:r>
      <w:r w:rsidR="005353EC" w:rsidRPr="00843876">
        <w:rPr>
          <w:sz w:val="28"/>
          <w:szCs w:val="28"/>
        </w:rPr>
        <w:t xml:space="preserve"> Е.А.</w:t>
      </w:r>
      <w:r w:rsidRPr="00843876">
        <w:rPr>
          <w:sz w:val="28"/>
          <w:szCs w:val="28"/>
        </w:rPr>
        <w:t xml:space="preserve"> </w:t>
      </w:r>
      <w:r w:rsidR="00843876" w:rsidRPr="00843876">
        <w:rPr>
          <w:sz w:val="28"/>
          <w:szCs w:val="28"/>
        </w:rPr>
        <w:t>–</w:t>
      </w:r>
      <w:r w:rsidRPr="00843876">
        <w:rPr>
          <w:sz w:val="28"/>
          <w:szCs w:val="28"/>
        </w:rPr>
        <w:t xml:space="preserve"> в части подписания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в остальных случаях и в случае отсутствия </w:t>
      </w:r>
      <w:proofErr w:type="spellStart"/>
      <w:r w:rsidRPr="00843876">
        <w:rPr>
          <w:sz w:val="28"/>
          <w:szCs w:val="28"/>
        </w:rPr>
        <w:t>Кокориной</w:t>
      </w:r>
      <w:proofErr w:type="spellEnd"/>
      <w:r w:rsidRPr="00843876">
        <w:rPr>
          <w:sz w:val="28"/>
          <w:szCs w:val="28"/>
        </w:rPr>
        <w:t xml:space="preserve"> Ю.Ю. и </w:t>
      </w:r>
      <w:proofErr w:type="spellStart"/>
      <w:r w:rsidRPr="00843876">
        <w:rPr>
          <w:sz w:val="28"/>
          <w:szCs w:val="28"/>
        </w:rPr>
        <w:t>Корзинева</w:t>
      </w:r>
      <w:proofErr w:type="spellEnd"/>
      <w:r w:rsidRPr="00843876">
        <w:rPr>
          <w:sz w:val="28"/>
          <w:szCs w:val="28"/>
        </w:rPr>
        <w:t xml:space="preserve"> В.А.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r w:rsidRPr="00843876">
        <w:rPr>
          <w:sz w:val="28"/>
          <w:szCs w:val="28"/>
        </w:rPr>
        <w:t xml:space="preserve">4. Наделить </w:t>
      </w:r>
      <w:proofErr w:type="gramStart"/>
      <w:r w:rsidRPr="00843876">
        <w:rPr>
          <w:sz w:val="28"/>
          <w:szCs w:val="28"/>
        </w:rPr>
        <w:t>указанные</w:t>
      </w:r>
      <w:proofErr w:type="gramEnd"/>
      <w:r w:rsidRPr="00843876">
        <w:rPr>
          <w:sz w:val="28"/>
          <w:szCs w:val="28"/>
        </w:rPr>
        <w:t xml:space="preserve"> в пункте 3 настоящего приказа должностных лиц правом: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r w:rsidRPr="00843876">
        <w:rPr>
          <w:sz w:val="28"/>
          <w:szCs w:val="28"/>
        </w:rPr>
        <w:t>просматривать, создавать и редактировать документы о приемке, корректировочные документы в ЕИС;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r w:rsidRPr="00843876">
        <w:rPr>
          <w:sz w:val="28"/>
          <w:szCs w:val="28"/>
        </w:rPr>
        <w:t>подписывать документы о приемке, корректировочные документы в ЕИС.</w:t>
      </w:r>
    </w:p>
    <w:p w:rsidR="00A65300" w:rsidRPr="00843876" w:rsidRDefault="00A65300" w:rsidP="00843876">
      <w:pPr>
        <w:ind w:firstLine="709"/>
        <w:jc w:val="both"/>
        <w:rPr>
          <w:sz w:val="28"/>
          <w:szCs w:val="28"/>
        </w:rPr>
      </w:pPr>
      <w:r w:rsidRPr="00843876">
        <w:rPr>
          <w:sz w:val="28"/>
          <w:szCs w:val="28"/>
        </w:rPr>
        <w:t>5. Настоящее постановление вступает в силу со дня его принятия и распространяет свое действие с 01 января 2022 года.</w:t>
      </w:r>
    </w:p>
    <w:p w:rsidR="00A65300" w:rsidRPr="00843876" w:rsidRDefault="00A65300" w:rsidP="00843876">
      <w:pPr>
        <w:ind w:firstLine="709"/>
        <w:jc w:val="both"/>
        <w:rPr>
          <w:b/>
          <w:sz w:val="28"/>
          <w:szCs w:val="28"/>
        </w:rPr>
      </w:pPr>
      <w:r w:rsidRPr="00843876">
        <w:rPr>
          <w:sz w:val="28"/>
          <w:szCs w:val="28"/>
        </w:rPr>
        <w:t xml:space="preserve">6. </w:t>
      </w:r>
      <w:proofErr w:type="gramStart"/>
      <w:r w:rsidRPr="00843876">
        <w:rPr>
          <w:sz w:val="28"/>
          <w:szCs w:val="28"/>
        </w:rPr>
        <w:t>Разместить постановление</w:t>
      </w:r>
      <w:proofErr w:type="gramEnd"/>
      <w:r w:rsidRPr="00843876">
        <w:rPr>
          <w:sz w:val="28"/>
          <w:szCs w:val="28"/>
        </w:rPr>
        <w:t xml:space="preserve"> на официальном сайте Администрации Валдайского муниципальн</w:t>
      </w:r>
      <w:r w:rsidRPr="00843876">
        <w:rPr>
          <w:sz w:val="28"/>
          <w:szCs w:val="28"/>
        </w:rPr>
        <w:t>о</w:t>
      </w:r>
      <w:r w:rsidRPr="00843876">
        <w:rPr>
          <w:sz w:val="28"/>
          <w:szCs w:val="28"/>
        </w:rPr>
        <w:t>го района в сети «Интернет».</w:t>
      </w:r>
    </w:p>
    <w:p w:rsidR="0060730D" w:rsidRPr="00843876" w:rsidRDefault="0060730D" w:rsidP="00843876">
      <w:pPr>
        <w:ind w:firstLine="709"/>
        <w:jc w:val="both"/>
        <w:rPr>
          <w:sz w:val="28"/>
          <w:szCs w:val="28"/>
        </w:rPr>
      </w:pPr>
    </w:p>
    <w:p w:rsidR="00123956" w:rsidRPr="00843876" w:rsidRDefault="00123956" w:rsidP="0084387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A65300">
        <w:rPr>
          <w:b/>
          <w:sz w:val="28"/>
          <w:szCs w:val="28"/>
        </w:rPr>
        <w:t>Г</w:t>
      </w:r>
      <w:r w:rsidR="00C12545" w:rsidRPr="00A65300">
        <w:rPr>
          <w:b/>
          <w:sz w:val="28"/>
          <w:szCs w:val="28"/>
        </w:rPr>
        <w:t>лава муниципальног</w:t>
      </w:r>
      <w:r w:rsidR="00C12545">
        <w:rPr>
          <w:b/>
          <w:sz w:val="28"/>
          <w:szCs w:val="28"/>
        </w:rPr>
        <w:t>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843876">
      <w:headerReference w:type="even" r:id="rId8"/>
      <w:headerReference w:type="default" r:id="rId9"/>
      <w:pgSz w:w="11906" w:h="16838"/>
      <w:pgMar w:top="1021" w:right="567" w:bottom="39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BA" w:rsidRDefault="009D62BA">
      <w:r>
        <w:separator/>
      </w:r>
    </w:p>
  </w:endnote>
  <w:endnote w:type="continuationSeparator" w:id="0">
    <w:p w:rsidR="009D62BA" w:rsidRDefault="009D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BA" w:rsidRDefault="009D62BA">
      <w:r>
        <w:separator/>
      </w:r>
    </w:p>
  </w:footnote>
  <w:footnote w:type="continuationSeparator" w:id="0">
    <w:p w:rsidR="009D62BA" w:rsidRDefault="009D6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141BD4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41BD4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53EC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2F34"/>
    <w:rsid w:val="0083338C"/>
    <w:rsid w:val="00834512"/>
    <w:rsid w:val="00836E9B"/>
    <w:rsid w:val="00837B19"/>
    <w:rsid w:val="00842A24"/>
    <w:rsid w:val="00843876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D62BA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300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D4F9-FEF0-4CDD-9637-62744D4B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2022-02-28T08:34:00Z</cp:lastPrinted>
  <dcterms:created xsi:type="dcterms:W3CDTF">2022-02-28T12:55:00Z</dcterms:created>
  <dcterms:modified xsi:type="dcterms:W3CDTF">2022-02-28T12:55:00Z</dcterms:modified>
</cp:coreProperties>
</file>