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63" w:rsidRDefault="00A54823" w:rsidP="00BB137E">
      <w:pPr>
        <w:spacing w:line="240" w:lineRule="exact"/>
        <w:jc w:val="center"/>
        <w:rPr>
          <w:b/>
          <w:color w:val="000000"/>
          <w:sz w:val="28"/>
        </w:rPr>
      </w:pPr>
      <w:r>
        <w:rPr>
          <w:b/>
          <w:noProof/>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85pt;margin-top:0;width:56.7pt;height:82.05pt;z-index:251657728;visibility:visible;mso-wrap-edited:f">
            <v:imagedata r:id="rId8" o:title="" grayscale="t" bilevel="t"/>
            <w10:wrap type="topAndBottom"/>
          </v:shape>
          <o:OLEObject Type="Embed" ProgID="Word.Picture.8" ShapeID="_x0000_s1026" DrawAspect="Content" ObjectID="_1646196333" r:id="rId9"/>
        </w:pict>
      </w:r>
      <w:r w:rsidR="002E6063">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8B5F0A" w:rsidP="003A0EAF">
      <w:pPr>
        <w:jc w:val="center"/>
        <w:rPr>
          <w:color w:val="000000"/>
          <w:sz w:val="28"/>
        </w:rPr>
      </w:pPr>
      <w:r>
        <w:rPr>
          <w:color w:val="000000"/>
          <w:sz w:val="28"/>
        </w:rPr>
        <w:t>1</w:t>
      </w:r>
      <w:r w:rsidR="00585289">
        <w:rPr>
          <w:color w:val="000000"/>
          <w:sz w:val="28"/>
        </w:rPr>
        <w:t>7</w:t>
      </w:r>
      <w:r w:rsidR="00143770">
        <w:rPr>
          <w:color w:val="000000"/>
          <w:sz w:val="28"/>
        </w:rPr>
        <w:t>.03</w:t>
      </w:r>
      <w:r w:rsidR="00A7397E">
        <w:rPr>
          <w:color w:val="000000"/>
          <w:sz w:val="28"/>
        </w:rPr>
        <w:t>.2020</w:t>
      </w:r>
      <w:r w:rsidR="003A0EAF">
        <w:rPr>
          <w:color w:val="000000"/>
          <w:sz w:val="28"/>
        </w:rPr>
        <w:t xml:space="preserve"> </w:t>
      </w:r>
      <w:r w:rsidR="002E6063">
        <w:rPr>
          <w:color w:val="000000"/>
          <w:sz w:val="28"/>
        </w:rPr>
        <w:t>№</w:t>
      </w:r>
      <w:r w:rsidR="00FC7054">
        <w:rPr>
          <w:color w:val="000000"/>
          <w:sz w:val="28"/>
        </w:rPr>
        <w:t xml:space="preserve"> </w:t>
      </w:r>
      <w:r w:rsidR="00585289">
        <w:rPr>
          <w:color w:val="000000"/>
          <w:sz w:val="28"/>
        </w:rPr>
        <w:t>380</w:t>
      </w:r>
    </w:p>
    <w:p w:rsidR="002E6063" w:rsidRDefault="002E6063" w:rsidP="003A0EAF">
      <w:pPr>
        <w:jc w:val="center"/>
        <w:rPr>
          <w:color w:val="000000"/>
          <w:sz w:val="28"/>
        </w:rPr>
      </w:pPr>
      <w:r>
        <w:rPr>
          <w:color w:val="000000"/>
          <w:sz w:val="28"/>
        </w:rPr>
        <w:t>Валдай</w:t>
      </w:r>
    </w:p>
    <w:p w:rsidR="00EC0868" w:rsidRPr="00645A48" w:rsidRDefault="00EC0868" w:rsidP="00D938BB">
      <w:pPr>
        <w:tabs>
          <w:tab w:val="left" w:pos="3560"/>
        </w:tabs>
        <w:jc w:val="center"/>
        <w:rPr>
          <w:b/>
          <w:color w:val="000000"/>
          <w:sz w:val="28"/>
          <w:szCs w:val="28"/>
        </w:rPr>
      </w:pPr>
    </w:p>
    <w:p w:rsidR="00585289" w:rsidRDefault="00585289" w:rsidP="00585289">
      <w:pPr>
        <w:spacing w:line="240" w:lineRule="exact"/>
        <w:jc w:val="center"/>
        <w:rPr>
          <w:b/>
          <w:bCs/>
          <w:spacing w:val="-2"/>
          <w:sz w:val="28"/>
          <w:szCs w:val="28"/>
        </w:rPr>
      </w:pPr>
      <w:r w:rsidRPr="00585289">
        <w:rPr>
          <w:b/>
          <w:bCs/>
          <w:spacing w:val="-2"/>
          <w:sz w:val="28"/>
          <w:szCs w:val="28"/>
        </w:rPr>
        <w:t xml:space="preserve">О внесении изменений в муниципальную </w:t>
      </w:r>
    </w:p>
    <w:p w:rsidR="00585289" w:rsidRDefault="00585289" w:rsidP="00585289">
      <w:pPr>
        <w:spacing w:line="240" w:lineRule="exact"/>
        <w:jc w:val="center"/>
        <w:rPr>
          <w:b/>
          <w:sz w:val="28"/>
          <w:szCs w:val="28"/>
        </w:rPr>
      </w:pPr>
      <w:r w:rsidRPr="00585289">
        <w:rPr>
          <w:b/>
          <w:bCs/>
          <w:spacing w:val="-2"/>
          <w:sz w:val="28"/>
          <w:szCs w:val="28"/>
        </w:rPr>
        <w:t>программу</w:t>
      </w:r>
      <w:r>
        <w:rPr>
          <w:b/>
          <w:bCs/>
          <w:spacing w:val="-2"/>
          <w:sz w:val="28"/>
          <w:szCs w:val="28"/>
        </w:rPr>
        <w:t xml:space="preserve"> </w:t>
      </w:r>
      <w:r w:rsidRPr="00585289">
        <w:rPr>
          <w:b/>
          <w:sz w:val="28"/>
          <w:szCs w:val="28"/>
        </w:rPr>
        <w:t xml:space="preserve">«Совершенствование и содержание </w:t>
      </w:r>
    </w:p>
    <w:p w:rsidR="00585289" w:rsidRDefault="00585289" w:rsidP="00585289">
      <w:pPr>
        <w:spacing w:line="240" w:lineRule="exact"/>
        <w:jc w:val="center"/>
        <w:rPr>
          <w:b/>
          <w:sz w:val="28"/>
          <w:szCs w:val="28"/>
        </w:rPr>
      </w:pPr>
      <w:r w:rsidRPr="00585289">
        <w:rPr>
          <w:b/>
          <w:sz w:val="28"/>
          <w:szCs w:val="28"/>
        </w:rPr>
        <w:t>дорожного хозяйства на</w:t>
      </w:r>
      <w:r>
        <w:rPr>
          <w:b/>
          <w:sz w:val="28"/>
          <w:szCs w:val="28"/>
        </w:rPr>
        <w:t xml:space="preserve"> </w:t>
      </w:r>
      <w:r w:rsidRPr="00585289">
        <w:rPr>
          <w:b/>
          <w:sz w:val="28"/>
          <w:szCs w:val="28"/>
        </w:rPr>
        <w:t xml:space="preserve">территории Валдайского </w:t>
      </w:r>
    </w:p>
    <w:p w:rsidR="00585289" w:rsidRPr="00585289" w:rsidRDefault="00585289" w:rsidP="00585289">
      <w:pPr>
        <w:spacing w:line="240" w:lineRule="exact"/>
        <w:jc w:val="center"/>
        <w:rPr>
          <w:b/>
          <w:sz w:val="28"/>
          <w:szCs w:val="28"/>
        </w:rPr>
      </w:pPr>
      <w:r w:rsidRPr="00585289">
        <w:rPr>
          <w:b/>
          <w:sz w:val="28"/>
          <w:szCs w:val="28"/>
        </w:rPr>
        <w:t>муниципального ра</w:t>
      </w:r>
      <w:r w:rsidRPr="00585289">
        <w:rPr>
          <w:b/>
          <w:sz w:val="28"/>
          <w:szCs w:val="28"/>
        </w:rPr>
        <w:t>й</w:t>
      </w:r>
      <w:r w:rsidRPr="00585289">
        <w:rPr>
          <w:b/>
          <w:sz w:val="28"/>
          <w:szCs w:val="28"/>
        </w:rPr>
        <w:t>она на 2019-2022 годы»</w:t>
      </w:r>
    </w:p>
    <w:p w:rsidR="00585289" w:rsidRPr="00585289" w:rsidRDefault="00585289" w:rsidP="00585289">
      <w:pPr>
        <w:shd w:val="clear" w:color="auto" w:fill="FFFFFF"/>
        <w:ind w:left="14" w:right="19" w:firstLine="697"/>
        <w:jc w:val="both"/>
        <w:rPr>
          <w:bCs/>
          <w:spacing w:val="-2"/>
          <w:sz w:val="28"/>
          <w:szCs w:val="28"/>
        </w:rPr>
      </w:pPr>
    </w:p>
    <w:p w:rsidR="00585289" w:rsidRPr="00585289" w:rsidRDefault="00585289" w:rsidP="00585289">
      <w:pPr>
        <w:shd w:val="clear" w:color="auto" w:fill="FFFFFF"/>
        <w:ind w:left="14" w:right="19" w:firstLine="697"/>
        <w:jc w:val="both"/>
        <w:rPr>
          <w:bCs/>
          <w:spacing w:val="-2"/>
          <w:sz w:val="28"/>
          <w:szCs w:val="28"/>
        </w:rPr>
      </w:pPr>
    </w:p>
    <w:p w:rsidR="00585289" w:rsidRPr="00585289" w:rsidRDefault="00585289" w:rsidP="00585289">
      <w:pPr>
        <w:shd w:val="clear" w:color="auto" w:fill="FFFFFF"/>
        <w:ind w:left="14" w:right="19" w:firstLine="697"/>
        <w:jc w:val="both"/>
        <w:rPr>
          <w:sz w:val="28"/>
          <w:szCs w:val="28"/>
        </w:rPr>
      </w:pPr>
      <w:r w:rsidRPr="00585289">
        <w:rPr>
          <w:sz w:val="28"/>
          <w:szCs w:val="28"/>
        </w:rPr>
        <w:t>В соответствии с постановлением Администрации Валдайского мун</w:t>
      </w:r>
      <w:r w:rsidRPr="00585289">
        <w:rPr>
          <w:sz w:val="28"/>
          <w:szCs w:val="28"/>
        </w:rPr>
        <w:t>и</w:t>
      </w:r>
      <w:r w:rsidRPr="00585289">
        <w:rPr>
          <w:sz w:val="28"/>
          <w:szCs w:val="28"/>
        </w:rPr>
        <w:t>ципал</w:t>
      </w:r>
      <w:r w:rsidRPr="00585289">
        <w:rPr>
          <w:sz w:val="28"/>
          <w:szCs w:val="28"/>
        </w:rPr>
        <w:t>ь</w:t>
      </w:r>
      <w:r w:rsidRPr="00585289">
        <w:rPr>
          <w:sz w:val="28"/>
          <w:szCs w:val="28"/>
        </w:rPr>
        <w:t>ного района от 16.01.2020 № 48 «Об утверждении Порядка принятия решений о разработке муниципальных программ Валдайского муниципал</w:t>
      </w:r>
      <w:r w:rsidRPr="00585289">
        <w:rPr>
          <w:sz w:val="28"/>
          <w:szCs w:val="28"/>
        </w:rPr>
        <w:t>ь</w:t>
      </w:r>
      <w:r w:rsidRPr="00585289">
        <w:rPr>
          <w:sz w:val="28"/>
          <w:szCs w:val="28"/>
        </w:rPr>
        <w:t>ного района и Валдайского городского поселения, их формирования, реал</w:t>
      </w:r>
      <w:r w:rsidRPr="00585289">
        <w:rPr>
          <w:sz w:val="28"/>
          <w:szCs w:val="28"/>
        </w:rPr>
        <w:t>и</w:t>
      </w:r>
      <w:r w:rsidRPr="00585289">
        <w:rPr>
          <w:sz w:val="28"/>
          <w:szCs w:val="28"/>
        </w:rPr>
        <w:t xml:space="preserve">зации и проведения оценки эффективности» Администрация </w:t>
      </w:r>
      <w:r>
        <w:rPr>
          <w:sz w:val="28"/>
          <w:szCs w:val="28"/>
        </w:rPr>
        <w:t xml:space="preserve">Валдайского </w:t>
      </w:r>
      <w:r w:rsidRPr="00585289">
        <w:rPr>
          <w:sz w:val="28"/>
          <w:szCs w:val="28"/>
        </w:rPr>
        <w:t xml:space="preserve">муниципального района </w:t>
      </w:r>
      <w:r w:rsidRPr="00585289">
        <w:rPr>
          <w:b/>
          <w:bCs/>
          <w:sz w:val="28"/>
          <w:szCs w:val="28"/>
        </w:rPr>
        <w:t>П</w:t>
      </w:r>
      <w:r w:rsidRPr="00585289">
        <w:rPr>
          <w:b/>
          <w:bCs/>
          <w:sz w:val="28"/>
          <w:szCs w:val="28"/>
        </w:rPr>
        <w:t>О</w:t>
      </w:r>
      <w:r w:rsidRPr="00585289">
        <w:rPr>
          <w:b/>
          <w:bCs/>
          <w:sz w:val="28"/>
          <w:szCs w:val="28"/>
        </w:rPr>
        <w:t>СТАНОВЛЯЕТ:</w:t>
      </w:r>
    </w:p>
    <w:p w:rsidR="00585289" w:rsidRPr="00585289" w:rsidRDefault="00585289" w:rsidP="00585289">
      <w:pPr>
        <w:ind w:firstLine="697"/>
        <w:jc w:val="both"/>
        <w:rPr>
          <w:b/>
          <w:bCs/>
          <w:spacing w:val="-2"/>
          <w:sz w:val="28"/>
          <w:szCs w:val="28"/>
        </w:rPr>
      </w:pPr>
      <w:r w:rsidRPr="00585289">
        <w:rPr>
          <w:spacing w:val="-2"/>
          <w:sz w:val="28"/>
          <w:szCs w:val="28"/>
        </w:rPr>
        <w:t>1.</w:t>
      </w:r>
      <w:r w:rsidRPr="00585289">
        <w:rPr>
          <w:sz w:val="28"/>
          <w:szCs w:val="28"/>
        </w:rPr>
        <w:t xml:space="preserve"> </w:t>
      </w:r>
      <w:r>
        <w:rPr>
          <w:sz w:val="28"/>
          <w:szCs w:val="28"/>
        </w:rPr>
        <w:t xml:space="preserve">Внести изменения в </w:t>
      </w:r>
      <w:r w:rsidRPr="00585289">
        <w:rPr>
          <w:sz w:val="28"/>
          <w:szCs w:val="28"/>
        </w:rPr>
        <w:t>муниципальную программу</w:t>
      </w:r>
      <w:r w:rsidRPr="00585289">
        <w:rPr>
          <w:bCs/>
          <w:spacing w:val="-2"/>
          <w:sz w:val="28"/>
          <w:szCs w:val="28"/>
        </w:rPr>
        <w:t xml:space="preserve"> </w:t>
      </w:r>
      <w:r w:rsidRPr="00585289">
        <w:rPr>
          <w:sz w:val="28"/>
          <w:szCs w:val="28"/>
        </w:rPr>
        <w:t>«Совершенствов</w:t>
      </w:r>
      <w:r w:rsidRPr="00585289">
        <w:rPr>
          <w:sz w:val="28"/>
          <w:szCs w:val="28"/>
        </w:rPr>
        <w:t>а</w:t>
      </w:r>
      <w:r w:rsidRPr="00585289">
        <w:rPr>
          <w:sz w:val="28"/>
          <w:szCs w:val="28"/>
        </w:rPr>
        <w:t>ние и содержание дорожного хозяйства на территории Валдайского муниц</w:t>
      </w:r>
      <w:r w:rsidRPr="00585289">
        <w:rPr>
          <w:sz w:val="28"/>
          <w:szCs w:val="28"/>
        </w:rPr>
        <w:t>и</w:t>
      </w:r>
      <w:r w:rsidRPr="00585289">
        <w:rPr>
          <w:sz w:val="28"/>
          <w:szCs w:val="28"/>
        </w:rPr>
        <w:t>пального района на 2019-2022 годы», утвержденную постановлением Адм</w:t>
      </w:r>
      <w:r w:rsidRPr="00585289">
        <w:rPr>
          <w:sz w:val="28"/>
          <w:szCs w:val="28"/>
        </w:rPr>
        <w:t>и</w:t>
      </w:r>
      <w:r w:rsidRPr="00585289">
        <w:rPr>
          <w:sz w:val="28"/>
          <w:szCs w:val="28"/>
        </w:rPr>
        <w:t xml:space="preserve">нистрации Валдайского муниципального района от 30.11.2018 № 1902, </w:t>
      </w:r>
      <w:r>
        <w:rPr>
          <w:sz w:val="28"/>
          <w:szCs w:val="28"/>
        </w:rPr>
        <w:t>изл</w:t>
      </w:r>
      <w:r>
        <w:rPr>
          <w:sz w:val="28"/>
          <w:szCs w:val="28"/>
        </w:rPr>
        <w:t>о</w:t>
      </w:r>
      <w:r>
        <w:rPr>
          <w:sz w:val="28"/>
          <w:szCs w:val="28"/>
        </w:rPr>
        <w:t xml:space="preserve">жив её </w:t>
      </w:r>
      <w:r w:rsidRPr="00585289">
        <w:rPr>
          <w:sz w:val="28"/>
          <w:szCs w:val="28"/>
        </w:rPr>
        <w:t>в прилагаемой р</w:t>
      </w:r>
      <w:r w:rsidRPr="00585289">
        <w:rPr>
          <w:sz w:val="28"/>
          <w:szCs w:val="28"/>
        </w:rPr>
        <w:t>е</w:t>
      </w:r>
      <w:r w:rsidRPr="00585289">
        <w:rPr>
          <w:sz w:val="28"/>
          <w:szCs w:val="28"/>
        </w:rPr>
        <w:t>дакции.</w:t>
      </w:r>
    </w:p>
    <w:p w:rsidR="00DA3199" w:rsidRPr="00AF233B" w:rsidRDefault="00585289" w:rsidP="00585289">
      <w:pPr>
        <w:tabs>
          <w:tab w:val="left" w:pos="3560"/>
        </w:tabs>
        <w:ind w:firstLine="697"/>
        <w:jc w:val="both"/>
        <w:rPr>
          <w:bCs/>
          <w:sz w:val="28"/>
          <w:szCs w:val="28"/>
        </w:rPr>
      </w:pPr>
      <w:r w:rsidRPr="00585289">
        <w:rPr>
          <w:sz w:val="28"/>
          <w:szCs w:val="28"/>
        </w:rPr>
        <w:t xml:space="preserve">2. </w:t>
      </w:r>
      <w:r>
        <w:rPr>
          <w:sz w:val="28"/>
          <w:szCs w:val="28"/>
        </w:rPr>
        <w:t>Опубликовать постановление в бюллетене «Валдайский Вестник» и р</w:t>
      </w:r>
      <w:r w:rsidRPr="00585289">
        <w:rPr>
          <w:sz w:val="28"/>
          <w:szCs w:val="28"/>
        </w:rPr>
        <w:t>азместить на официальном сайте Администрации Валдайского муниц</w:t>
      </w:r>
      <w:r w:rsidRPr="00585289">
        <w:rPr>
          <w:sz w:val="28"/>
          <w:szCs w:val="28"/>
        </w:rPr>
        <w:t>и</w:t>
      </w:r>
      <w:r w:rsidRPr="00585289">
        <w:rPr>
          <w:sz w:val="28"/>
          <w:szCs w:val="28"/>
        </w:rPr>
        <w:t>пального района в сети «И</w:t>
      </w:r>
      <w:r w:rsidRPr="00585289">
        <w:rPr>
          <w:sz w:val="28"/>
          <w:szCs w:val="28"/>
        </w:rPr>
        <w:t>н</w:t>
      </w:r>
      <w:r w:rsidRPr="00585289">
        <w:rPr>
          <w:sz w:val="28"/>
          <w:szCs w:val="28"/>
        </w:rPr>
        <w:t>тернет».</w:t>
      </w:r>
    </w:p>
    <w:p w:rsidR="00D82B32" w:rsidRDefault="00D82B32" w:rsidP="00585289">
      <w:pPr>
        <w:tabs>
          <w:tab w:val="left" w:pos="3560"/>
        </w:tabs>
        <w:ind w:firstLine="697"/>
        <w:jc w:val="both"/>
        <w:rPr>
          <w:color w:val="000000"/>
          <w:sz w:val="28"/>
          <w:szCs w:val="28"/>
        </w:rPr>
      </w:pPr>
    </w:p>
    <w:p w:rsidR="00585289" w:rsidRPr="00E01984" w:rsidRDefault="00585289" w:rsidP="00585289">
      <w:pPr>
        <w:tabs>
          <w:tab w:val="left" w:pos="3560"/>
        </w:tabs>
        <w:ind w:firstLine="697"/>
        <w:jc w:val="both"/>
        <w:rPr>
          <w:color w:val="000000"/>
          <w:sz w:val="28"/>
          <w:szCs w:val="28"/>
        </w:rPr>
      </w:pPr>
    </w:p>
    <w:p w:rsidR="000C6E84" w:rsidRDefault="00B014EA" w:rsidP="00606C6B">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Default="00585289" w:rsidP="00606C6B">
      <w:pPr>
        <w:spacing w:line="240" w:lineRule="exact"/>
        <w:jc w:val="both"/>
        <w:rPr>
          <w:b/>
          <w:sz w:val="28"/>
          <w:szCs w:val="28"/>
        </w:rPr>
      </w:pPr>
    </w:p>
    <w:p w:rsidR="00585289" w:rsidRPr="00585289" w:rsidRDefault="00585289" w:rsidP="00585289">
      <w:pPr>
        <w:spacing w:line="240" w:lineRule="exact"/>
        <w:ind w:left="5670"/>
        <w:jc w:val="center"/>
        <w:rPr>
          <w:sz w:val="24"/>
          <w:szCs w:val="24"/>
        </w:rPr>
      </w:pPr>
      <w:r w:rsidRPr="00585289">
        <w:rPr>
          <w:sz w:val="24"/>
          <w:szCs w:val="24"/>
        </w:rPr>
        <w:lastRenderedPageBreak/>
        <w:t>Приложение</w:t>
      </w:r>
    </w:p>
    <w:p w:rsidR="00585289" w:rsidRPr="00585289" w:rsidRDefault="00585289" w:rsidP="00585289">
      <w:pPr>
        <w:spacing w:line="240" w:lineRule="exact"/>
        <w:ind w:left="5670"/>
        <w:jc w:val="center"/>
        <w:rPr>
          <w:sz w:val="24"/>
          <w:szCs w:val="24"/>
        </w:rPr>
      </w:pPr>
      <w:r w:rsidRPr="00585289">
        <w:rPr>
          <w:sz w:val="24"/>
          <w:szCs w:val="24"/>
        </w:rPr>
        <w:t>к постановлению Админис</w:t>
      </w:r>
      <w:r w:rsidRPr="00585289">
        <w:rPr>
          <w:sz w:val="24"/>
          <w:szCs w:val="24"/>
        </w:rPr>
        <w:t>т</w:t>
      </w:r>
      <w:r w:rsidRPr="00585289">
        <w:rPr>
          <w:sz w:val="24"/>
          <w:szCs w:val="24"/>
        </w:rPr>
        <w:t>рации</w:t>
      </w:r>
    </w:p>
    <w:p w:rsidR="00585289" w:rsidRPr="00585289" w:rsidRDefault="00585289" w:rsidP="00585289">
      <w:pPr>
        <w:spacing w:line="240" w:lineRule="exact"/>
        <w:ind w:left="5670"/>
        <w:jc w:val="center"/>
        <w:rPr>
          <w:sz w:val="24"/>
          <w:szCs w:val="24"/>
        </w:rPr>
      </w:pPr>
      <w:r w:rsidRPr="00585289">
        <w:rPr>
          <w:sz w:val="24"/>
          <w:szCs w:val="24"/>
        </w:rPr>
        <w:t>муниципального района</w:t>
      </w:r>
    </w:p>
    <w:p w:rsidR="00585289" w:rsidRPr="00585289" w:rsidRDefault="00585289" w:rsidP="00585289">
      <w:pPr>
        <w:spacing w:line="240" w:lineRule="exact"/>
        <w:ind w:left="5670"/>
        <w:jc w:val="center"/>
        <w:rPr>
          <w:sz w:val="28"/>
          <w:szCs w:val="28"/>
        </w:rPr>
      </w:pPr>
      <w:r w:rsidRPr="00585289">
        <w:rPr>
          <w:sz w:val="24"/>
          <w:szCs w:val="24"/>
        </w:rPr>
        <w:t>от 17.03.2020 № 380</w:t>
      </w:r>
    </w:p>
    <w:p w:rsidR="00585289" w:rsidRPr="00585289" w:rsidRDefault="00585289" w:rsidP="00606C6B">
      <w:pPr>
        <w:spacing w:line="240" w:lineRule="exact"/>
        <w:jc w:val="both"/>
        <w:rPr>
          <w:sz w:val="28"/>
          <w:szCs w:val="28"/>
        </w:rPr>
      </w:pPr>
    </w:p>
    <w:p w:rsidR="002B7309" w:rsidRPr="00071609" w:rsidRDefault="002B7309" w:rsidP="002B7309">
      <w:pPr>
        <w:spacing w:line="240" w:lineRule="exact"/>
        <w:jc w:val="center"/>
        <w:rPr>
          <w:b/>
          <w:sz w:val="22"/>
          <w:szCs w:val="22"/>
        </w:rPr>
      </w:pPr>
      <w:r w:rsidRPr="00071609">
        <w:rPr>
          <w:b/>
          <w:sz w:val="22"/>
          <w:szCs w:val="22"/>
        </w:rPr>
        <w:t>М</w:t>
      </w:r>
      <w:r>
        <w:rPr>
          <w:b/>
          <w:sz w:val="22"/>
          <w:szCs w:val="22"/>
        </w:rPr>
        <w:t xml:space="preserve">униципальная программа </w:t>
      </w:r>
    </w:p>
    <w:p w:rsidR="002B7309" w:rsidRPr="00545C0E" w:rsidRDefault="002B7309" w:rsidP="002B7309">
      <w:pPr>
        <w:ind w:right="114"/>
        <w:jc w:val="center"/>
        <w:rPr>
          <w:b/>
          <w:sz w:val="24"/>
          <w:szCs w:val="24"/>
        </w:rPr>
      </w:pPr>
      <w:r w:rsidRPr="00545C0E">
        <w:rPr>
          <w:b/>
          <w:sz w:val="24"/>
          <w:szCs w:val="24"/>
        </w:rPr>
        <w:t>«Совершенствование и содержание дорожного хозяйства на</w:t>
      </w:r>
    </w:p>
    <w:p w:rsidR="002B7309" w:rsidRDefault="002B7309" w:rsidP="002B7309">
      <w:pPr>
        <w:jc w:val="center"/>
        <w:rPr>
          <w:b/>
          <w:sz w:val="24"/>
          <w:szCs w:val="24"/>
        </w:rPr>
      </w:pPr>
      <w:r w:rsidRPr="00545C0E">
        <w:rPr>
          <w:b/>
          <w:sz w:val="24"/>
          <w:szCs w:val="24"/>
        </w:rPr>
        <w:t xml:space="preserve">территории Валдайского </w:t>
      </w:r>
      <w:r>
        <w:rPr>
          <w:b/>
          <w:sz w:val="24"/>
          <w:szCs w:val="24"/>
        </w:rPr>
        <w:t>муниципального района</w:t>
      </w:r>
      <w:r w:rsidRPr="00545C0E">
        <w:rPr>
          <w:b/>
          <w:sz w:val="24"/>
          <w:szCs w:val="24"/>
        </w:rPr>
        <w:t xml:space="preserve"> на 20</w:t>
      </w:r>
      <w:r>
        <w:rPr>
          <w:b/>
          <w:sz w:val="24"/>
          <w:szCs w:val="24"/>
        </w:rPr>
        <w:t>19</w:t>
      </w:r>
      <w:r w:rsidRPr="00545C0E">
        <w:rPr>
          <w:b/>
          <w:sz w:val="24"/>
          <w:szCs w:val="24"/>
        </w:rPr>
        <w:t>-202</w:t>
      </w:r>
      <w:r>
        <w:rPr>
          <w:b/>
          <w:sz w:val="24"/>
          <w:szCs w:val="24"/>
        </w:rPr>
        <w:t>2</w:t>
      </w:r>
      <w:r w:rsidRPr="00545C0E">
        <w:rPr>
          <w:b/>
          <w:sz w:val="24"/>
          <w:szCs w:val="24"/>
        </w:rPr>
        <w:t xml:space="preserve"> годы»</w:t>
      </w:r>
    </w:p>
    <w:p w:rsidR="002B7309" w:rsidRPr="00F818B1" w:rsidRDefault="002B7309" w:rsidP="002B7309">
      <w:pPr>
        <w:jc w:val="center"/>
        <w:rPr>
          <w:b/>
          <w:sz w:val="24"/>
          <w:szCs w:val="24"/>
        </w:rPr>
      </w:pPr>
    </w:p>
    <w:p w:rsidR="002B7309" w:rsidRPr="00545C0E" w:rsidRDefault="002B7309" w:rsidP="002B7309">
      <w:pPr>
        <w:jc w:val="center"/>
        <w:rPr>
          <w:b/>
          <w:sz w:val="24"/>
          <w:szCs w:val="24"/>
        </w:rPr>
      </w:pPr>
      <w:r>
        <w:rPr>
          <w:b/>
          <w:sz w:val="24"/>
          <w:szCs w:val="24"/>
        </w:rPr>
        <w:t xml:space="preserve">ПАСПОРТ </w:t>
      </w:r>
    </w:p>
    <w:p w:rsidR="002B7309" w:rsidRPr="00545C0E" w:rsidRDefault="002B7309" w:rsidP="002B7309">
      <w:pPr>
        <w:ind w:right="114"/>
        <w:jc w:val="center"/>
        <w:rPr>
          <w:b/>
          <w:sz w:val="24"/>
          <w:szCs w:val="24"/>
        </w:rPr>
      </w:pPr>
      <w:r w:rsidRPr="00545C0E">
        <w:rPr>
          <w:b/>
          <w:sz w:val="24"/>
          <w:szCs w:val="24"/>
        </w:rPr>
        <w:t>муниципальн</w:t>
      </w:r>
      <w:r>
        <w:rPr>
          <w:b/>
          <w:sz w:val="24"/>
          <w:szCs w:val="24"/>
        </w:rPr>
        <w:t xml:space="preserve">ой программы </w:t>
      </w:r>
    </w:p>
    <w:p w:rsidR="002B7309" w:rsidRPr="00545C0E" w:rsidRDefault="002B7309" w:rsidP="002B7309">
      <w:pPr>
        <w:ind w:right="114"/>
        <w:jc w:val="center"/>
        <w:rPr>
          <w:b/>
          <w:sz w:val="24"/>
          <w:szCs w:val="24"/>
        </w:rPr>
      </w:pPr>
      <w:r w:rsidRPr="00545C0E">
        <w:rPr>
          <w:b/>
          <w:sz w:val="24"/>
          <w:szCs w:val="24"/>
        </w:rPr>
        <w:t>«Совершенствование и содержание дорожного хозяйства на</w:t>
      </w:r>
    </w:p>
    <w:p w:rsidR="002B7309" w:rsidRDefault="002B7309" w:rsidP="002B7309">
      <w:pPr>
        <w:jc w:val="center"/>
        <w:rPr>
          <w:b/>
          <w:sz w:val="24"/>
          <w:szCs w:val="24"/>
        </w:rPr>
      </w:pPr>
      <w:r w:rsidRPr="00545C0E">
        <w:rPr>
          <w:b/>
          <w:sz w:val="24"/>
          <w:szCs w:val="24"/>
        </w:rPr>
        <w:t xml:space="preserve">территории Валдайского </w:t>
      </w:r>
      <w:r>
        <w:rPr>
          <w:b/>
          <w:sz w:val="24"/>
          <w:szCs w:val="24"/>
        </w:rPr>
        <w:t>муниципального района</w:t>
      </w:r>
      <w:r w:rsidRPr="00545C0E">
        <w:rPr>
          <w:b/>
          <w:sz w:val="24"/>
          <w:szCs w:val="24"/>
        </w:rPr>
        <w:t xml:space="preserve"> на 20</w:t>
      </w:r>
      <w:r>
        <w:rPr>
          <w:b/>
          <w:sz w:val="24"/>
          <w:szCs w:val="24"/>
        </w:rPr>
        <w:t>19</w:t>
      </w:r>
      <w:r w:rsidRPr="00545C0E">
        <w:rPr>
          <w:b/>
          <w:sz w:val="24"/>
          <w:szCs w:val="24"/>
        </w:rPr>
        <w:t>-202</w:t>
      </w:r>
      <w:r>
        <w:rPr>
          <w:b/>
          <w:sz w:val="24"/>
          <w:szCs w:val="24"/>
        </w:rPr>
        <w:t>2</w:t>
      </w:r>
      <w:r w:rsidRPr="00545C0E">
        <w:rPr>
          <w:b/>
          <w:sz w:val="24"/>
          <w:szCs w:val="24"/>
        </w:rPr>
        <w:t xml:space="preserve"> годы»</w:t>
      </w:r>
    </w:p>
    <w:p w:rsidR="002B7309" w:rsidRPr="002B7309" w:rsidRDefault="002B7309" w:rsidP="002B7309">
      <w:pPr>
        <w:jc w:val="center"/>
        <w:rPr>
          <w:sz w:val="24"/>
          <w:szCs w:val="24"/>
        </w:rPr>
      </w:pPr>
      <w:r w:rsidRPr="002B7309">
        <w:rPr>
          <w:sz w:val="24"/>
          <w:szCs w:val="24"/>
        </w:rPr>
        <w:t>(далее муниципальная программа)</w:t>
      </w:r>
    </w:p>
    <w:p w:rsidR="002B7309" w:rsidRPr="00F818B1" w:rsidRDefault="002B7309" w:rsidP="002B7309">
      <w:pPr>
        <w:jc w:val="center"/>
        <w:rPr>
          <w:b/>
          <w:sz w:val="24"/>
          <w:szCs w:val="24"/>
        </w:rPr>
      </w:pPr>
    </w:p>
    <w:p w:rsidR="002B7309" w:rsidRDefault="002B7309" w:rsidP="002B7309">
      <w:pPr>
        <w:ind w:firstLine="709"/>
        <w:jc w:val="both"/>
        <w:rPr>
          <w:sz w:val="24"/>
          <w:szCs w:val="24"/>
        </w:rPr>
      </w:pPr>
      <w:r>
        <w:rPr>
          <w:sz w:val="24"/>
          <w:szCs w:val="24"/>
        </w:rPr>
        <w:t xml:space="preserve">1. </w:t>
      </w:r>
      <w:r w:rsidRPr="00A83D6B">
        <w:rPr>
          <w:sz w:val="24"/>
          <w:szCs w:val="24"/>
        </w:rPr>
        <w:t>Ответственный исполнитель мун</w:t>
      </w:r>
      <w:r w:rsidRPr="00A83D6B">
        <w:rPr>
          <w:sz w:val="24"/>
          <w:szCs w:val="24"/>
        </w:rPr>
        <w:t>и</w:t>
      </w:r>
      <w:r w:rsidRPr="00A83D6B">
        <w:rPr>
          <w:sz w:val="24"/>
          <w:szCs w:val="24"/>
        </w:rPr>
        <w:t>ципальной программы</w:t>
      </w:r>
      <w:r>
        <w:rPr>
          <w:sz w:val="24"/>
          <w:szCs w:val="24"/>
        </w:rPr>
        <w:t>:</w:t>
      </w:r>
    </w:p>
    <w:p w:rsidR="002B7309" w:rsidRDefault="002B7309" w:rsidP="002B7309">
      <w:pPr>
        <w:ind w:firstLine="709"/>
        <w:jc w:val="both"/>
        <w:rPr>
          <w:sz w:val="24"/>
          <w:szCs w:val="24"/>
        </w:rPr>
      </w:pPr>
      <w:r>
        <w:rPr>
          <w:sz w:val="24"/>
          <w:szCs w:val="24"/>
        </w:rPr>
        <w:t>комитет жилищно-коммунального и дорожного хозяйства (д</w:t>
      </w:r>
      <w:r>
        <w:rPr>
          <w:sz w:val="24"/>
          <w:szCs w:val="24"/>
        </w:rPr>
        <w:t>а</w:t>
      </w:r>
      <w:r>
        <w:rPr>
          <w:sz w:val="24"/>
          <w:szCs w:val="24"/>
        </w:rPr>
        <w:t>лее – комитет).</w:t>
      </w:r>
    </w:p>
    <w:p w:rsidR="002B7309" w:rsidRDefault="002B7309" w:rsidP="002B7309">
      <w:pPr>
        <w:ind w:firstLine="709"/>
        <w:jc w:val="both"/>
        <w:rPr>
          <w:sz w:val="24"/>
          <w:szCs w:val="24"/>
        </w:rPr>
      </w:pPr>
      <w:r>
        <w:rPr>
          <w:sz w:val="24"/>
          <w:szCs w:val="24"/>
        </w:rPr>
        <w:t xml:space="preserve">2. </w:t>
      </w:r>
      <w:r w:rsidRPr="00A83D6B">
        <w:rPr>
          <w:sz w:val="24"/>
          <w:szCs w:val="24"/>
        </w:rPr>
        <w:t>Соисполнители муниципальной программы</w:t>
      </w:r>
      <w:r>
        <w:rPr>
          <w:sz w:val="24"/>
          <w:szCs w:val="24"/>
        </w:rPr>
        <w:t xml:space="preserve">: </w:t>
      </w:r>
    </w:p>
    <w:p w:rsidR="002B7309" w:rsidRDefault="002B7309" w:rsidP="002B7309">
      <w:pPr>
        <w:ind w:firstLine="709"/>
        <w:jc w:val="both"/>
        <w:rPr>
          <w:sz w:val="24"/>
          <w:szCs w:val="24"/>
        </w:rPr>
      </w:pPr>
      <w:r>
        <w:rPr>
          <w:sz w:val="24"/>
          <w:szCs w:val="24"/>
        </w:rPr>
        <w:t>нет.</w:t>
      </w:r>
    </w:p>
    <w:p w:rsidR="002B7309" w:rsidRDefault="002B7309" w:rsidP="002B7309">
      <w:pPr>
        <w:ind w:firstLine="709"/>
        <w:jc w:val="both"/>
        <w:rPr>
          <w:sz w:val="24"/>
          <w:szCs w:val="24"/>
        </w:rPr>
      </w:pPr>
      <w:r>
        <w:rPr>
          <w:sz w:val="24"/>
          <w:szCs w:val="24"/>
        </w:rPr>
        <w:t xml:space="preserve">3. Цели муниципальной программы: </w:t>
      </w:r>
    </w:p>
    <w:p w:rsidR="002B7309" w:rsidRDefault="002B7309" w:rsidP="002B7309">
      <w:pPr>
        <w:ind w:firstLine="709"/>
        <w:jc w:val="both"/>
        <w:rPr>
          <w:sz w:val="24"/>
          <w:szCs w:val="24"/>
        </w:rPr>
      </w:pPr>
      <w:r>
        <w:rPr>
          <w:sz w:val="24"/>
          <w:szCs w:val="24"/>
        </w:rPr>
        <w:t>улучшение условий для безопасного и бесперебойного движения автомобильного тран</w:t>
      </w:r>
      <w:r>
        <w:rPr>
          <w:sz w:val="24"/>
          <w:szCs w:val="24"/>
        </w:rPr>
        <w:t>с</w:t>
      </w:r>
      <w:r>
        <w:rPr>
          <w:sz w:val="24"/>
          <w:szCs w:val="24"/>
        </w:rPr>
        <w:t>порта путем обеспечения сохранности автомобильных дорог общего пользования местного значения на территории Валдайского муниципального района, улучшение их транспортно-эксплуатационного состояния и предупреждение причин возникновения д</w:t>
      </w:r>
      <w:r>
        <w:rPr>
          <w:sz w:val="24"/>
          <w:szCs w:val="24"/>
        </w:rPr>
        <w:t>о</w:t>
      </w:r>
      <w:r>
        <w:rPr>
          <w:sz w:val="24"/>
          <w:szCs w:val="24"/>
        </w:rPr>
        <w:t>рожно-транспортных происшествий.</w:t>
      </w:r>
    </w:p>
    <w:p w:rsidR="002B7309" w:rsidRDefault="002B7309" w:rsidP="002B7309">
      <w:pPr>
        <w:ind w:firstLine="709"/>
        <w:jc w:val="both"/>
        <w:rPr>
          <w:sz w:val="24"/>
          <w:szCs w:val="24"/>
        </w:rPr>
      </w:pPr>
      <w:r>
        <w:rPr>
          <w:sz w:val="24"/>
          <w:szCs w:val="24"/>
        </w:rPr>
        <w:t>4. Задачи муниципальной программы:</w:t>
      </w:r>
    </w:p>
    <w:p w:rsidR="002B7309" w:rsidRDefault="002B7309" w:rsidP="002B7309">
      <w:pPr>
        <w:ind w:firstLine="709"/>
        <w:jc w:val="both"/>
        <w:rPr>
          <w:sz w:val="24"/>
          <w:szCs w:val="24"/>
        </w:rPr>
      </w:pPr>
      <w:r>
        <w:rPr>
          <w:sz w:val="24"/>
          <w:szCs w:val="24"/>
        </w:rPr>
        <w:t>обеспечение мероприятий по содержанию и ремонту автомобильных дорог общего пол</w:t>
      </w:r>
      <w:r>
        <w:rPr>
          <w:sz w:val="24"/>
          <w:szCs w:val="24"/>
        </w:rPr>
        <w:t>ь</w:t>
      </w:r>
      <w:r>
        <w:rPr>
          <w:sz w:val="24"/>
          <w:szCs w:val="24"/>
        </w:rPr>
        <w:t>зования местного значения на территории Валдайского муниципального района за счет средств о</w:t>
      </w:r>
      <w:r>
        <w:rPr>
          <w:sz w:val="24"/>
          <w:szCs w:val="24"/>
        </w:rPr>
        <w:t>б</w:t>
      </w:r>
      <w:r>
        <w:rPr>
          <w:sz w:val="24"/>
          <w:szCs w:val="24"/>
        </w:rPr>
        <w:t>ластного бюджета и бюджета Валдайского муниципального района;</w:t>
      </w:r>
    </w:p>
    <w:p w:rsidR="002B7309" w:rsidRDefault="002B7309" w:rsidP="002B7309">
      <w:pPr>
        <w:ind w:firstLine="709"/>
        <w:jc w:val="both"/>
        <w:rPr>
          <w:sz w:val="24"/>
          <w:szCs w:val="24"/>
        </w:rPr>
      </w:pPr>
      <w:r>
        <w:rPr>
          <w:sz w:val="24"/>
          <w:szCs w:val="24"/>
        </w:rPr>
        <w:t>обеспечение мероприятий по безопасности дорожного движения на территории Валда</w:t>
      </w:r>
      <w:r>
        <w:rPr>
          <w:sz w:val="24"/>
          <w:szCs w:val="24"/>
        </w:rPr>
        <w:t>й</w:t>
      </w:r>
      <w:r>
        <w:rPr>
          <w:sz w:val="24"/>
          <w:szCs w:val="24"/>
        </w:rPr>
        <w:t>ского городского поселения за счет средств бюджета Валдайского муниципального района.</w:t>
      </w:r>
    </w:p>
    <w:p w:rsidR="002B7309" w:rsidRDefault="002B7309" w:rsidP="002B7309">
      <w:pPr>
        <w:ind w:firstLine="709"/>
        <w:jc w:val="both"/>
        <w:rPr>
          <w:color w:val="000000"/>
          <w:sz w:val="24"/>
          <w:szCs w:val="24"/>
        </w:rPr>
      </w:pPr>
      <w:r>
        <w:rPr>
          <w:sz w:val="24"/>
          <w:szCs w:val="24"/>
        </w:rPr>
        <w:t xml:space="preserve">5. </w:t>
      </w:r>
      <w:r>
        <w:rPr>
          <w:color w:val="000000"/>
          <w:sz w:val="24"/>
          <w:szCs w:val="24"/>
        </w:rPr>
        <w:t>Подпрограммы муниципальной пр</w:t>
      </w:r>
      <w:r>
        <w:rPr>
          <w:color w:val="000000"/>
          <w:sz w:val="24"/>
          <w:szCs w:val="24"/>
        </w:rPr>
        <w:t>о</w:t>
      </w:r>
      <w:r>
        <w:rPr>
          <w:color w:val="000000"/>
          <w:sz w:val="24"/>
          <w:szCs w:val="24"/>
        </w:rPr>
        <w:t>граммы:</w:t>
      </w:r>
    </w:p>
    <w:p w:rsidR="002B7309" w:rsidRDefault="0064718E" w:rsidP="002B7309">
      <w:pPr>
        <w:ind w:firstLine="709"/>
        <w:jc w:val="both"/>
        <w:rPr>
          <w:color w:val="000000"/>
          <w:sz w:val="24"/>
          <w:szCs w:val="24"/>
        </w:rPr>
      </w:pPr>
      <w:r>
        <w:rPr>
          <w:color w:val="000000"/>
          <w:sz w:val="24"/>
          <w:szCs w:val="24"/>
        </w:rPr>
        <w:t>с</w:t>
      </w:r>
      <w:r w:rsidR="002B7309" w:rsidRPr="00E96DFF">
        <w:rPr>
          <w:color w:val="000000"/>
          <w:sz w:val="24"/>
          <w:szCs w:val="24"/>
        </w:rPr>
        <w:t xml:space="preserve">одержание и ремонт автомобильных дорог общего пользования местного значения на территории Валдайского </w:t>
      </w:r>
      <w:r w:rsidR="002B7309">
        <w:rPr>
          <w:color w:val="000000"/>
          <w:sz w:val="24"/>
          <w:szCs w:val="24"/>
        </w:rPr>
        <w:t>муниципального района</w:t>
      </w:r>
      <w:r w:rsidR="002B7309" w:rsidRPr="00E96DFF">
        <w:rPr>
          <w:color w:val="000000"/>
          <w:sz w:val="24"/>
          <w:szCs w:val="24"/>
        </w:rPr>
        <w:t xml:space="preserve"> за счет средств областного бюджета и бю</w:t>
      </w:r>
      <w:r w:rsidR="002B7309" w:rsidRPr="00E96DFF">
        <w:rPr>
          <w:color w:val="000000"/>
          <w:sz w:val="24"/>
          <w:szCs w:val="24"/>
        </w:rPr>
        <w:t>д</w:t>
      </w:r>
      <w:r w:rsidR="002B7309" w:rsidRPr="00E96DFF">
        <w:rPr>
          <w:color w:val="000000"/>
          <w:sz w:val="24"/>
          <w:szCs w:val="24"/>
        </w:rPr>
        <w:t xml:space="preserve">жета Валдайского </w:t>
      </w:r>
      <w:r w:rsidR="002B7309">
        <w:rPr>
          <w:color w:val="000000"/>
          <w:sz w:val="24"/>
          <w:szCs w:val="24"/>
        </w:rPr>
        <w:t>муниципального района</w:t>
      </w:r>
      <w:r w:rsidR="002B7309" w:rsidRPr="00E96DFF">
        <w:rPr>
          <w:color w:val="000000"/>
          <w:sz w:val="24"/>
          <w:szCs w:val="24"/>
        </w:rPr>
        <w:t>;</w:t>
      </w:r>
    </w:p>
    <w:p w:rsidR="002B7309" w:rsidRPr="00E96DFF" w:rsidRDefault="0064718E" w:rsidP="002B7309">
      <w:pPr>
        <w:ind w:firstLine="709"/>
        <w:jc w:val="both"/>
        <w:rPr>
          <w:color w:val="000000"/>
          <w:sz w:val="24"/>
          <w:szCs w:val="24"/>
        </w:rPr>
      </w:pPr>
      <w:r>
        <w:rPr>
          <w:sz w:val="24"/>
          <w:szCs w:val="24"/>
        </w:rPr>
        <w:t>о</w:t>
      </w:r>
      <w:r w:rsidR="002B7309" w:rsidRPr="00E96DFF">
        <w:rPr>
          <w:sz w:val="24"/>
          <w:szCs w:val="24"/>
        </w:rPr>
        <w:t>беспечение безопасности дорожного движения на территории Валдайского горо</w:t>
      </w:r>
      <w:r w:rsidR="002B7309" w:rsidRPr="00E96DFF">
        <w:rPr>
          <w:sz w:val="24"/>
          <w:szCs w:val="24"/>
        </w:rPr>
        <w:t>д</w:t>
      </w:r>
      <w:r w:rsidR="002B7309" w:rsidRPr="00E96DFF">
        <w:rPr>
          <w:sz w:val="24"/>
          <w:szCs w:val="24"/>
        </w:rPr>
        <w:t>ского поселения за счет средств бюджета Валда</w:t>
      </w:r>
      <w:r w:rsidR="002B7309" w:rsidRPr="00E96DFF">
        <w:rPr>
          <w:sz w:val="24"/>
          <w:szCs w:val="24"/>
        </w:rPr>
        <w:t>й</w:t>
      </w:r>
      <w:r w:rsidR="002B7309" w:rsidRPr="00E96DFF">
        <w:rPr>
          <w:sz w:val="24"/>
          <w:szCs w:val="24"/>
        </w:rPr>
        <w:t xml:space="preserve">ского </w:t>
      </w:r>
      <w:r w:rsidR="002B7309">
        <w:rPr>
          <w:sz w:val="24"/>
          <w:szCs w:val="24"/>
        </w:rPr>
        <w:t>муниципального района.</w:t>
      </w:r>
    </w:p>
    <w:p w:rsidR="00585289" w:rsidRDefault="002B7309" w:rsidP="0064718E">
      <w:pPr>
        <w:ind w:firstLine="709"/>
        <w:jc w:val="both"/>
        <w:rPr>
          <w:color w:val="000000"/>
          <w:sz w:val="24"/>
          <w:szCs w:val="24"/>
        </w:rPr>
      </w:pPr>
      <w:r w:rsidRPr="00F818B1">
        <w:rPr>
          <w:sz w:val="24"/>
          <w:szCs w:val="24"/>
        </w:rPr>
        <w:t>6.</w:t>
      </w:r>
      <w:r>
        <w:rPr>
          <w:b/>
          <w:sz w:val="24"/>
          <w:szCs w:val="24"/>
        </w:rPr>
        <w:t xml:space="preserve"> </w:t>
      </w:r>
      <w:r w:rsidRPr="00F00771">
        <w:rPr>
          <w:color w:val="000000"/>
          <w:sz w:val="24"/>
          <w:szCs w:val="24"/>
        </w:rPr>
        <w:t>Сроки реализации муниципальной программы</w:t>
      </w:r>
      <w:r>
        <w:rPr>
          <w:color w:val="000000"/>
          <w:sz w:val="24"/>
          <w:szCs w:val="24"/>
        </w:rPr>
        <w:t xml:space="preserve">: </w:t>
      </w:r>
      <w:r w:rsidRPr="00F00771">
        <w:rPr>
          <w:color w:val="000000"/>
          <w:sz w:val="24"/>
          <w:szCs w:val="24"/>
        </w:rPr>
        <w:t>20</w:t>
      </w:r>
      <w:r>
        <w:rPr>
          <w:color w:val="000000"/>
          <w:sz w:val="24"/>
          <w:szCs w:val="24"/>
        </w:rPr>
        <w:t>19</w:t>
      </w:r>
      <w:r w:rsidRPr="00F00771">
        <w:rPr>
          <w:color w:val="000000"/>
          <w:sz w:val="24"/>
          <w:szCs w:val="24"/>
        </w:rPr>
        <w:t>-2022 годы</w:t>
      </w:r>
      <w:r>
        <w:rPr>
          <w:color w:val="000000"/>
          <w:sz w:val="24"/>
          <w:szCs w:val="24"/>
        </w:rPr>
        <w:t>.</w:t>
      </w:r>
    </w:p>
    <w:p w:rsidR="0064718E" w:rsidRDefault="0064718E" w:rsidP="0064718E">
      <w:pPr>
        <w:ind w:firstLine="709"/>
        <w:jc w:val="both"/>
        <w:rPr>
          <w:sz w:val="24"/>
          <w:szCs w:val="24"/>
        </w:rPr>
      </w:pPr>
      <w:r w:rsidRPr="00243B43">
        <w:rPr>
          <w:color w:val="000000"/>
          <w:sz w:val="24"/>
          <w:szCs w:val="24"/>
        </w:rPr>
        <w:t>7.</w:t>
      </w:r>
      <w:r>
        <w:rPr>
          <w:b/>
          <w:color w:val="000000"/>
          <w:sz w:val="24"/>
          <w:szCs w:val="24"/>
        </w:rPr>
        <w:t xml:space="preserve"> </w:t>
      </w:r>
      <w:r w:rsidRPr="004269A6">
        <w:rPr>
          <w:sz w:val="24"/>
          <w:szCs w:val="24"/>
        </w:rPr>
        <w:t>Объемы и источники финансирования м</w:t>
      </w:r>
      <w:r w:rsidRPr="004269A6">
        <w:rPr>
          <w:sz w:val="24"/>
          <w:szCs w:val="24"/>
        </w:rPr>
        <w:t>у</w:t>
      </w:r>
      <w:r w:rsidRPr="004269A6">
        <w:rPr>
          <w:sz w:val="24"/>
          <w:szCs w:val="24"/>
        </w:rPr>
        <w:t xml:space="preserve">ниципальной программы с разбивкой </w:t>
      </w:r>
    </w:p>
    <w:p w:rsidR="0064718E" w:rsidRDefault="0064718E" w:rsidP="0064718E">
      <w:pPr>
        <w:ind w:firstLine="709"/>
        <w:jc w:val="both"/>
        <w:rPr>
          <w:sz w:val="24"/>
          <w:szCs w:val="24"/>
        </w:rPr>
      </w:pPr>
      <w:r w:rsidRPr="004269A6">
        <w:rPr>
          <w:sz w:val="24"/>
          <w:szCs w:val="24"/>
        </w:rPr>
        <w:t>по годам ре</w:t>
      </w:r>
      <w:r w:rsidRPr="004269A6">
        <w:rPr>
          <w:sz w:val="24"/>
          <w:szCs w:val="24"/>
        </w:rPr>
        <w:t>а</w:t>
      </w:r>
      <w:r w:rsidRPr="004269A6">
        <w:rPr>
          <w:sz w:val="24"/>
          <w:szCs w:val="24"/>
        </w:rPr>
        <w:t>лизации:</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1581"/>
        <w:gridCol w:w="1287"/>
        <w:gridCol w:w="1609"/>
        <w:gridCol w:w="1448"/>
        <w:gridCol w:w="1930"/>
      </w:tblGrid>
      <w:tr w:rsidR="0064718E" w:rsidRPr="005F7906" w:rsidTr="001661DC">
        <w:trPr>
          <w:trHeight w:val="1072"/>
        </w:trPr>
        <w:tc>
          <w:tcPr>
            <w:tcW w:w="1702" w:type="dxa"/>
            <w:tcBorders>
              <w:top w:val="single" w:sz="4" w:space="0" w:color="auto"/>
              <w:left w:val="single" w:sz="4" w:space="0" w:color="auto"/>
              <w:bottom w:val="single" w:sz="4" w:space="0" w:color="auto"/>
              <w:right w:val="single" w:sz="4" w:space="0" w:color="auto"/>
            </w:tcBorders>
            <w:vAlign w:val="center"/>
          </w:tcPr>
          <w:p w:rsidR="0064718E" w:rsidRPr="005F7906" w:rsidRDefault="0064718E" w:rsidP="001661DC">
            <w:pPr>
              <w:jc w:val="center"/>
              <w:rPr>
                <w:b/>
                <w:color w:val="000000"/>
                <w:sz w:val="24"/>
                <w:szCs w:val="24"/>
              </w:rPr>
            </w:pPr>
            <w:r w:rsidRPr="005F7906">
              <w:rPr>
                <w:b/>
                <w:color w:val="000000"/>
                <w:sz w:val="24"/>
                <w:szCs w:val="24"/>
              </w:rPr>
              <w:t>Год</w:t>
            </w:r>
          </w:p>
          <w:p w:rsidR="0064718E" w:rsidRPr="005F7906" w:rsidRDefault="0064718E" w:rsidP="001661DC">
            <w:pPr>
              <w:overflowPunct w:val="0"/>
              <w:autoSpaceDE w:val="0"/>
              <w:autoSpaceDN w:val="0"/>
              <w:adjustRightInd w:val="0"/>
              <w:jc w:val="center"/>
              <w:rPr>
                <w:b/>
                <w:color w:val="000000"/>
                <w:sz w:val="24"/>
                <w:szCs w:val="24"/>
              </w:rPr>
            </w:pPr>
          </w:p>
        </w:tc>
        <w:tc>
          <w:tcPr>
            <w:tcW w:w="1581"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jc w:val="center"/>
              <w:rPr>
                <w:b/>
                <w:color w:val="000000"/>
                <w:sz w:val="24"/>
                <w:szCs w:val="24"/>
              </w:rPr>
            </w:pPr>
            <w:r w:rsidRPr="005F7906">
              <w:rPr>
                <w:b/>
                <w:color w:val="000000"/>
                <w:sz w:val="24"/>
                <w:szCs w:val="24"/>
              </w:rPr>
              <w:t>Областной</w:t>
            </w:r>
          </w:p>
          <w:p w:rsidR="0064718E" w:rsidRPr="005F7906" w:rsidRDefault="0064718E" w:rsidP="001661DC">
            <w:pPr>
              <w:overflowPunct w:val="0"/>
              <w:autoSpaceDE w:val="0"/>
              <w:autoSpaceDN w:val="0"/>
              <w:adjustRightInd w:val="0"/>
              <w:jc w:val="center"/>
              <w:rPr>
                <w:b/>
                <w:color w:val="000000"/>
                <w:sz w:val="24"/>
                <w:szCs w:val="24"/>
              </w:rPr>
            </w:pPr>
            <w:r w:rsidRPr="005F7906">
              <w:rPr>
                <w:b/>
                <w:color w:val="000000"/>
                <w:sz w:val="24"/>
                <w:szCs w:val="24"/>
              </w:rPr>
              <w:t>бюджет</w:t>
            </w:r>
          </w:p>
        </w:tc>
        <w:tc>
          <w:tcPr>
            <w:tcW w:w="1287"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b/>
                <w:color w:val="000000"/>
                <w:sz w:val="24"/>
                <w:szCs w:val="24"/>
              </w:rPr>
            </w:pPr>
            <w:r w:rsidRPr="005F7906">
              <w:rPr>
                <w:b/>
                <w:color w:val="000000"/>
                <w:sz w:val="24"/>
                <w:szCs w:val="24"/>
              </w:rPr>
              <w:t>Фед</w:t>
            </w:r>
            <w:r w:rsidRPr="005F7906">
              <w:rPr>
                <w:b/>
                <w:color w:val="000000"/>
                <w:sz w:val="24"/>
                <w:szCs w:val="24"/>
              </w:rPr>
              <w:t>е</w:t>
            </w:r>
            <w:r w:rsidRPr="005F7906">
              <w:rPr>
                <w:b/>
                <w:color w:val="000000"/>
                <w:sz w:val="24"/>
                <w:szCs w:val="24"/>
              </w:rPr>
              <w:t>ральный бюджет</w:t>
            </w:r>
          </w:p>
        </w:tc>
        <w:tc>
          <w:tcPr>
            <w:tcW w:w="1609"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autoSpaceDN w:val="0"/>
              <w:jc w:val="center"/>
              <w:rPr>
                <w:b/>
                <w:color w:val="000000"/>
                <w:sz w:val="24"/>
                <w:szCs w:val="24"/>
              </w:rPr>
            </w:pPr>
            <w:r w:rsidRPr="005F7906">
              <w:rPr>
                <w:b/>
                <w:color w:val="000000"/>
                <w:sz w:val="24"/>
                <w:szCs w:val="24"/>
              </w:rPr>
              <w:t>Бюджет Валдайского муниц</w:t>
            </w:r>
            <w:r w:rsidRPr="005F7906">
              <w:rPr>
                <w:b/>
                <w:color w:val="000000"/>
                <w:sz w:val="24"/>
                <w:szCs w:val="24"/>
              </w:rPr>
              <w:t>и</w:t>
            </w:r>
            <w:r w:rsidRPr="005F7906">
              <w:rPr>
                <w:b/>
                <w:color w:val="000000"/>
                <w:sz w:val="24"/>
                <w:szCs w:val="24"/>
              </w:rPr>
              <w:t>пального района</w:t>
            </w:r>
          </w:p>
        </w:tc>
        <w:tc>
          <w:tcPr>
            <w:tcW w:w="1448"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b/>
                <w:color w:val="000000"/>
                <w:sz w:val="24"/>
                <w:szCs w:val="24"/>
              </w:rPr>
            </w:pPr>
            <w:r w:rsidRPr="005F7906">
              <w:rPr>
                <w:b/>
                <w:color w:val="000000"/>
                <w:sz w:val="24"/>
                <w:szCs w:val="24"/>
              </w:rPr>
              <w:t>Внебю</w:t>
            </w:r>
            <w:r w:rsidRPr="005F7906">
              <w:rPr>
                <w:b/>
                <w:color w:val="000000"/>
                <w:sz w:val="24"/>
                <w:szCs w:val="24"/>
              </w:rPr>
              <w:t>д</w:t>
            </w:r>
            <w:r w:rsidRPr="005F7906">
              <w:rPr>
                <w:b/>
                <w:color w:val="000000"/>
                <w:sz w:val="24"/>
                <w:szCs w:val="24"/>
              </w:rPr>
              <w:t>жетные средства</w:t>
            </w:r>
          </w:p>
        </w:tc>
        <w:tc>
          <w:tcPr>
            <w:tcW w:w="1930"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b/>
                <w:color w:val="000000"/>
                <w:sz w:val="24"/>
                <w:szCs w:val="24"/>
              </w:rPr>
            </w:pPr>
            <w:r w:rsidRPr="005F7906">
              <w:rPr>
                <w:b/>
                <w:color w:val="000000"/>
                <w:sz w:val="24"/>
                <w:szCs w:val="24"/>
              </w:rPr>
              <w:t>Всего</w:t>
            </w:r>
          </w:p>
        </w:tc>
      </w:tr>
      <w:tr w:rsidR="0064718E" w:rsidRPr="005F7906" w:rsidTr="001661DC">
        <w:trPr>
          <w:trHeight w:val="345"/>
        </w:trPr>
        <w:tc>
          <w:tcPr>
            <w:tcW w:w="1702"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1</w:t>
            </w:r>
          </w:p>
        </w:tc>
        <w:tc>
          <w:tcPr>
            <w:tcW w:w="1581"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3</w:t>
            </w:r>
          </w:p>
        </w:tc>
        <w:tc>
          <w:tcPr>
            <w:tcW w:w="1609"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4</w:t>
            </w:r>
          </w:p>
        </w:tc>
        <w:tc>
          <w:tcPr>
            <w:tcW w:w="1448"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5</w:t>
            </w:r>
          </w:p>
        </w:tc>
        <w:tc>
          <w:tcPr>
            <w:tcW w:w="1930"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6</w:t>
            </w:r>
          </w:p>
        </w:tc>
      </w:tr>
      <w:tr w:rsidR="0064718E" w:rsidRPr="005F7906" w:rsidTr="001661DC">
        <w:trPr>
          <w:trHeight w:val="345"/>
        </w:trPr>
        <w:tc>
          <w:tcPr>
            <w:tcW w:w="1702"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Pr>
                <w:color w:val="000000"/>
                <w:sz w:val="24"/>
                <w:szCs w:val="24"/>
              </w:rPr>
              <w:t>2019</w:t>
            </w:r>
          </w:p>
        </w:tc>
        <w:tc>
          <w:tcPr>
            <w:tcW w:w="1581"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Pr>
                <w:color w:val="000000"/>
                <w:sz w:val="24"/>
                <w:szCs w:val="24"/>
              </w:rPr>
              <w:t>8838,5</w:t>
            </w:r>
          </w:p>
        </w:tc>
        <w:tc>
          <w:tcPr>
            <w:tcW w:w="1287"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Pr>
                <w:color w:val="000000"/>
                <w:sz w:val="24"/>
                <w:szCs w:val="24"/>
              </w:rPr>
              <w:t>-</w:t>
            </w:r>
          </w:p>
        </w:tc>
        <w:tc>
          <w:tcPr>
            <w:tcW w:w="1609"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Pr>
                <w:color w:val="000000"/>
                <w:sz w:val="24"/>
                <w:szCs w:val="24"/>
              </w:rPr>
              <w:t>7194,33011</w:t>
            </w:r>
          </w:p>
        </w:tc>
        <w:tc>
          <w:tcPr>
            <w:tcW w:w="1448"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Pr>
                <w:color w:val="000000"/>
                <w:sz w:val="24"/>
                <w:szCs w:val="24"/>
              </w:rPr>
              <w:t>-</w:t>
            </w:r>
          </w:p>
        </w:tc>
        <w:tc>
          <w:tcPr>
            <w:tcW w:w="1930" w:type="dxa"/>
            <w:tcBorders>
              <w:top w:val="single" w:sz="4" w:space="0" w:color="auto"/>
              <w:left w:val="single" w:sz="4" w:space="0" w:color="auto"/>
              <w:bottom w:val="single" w:sz="4" w:space="0" w:color="auto"/>
              <w:right w:val="single" w:sz="4" w:space="0" w:color="auto"/>
            </w:tcBorders>
          </w:tcPr>
          <w:p w:rsidR="0064718E" w:rsidRPr="005F7906" w:rsidRDefault="0064718E" w:rsidP="001661DC">
            <w:pPr>
              <w:overflowPunct w:val="0"/>
              <w:autoSpaceDE w:val="0"/>
              <w:autoSpaceDN w:val="0"/>
              <w:adjustRightInd w:val="0"/>
              <w:jc w:val="center"/>
              <w:rPr>
                <w:color w:val="000000"/>
                <w:sz w:val="24"/>
                <w:szCs w:val="24"/>
              </w:rPr>
            </w:pPr>
            <w:r>
              <w:rPr>
                <w:color w:val="000000"/>
                <w:sz w:val="24"/>
                <w:szCs w:val="24"/>
              </w:rPr>
              <w:t>16032,83011</w:t>
            </w:r>
          </w:p>
        </w:tc>
      </w:tr>
      <w:tr w:rsidR="0064718E" w:rsidRPr="0066015E" w:rsidTr="001661DC">
        <w:trPr>
          <w:trHeight w:val="345"/>
        </w:trPr>
        <w:tc>
          <w:tcPr>
            <w:tcW w:w="1702"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2020</w:t>
            </w:r>
          </w:p>
        </w:tc>
        <w:tc>
          <w:tcPr>
            <w:tcW w:w="1581"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8781,0</w:t>
            </w:r>
          </w:p>
        </w:tc>
        <w:tc>
          <w:tcPr>
            <w:tcW w:w="1287"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w:t>
            </w:r>
          </w:p>
        </w:tc>
        <w:tc>
          <w:tcPr>
            <w:tcW w:w="1609"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Pr>
                <w:color w:val="000000"/>
                <w:sz w:val="24"/>
                <w:szCs w:val="24"/>
              </w:rPr>
              <w:t>7843,27186</w:t>
            </w:r>
          </w:p>
        </w:tc>
        <w:tc>
          <w:tcPr>
            <w:tcW w:w="1448"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64718E" w:rsidRPr="0066015E" w:rsidRDefault="0064718E" w:rsidP="001661DC">
            <w:pPr>
              <w:overflowPunct w:val="0"/>
              <w:autoSpaceDE w:val="0"/>
              <w:autoSpaceDN w:val="0"/>
              <w:adjustRightInd w:val="0"/>
              <w:jc w:val="center"/>
              <w:rPr>
                <w:color w:val="000000"/>
                <w:sz w:val="24"/>
                <w:szCs w:val="24"/>
              </w:rPr>
            </w:pPr>
            <w:r>
              <w:rPr>
                <w:color w:val="000000"/>
                <w:sz w:val="24"/>
                <w:szCs w:val="24"/>
              </w:rPr>
              <w:t>16624,27186</w:t>
            </w:r>
          </w:p>
        </w:tc>
      </w:tr>
      <w:tr w:rsidR="0064718E" w:rsidRPr="0066015E" w:rsidTr="001661DC">
        <w:trPr>
          <w:trHeight w:val="345"/>
        </w:trPr>
        <w:tc>
          <w:tcPr>
            <w:tcW w:w="1702"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2021</w:t>
            </w:r>
          </w:p>
        </w:tc>
        <w:tc>
          <w:tcPr>
            <w:tcW w:w="1581"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8781,0</w:t>
            </w:r>
          </w:p>
        </w:tc>
        <w:tc>
          <w:tcPr>
            <w:tcW w:w="1287"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w:t>
            </w:r>
          </w:p>
        </w:tc>
        <w:tc>
          <w:tcPr>
            <w:tcW w:w="1609"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jc w:val="center"/>
              <w:rPr>
                <w:sz w:val="24"/>
                <w:szCs w:val="24"/>
              </w:rPr>
            </w:pPr>
            <w:r w:rsidRPr="0066015E">
              <w:rPr>
                <w:sz w:val="24"/>
                <w:szCs w:val="24"/>
              </w:rPr>
              <w:t>6903,8</w:t>
            </w:r>
          </w:p>
        </w:tc>
        <w:tc>
          <w:tcPr>
            <w:tcW w:w="1448"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64718E" w:rsidRPr="0066015E" w:rsidRDefault="0064718E" w:rsidP="001661DC">
            <w:pPr>
              <w:jc w:val="center"/>
              <w:rPr>
                <w:sz w:val="24"/>
                <w:szCs w:val="24"/>
              </w:rPr>
            </w:pPr>
            <w:r w:rsidRPr="0066015E">
              <w:rPr>
                <w:sz w:val="24"/>
                <w:szCs w:val="24"/>
              </w:rPr>
              <w:t>15684,8</w:t>
            </w:r>
          </w:p>
        </w:tc>
      </w:tr>
      <w:tr w:rsidR="0064718E" w:rsidRPr="0066015E" w:rsidTr="001661DC">
        <w:trPr>
          <w:trHeight w:val="345"/>
        </w:trPr>
        <w:tc>
          <w:tcPr>
            <w:tcW w:w="1702"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2022</w:t>
            </w:r>
          </w:p>
        </w:tc>
        <w:tc>
          <w:tcPr>
            <w:tcW w:w="1581"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8781,0</w:t>
            </w:r>
          </w:p>
        </w:tc>
        <w:tc>
          <w:tcPr>
            <w:tcW w:w="1287"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w:t>
            </w:r>
          </w:p>
        </w:tc>
        <w:tc>
          <w:tcPr>
            <w:tcW w:w="1609"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jc w:val="center"/>
              <w:rPr>
                <w:sz w:val="24"/>
                <w:szCs w:val="24"/>
              </w:rPr>
            </w:pPr>
            <w:r w:rsidRPr="0066015E">
              <w:rPr>
                <w:sz w:val="24"/>
                <w:szCs w:val="24"/>
              </w:rPr>
              <w:t>7269,1</w:t>
            </w:r>
          </w:p>
        </w:tc>
        <w:tc>
          <w:tcPr>
            <w:tcW w:w="1448" w:type="dxa"/>
            <w:tcBorders>
              <w:top w:val="single" w:sz="4" w:space="0" w:color="auto"/>
              <w:left w:val="single" w:sz="4" w:space="0" w:color="auto"/>
              <w:bottom w:val="single" w:sz="4" w:space="0" w:color="auto"/>
              <w:right w:val="single" w:sz="4" w:space="0" w:color="auto"/>
            </w:tcBorders>
          </w:tcPr>
          <w:p w:rsidR="0064718E" w:rsidRPr="0066015E" w:rsidRDefault="0064718E" w:rsidP="001661DC">
            <w:pPr>
              <w:overflowPunct w:val="0"/>
              <w:autoSpaceDE w:val="0"/>
              <w:autoSpaceDN w:val="0"/>
              <w:adjustRightInd w:val="0"/>
              <w:jc w:val="center"/>
              <w:rPr>
                <w:color w:val="000000"/>
                <w:sz w:val="24"/>
                <w:szCs w:val="24"/>
              </w:rPr>
            </w:pPr>
            <w:r w:rsidRPr="0066015E">
              <w:rPr>
                <w:color w:val="000000"/>
                <w:sz w:val="24"/>
                <w:szCs w:val="24"/>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64718E" w:rsidRPr="0066015E" w:rsidRDefault="0064718E" w:rsidP="001661DC">
            <w:pPr>
              <w:jc w:val="center"/>
              <w:rPr>
                <w:sz w:val="24"/>
                <w:szCs w:val="24"/>
              </w:rPr>
            </w:pPr>
            <w:r w:rsidRPr="0066015E">
              <w:rPr>
                <w:sz w:val="24"/>
                <w:szCs w:val="24"/>
              </w:rPr>
              <w:t>16050,1</w:t>
            </w:r>
          </w:p>
        </w:tc>
      </w:tr>
      <w:tr w:rsidR="0064718E" w:rsidRPr="00A1357A" w:rsidTr="001661DC">
        <w:trPr>
          <w:trHeight w:val="345"/>
        </w:trPr>
        <w:tc>
          <w:tcPr>
            <w:tcW w:w="1702" w:type="dxa"/>
            <w:tcBorders>
              <w:top w:val="single" w:sz="4" w:space="0" w:color="auto"/>
              <w:left w:val="single" w:sz="4" w:space="0" w:color="auto"/>
              <w:bottom w:val="single" w:sz="4" w:space="0" w:color="auto"/>
              <w:right w:val="single" w:sz="4" w:space="0" w:color="auto"/>
            </w:tcBorders>
          </w:tcPr>
          <w:p w:rsidR="0064718E" w:rsidRPr="00A1357A" w:rsidRDefault="0064718E" w:rsidP="001661DC">
            <w:pPr>
              <w:overflowPunct w:val="0"/>
              <w:autoSpaceDE w:val="0"/>
              <w:autoSpaceDN w:val="0"/>
              <w:adjustRightInd w:val="0"/>
              <w:jc w:val="center"/>
              <w:rPr>
                <w:sz w:val="24"/>
                <w:szCs w:val="24"/>
              </w:rPr>
            </w:pPr>
            <w:r w:rsidRPr="00A1357A">
              <w:rPr>
                <w:sz w:val="24"/>
                <w:szCs w:val="24"/>
              </w:rPr>
              <w:t>ВСЕГО</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64718E" w:rsidRPr="00A1357A" w:rsidRDefault="0064718E" w:rsidP="001661DC">
            <w:pPr>
              <w:overflowPunct w:val="0"/>
              <w:autoSpaceDE w:val="0"/>
              <w:autoSpaceDN w:val="0"/>
              <w:adjustRightInd w:val="0"/>
              <w:jc w:val="center"/>
              <w:rPr>
                <w:b/>
                <w:sz w:val="24"/>
                <w:szCs w:val="24"/>
              </w:rPr>
            </w:pPr>
            <w:r w:rsidRPr="00A1357A">
              <w:rPr>
                <w:b/>
                <w:sz w:val="24"/>
                <w:szCs w:val="24"/>
              </w:rPr>
              <w:t>35181,5</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64718E" w:rsidRPr="00A1357A" w:rsidRDefault="0064718E" w:rsidP="001661DC">
            <w:pPr>
              <w:overflowPunct w:val="0"/>
              <w:autoSpaceDE w:val="0"/>
              <w:autoSpaceDN w:val="0"/>
              <w:adjustRightInd w:val="0"/>
              <w:jc w:val="center"/>
              <w:rPr>
                <w:b/>
                <w:sz w:val="24"/>
                <w:szCs w:val="24"/>
              </w:rPr>
            </w:pPr>
            <w:r w:rsidRPr="00A1357A">
              <w:rPr>
                <w:b/>
                <w:sz w:val="24"/>
                <w:szCs w:val="24"/>
              </w:rPr>
              <w:t>-</w:t>
            </w:r>
          </w:p>
        </w:tc>
        <w:tc>
          <w:tcPr>
            <w:tcW w:w="1609" w:type="dxa"/>
            <w:tcBorders>
              <w:top w:val="single" w:sz="4" w:space="0" w:color="auto"/>
              <w:left w:val="single" w:sz="4" w:space="0" w:color="auto"/>
              <w:bottom w:val="single" w:sz="4" w:space="0" w:color="auto"/>
              <w:right w:val="single" w:sz="4" w:space="0" w:color="auto"/>
            </w:tcBorders>
            <w:shd w:val="clear" w:color="auto" w:fill="auto"/>
          </w:tcPr>
          <w:p w:rsidR="0064718E" w:rsidRPr="00A1357A" w:rsidRDefault="0064718E" w:rsidP="001661DC">
            <w:pPr>
              <w:overflowPunct w:val="0"/>
              <w:autoSpaceDE w:val="0"/>
              <w:autoSpaceDN w:val="0"/>
              <w:adjustRightInd w:val="0"/>
              <w:jc w:val="center"/>
              <w:rPr>
                <w:b/>
                <w:sz w:val="24"/>
                <w:szCs w:val="24"/>
              </w:rPr>
            </w:pPr>
            <w:r>
              <w:rPr>
                <w:b/>
                <w:sz w:val="24"/>
                <w:szCs w:val="24"/>
              </w:rPr>
              <w:t>29210,50197</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64718E" w:rsidRPr="00A1357A" w:rsidRDefault="0064718E" w:rsidP="001661DC">
            <w:pPr>
              <w:overflowPunct w:val="0"/>
              <w:autoSpaceDE w:val="0"/>
              <w:autoSpaceDN w:val="0"/>
              <w:adjustRightInd w:val="0"/>
              <w:jc w:val="center"/>
              <w:rPr>
                <w:sz w:val="24"/>
                <w:szCs w:val="24"/>
              </w:rPr>
            </w:pPr>
            <w:r w:rsidRPr="00A1357A">
              <w:rPr>
                <w:sz w:val="24"/>
                <w:szCs w:val="24"/>
              </w:rPr>
              <w:t>-</w:t>
            </w:r>
          </w:p>
        </w:tc>
        <w:tc>
          <w:tcPr>
            <w:tcW w:w="1930" w:type="dxa"/>
            <w:tcBorders>
              <w:top w:val="single" w:sz="4" w:space="0" w:color="auto"/>
              <w:left w:val="single" w:sz="4" w:space="0" w:color="auto"/>
              <w:bottom w:val="single" w:sz="4" w:space="0" w:color="auto"/>
              <w:right w:val="single" w:sz="4" w:space="0" w:color="auto"/>
            </w:tcBorders>
            <w:shd w:val="clear" w:color="auto" w:fill="auto"/>
          </w:tcPr>
          <w:p w:rsidR="0064718E" w:rsidRPr="00A1357A" w:rsidRDefault="0064718E" w:rsidP="001661DC">
            <w:pPr>
              <w:overflowPunct w:val="0"/>
              <w:autoSpaceDE w:val="0"/>
              <w:autoSpaceDN w:val="0"/>
              <w:adjustRightInd w:val="0"/>
              <w:jc w:val="center"/>
              <w:rPr>
                <w:b/>
                <w:sz w:val="24"/>
                <w:szCs w:val="24"/>
              </w:rPr>
            </w:pPr>
            <w:r w:rsidRPr="00A1357A">
              <w:rPr>
                <w:b/>
                <w:sz w:val="24"/>
                <w:szCs w:val="24"/>
              </w:rPr>
              <w:t>6</w:t>
            </w:r>
            <w:r>
              <w:rPr>
                <w:b/>
                <w:sz w:val="24"/>
                <w:szCs w:val="24"/>
              </w:rPr>
              <w:t>4392,00197</w:t>
            </w:r>
          </w:p>
        </w:tc>
      </w:tr>
    </w:tbl>
    <w:p w:rsidR="0064718E" w:rsidRDefault="0064718E" w:rsidP="0064718E">
      <w:pPr>
        <w:ind w:left="360" w:firstLine="360"/>
        <w:jc w:val="both"/>
        <w:rPr>
          <w:sz w:val="24"/>
          <w:szCs w:val="24"/>
        </w:rPr>
      </w:pPr>
      <w:r w:rsidRPr="00666622">
        <w:rPr>
          <w:color w:val="000000"/>
          <w:sz w:val="24"/>
          <w:szCs w:val="24"/>
        </w:rPr>
        <w:lastRenderedPageBreak/>
        <w:t>8.</w:t>
      </w:r>
      <w:r>
        <w:rPr>
          <w:b/>
          <w:color w:val="000000"/>
          <w:sz w:val="21"/>
          <w:szCs w:val="21"/>
        </w:rPr>
        <w:t xml:space="preserve"> </w:t>
      </w:r>
      <w:r w:rsidRPr="004269A6">
        <w:rPr>
          <w:sz w:val="24"/>
          <w:szCs w:val="24"/>
        </w:rPr>
        <w:t>Ожидаемые конечные результаты реализ</w:t>
      </w:r>
      <w:r w:rsidRPr="004269A6">
        <w:rPr>
          <w:sz w:val="24"/>
          <w:szCs w:val="24"/>
        </w:rPr>
        <w:t>а</w:t>
      </w:r>
      <w:r w:rsidRPr="004269A6">
        <w:rPr>
          <w:sz w:val="24"/>
          <w:szCs w:val="24"/>
        </w:rPr>
        <w:t>ции муниципальной программы:</w:t>
      </w:r>
    </w:p>
    <w:p w:rsidR="0064718E" w:rsidRDefault="0064718E" w:rsidP="0064718E">
      <w:pPr>
        <w:ind w:firstLine="720"/>
        <w:jc w:val="both"/>
        <w:rPr>
          <w:sz w:val="24"/>
          <w:szCs w:val="24"/>
        </w:rPr>
      </w:pPr>
      <w:r>
        <w:rPr>
          <w:sz w:val="24"/>
          <w:szCs w:val="24"/>
        </w:rPr>
        <w:t>снижение к 2022 году доли автомобильных дорог общего пользования местного значения, не соответствующих нормативным треб</w:t>
      </w:r>
      <w:r>
        <w:rPr>
          <w:sz w:val="24"/>
          <w:szCs w:val="24"/>
        </w:rPr>
        <w:t>о</w:t>
      </w:r>
      <w:r>
        <w:rPr>
          <w:sz w:val="24"/>
          <w:szCs w:val="24"/>
        </w:rPr>
        <w:t>ваниям;</w:t>
      </w:r>
    </w:p>
    <w:p w:rsidR="0064718E" w:rsidRDefault="0064718E" w:rsidP="0064718E">
      <w:pPr>
        <w:ind w:firstLine="720"/>
        <w:jc w:val="both"/>
        <w:rPr>
          <w:sz w:val="24"/>
          <w:szCs w:val="24"/>
        </w:rPr>
      </w:pPr>
      <w:r>
        <w:rPr>
          <w:sz w:val="24"/>
          <w:szCs w:val="24"/>
        </w:rPr>
        <w:t>увеличение к 2022 году доли автомобильных дорог общего пользования местного значения, в отношении которых произведен р</w:t>
      </w:r>
      <w:r>
        <w:rPr>
          <w:sz w:val="24"/>
          <w:szCs w:val="24"/>
        </w:rPr>
        <w:t>е</w:t>
      </w:r>
      <w:r>
        <w:rPr>
          <w:sz w:val="24"/>
          <w:szCs w:val="24"/>
        </w:rPr>
        <w:t>монт;</w:t>
      </w:r>
    </w:p>
    <w:p w:rsidR="0064718E" w:rsidRDefault="0064718E" w:rsidP="0064718E">
      <w:pPr>
        <w:ind w:firstLine="720"/>
        <w:jc w:val="both"/>
        <w:rPr>
          <w:sz w:val="24"/>
          <w:szCs w:val="24"/>
        </w:rPr>
      </w:pPr>
      <w:r>
        <w:rPr>
          <w:sz w:val="24"/>
          <w:szCs w:val="24"/>
        </w:rPr>
        <w:t>улучшение к 2022 году состояния улично-дорожной сети;</w:t>
      </w:r>
    </w:p>
    <w:p w:rsidR="0064718E" w:rsidRDefault="0064718E" w:rsidP="0064718E">
      <w:pPr>
        <w:ind w:firstLine="709"/>
        <w:jc w:val="both"/>
        <w:rPr>
          <w:sz w:val="24"/>
          <w:szCs w:val="24"/>
        </w:rPr>
      </w:pPr>
      <w:r>
        <w:rPr>
          <w:sz w:val="24"/>
          <w:szCs w:val="24"/>
        </w:rPr>
        <w:t>сокращение к 2022 году числа дорожно-транспортных происшествий с пострада</w:t>
      </w:r>
      <w:r>
        <w:rPr>
          <w:sz w:val="24"/>
          <w:szCs w:val="24"/>
        </w:rPr>
        <w:t>в</w:t>
      </w:r>
      <w:r>
        <w:rPr>
          <w:sz w:val="24"/>
          <w:szCs w:val="24"/>
        </w:rPr>
        <w:t>шими.</w:t>
      </w:r>
    </w:p>
    <w:p w:rsidR="0064718E" w:rsidRDefault="0064718E" w:rsidP="0064718E">
      <w:pPr>
        <w:ind w:firstLine="709"/>
        <w:jc w:val="both"/>
        <w:rPr>
          <w:sz w:val="24"/>
          <w:szCs w:val="24"/>
        </w:rPr>
      </w:pPr>
    </w:p>
    <w:p w:rsidR="0064718E" w:rsidRDefault="0064718E" w:rsidP="0064718E">
      <w:pPr>
        <w:jc w:val="center"/>
        <w:rPr>
          <w:b/>
          <w:color w:val="000000"/>
          <w:sz w:val="24"/>
          <w:szCs w:val="24"/>
        </w:rPr>
      </w:pPr>
      <w:r>
        <w:rPr>
          <w:b/>
          <w:color w:val="000000"/>
          <w:sz w:val="24"/>
          <w:szCs w:val="24"/>
        </w:rPr>
        <w:t>ПОДПРОГРАММА</w:t>
      </w:r>
    </w:p>
    <w:p w:rsidR="0064718E" w:rsidRDefault="0064718E" w:rsidP="0064718E">
      <w:pPr>
        <w:jc w:val="center"/>
        <w:rPr>
          <w:b/>
          <w:color w:val="000000"/>
          <w:sz w:val="24"/>
          <w:szCs w:val="24"/>
        </w:rPr>
      </w:pPr>
      <w:r>
        <w:rPr>
          <w:b/>
          <w:color w:val="000000"/>
          <w:sz w:val="24"/>
          <w:szCs w:val="24"/>
        </w:rPr>
        <w:t xml:space="preserve">«Содержание и ремонт автомобильных дорог общего пользования местного значения </w:t>
      </w:r>
    </w:p>
    <w:p w:rsidR="0064718E" w:rsidRPr="00545C0E" w:rsidRDefault="0064718E" w:rsidP="0064718E">
      <w:pPr>
        <w:jc w:val="center"/>
        <w:rPr>
          <w:b/>
          <w:sz w:val="24"/>
          <w:szCs w:val="24"/>
        </w:rPr>
      </w:pPr>
      <w:r>
        <w:rPr>
          <w:b/>
          <w:color w:val="000000"/>
          <w:sz w:val="24"/>
          <w:szCs w:val="24"/>
        </w:rPr>
        <w:t>на территории Валдайского муниципального района за счет средств областного бюджета и бюджета Валдайского муниципального района» муниципальной пр</w:t>
      </w:r>
      <w:r>
        <w:rPr>
          <w:b/>
          <w:color w:val="000000"/>
          <w:sz w:val="24"/>
          <w:szCs w:val="24"/>
        </w:rPr>
        <w:t>о</w:t>
      </w:r>
      <w:r>
        <w:rPr>
          <w:b/>
          <w:color w:val="000000"/>
          <w:sz w:val="24"/>
          <w:szCs w:val="24"/>
        </w:rPr>
        <w:t>граммы «</w:t>
      </w:r>
      <w:r w:rsidRPr="00545C0E">
        <w:rPr>
          <w:b/>
          <w:sz w:val="24"/>
          <w:szCs w:val="24"/>
        </w:rPr>
        <w:t>Совершенс</w:t>
      </w:r>
      <w:r w:rsidRPr="00545C0E">
        <w:rPr>
          <w:b/>
          <w:sz w:val="24"/>
          <w:szCs w:val="24"/>
        </w:rPr>
        <w:t>т</w:t>
      </w:r>
      <w:r w:rsidRPr="00545C0E">
        <w:rPr>
          <w:b/>
          <w:sz w:val="24"/>
          <w:szCs w:val="24"/>
        </w:rPr>
        <w:t xml:space="preserve">вование и </w:t>
      </w:r>
      <w:r>
        <w:rPr>
          <w:b/>
          <w:sz w:val="24"/>
          <w:szCs w:val="24"/>
        </w:rPr>
        <w:t xml:space="preserve">содержание дорожного хозяйства </w:t>
      </w:r>
      <w:r w:rsidRPr="00545C0E">
        <w:rPr>
          <w:b/>
          <w:sz w:val="24"/>
          <w:szCs w:val="24"/>
        </w:rPr>
        <w:t>на</w:t>
      </w:r>
    </w:p>
    <w:p w:rsidR="0064718E" w:rsidRDefault="0064718E" w:rsidP="0064718E">
      <w:pPr>
        <w:jc w:val="center"/>
        <w:rPr>
          <w:b/>
          <w:sz w:val="24"/>
          <w:szCs w:val="24"/>
        </w:rPr>
      </w:pPr>
      <w:r w:rsidRPr="00545C0E">
        <w:rPr>
          <w:b/>
          <w:sz w:val="24"/>
          <w:szCs w:val="24"/>
        </w:rPr>
        <w:t xml:space="preserve">территории Валдайского </w:t>
      </w:r>
      <w:r>
        <w:rPr>
          <w:b/>
          <w:sz w:val="24"/>
          <w:szCs w:val="24"/>
        </w:rPr>
        <w:t>муниципального района</w:t>
      </w:r>
      <w:r w:rsidRPr="00545C0E">
        <w:rPr>
          <w:b/>
          <w:sz w:val="24"/>
          <w:szCs w:val="24"/>
        </w:rPr>
        <w:t xml:space="preserve"> на 20</w:t>
      </w:r>
      <w:r>
        <w:rPr>
          <w:b/>
          <w:sz w:val="24"/>
          <w:szCs w:val="24"/>
        </w:rPr>
        <w:t>19</w:t>
      </w:r>
      <w:r w:rsidRPr="00545C0E">
        <w:rPr>
          <w:b/>
          <w:sz w:val="24"/>
          <w:szCs w:val="24"/>
        </w:rPr>
        <w:t>-202</w:t>
      </w:r>
      <w:r>
        <w:rPr>
          <w:b/>
          <w:sz w:val="24"/>
          <w:szCs w:val="24"/>
        </w:rPr>
        <w:t>2</w:t>
      </w:r>
      <w:r w:rsidRPr="00545C0E">
        <w:rPr>
          <w:b/>
          <w:sz w:val="24"/>
          <w:szCs w:val="24"/>
        </w:rPr>
        <w:t xml:space="preserve"> годы»</w:t>
      </w:r>
    </w:p>
    <w:p w:rsidR="0064718E" w:rsidRDefault="0064718E" w:rsidP="0064718E">
      <w:pPr>
        <w:jc w:val="center"/>
        <w:rPr>
          <w:b/>
          <w:sz w:val="24"/>
          <w:szCs w:val="24"/>
        </w:rPr>
      </w:pPr>
    </w:p>
    <w:p w:rsidR="0064718E" w:rsidRPr="00545C0E" w:rsidRDefault="0064718E" w:rsidP="0064718E">
      <w:pPr>
        <w:jc w:val="center"/>
        <w:rPr>
          <w:b/>
          <w:sz w:val="24"/>
          <w:szCs w:val="24"/>
        </w:rPr>
      </w:pPr>
      <w:r>
        <w:rPr>
          <w:b/>
          <w:sz w:val="24"/>
          <w:szCs w:val="24"/>
        </w:rPr>
        <w:t xml:space="preserve">ПАСПОРТ </w:t>
      </w:r>
    </w:p>
    <w:p w:rsidR="0064718E" w:rsidRPr="00545C0E" w:rsidRDefault="0064718E" w:rsidP="0064718E">
      <w:pPr>
        <w:jc w:val="center"/>
        <w:rPr>
          <w:b/>
          <w:sz w:val="24"/>
          <w:szCs w:val="24"/>
        </w:rPr>
      </w:pPr>
      <w:r>
        <w:rPr>
          <w:b/>
          <w:sz w:val="24"/>
          <w:szCs w:val="24"/>
        </w:rPr>
        <w:t xml:space="preserve">подпрограммы </w:t>
      </w:r>
      <w:r>
        <w:rPr>
          <w:b/>
          <w:color w:val="000000"/>
          <w:sz w:val="24"/>
          <w:szCs w:val="24"/>
        </w:rPr>
        <w:t>«Содержание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p w:rsidR="0064718E" w:rsidRPr="00383B13" w:rsidRDefault="0064718E" w:rsidP="0064718E">
      <w:pPr>
        <w:jc w:val="center"/>
        <w:rPr>
          <w:b/>
          <w:sz w:val="16"/>
          <w:szCs w:val="16"/>
        </w:rPr>
      </w:pPr>
    </w:p>
    <w:p w:rsidR="0064718E" w:rsidRDefault="0064718E" w:rsidP="0064718E">
      <w:pPr>
        <w:ind w:firstLine="709"/>
        <w:jc w:val="both"/>
        <w:rPr>
          <w:sz w:val="24"/>
          <w:szCs w:val="24"/>
        </w:rPr>
      </w:pPr>
      <w:r w:rsidRPr="00071609">
        <w:rPr>
          <w:sz w:val="24"/>
          <w:szCs w:val="24"/>
        </w:rPr>
        <w:t xml:space="preserve">1. </w:t>
      </w:r>
      <w:r>
        <w:rPr>
          <w:sz w:val="24"/>
          <w:szCs w:val="24"/>
        </w:rPr>
        <w:t>И</w:t>
      </w:r>
      <w:r w:rsidRPr="00071609">
        <w:rPr>
          <w:sz w:val="24"/>
          <w:szCs w:val="24"/>
        </w:rPr>
        <w:t>сполнитель</w:t>
      </w:r>
      <w:r>
        <w:rPr>
          <w:sz w:val="24"/>
          <w:szCs w:val="24"/>
        </w:rPr>
        <w:t xml:space="preserve"> подпрограммы: </w:t>
      </w:r>
    </w:p>
    <w:p w:rsidR="0064718E" w:rsidRDefault="0064718E" w:rsidP="0064718E">
      <w:pPr>
        <w:ind w:firstLine="709"/>
        <w:jc w:val="both"/>
        <w:rPr>
          <w:sz w:val="24"/>
          <w:szCs w:val="24"/>
        </w:rPr>
      </w:pPr>
      <w:r>
        <w:rPr>
          <w:sz w:val="24"/>
          <w:szCs w:val="24"/>
        </w:rPr>
        <w:t>комитет жилищно-коммунального и дорожного хозяйства.</w:t>
      </w:r>
    </w:p>
    <w:p w:rsidR="0064718E" w:rsidRDefault="0064718E" w:rsidP="0064718E">
      <w:pPr>
        <w:ind w:firstLine="709"/>
        <w:jc w:val="both"/>
        <w:rPr>
          <w:sz w:val="24"/>
          <w:szCs w:val="24"/>
        </w:rPr>
      </w:pPr>
      <w:r>
        <w:rPr>
          <w:sz w:val="24"/>
          <w:szCs w:val="24"/>
        </w:rPr>
        <w:t>2. Задачи подпрограммы:</w:t>
      </w:r>
    </w:p>
    <w:p w:rsidR="0064718E" w:rsidRDefault="0064718E" w:rsidP="0064718E">
      <w:pPr>
        <w:ind w:firstLine="709"/>
        <w:jc w:val="both"/>
        <w:rPr>
          <w:sz w:val="24"/>
          <w:szCs w:val="24"/>
        </w:rPr>
      </w:pPr>
      <w:r>
        <w:rPr>
          <w:sz w:val="24"/>
          <w:szCs w:val="24"/>
        </w:rPr>
        <w:t>обеспечение мероприятий по содержанию и ремонту автомобильных дорог общего пол</w:t>
      </w:r>
      <w:r>
        <w:rPr>
          <w:sz w:val="24"/>
          <w:szCs w:val="24"/>
        </w:rPr>
        <w:t>ь</w:t>
      </w:r>
      <w:r>
        <w:rPr>
          <w:sz w:val="24"/>
          <w:szCs w:val="24"/>
        </w:rPr>
        <w:t>зования местного значения на территории Валдайского муниципального района за счет средств областного бюджета и бюджета Валдайского муниципал</w:t>
      </w:r>
      <w:r>
        <w:rPr>
          <w:sz w:val="24"/>
          <w:szCs w:val="24"/>
        </w:rPr>
        <w:t>ь</w:t>
      </w:r>
      <w:r>
        <w:rPr>
          <w:sz w:val="24"/>
          <w:szCs w:val="24"/>
        </w:rPr>
        <w:t>ного района.</w:t>
      </w:r>
    </w:p>
    <w:p w:rsidR="0064718E" w:rsidRDefault="0064718E" w:rsidP="0064718E">
      <w:pPr>
        <w:ind w:firstLine="709"/>
        <w:jc w:val="both"/>
        <w:rPr>
          <w:color w:val="000000"/>
          <w:sz w:val="24"/>
          <w:szCs w:val="24"/>
        </w:rPr>
      </w:pPr>
      <w:r w:rsidRPr="00185B67">
        <w:rPr>
          <w:color w:val="000000"/>
          <w:sz w:val="24"/>
          <w:szCs w:val="24"/>
        </w:rPr>
        <w:t>3. Сроки реализации подпрограммы: 20</w:t>
      </w:r>
      <w:r>
        <w:rPr>
          <w:color w:val="000000"/>
          <w:sz w:val="24"/>
          <w:szCs w:val="24"/>
        </w:rPr>
        <w:t>19</w:t>
      </w:r>
      <w:r w:rsidRPr="00185B67">
        <w:rPr>
          <w:color w:val="000000"/>
          <w:sz w:val="24"/>
          <w:szCs w:val="24"/>
        </w:rPr>
        <w:t>-2022 годы.</w:t>
      </w:r>
    </w:p>
    <w:p w:rsidR="0064718E" w:rsidRPr="00185B67" w:rsidRDefault="0064718E" w:rsidP="0064718E">
      <w:pPr>
        <w:ind w:firstLine="709"/>
        <w:jc w:val="both"/>
        <w:rPr>
          <w:b/>
          <w:color w:val="000000"/>
          <w:sz w:val="21"/>
          <w:szCs w:val="21"/>
        </w:rPr>
      </w:pPr>
      <w:r w:rsidRPr="00185B67">
        <w:rPr>
          <w:color w:val="000000"/>
          <w:sz w:val="24"/>
          <w:szCs w:val="24"/>
        </w:rPr>
        <w:t>4.</w:t>
      </w:r>
      <w:r>
        <w:rPr>
          <w:b/>
          <w:color w:val="000000"/>
          <w:sz w:val="21"/>
          <w:szCs w:val="21"/>
        </w:rPr>
        <w:t xml:space="preserve"> </w:t>
      </w:r>
      <w:r w:rsidRPr="004269A6">
        <w:rPr>
          <w:sz w:val="24"/>
          <w:szCs w:val="24"/>
        </w:rPr>
        <w:t>Объемы и источники финансирования подпрограммы с разбивкой по годам ре</w:t>
      </w:r>
      <w:r w:rsidRPr="004269A6">
        <w:rPr>
          <w:sz w:val="24"/>
          <w:szCs w:val="24"/>
        </w:rPr>
        <w:t>а</w:t>
      </w:r>
      <w:r w:rsidRPr="004269A6">
        <w:rPr>
          <w:sz w:val="24"/>
          <w:szCs w:val="24"/>
        </w:rPr>
        <w:t>лизации:</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560"/>
        <w:gridCol w:w="1701"/>
        <w:gridCol w:w="1701"/>
        <w:gridCol w:w="1276"/>
        <w:gridCol w:w="1972"/>
        <w:gridCol w:w="12"/>
      </w:tblGrid>
      <w:tr w:rsidR="0064718E" w:rsidRPr="005F7906" w:rsidTr="0064718E">
        <w:trPr>
          <w:gridAfter w:val="1"/>
          <w:wAfter w:w="12" w:type="dxa"/>
          <w:trHeight w:val="375"/>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jc w:val="center"/>
              <w:rPr>
                <w:b/>
                <w:color w:val="000000"/>
                <w:sz w:val="24"/>
                <w:szCs w:val="24"/>
              </w:rPr>
            </w:pPr>
          </w:p>
          <w:p w:rsidR="0064718E" w:rsidRPr="005F7906" w:rsidRDefault="0064718E" w:rsidP="001661DC">
            <w:pPr>
              <w:jc w:val="center"/>
              <w:rPr>
                <w:b/>
                <w:color w:val="000000"/>
                <w:sz w:val="24"/>
                <w:szCs w:val="24"/>
              </w:rPr>
            </w:pPr>
            <w:r w:rsidRPr="005F7906">
              <w:rPr>
                <w:b/>
                <w:color w:val="000000"/>
                <w:sz w:val="24"/>
                <w:szCs w:val="24"/>
              </w:rPr>
              <w:t>Год</w:t>
            </w:r>
          </w:p>
          <w:p w:rsidR="0064718E" w:rsidRPr="005F7906" w:rsidRDefault="0064718E" w:rsidP="001661DC">
            <w:pPr>
              <w:overflowPunct w:val="0"/>
              <w:autoSpaceDE w:val="0"/>
              <w:autoSpaceDN w:val="0"/>
              <w:adjustRightInd w:val="0"/>
              <w:ind w:left="142"/>
              <w:jc w:val="center"/>
              <w:rPr>
                <w:b/>
                <w:color w:val="000000"/>
                <w:sz w:val="24"/>
                <w:szCs w:val="24"/>
              </w:rPr>
            </w:pPr>
          </w:p>
        </w:tc>
        <w:tc>
          <w:tcPr>
            <w:tcW w:w="8210" w:type="dxa"/>
            <w:gridSpan w:val="5"/>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b/>
                <w:color w:val="000000"/>
                <w:sz w:val="24"/>
                <w:szCs w:val="24"/>
              </w:rPr>
            </w:pPr>
            <w:r w:rsidRPr="005F7906">
              <w:rPr>
                <w:b/>
                <w:color w:val="000000"/>
                <w:sz w:val="24"/>
                <w:szCs w:val="24"/>
              </w:rPr>
              <w:t>Источник финансирования</w:t>
            </w:r>
          </w:p>
        </w:tc>
      </w:tr>
      <w:tr w:rsidR="0064718E" w:rsidRPr="005F7906" w:rsidTr="0064718E">
        <w:trPr>
          <w:trHeight w:val="330"/>
        </w:trPr>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718E" w:rsidRPr="005F7906" w:rsidRDefault="0064718E" w:rsidP="001661DC">
            <w:pPr>
              <w:rPr>
                <w:b/>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jc w:val="center"/>
              <w:rPr>
                <w:b/>
                <w:color w:val="000000"/>
                <w:sz w:val="24"/>
                <w:szCs w:val="24"/>
              </w:rPr>
            </w:pPr>
            <w:r w:rsidRPr="005F7906">
              <w:rPr>
                <w:b/>
                <w:color w:val="000000"/>
                <w:sz w:val="24"/>
                <w:szCs w:val="24"/>
              </w:rPr>
              <w:t>облас</w:t>
            </w:r>
            <w:r w:rsidRPr="005F7906">
              <w:rPr>
                <w:b/>
                <w:color w:val="000000"/>
                <w:sz w:val="24"/>
                <w:szCs w:val="24"/>
              </w:rPr>
              <w:t>т</w:t>
            </w:r>
            <w:r w:rsidRPr="005F7906">
              <w:rPr>
                <w:b/>
                <w:color w:val="000000"/>
                <w:sz w:val="24"/>
                <w:szCs w:val="24"/>
              </w:rPr>
              <w:t>ной</w:t>
            </w:r>
          </w:p>
          <w:p w:rsidR="0064718E" w:rsidRPr="005F7906" w:rsidRDefault="0064718E" w:rsidP="001661DC">
            <w:pPr>
              <w:overflowPunct w:val="0"/>
              <w:autoSpaceDE w:val="0"/>
              <w:autoSpaceDN w:val="0"/>
              <w:adjustRightInd w:val="0"/>
              <w:jc w:val="center"/>
              <w:rPr>
                <w:b/>
                <w:color w:val="000000"/>
                <w:sz w:val="24"/>
                <w:szCs w:val="24"/>
              </w:rPr>
            </w:pPr>
            <w:r w:rsidRPr="005F7906">
              <w:rPr>
                <w:b/>
                <w:color w:val="000000"/>
                <w:sz w:val="24"/>
                <w:szCs w:val="24"/>
              </w:rPr>
              <w:t>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b/>
                <w:color w:val="000000"/>
                <w:sz w:val="24"/>
                <w:szCs w:val="24"/>
              </w:rPr>
            </w:pPr>
            <w:r w:rsidRPr="005F7906">
              <w:rPr>
                <w:b/>
                <w:color w:val="000000"/>
                <w:sz w:val="24"/>
                <w:szCs w:val="24"/>
              </w:rPr>
              <w:t>федераль-ный бю</w:t>
            </w:r>
            <w:r w:rsidRPr="005F7906">
              <w:rPr>
                <w:b/>
                <w:color w:val="000000"/>
                <w:sz w:val="24"/>
                <w:szCs w:val="24"/>
              </w:rPr>
              <w:t>д</w:t>
            </w:r>
            <w:r w:rsidRPr="005F7906">
              <w:rPr>
                <w:b/>
                <w:color w:val="000000"/>
                <w:sz w:val="24"/>
                <w:szCs w:val="24"/>
              </w:rPr>
              <w:t>жет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jc w:val="center"/>
              <w:rPr>
                <w:b/>
                <w:color w:val="000000"/>
                <w:sz w:val="24"/>
                <w:szCs w:val="24"/>
              </w:rPr>
            </w:pPr>
            <w:r w:rsidRPr="005F7906">
              <w:rPr>
                <w:b/>
                <w:color w:val="000000"/>
                <w:sz w:val="24"/>
                <w:szCs w:val="24"/>
              </w:rPr>
              <w:t>бюджет Ва</w:t>
            </w:r>
            <w:r w:rsidRPr="005F7906">
              <w:rPr>
                <w:b/>
                <w:color w:val="000000"/>
                <w:sz w:val="24"/>
                <w:szCs w:val="24"/>
              </w:rPr>
              <w:t>л</w:t>
            </w:r>
            <w:r w:rsidRPr="005F7906">
              <w:rPr>
                <w:b/>
                <w:color w:val="000000"/>
                <w:sz w:val="24"/>
                <w:szCs w:val="24"/>
              </w:rPr>
              <w:t>дайского м</w:t>
            </w:r>
            <w:r w:rsidRPr="005F7906">
              <w:rPr>
                <w:b/>
                <w:color w:val="000000"/>
                <w:sz w:val="24"/>
                <w:szCs w:val="24"/>
              </w:rPr>
              <w:t>у</w:t>
            </w:r>
            <w:r w:rsidRPr="005F7906">
              <w:rPr>
                <w:b/>
                <w:color w:val="000000"/>
                <w:sz w:val="24"/>
                <w:szCs w:val="24"/>
              </w:rPr>
              <w:t>ниципальн</w:t>
            </w:r>
            <w:r w:rsidRPr="005F7906">
              <w:rPr>
                <w:b/>
                <w:color w:val="000000"/>
                <w:sz w:val="24"/>
                <w:szCs w:val="24"/>
              </w:rPr>
              <w:t>о</w:t>
            </w:r>
            <w:r w:rsidRPr="005F7906">
              <w:rPr>
                <w:b/>
                <w:color w:val="000000"/>
                <w:sz w:val="24"/>
                <w:szCs w:val="24"/>
              </w:rPr>
              <w:t>го ра</w:t>
            </w:r>
            <w:r w:rsidRPr="005F7906">
              <w:rPr>
                <w:b/>
                <w:color w:val="000000"/>
                <w:sz w:val="24"/>
                <w:szCs w:val="24"/>
              </w:rPr>
              <w:t>й</w:t>
            </w:r>
            <w:r w:rsidRPr="005F7906">
              <w:rPr>
                <w:b/>
                <w:color w:val="000000"/>
                <w:sz w:val="24"/>
                <w:szCs w:val="24"/>
              </w:rPr>
              <w:t>она</w:t>
            </w:r>
          </w:p>
          <w:p w:rsidR="0064718E" w:rsidRPr="005F7906" w:rsidRDefault="0064718E" w:rsidP="001661DC">
            <w:pPr>
              <w:overflowPunct w:val="0"/>
              <w:autoSpaceDE w:val="0"/>
              <w:autoSpaceDN w:val="0"/>
              <w:adjustRightInd w:val="0"/>
              <w:jc w:val="center"/>
              <w:rPr>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b/>
                <w:color w:val="000000"/>
                <w:sz w:val="24"/>
                <w:szCs w:val="24"/>
              </w:rPr>
            </w:pPr>
            <w:r w:rsidRPr="005F7906">
              <w:rPr>
                <w:b/>
                <w:color w:val="000000"/>
                <w:sz w:val="24"/>
                <w:szCs w:val="24"/>
              </w:rPr>
              <w:t>внебю</w:t>
            </w:r>
            <w:r w:rsidRPr="005F7906">
              <w:rPr>
                <w:b/>
                <w:color w:val="000000"/>
                <w:sz w:val="24"/>
                <w:szCs w:val="24"/>
              </w:rPr>
              <w:t>д</w:t>
            </w:r>
            <w:r w:rsidRPr="005F7906">
              <w:rPr>
                <w:b/>
                <w:color w:val="000000"/>
                <w:sz w:val="24"/>
                <w:szCs w:val="24"/>
              </w:rPr>
              <w:t>же</w:t>
            </w:r>
            <w:r w:rsidRPr="005F7906">
              <w:rPr>
                <w:b/>
                <w:color w:val="000000"/>
                <w:sz w:val="24"/>
                <w:szCs w:val="24"/>
              </w:rPr>
              <w:t>т</w:t>
            </w:r>
            <w:r w:rsidRPr="005F7906">
              <w:rPr>
                <w:b/>
                <w:color w:val="000000"/>
                <w:sz w:val="24"/>
                <w:szCs w:val="24"/>
              </w:rPr>
              <w:t>ные сре</w:t>
            </w:r>
            <w:r w:rsidRPr="005F7906">
              <w:rPr>
                <w:b/>
                <w:color w:val="000000"/>
                <w:sz w:val="24"/>
                <w:szCs w:val="24"/>
              </w:rPr>
              <w:t>д</w:t>
            </w:r>
            <w:r w:rsidRPr="005F7906">
              <w:rPr>
                <w:b/>
                <w:color w:val="000000"/>
                <w:sz w:val="24"/>
                <w:szCs w:val="24"/>
              </w:rPr>
              <w:t>ства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b/>
                <w:color w:val="000000"/>
                <w:sz w:val="24"/>
                <w:szCs w:val="24"/>
              </w:rPr>
            </w:pPr>
            <w:r w:rsidRPr="005F7906">
              <w:rPr>
                <w:b/>
                <w:color w:val="000000"/>
                <w:sz w:val="24"/>
                <w:szCs w:val="24"/>
              </w:rPr>
              <w:t>всего</w:t>
            </w:r>
          </w:p>
        </w:tc>
      </w:tr>
      <w:tr w:rsidR="0064718E" w:rsidRPr="005F7906" w:rsidTr="0064718E">
        <w:trPr>
          <w:trHeight w:val="33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color w:val="000000"/>
                <w:sz w:val="24"/>
                <w:szCs w:val="24"/>
              </w:rPr>
            </w:pPr>
            <w:r w:rsidRPr="005F7906">
              <w:rPr>
                <w:color w:val="000000"/>
                <w:sz w:val="24"/>
                <w:szCs w:val="24"/>
              </w:rPr>
              <w:t>7</w:t>
            </w:r>
          </w:p>
        </w:tc>
      </w:tr>
      <w:tr w:rsidR="0064718E" w:rsidRPr="005F7906" w:rsidTr="0064718E">
        <w:trPr>
          <w:trHeight w:val="33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color w:val="000000"/>
                <w:sz w:val="24"/>
                <w:szCs w:val="24"/>
              </w:rPr>
            </w:pPr>
            <w:r>
              <w:rPr>
                <w:color w:val="000000"/>
                <w:sz w:val="24"/>
                <w:szCs w:val="24"/>
              </w:rPr>
              <w:t>2019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8838,5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7058,53011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15897,03011</w:t>
            </w:r>
          </w:p>
        </w:tc>
      </w:tr>
      <w:tr w:rsidR="0064718E" w:rsidRPr="005F7906" w:rsidTr="0064718E">
        <w:trPr>
          <w:trHeight w:val="33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color w:val="000000"/>
                <w:sz w:val="24"/>
                <w:szCs w:val="24"/>
              </w:rPr>
            </w:pPr>
            <w:r>
              <w:rPr>
                <w:color w:val="000000"/>
                <w:sz w:val="24"/>
                <w:szCs w:val="24"/>
              </w:rPr>
              <w:t>2020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8781,0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jc w:val="center"/>
              <w:rPr>
                <w:sz w:val="24"/>
                <w:szCs w:val="24"/>
              </w:rPr>
            </w:pPr>
            <w:r w:rsidRPr="008F48BD">
              <w:rPr>
                <w:sz w:val="24"/>
                <w:szCs w:val="24"/>
              </w:rPr>
              <w:t>7743,27186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jc w:val="center"/>
              <w:rPr>
                <w:sz w:val="24"/>
                <w:szCs w:val="24"/>
              </w:rPr>
            </w:pPr>
            <w:r w:rsidRPr="008F48BD">
              <w:rPr>
                <w:sz w:val="24"/>
                <w:szCs w:val="24"/>
              </w:rPr>
              <w:t>16524,27186</w:t>
            </w:r>
          </w:p>
        </w:tc>
      </w:tr>
      <w:tr w:rsidR="0064718E" w:rsidRPr="005F7906" w:rsidTr="0064718E">
        <w:trPr>
          <w:trHeight w:val="33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64718E" w:rsidRPr="005F7906" w:rsidRDefault="0064718E" w:rsidP="001661DC">
            <w:pPr>
              <w:overflowPunct w:val="0"/>
              <w:autoSpaceDE w:val="0"/>
              <w:autoSpaceDN w:val="0"/>
              <w:adjustRightInd w:val="0"/>
              <w:jc w:val="center"/>
              <w:rPr>
                <w:color w:val="000000"/>
                <w:sz w:val="24"/>
                <w:szCs w:val="24"/>
              </w:rPr>
            </w:pPr>
            <w:r>
              <w:rPr>
                <w:color w:val="000000"/>
                <w:sz w:val="24"/>
                <w:szCs w:val="24"/>
              </w:rPr>
              <w:t>2021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8781,0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jc w:val="center"/>
              <w:rPr>
                <w:sz w:val="24"/>
                <w:szCs w:val="24"/>
              </w:rPr>
            </w:pPr>
            <w:r w:rsidRPr="008F48BD">
              <w:rPr>
                <w:sz w:val="24"/>
                <w:szCs w:val="24"/>
              </w:rPr>
              <w:t>6803,8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jc w:val="center"/>
              <w:rPr>
                <w:sz w:val="24"/>
                <w:szCs w:val="24"/>
              </w:rPr>
            </w:pPr>
            <w:r w:rsidRPr="008F48BD">
              <w:rPr>
                <w:sz w:val="24"/>
                <w:szCs w:val="24"/>
              </w:rPr>
              <w:t>15584,8</w:t>
            </w:r>
          </w:p>
        </w:tc>
      </w:tr>
      <w:tr w:rsidR="0064718E" w:rsidRPr="005F7906" w:rsidTr="0064718E">
        <w:trPr>
          <w:trHeight w:val="33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64718E" w:rsidRDefault="0064718E" w:rsidP="001661DC">
            <w:pPr>
              <w:overflowPunct w:val="0"/>
              <w:autoSpaceDE w:val="0"/>
              <w:autoSpaceDN w:val="0"/>
              <w:adjustRightInd w:val="0"/>
              <w:jc w:val="center"/>
              <w:rPr>
                <w:color w:val="000000"/>
                <w:sz w:val="24"/>
                <w:szCs w:val="24"/>
              </w:rPr>
            </w:pPr>
            <w:r>
              <w:rPr>
                <w:color w:val="000000"/>
                <w:sz w:val="24"/>
                <w:szCs w:val="24"/>
              </w:rPr>
              <w:t>2022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8781,0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jc w:val="center"/>
              <w:rPr>
                <w:sz w:val="24"/>
                <w:szCs w:val="24"/>
              </w:rPr>
            </w:pPr>
            <w:r w:rsidRPr="008F48BD">
              <w:rPr>
                <w:sz w:val="24"/>
                <w:szCs w:val="24"/>
              </w:rPr>
              <w:t>7169,1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jc w:val="center"/>
              <w:rPr>
                <w:sz w:val="24"/>
                <w:szCs w:val="24"/>
              </w:rPr>
            </w:pPr>
            <w:r w:rsidRPr="008F48BD">
              <w:rPr>
                <w:sz w:val="24"/>
                <w:szCs w:val="24"/>
              </w:rPr>
              <w:t>15950,1</w:t>
            </w:r>
          </w:p>
        </w:tc>
      </w:tr>
      <w:tr w:rsidR="0064718E" w:rsidRPr="00A1357A" w:rsidTr="0064718E">
        <w:trPr>
          <w:trHeight w:val="330"/>
        </w:trPr>
        <w:tc>
          <w:tcPr>
            <w:tcW w:w="1242" w:type="dxa"/>
            <w:tcBorders>
              <w:top w:val="single" w:sz="4" w:space="0" w:color="auto"/>
              <w:left w:val="single" w:sz="4" w:space="0" w:color="auto"/>
              <w:bottom w:val="single" w:sz="4" w:space="0" w:color="auto"/>
              <w:right w:val="single" w:sz="4" w:space="0" w:color="auto"/>
            </w:tcBorders>
            <w:shd w:val="clear" w:color="auto" w:fill="auto"/>
          </w:tcPr>
          <w:p w:rsidR="0064718E" w:rsidRPr="00A1357A" w:rsidRDefault="0064718E" w:rsidP="001661DC">
            <w:pPr>
              <w:overflowPunct w:val="0"/>
              <w:autoSpaceDE w:val="0"/>
              <w:autoSpaceDN w:val="0"/>
              <w:adjustRightInd w:val="0"/>
              <w:jc w:val="center"/>
              <w:rPr>
                <w:sz w:val="24"/>
                <w:szCs w:val="24"/>
              </w:rPr>
            </w:pPr>
            <w:r w:rsidRPr="00A1357A">
              <w:rPr>
                <w:sz w:val="24"/>
                <w:szCs w:val="24"/>
              </w:rPr>
              <w:t>ВС</w:t>
            </w:r>
            <w:r w:rsidRPr="00A1357A">
              <w:rPr>
                <w:sz w:val="24"/>
                <w:szCs w:val="24"/>
              </w:rPr>
              <w:t>Е</w:t>
            </w:r>
            <w:r w:rsidRPr="00A1357A">
              <w:rPr>
                <w:sz w:val="24"/>
                <w:szCs w:val="24"/>
              </w:rPr>
              <w:t>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35181,5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28774,70197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sz w:val="24"/>
                <w:szCs w:val="24"/>
              </w:rPr>
            </w:pPr>
            <w:r w:rsidRPr="008F48BD">
              <w:rPr>
                <w:sz w:val="24"/>
                <w:szCs w:val="24"/>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64718E" w:rsidRPr="008F48BD" w:rsidRDefault="0064718E" w:rsidP="001661DC">
            <w:pPr>
              <w:overflowPunct w:val="0"/>
              <w:autoSpaceDE w:val="0"/>
              <w:autoSpaceDN w:val="0"/>
              <w:adjustRightInd w:val="0"/>
              <w:jc w:val="center"/>
              <w:rPr>
                <w:b/>
                <w:sz w:val="24"/>
                <w:szCs w:val="24"/>
              </w:rPr>
            </w:pPr>
            <w:r w:rsidRPr="008F48BD">
              <w:rPr>
                <w:b/>
                <w:sz w:val="24"/>
                <w:szCs w:val="24"/>
              </w:rPr>
              <w:t>63956,20197</w:t>
            </w:r>
          </w:p>
        </w:tc>
      </w:tr>
    </w:tbl>
    <w:p w:rsidR="0064718E" w:rsidRPr="0064718E" w:rsidRDefault="0064718E" w:rsidP="0064718E">
      <w:pPr>
        <w:ind w:firstLine="709"/>
        <w:jc w:val="both"/>
        <w:rPr>
          <w:color w:val="000000"/>
          <w:sz w:val="12"/>
          <w:szCs w:val="12"/>
        </w:rPr>
      </w:pPr>
    </w:p>
    <w:p w:rsidR="0064718E" w:rsidRDefault="0064718E" w:rsidP="0064718E">
      <w:pPr>
        <w:ind w:firstLine="709"/>
        <w:jc w:val="both"/>
        <w:rPr>
          <w:sz w:val="24"/>
          <w:szCs w:val="24"/>
        </w:rPr>
      </w:pPr>
      <w:r w:rsidRPr="00185B67">
        <w:rPr>
          <w:color w:val="000000"/>
          <w:sz w:val="24"/>
          <w:szCs w:val="24"/>
        </w:rPr>
        <w:t>5.</w:t>
      </w:r>
      <w:r>
        <w:rPr>
          <w:color w:val="000000"/>
          <w:sz w:val="24"/>
          <w:szCs w:val="24"/>
        </w:rPr>
        <w:t xml:space="preserve"> </w:t>
      </w:r>
      <w:r w:rsidRPr="004269A6">
        <w:rPr>
          <w:sz w:val="24"/>
          <w:szCs w:val="24"/>
        </w:rPr>
        <w:t>Ожидаемые конечные результаты реализации подпрогра</w:t>
      </w:r>
      <w:r w:rsidRPr="004269A6">
        <w:rPr>
          <w:sz w:val="24"/>
          <w:szCs w:val="24"/>
        </w:rPr>
        <w:t>м</w:t>
      </w:r>
      <w:r w:rsidRPr="004269A6">
        <w:rPr>
          <w:sz w:val="24"/>
          <w:szCs w:val="24"/>
        </w:rPr>
        <w:t>мы:</w:t>
      </w:r>
    </w:p>
    <w:p w:rsidR="0064718E" w:rsidRDefault="0064718E" w:rsidP="0064718E">
      <w:pPr>
        <w:ind w:firstLine="709"/>
        <w:jc w:val="both"/>
        <w:rPr>
          <w:sz w:val="24"/>
          <w:szCs w:val="24"/>
        </w:rPr>
      </w:pPr>
      <w:r>
        <w:rPr>
          <w:sz w:val="24"/>
          <w:szCs w:val="24"/>
        </w:rPr>
        <w:t>снижение к 2022 году доли автомобильных дорог общего пользования местного значения, не соответствующих нормативным треб</w:t>
      </w:r>
      <w:r>
        <w:rPr>
          <w:sz w:val="24"/>
          <w:szCs w:val="24"/>
        </w:rPr>
        <w:t>о</w:t>
      </w:r>
      <w:r>
        <w:rPr>
          <w:sz w:val="24"/>
          <w:szCs w:val="24"/>
        </w:rPr>
        <w:t>ваниям;</w:t>
      </w:r>
    </w:p>
    <w:p w:rsidR="0064718E" w:rsidRDefault="0064718E" w:rsidP="0064718E">
      <w:pPr>
        <w:ind w:firstLine="709"/>
        <w:jc w:val="both"/>
        <w:rPr>
          <w:sz w:val="24"/>
          <w:szCs w:val="24"/>
        </w:rPr>
      </w:pPr>
      <w:r>
        <w:rPr>
          <w:sz w:val="24"/>
          <w:szCs w:val="24"/>
        </w:rPr>
        <w:t>увеличение к 2022 году доли автомобильных дорог общего пользования местного значения, в отношении которых произведен р</w:t>
      </w:r>
      <w:r>
        <w:rPr>
          <w:sz w:val="24"/>
          <w:szCs w:val="24"/>
        </w:rPr>
        <w:t>е</w:t>
      </w:r>
      <w:r>
        <w:rPr>
          <w:sz w:val="24"/>
          <w:szCs w:val="24"/>
        </w:rPr>
        <w:t>монт;</w:t>
      </w:r>
    </w:p>
    <w:p w:rsidR="0064718E" w:rsidRDefault="0064718E" w:rsidP="0064718E">
      <w:pPr>
        <w:ind w:firstLine="709"/>
        <w:jc w:val="both"/>
        <w:rPr>
          <w:sz w:val="28"/>
          <w:szCs w:val="28"/>
        </w:rPr>
      </w:pPr>
      <w:r>
        <w:rPr>
          <w:sz w:val="24"/>
          <w:szCs w:val="24"/>
        </w:rPr>
        <w:t>улучшение к 2022  году состояния улично-дорожной сети.</w:t>
      </w:r>
    </w:p>
    <w:p w:rsidR="0064718E" w:rsidRDefault="0064718E" w:rsidP="0064718E">
      <w:pPr>
        <w:ind w:firstLine="709"/>
        <w:jc w:val="both"/>
        <w:rPr>
          <w:sz w:val="28"/>
          <w:szCs w:val="28"/>
        </w:rPr>
      </w:pPr>
    </w:p>
    <w:p w:rsidR="0064718E" w:rsidRDefault="0064718E" w:rsidP="0064718E">
      <w:pPr>
        <w:ind w:firstLine="709"/>
        <w:jc w:val="both"/>
        <w:rPr>
          <w:sz w:val="28"/>
          <w:szCs w:val="28"/>
        </w:rPr>
      </w:pPr>
    </w:p>
    <w:p w:rsidR="0064718E" w:rsidRDefault="0064718E" w:rsidP="0064718E">
      <w:pPr>
        <w:ind w:firstLine="709"/>
        <w:jc w:val="both"/>
        <w:rPr>
          <w:sz w:val="28"/>
          <w:szCs w:val="28"/>
        </w:rPr>
      </w:pPr>
    </w:p>
    <w:p w:rsidR="0064718E" w:rsidRDefault="0064718E" w:rsidP="0064718E">
      <w:pPr>
        <w:jc w:val="center"/>
        <w:rPr>
          <w:b/>
          <w:color w:val="000000"/>
          <w:sz w:val="24"/>
          <w:szCs w:val="24"/>
        </w:rPr>
      </w:pPr>
      <w:r>
        <w:rPr>
          <w:b/>
          <w:color w:val="000000"/>
          <w:sz w:val="24"/>
          <w:szCs w:val="24"/>
        </w:rPr>
        <w:lastRenderedPageBreak/>
        <w:t>ПОДПРОГРАММА</w:t>
      </w:r>
    </w:p>
    <w:p w:rsidR="0064718E" w:rsidRDefault="0064718E" w:rsidP="0064718E">
      <w:pPr>
        <w:jc w:val="center"/>
        <w:rPr>
          <w:b/>
          <w:sz w:val="24"/>
          <w:szCs w:val="24"/>
        </w:rPr>
      </w:pPr>
      <w:r>
        <w:rPr>
          <w:b/>
          <w:color w:val="000000"/>
          <w:sz w:val="24"/>
          <w:szCs w:val="24"/>
        </w:rPr>
        <w:t>«Обеспечение безопасности дорожного движения на территории Валдайского мун</w:t>
      </w:r>
      <w:r>
        <w:rPr>
          <w:b/>
          <w:color w:val="000000"/>
          <w:sz w:val="24"/>
          <w:szCs w:val="24"/>
        </w:rPr>
        <w:t>и</w:t>
      </w:r>
      <w:r>
        <w:rPr>
          <w:b/>
          <w:color w:val="000000"/>
          <w:sz w:val="24"/>
          <w:szCs w:val="24"/>
        </w:rPr>
        <w:t>ципал</w:t>
      </w:r>
      <w:r>
        <w:rPr>
          <w:b/>
          <w:color w:val="000000"/>
          <w:sz w:val="24"/>
          <w:szCs w:val="24"/>
        </w:rPr>
        <w:t>ь</w:t>
      </w:r>
      <w:r>
        <w:rPr>
          <w:b/>
          <w:color w:val="000000"/>
          <w:sz w:val="24"/>
          <w:szCs w:val="24"/>
        </w:rPr>
        <w:t>ного района за счет средств бюджета Валдайского муниципального района» муниципальной программы «</w:t>
      </w:r>
      <w:r w:rsidRPr="00545C0E">
        <w:rPr>
          <w:b/>
          <w:sz w:val="24"/>
          <w:szCs w:val="24"/>
        </w:rPr>
        <w:t>Совершенствование и содержание дорожного хозяйс</w:t>
      </w:r>
      <w:r w:rsidRPr="00545C0E">
        <w:rPr>
          <w:b/>
          <w:sz w:val="24"/>
          <w:szCs w:val="24"/>
        </w:rPr>
        <w:t>т</w:t>
      </w:r>
      <w:r w:rsidRPr="00545C0E">
        <w:rPr>
          <w:b/>
          <w:sz w:val="24"/>
          <w:szCs w:val="24"/>
        </w:rPr>
        <w:t>ва на</w:t>
      </w:r>
      <w:r>
        <w:rPr>
          <w:b/>
          <w:sz w:val="24"/>
          <w:szCs w:val="24"/>
        </w:rPr>
        <w:t xml:space="preserve"> </w:t>
      </w:r>
      <w:r w:rsidRPr="00545C0E">
        <w:rPr>
          <w:b/>
          <w:sz w:val="24"/>
          <w:szCs w:val="24"/>
        </w:rPr>
        <w:t>территории Ва</w:t>
      </w:r>
      <w:r w:rsidRPr="00545C0E">
        <w:rPr>
          <w:b/>
          <w:sz w:val="24"/>
          <w:szCs w:val="24"/>
        </w:rPr>
        <w:t>л</w:t>
      </w:r>
      <w:r w:rsidRPr="00545C0E">
        <w:rPr>
          <w:b/>
          <w:sz w:val="24"/>
          <w:szCs w:val="24"/>
        </w:rPr>
        <w:t xml:space="preserve">дайского </w:t>
      </w:r>
      <w:r>
        <w:rPr>
          <w:b/>
          <w:sz w:val="24"/>
          <w:szCs w:val="24"/>
        </w:rPr>
        <w:t>муниципального района</w:t>
      </w:r>
      <w:r w:rsidRPr="00545C0E">
        <w:rPr>
          <w:b/>
          <w:sz w:val="24"/>
          <w:szCs w:val="24"/>
        </w:rPr>
        <w:t xml:space="preserve"> на 20</w:t>
      </w:r>
      <w:r>
        <w:rPr>
          <w:b/>
          <w:sz w:val="24"/>
          <w:szCs w:val="24"/>
        </w:rPr>
        <w:t>19</w:t>
      </w:r>
      <w:r w:rsidRPr="00545C0E">
        <w:rPr>
          <w:b/>
          <w:sz w:val="24"/>
          <w:szCs w:val="24"/>
        </w:rPr>
        <w:t>-202</w:t>
      </w:r>
      <w:r>
        <w:rPr>
          <w:b/>
          <w:sz w:val="24"/>
          <w:szCs w:val="24"/>
        </w:rPr>
        <w:t>2</w:t>
      </w:r>
      <w:r w:rsidRPr="00545C0E">
        <w:rPr>
          <w:b/>
          <w:sz w:val="24"/>
          <w:szCs w:val="24"/>
        </w:rPr>
        <w:t xml:space="preserve"> годы»</w:t>
      </w:r>
    </w:p>
    <w:p w:rsidR="0064718E" w:rsidRDefault="0064718E" w:rsidP="0064718E">
      <w:pPr>
        <w:jc w:val="center"/>
        <w:rPr>
          <w:b/>
          <w:sz w:val="16"/>
          <w:szCs w:val="16"/>
        </w:rPr>
      </w:pPr>
    </w:p>
    <w:p w:rsidR="0064718E" w:rsidRPr="00F31D15" w:rsidRDefault="0064718E" w:rsidP="0064718E">
      <w:pPr>
        <w:jc w:val="center"/>
        <w:rPr>
          <w:b/>
          <w:sz w:val="16"/>
          <w:szCs w:val="16"/>
        </w:rPr>
      </w:pPr>
    </w:p>
    <w:p w:rsidR="0064718E" w:rsidRPr="00545C0E" w:rsidRDefault="0064718E" w:rsidP="0064718E">
      <w:pPr>
        <w:jc w:val="center"/>
        <w:rPr>
          <w:b/>
          <w:sz w:val="24"/>
          <w:szCs w:val="24"/>
        </w:rPr>
      </w:pPr>
      <w:r>
        <w:rPr>
          <w:b/>
          <w:sz w:val="24"/>
          <w:szCs w:val="24"/>
        </w:rPr>
        <w:t xml:space="preserve">ПАСПОРТ </w:t>
      </w:r>
    </w:p>
    <w:p w:rsidR="0064718E" w:rsidRDefault="0064718E" w:rsidP="0064718E">
      <w:pPr>
        <w:ind w:right="114"/>
        <w:jc w:val="center"/>
        <w:rPr>
          <w:b/>
          <w:color w:val="000000"/>
          <w:sz w:val="24"/>
          <w:szCs w:val="24"/>
        </w:rPr>
      </w:pPr>
      <w:r>
        <w:rPr>
          <w:b/>
          <w:sz w:val="24"/>
          <w:szCs w:val="24"/>
        </w:rPr>
        <w:t xml:space="preserve">подпрограммы </w:t>
      </w:r>
      <w:r>
        <w:rPr>
          <w:b/>
          <w:color w:val="000000"/>
          <w:sz w:val="24"/>
          <w:szCs w:val="24"/>
        </w:rPr>
        <w:t xml:space="preserve">«Обеспечение безопасности дорожного движения </w:t>
      </w:r>
    </w:p>
    <w:p w:rsidR="0064718E" w:rsidRDefault="0064718E" w:rsidP="0064718E">
      <w:pPr>
        <w:ind w:right="114"/>
        <w:jc w:val="center"/>
        <w:rPr>
          <w:b/>
          <w:color w:val="000000"/>
          <w:sz w:val="24"/>
          <w:szCs w:val="24"/>
        </w:rPr>
      </w:pPr>
      <w:r>
        <w:rPr>
          <w:b/>
          <w:color w:val="000000"/>
          <w:sz w:val="24"/>
          <w:szCs w:val="24"/>
        </w:rPr>
        <w:t xml:space="preserve">на территории Валдайского муниципального района за счет средств бюджета </w:t>
      </w:r>
    </w:p>
    <w:p w:rsidR="0064718E" w:rsidRPr="00545C0E" w:rsidRDefault="0064718E" w:rsidP="0064718E">
      <w:pPr>
        <w:ind w:right="114"/>
        <w:jc w:val="center"/>
        <w:rPr>
          <w:b/>
          <w:sz w:val="24"/>
          <w:szCs w:val="24"/>
        </w:rPr>
      </w:pPr>
      <w:r>
        <w:rPr>
          <w:b/>
          <w:color w:val="000000"/>
          <w:sz w:val="24"/>
          <w:szCs w:val="24"/>
        </w:rPr>
        <w:t>Валдайского мун</w:t>
      </w:r>
      <w:r>
        <w:rPr>
          <w:b/>
          <w:color w:val="000000"/>
          <w:sz w:val="24"/>
          <w:szCs w:val="24"/>
        </w:rPr>
        <w:t>и</w:t>
      </w:r>
      <w:r>
        <w:rPr>
          <w:b/>
          <w:color w:val="000000"/>
          <w:sz w:val="24"/>
          <w:szCs w:val="24"/>
        </w:rPr>
        <w:t>ципального района»</w:t>
      </w:r>
    </w:p>
    <w:p w:rsidR="0064718E" w:rsidRDefault="0064718E" w:rsidP="0064718E">
      <w:pPr>
        <w:jc w:val="center"/>
        <w:rPr>
          <w:b/>
          <w:sz w:val="16"/>
          <w:szCs w:val="16"/>
        </w:rPr>
      </w:pPr>
    </w:p>
    <w:p w:rsidR="0064718E" w:rsidRPr="00383B13" w:rsidRDefault="0064718E" w:rsidP="0064718E">
      <w:pPr>
        <w:jc w:val="center"/>
        <w:rPr>
          <w:b/>
          <w:sz w:val="16"/>
          <w:szCs w:val="16"/>
        </w:rPr>
      </w:pPr>
    </w:p>
    <w:p w:rsidR="0064718E" w:rsidRDefault="0064718E" w:rsidP="0064718E">
      <w:pPr>
        <w:ind w:firstLine="709"/>
        <w:rPr>
          <w:sz w:val="24"/>
          <w:szCs w:val="24"/>
        </w:rPr>
      </w:pPr>
      <w:r w:rsidRPr="00071609">
        <w:rPr>
          <w:sz w:val="24"/>
          <w:szCs w:val="24"/>
        </w:rPr>
        <w:t xml:space="preserve">1. </w:t>
      </w:r>
      <w:r>
        <w:rPr>
          <w:sz w:val="24"/>
          <w:szCs w:val="24"/>
        </w:rPr>
        <w:t>И</w:t>
      </w:r>
      <w:r w:rsidRPr="00071609">
        <w:rPr>
          <w:sz w:val="24"/>
          <w:szCs w:val="24"/>
        </w:rPr>
        <w:t>сполнитель</w:t>
      </w:r>
      <w:r>
        <w:rPr>
          <w:sz w:val="24"/>
          <w:szCs w:val="24"/>
        </w:rPr>
        <w:t xml:space="preserve"> подпрограммы: </w:t>
      </w:r>
    </w:p>
    <w:p w:rsidR="0064718E" w:rsidRDefault="0064718E" w:rsidP="0064718E">
      <w:pPr>
        <w:ind w:firstLine="709"/>
        <w:rPr>
          <w:sz w:val="24"/>
          <w:szCs w:val="24"/>
        </w:rPr>
      </w:pPr>
      <w:r>
        <w:rPr>
          <w:sz w:val="24"/>
          <w:szCs w:val="24"/>
        </w:rPr>
        <w:t>комитет жилищно-коммунального и дорожного хозяйства.</w:t>
      </w:r>
    </w:p>
    <w:p w:rsidR="0064718E" w:rsidRDefault="0064718E" w:rsidP="0064718E">
      <w:pPr>
        <w:ind w:firstLine="709"/>
        <w:jc w:val="both"/>
        <w:rPr>
          <w:sz w:val="24"/>
          <w:szCs w:val="24"/>
        </w:rPr>
      </w:pPr>
      <w:r>
        <w:rPr>
          <w:sz w:val="24"/>
          <w:szCs w:val="24"/>
        </w:rPr>
        <w:t>2. Задачи подпрограммы:</w:t>
      </w:r>
    </w:p>
    <w:p w:rsidR="0064718E" w:rsidRDefault="0064718E" w:rsidP="0064718E">
      <w:pPr>
        <w:ind w:firstLine="709"/>
        <w:jc w:val="both"/>
        <w:rPr>
          <w:sz w:val="24"/>
          <w:szCs w:val="24"/>
        </w:rPr>
      </w:pPr>
      <w:r>
        <w:rPr>
          <w:sz w:val="24"/>
          <w:szCs w:val="24"/>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w:t>
      </w:r>
      <w:r>
        <w:rPr>
          <w:sz w:val="24"/>
          <w:szCs w:val="24"/>
        </w:rPr>
        <w:t>ь</w:t>
      </w:r>
      <w:r>
        <w:rPr>
          <w:sz w:val="24"/>
          <w:szCs w:val="24"/>
        </w:rPr>
        <w:t>ного ра</w:t>
      </w:r>
      <w:r>
        <w:rPr>
          <w:sz w:val="24"/>
          <w:szCs w:val="24"/>
        </w:rPr>
        <w:t>й</w:t>
      </w:r>
      <w:r>
        <w:rPr>
          <w:sz w:val="24"/>
          <w:szCs w:val="24"/>
        </w:rPr>
        <w:t>она</w:t>
      </w:r>
    </w:p>
    <w:p w:rsidR="0064718E" w:rsidRDefault="0064718E" w:rsidP="0064718E">
      <w:pPr>
        <w:ind w:firstLine="709"/>
        <w:rPr>
          <w:color w:val="000000"/>
          <w:sz w:val="24"/>
          <w:szCs w:val="24"/>
        </w:rPr>
      </w:pPr>
      <w:r>
        <w:rPr>
          <w:color w:val="000000"/>
          <w:sz w:val="24"/>
          <w:szCs w:val="24"/>
        </w:rPr>
        <w:t>3. Сроки реализации подпрограммы: 2019-2022 годы.</w:t>
      </w:r>
    </w:p>
    <w:p w:rsidR="0064718E" w:rsidRDefault="0064718E" w:rsidP="0064718E">
      <w:pPr>
        <w:ind w:firstLine="709"/>
        <w:rPr>
          <w:sz w:val="24"/>
          <w:szCs w:val="24"/>
        </w:rPr>
      </w:pPr>
      <w:r>
        <w:rPr>
          <w:color w:val="000000"/>
          <w:sz w:val="24"/>
          <w:szCs w:val="24"/>
        </w:rPr>
        <w:t xml:space="preserve">4. </w:t>
      </w:r>
      <w:r w:rsidRPr="004269A6">
        <w:rPr>
          <w:sz w:val="24"/>
          <w:szCs w:val="24"/>
        </w:rPr>
        <w:t xml:space="preserve">Объемы и источники финансирования подпрограммы с разбивкой по годам </w:t>
      </w:r>
    </w:p>
    <w:p w:rsidR="0064718E" w:rsidRDefault="0064718E" w:rsidP="0064718E">
      <w:pPr>
        <w:ind w:firstLine="709"/>
        <w:rPr>
          <w:sz w:val="24"/>
          <w:szCs w:val="24"/>
        </w:rPr>
      </w:pPr>
      <w:r w:rsidRPr="004269A6">
        <w:rPr>
          <w:sz w:val="24"/>
          <w:szCs w:val="24"/>
        </w:rPr>
        <w:t>реализ</w:t>
      </w:r>
      <w:r w:rsidRPr="004269A6">
        <w:rPr>
          <w:sz w:val="24"/>
          <w:szCs w:val="24"/>
        </w:rPr>
        <w:t>а</w:t>
      </w:r>
      <w:r w:rsidRPr="004269A6">
        <w:rPr>
          <w:sz w:val="24"/>
          <w:szCs w:val="24"/>
        </w:rPr>
        <w:t>ции:</w:t>
      </w:r>
    </w:p>
    <w:p w:rsidR="0064718E" w:rsidRDefault="0064718E" w:rsidP="0064718E">
      <w:pPr>
        <w:ind w:firstLine="709"/>
        <w:rPr>
          <w:sz w:val="24"/>
          <w:szCs w:val="24"/>
        </w:rPr>
      </w:pPr>
    </w:p>
    <w:tbl>
      <w:tblPr>
        <w:tblpPr w:leftFromText="180" w:rightFromText="180" w:vertAnchor="text" w:horzAnchor="margin" w:tblpY="1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1551"/>
        <w:gridCol w:w="1603"/>
        <w:gridCol w:w="1724"/>
        <w:gridCol w:w="1678"/>
        <w:gridCol w:w="1724"/>
      </w:tblGrid>
      <w:tr w:rsidR="0064718E" w:rsidTr="0064718E">
        <w:trPr>
          <w:trHeight w:val="333"/>
        </w:trPr>
        <w:tc>
          <w:tcPr>
            <w:tcW w:w="1207" w:type="dxa"/>
            <w:tcBorders>
              <w:top w:val="single" w:sz="4" w:space="0" w:color="auto"/>
              <w:left w:val="single" w:sz="4" w:space="0" w:color="auto"/>
              <w:bottom w:val="single" w:sz="4" w:space="0" w:color="auto"/>
              <w:right w:val="single" w:sz="4" w:space="0" w:color="auto"/>
            </w:tcBorders>
            <w:vAlign w:val="center"/>
          </w:tcPr>
          <w:p w:rsidR="0064718E" w:rsidRDefault="0064718E" w:rsidP="001661DC">
            <w:pPr>
              <w:overflowPunct w:val="0"/>
              <w:autoSpaceDE w:val="0"/>
              <w:autoSpaceDN w:val="0"/>
              <w:adjustRightInd w:val="0"/>
              <w:jc w:val="center"/>
              <w:rPr>
                <w:b/>
                <w:sz w:val="24"/>
                <w:szCs w:val="24"/>
              </w:rPr>
            </w:pPr>
            <w:r>
              <w:rPr>
                <w:b/>
                <w:sz w:val="24"/>
                <w:szCs w:val="24"/>
              </w:rPr>
              <w:t>Год</w:t>
            </w:r>
          </w:p>
        </w:tc>
        <w:tc>
          <w:tcPr>
            <w:tcW w:w="1551" w:type="dxa"/>
            <w:tcBorders>
              <w:top w:val="single" w:sz="4" w:space="0" w:color="auto"/>
              <w:left w:val="single" w:sz="4" w:space="0" w:color="auto"/>
              <w:bottom w:val="single" w:sz="4" w:space="0" w:color="auto"/>
              <w:right w:val="single" w:sz="4" w:space="0" w:color="auto"/>
            </w:tcBorders>
          </w:tcPr>
          <w:p w:rsidR="0064718E" w:rsidRDefault="0064718E" w:rsidP="001661DC">
            <w:pPr>
              <w:jc w:val="center"/>
              <w:rPr>
                <w:b/>
                <w:sz w:val="24"/>
                <w:szCs w:val="24"/>
              </w:rPr>
            </w:pPr>
            <w:r>
              <w:rPr>
                <w:b/>
                <w:sz w:val="24"/>
                <w:szCs w:val="24"/>
              </w:rPr>
              <w:t>областной</w:t>
            </w:r>
          </w:p>
          <w:p w:rsidR="0064718E" w:rsidRDefault="0064718E" w:rsidP="001661DC">
            <w:pPr>
              <w:overflowPunct w:val="0"/>
              <w:autoSpaceDE w:val="0"/>
              <w:autoSpaceDN w:val="0"/>
              <w:adjustRightInd w:val="0"/>
              <w:jc w:val="center"/>
              <w:rPr>
                <w:b/>
                <w:sz w:val="24"/>
                <w:szCs w:val="24"/>
              </w:rPr>
            </w:pPr>
            <w:r>
              <w:rPr>
                <w:b/>
                <w:sz w:val="24"/>
                <w:szCs w:val="24"/>
              </w:rPr>
              <w:t>бюджет</w:t>
            </w:r>
          </w:p>
        </w:tc>
        <w:tc>
          <w:tcPr>
            <w:tcW w:w="1603"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b/>
                <w:sz w:val="24"/>
                <w:szCs w:val="24"/>
              </w:rPr>
            </w:pPr>
            <w:r>
              <w:rPr>
                <w:b/>
                <w:sz w:val="24"/>
                <w:szCs w:val="24"/>
              </w:rPr>
              <w:t>федераль-ный бю</w:t>
            </w:r>
            <w:r>
              <w:rPr>
                <w:b/>
                <w:sz w:val="24"/>
                <w:szCs w:val="24"/>
              </w:rPr>
              <w:t>д</w:t>
            </w:r>
            <w:r>
              <w:rPr>
                <w:b/>
                <w:sz w:val="24"/>
                <w:szCs w:val="24"/>
              </w:rPr>
              <w:t>жет</w:t>
            </w:r>
          </w:p>
        </w:tc>
        <w:tc>
          <w:tcPr>
            <w:tcW w:w="1724" w:type="dxa"/>
            <w:tcBorders>
              <w:top w:val="single" w:sz="4" w:space="0" w:color="auto"/>
              <w:left w:val="single" w:sz="4" w:space="0" w:color="auto"/>
              <w:bottom w:val="single" w:sz="4" w:space="0" w:color="auto"/>
              <w:right w:val="single" w:sz="4" w:space="0" w:color="auto"/>
            </w:tcBorders>
          </w:tcPr>
          <w:p w:rsidR="0064718E" w:rsidRDefault="0064718E" w:rsidP="001661DC">
            <w:pPr>
              <w:jc w:val="center"/>
              <w:rPr>
                <w:b/>
                <w:sz w:val="24"/>
                <w:szCs w:val="24"/>
              </w:rPr>
            </w:pPr>
            <w:r>
              <w:rPr>
                <w:b/>
                <w:sz w:val="24"/>
                <w:szCs w:val="24"/>
              </w:rPr>
              <w:t>бюджет Ва</w:t>
            </w:r>
            <w:r>
              <w:rPr>
                <w:b/>
                <w:sz w:val="24"/>
                <w:szCs w:val="24"/>
              </w:rPr>
              <w:t>л</w:t>
            </w:r>
            <w:r>
              <w:rPr>
                <w:b/>
                <w:sz w:val="24"/>
                <w:szCs w:val="24"/>
              </w:rPr>
              <w:t>дайского м</w:t>
            </w:r>
            <w:r>
              <w:rPr>
                <w:b/>
                <w:sz w:val="24"/>
                <w:szCs w:val="24"/>
              </w:rPr>
              <w:t>у</w:t>
            </w:r>
            <w:r>
              <w:rPr>
                <w:b/>
                <w:sz w:val="24"/>
                <w:szCs w:val="24"/>
              </w:rPr>
              <w:t>ниципальн</w:t>
            </w:r>
            <w:r>
              <w:rPr>
                <w:b/>
                <w:sz w:val="24"/>
                <w:szCs w:val="24"/>
              </w:rPr>
              <w:t>о</w:t>
            </w:r>
            <w:r>
              <w:rPr>
                <w:b/>
                <w:sz w:val="24"/>
                <w:szCs w:val="24"/>
              </w:rPr>
              <w:t>го района</w:t>
            </w:r>
          </w:p>
          <w:p w:rsidR="0064718E" w:rsidRDefault="0064718E" w:rsidP="001661DC">
            <w:pPr>
              <w:overflowPunct w:val="0"/>
              <w:autoSpaceDE w:val="0"/>
              <w:autoSpaceDN w:val="0"/>
              <w:adjustRightInd w:val="0"/>
              <w:jc w:val="center"/>
              <w:rPr>
                <w:b/>
                <w:sz w:val="24"/>
                <w:szCs w:val="24"/>
              </w:rPr>
            </w:pPr>
          </w:p>
        </w:tc>
        <w:tc>
          <w:tcPr>
            <w:tcW w:w="1678"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b/>
                <w:sz w:val="24"/>
                <w:szCs w:val="24"/>
              </w:rPr>
            </w:pPr>
            <w:r>
              <w:rPr>
                <w:b/>
                <w:sz w:val="24"/>
                <w:szCs w:val="24"/>
              </w:rPr>
              <w:t>внебюджет-ные средс</w:t>
            </w:r>
            <w:r>
              <w:rPr>
                <w:b/>
                <w:sz w:val="24"/>
                <w:szCs w:val="24"/>
              </w:rPr>
              <w:t>т</w:t>
            </w:r>
            <w:r>
              <w:rPr>
                <w:b/>
                <w:sz w:val="24"/>
                <w:szCs w:val="24"/>
              </w:rPr>
              <w:t>ва</w:t>
            </w:r>
          </w:p>
        </w:tc>
        <w:tc>
          <w:tcPr>
            <w:tcW w:w="1724"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b/>
                <w:sz w:val="24"/>
                <w:szCs w:val="24"/>
              </w:rPr>
            </w:pPr>
            <w:r>
              <w:rPr>
                <w:b/>
                <w:sz w:val="24"/>
                <w:szCs w:val="24"/>
              </w:rPr>
              <w:t>всего</w:t>
            </w:r>
          </w:p>
        </w:tc>
      </w:tr>
      <w:tr w:rsidR="0064718E" w:rsidTr="0064718E">
        <w:trPr>
          <w:trHeight w:val="333"/>
        </w:trPr>
        <w:tc>
          <w:tcPr>
            <w:tcW w:w="1207"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1</w:t>
            </w:r>
          </w:p>
        </w:tc>
        <w:tc>
          <w:tcPr>
            <w:tcW w:w="1551"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2</w:t>
            </w:r>
          </w:p>
        </w:tc>
        <w:tc>
          <w:tcPr>
            <w:tcW w:w="1603"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3</w:t>
            </w:r>
          </w:p>
        </w:tc>
        <w:tc>
          <w:tcPr>
            <w:tcW w:w="1724"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4</w:t>
            </w:r>
          </w:p>
        </w:tc>
        <w:tc>
          <w:tcPr>
            <w:tcW w:w="1678"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5</w:t>
            </w:r>
          </w:p>
        </w:tc>
        <w:tc>
          <w:tcPr>
            <w:tcW w:w="1724"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6</w:t>
            </w:r>
          </w:p>
        </w:tc>
      </w:tr>
      <w:tr w:rsidR="0064718E" w:rsidTr="0064718E">
        <w:trPr>
          <w:trHeight w:val="333"/>
        </w:trPr>
        <w:tc>
          <w:tcPr>
            <w:tcW w:w="1207"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2019</w:t>
            </w:r>
          </w:p>
        </w:tc>
        <w:tc>
          <w:tcPr>
            <w:tcW w:w="1551"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w:t>
            </w:r>
          </w:p>
        </w:tc>
        <w:tc>
          <w:tcPr>
            <w:tcW w:w="1603"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135,8</w:t>
            </w:r>
          </w:p>
        </w:tc>
        <w:tc>
          <w:tcPr>
            <w:tcW w:w="1678"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64718E" w:rsidRDefault="0064718E" w:rsidP="001661DC">
            <w:pPr>
              <w:overflowPunct w:val="0"/>
              <w:autoSpaceDE w:val="0"/>
              <w:autoSpaceDN w:val="0"/>
              <w:adjustRightInd w:val="0"/>
              <w:jc w:val="center"/>
              <w:rPr>
                <w:sz w:val="24"/>
                <w:szCs w:val="24"/>
              </w:rPr>
            </w:pPr>
            <w:r>
              <w:rPr>
                <w:sz w:val="24"/>
                <w:szCs w:val="24"/>
              </w:rPr>
              <w:t>135,8</w:t>
            </w:r>
          </w:p>
        </w:tc>
      </w:tr>
      <w:tr w:rsidR="0064718E" w:rsidRPr="002F67F8" w:rsidTr="0064718E">
        <w:trPr>
          <w:trHeight w:val="333"/>
        </w:trPr>
        <w:tc>
          <w:tcPr>
            <w:tcW w:w="1207"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2020</w:t>
            </w:r>
          </w:p>
        </w:tc>
        <w:tc>
          <w:tcPr>
            <w:tcW w:w="1551"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sidRPr="00D67FF4">
              <w:rPr>
                <w:sz w:val="24"/>
                <w:szCs w:val="24"/>
              </w:rPr>
              <w:t>-</w:t>
            </w:r>
          </w:p>
        </w:tc>
        <w:tc>
          <w:tcPr>
            <w:tcW w:w="1603"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sidRPr="00D67FF4">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100,0</w:t>
            </w:r>
          </w:p>
        </w:tc>
        <w:tc>
          <w:tcPr>
            <w:tcW w:w="1678"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64718E" w:rsidRPr="00B80622" w:rsidRDefault="0064718E" w:rsidP="001661DC">
            <w:pPr>
              <w:overflowPunct w:val="0"/>
              <w:autoSpaceDE w:val="0"/>
              <w:autoSpaceDN w:val="0"/>
              <w:adjustRightInd w:val="0"/>
              <w:jc w:val="center"/>
              <w:rPr>
                <w:sz w:val="24"/>
                <w:szCs w:val="24"/>
              </w:rPr>
            </w:pPr>
            <w:r w:rsidRPr="00B80622">
              <w:rPr>
                <w:sz w:val="24"/>
                <w:szCs w:val="24"/>
              </w:rPr>
              <w:t>100,0</w:t>
            </w:r>
          </w:p>
        </w:tc>
      </w:tr>
      <w:tr w:rsidR="0064718E" w:rsidRPr="002F67F8" w:rsidTr="0064718E">
        <w:trPr>
          <w:trHeight w:val="333"/>
        </w:trPr>
        <w:tc>
          <w:tcPr>
            <w:tcW w:w="1207"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2021</w:t>
            </w:r>
          </w:p>
        </w:tc>
        <w:tc>
          <w:tcPr>
            <w:tcW w:w="1551"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sidRPr="00D67FF4">
              <w:rPr>
                <w:sz w:val="24"/>
                <w:szCs w:val="24"/>
              </w:rPr>
              <w:t>-</w:t>
            </w:r>
          </w:p>
        </w:tc>
        <w:tc>
          <w:tcPr>
            <w:tcW w:w="1603"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sidRPr="00D67FF4">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100,0</w:t>
            </w:r>
          </w:p>
        </w:tc>
        <w:tc>
          <w:tcPr>
            <w:tcW w:w="1678"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64718E" w:rsidRPr="005D542B" w:rsidRDefault="0064718E" w:rsidP="001661DC">
            <w:pPr>
              <w:overflowPunct w:val="0"/>
              <w:autoSpaceDE w:val="0"/>
              <w:autoSpaceDN w:val="0"/>
              <w:adjustRightInd w:val="0"/>
              <w:jc w:val="center"/>
              <w:rPr>
                <w:sz w:val="24"/>
                <w:szCs w:val="24"/>
              </w:rPr>
            </w:pPr>
            <w:r>
              <w:rPr>
                <w:sz w:val="24"/>
                <w:szCs w:val="24"/>
              </w:rPr>
              <w:t>100,0</w:t>
            </w:r>
          </w:p>
        </w:tc>
      </w:tr>
      <w:tr w:rsidR="0064718E" w:rsidRPr="002F67F8" w:rsidTr="0064718E">
        <w:trPr>
          <w:trHeight w:val="333"/>
        </w:trPr>
        <w:tc>
          <w:tcPr>
            <w:tcW w:w="1207"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2022</w:t>
            </w:r>
          </w:p>
        </w:tc>
        <w:tc>
          <w:tcPr>
            <w:tcW w:w="1551"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p>
        </w:tc>
        <w:tc>
          <w:tcPr>
            <w:tcW w:w="1603"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100,0</w:t>
            </w:r>
          </w:p>
        </w:tc>
        <w:tc>
          <w:tcPr>
            <w:tcW w:w="1678"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100,0</w:t>
            </w:r>
          </w:p>
        </w:tc>
      </w:tr>
      <w:tr w:rsidR="0064718E" w:rsidRPr="002F67F8" w:rsidTr="0064718E">
        <w:trPr>
          <w:trHeight w:val="201"/>
        </w:trPr>
        <w:tc>
          <w:tcPr>
            <w:tcW w:w="1207"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sidRPr="00D67FF4">
              <w:rPr>
                <w:sz w:val="24"/>
                <w:szCs w:val="24"/>
              </w:rPr>
              <w:t>ВСЕГО</w:t>
            </w:r>
          </w:p>
        </w:tc>
        <w:tc>
          <w:tcPr>
            <w:tcW w:w="1551"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sidRPr="00D67FF4">
              <w:rPr>
                <w:sz w:val="24"/>
                <w:szCs w:val="24"/>
              </w:rPr>
              <w:t>-</w:t>
            </w:r>
          </w:p>
        </w:tc>
        <w:tc>
          <w:tcPr>
            <w:tcW w:w="1603"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sidRPr="00D67FF4">
              <w:rPr>
                <w:sz w:val="24"/>
                <w:szCs w:val="24"/>
              </w:rPr>
              <w:t>-</w:t>
            </w:r>
          </w:p>
        </w:tc>
        <w:tc>
          <w:tcPr>
            <w:tcW w:w="1724"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300,0</w:t>
            </w:r>
          </w:p>
        </w:tc>
        <w:tc>
          <w:tcPr>
            <w:tcW w:w="1678"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p>
        </w:tc>
        <w:tc>
          <w:tcPr>
            <w:tcW w:w="1724" w:type="dxa"/>
            <w:tcBorders>
              <w:top w:val="single" w:sz="4" w:space="0" w:color="auto"/>
              <w:left w:val="single" w:sz="4" w:space="0" w:color="auto"/>
              <w:bottom w:val="single" w:sz="4" w:space="0" w:color="auto"/>
              <w:right w:val="single" w:sz="4" w:space="0" w:color="auto"/>
            </w:tcBorders>
          </w:tcPr>
          <w:p w:rsidR="0064718E" w:rsidRPr="00D67FF4" w:rsidRDefault="0064718E" w:rsidP="001661DC">
            <w:pPr>
              <w:overflowPunct w:val="0"/>
              <w:autoSpaceDE w:val="0"/>
              <w:autoSpaceDN w:val="0"/>
              <w:adjustRightInd w:val="0"/>
              <w:jc w:val="center"/>
              <w:rPr>
                <w:sz w:val="24"/>
                <w:szCs w:val="24"/>
              </w:rPr>
            </w:pPr>
            <w:r>
              <w:rPr>
                <w:sz w:val="24"/>
                <w:szCs w:val="24"/>
              </w:rPr>
              <w:t>435,8</w:t>
            </w:r>
          </w:p>
        </w:tc>
      </w:tr>
    </w:tbl>
    <w:p w:rsidR="0064718E" w:rsidRPr="0064718E" w:rsidRDefault="0064718E" w:rsidP="0064718E">
      <w:pPr>
        <w:ind w:firstLine="720"/>
        <w:rPr>
          <w:sz w:val="12"/>
          <w:szCs w:val="12"/>
        </w:rPr>
      </w:pPr>
    </w:p>
    <w:p w:rsidR="0064718E" w:rsidRDefault="0064718E" w:rsidP="00856ACB">
      <w:pPr>
        <w:ind w:firstLine="720"/>
        <w:rPr>
          <w:sz w:val="24"/>
          <w:szCs w:val="24"/>
        </w:rPr>
      </w:pPr>
      <w:r>
        <w:rPr>
          <w:sz w:val="24"/>
          <w:szCs w:val="24"/>
        </w:rPr>
        <w:t>5. Ожидаемые конечные результаты реал</w:t>
      </w:r>
      <w:r>
        <w:rPr>
          <w:sz w:val="24"/>
          <w:szCs w:val="24"/>
        </w:rPr>
        <w:t>и</w:t>
      </w:r>
      <w:r>
        <w:rPr>
          <w:sz w:val="24"/>
          <w:szCs w:val="24"/>
        </w:rPr>
        <w:t>зации подпрограммы:</w:t>
      </w:r>
    </w:p>
    <w:p w:rsidR="0064718E" w:rsidRDefault="0064718E" w:rsidP="00856ACB">
      <w:pPr>
        <w:ind w:firstLine="700"/>
        <w:jc w:val="both"/>
        <w:rPr>
          <w:sz w:val="24"/>
          <w:szCs w:val="24"/>
        </w:rPr>
      </w:pPr>
      <w:r>
        <w:rPr>
          <w:sz w:val="24"/>
          <w:szCs w:val="24"/>
        </w:rPr>
        <w:t>сокращение к 2022 году числа дорожно-транспортных происшествий с пострада</w:t>
      </w:r>
      <w:r>
        <w:rPr>
          <w:sz w:val="24"/>
          <w:szCs w:val="24"/>
        </w:rPr>
        <w:t>в</w:t>
      </w:r>
      <w:r>
        <w:rPr>
          <w:sz w:val="24"/>
          <w:szCs w:val="24"/>
        </w:rPr>
        <w:t>шими.</w:t>
      </w:r>
    </w:p>
    <w:p w:rsidR="0064718E" w:rsidRDefault="0064718E" w:rsidP="0064718E">
      <w:pPr>
        <w:rPr>
          <w:color w:val="000000"/>
          <w:sz w:val="24"/>
          <w:szCs w:val="24"/>
        </w:rPr>
      </w:pPr>
    </w:p>
    <w:p w:rsidR="00856ACB" w:rsidRDefault="0064718E" w:rsidP="00856ACB">
      <w:pPr>
        <w:jc w:val="center"/>
        <w:rPr>
          <w:b/>
          <w:color w:val="000000"/>
          <w:sz w:val="24"/>
          <w:szCs w:val="24"/>
        </w:rPr>
      </w:pPr>
      <w:r w:rsidRPr="005F7906">
        <w:rPr>
          <w:b/>
          <w:color w:val="000000"/>
          <w:sz w:val="24"/>
          <w:szCs w:val="24"/>
        </w:rPr>
        <w:t xml:space="preserve">Характеристика текущего состояния улично-дорожной сети </w:t>
      </w:r>
    </w:p>
    <w:p w:rsidR="0064718E" w:rsidRPr="005F7906" w:rsidRDefault="0064718E" w:rsidP="00856ACB">
      <w:pPr>
        <w:jc w:val="center"/>
        <w:rPr>
          <w:b/>
          <w:color w:val="000000"/>
          <w:sz w:val="24"/>
          <w:szCs w:val="24"/>
        </w:rPr>
      </w:pPr>
      <w:r w:rsidRPr="005F7906">
        <w:rPr>
          <w:b/>
          <w:color w:val="000000"/>
          <w:sz w:val="24"/>
          <w:szCs w:val="24"/>
        </w:rPr>
        <w:t>территории Ва</w:t>
      </w:r>
      <w:r w:rsidRPr="005F7906">
        <w:rPr>
          <w:b/>
          <w:color w:val="000000"/>
          <w:sz w:val="24"/>
          <w:szCs w:val="24"/>
        </w:rPr>
        <w:t>л</w:t>
      </w:r>
      <w:r w:rsidRPr="005F7906">
        <w:rPr>
          <w:b/>
          <w:color w:val="000000"/>
          <w:sz w:val="24"/>
          <w:szCs w:val="24"/>
        </w:rPr>
        <w:t>дайского муниципального района</w:t>
      </w:r>
    </w:p>
    <w:p w:rsidR="0064718E" w:rsidRPr="005F7906" w:rsidRDefault="0064718E" w:rsidP="0064718E">
      <w:pPr>
        <w:spacing w:before="20" w:after="20"/>
        <w:ind w:firstLine="720"/>
        <w:jc w:val="both"/>
        <w:rPr>
          <w:color w:val="000000"/>
          <w:sz w:val="24"/>
          <w:szCs w:val="24"/>
        </w:rPr>
      </w:pPr>
      <w:r w:rsidRPr="005F7906">
        <w:rPr>
          <w:color w:val="000000"/>
          <w:sz w:val="24"/>
          <w:szCs w:val="24"/>
        </w:rPr>
        <w:t>Дорожное хозяйство Валдайского муниципального района является одним из эл</w:t>
      </w:r>
      <w:r w:rsidRPr="005F7906">
        <w:rPr>
          <w:color w:val="000000"/>
          <w:sz w:val="24"/>
          <w:szCs w:val="24"/>
        </w:rPr>
        <w:t>е</w:t>
      </w:r>
      <w:r w:rsidRPr="005F7906">
        <w:rPr>
          <w:color w:val="000000"/>
          <w:sz w:val="24"/>
          <w:szCs w:val="24"/>
        </w:rPr>
        <w:t>ментов транспортной инфраструктуры муниципального образования, который обеспеч</w:t>
      </w:r>
      <w:r w:rsidRPr="005F7906">
        <w:rPr>
          <w:color w:val="000000"/>
          <w:sz w:val="24"/>
          <w:szCs w:val="24"/>
        </w:rPr>
        <w:t>и</w:t>
      </w:r>
      <w:r w:rsidRPr="005F7906">
        <w:rPr>
          <w:color w:val="000000"/>
          <w:sz w:val="24"/>
          <w:szCs w:val="24"/>
        </w:rPr>
        <w:t>вает конституц</w:t>
      </w:r>
      <w:r w:rsidRPr="005F7906">
        <w:rPr>
          <w:color w:val="000000"/>
          <w:sz w:val="24"/>
          <w:szCs w:val="24"/>
        </w:rPr>
        <w:t>и</w:t>
      </w:r>
      <w:r w:rsidRPr="005F7906">
        <w:rPr>
          <w:color w:val="000000"/>
          <w:sz w:val="24"/>
          <w:szCs w:val="24"/>
        </w:rPr>
        <w:t>онные гарантии граждан на свободу передвижения и делает возможным свободное перемещение товаров и услуг. Наличием и состоянием сети автомобильных д</w:t>
      </w:r>
      <w:r w:rsidRPr="005F7906">
        <w:rPr>
          <w:color w:val="000000"/>
          <w:sz w:val="24"/>
          <w:szCs w:val="24"/>
        </w:rPr>
        <w:t>о</w:t>
      </w:r>
      <w:r w:rsidRPr="005F7906">
        <w:rPr>
          <w:color w:val="000000"/>
          <w:sz w:val="24"/>
          <w:szCs w:val="24"/>
        </w:rPr>
        <w:t>рог определяется территориал</w:t>
      </w:r>
      <w:r w:rsidRPr="005F7906">
        <w:rPr>
          <w:color w:val="000000"/>
          <w:sz w:val="24"/>
          <w:szCs w:val="24"/>
        </w:rPr>
        <w:t>ь</w:t>
      </w:r>
      <w:r w:rsidRPr="005F7906">
        <w:rPr>
          <w:color w:val="000000"/>
          <w:sz w:val="24"/>
          <w:szCs w:val="24"/>
        </w:rPr>
        <w:t>ная целостность и единство экономического пространства. Недооценка роли автомобильных дорог является одной из причин экономических трудн</w:t>
      </w:r>
      <w:r w:rsidRPr="005F7906">
        <w:rPr>
          <w:color w:val="000000"/>
          <w:sz w:val="24"/>
          <w:szCs w:val="24"/>
        </w:rPr>
        <w:t>о</w:t>
      </w:r>
      <w:r w:rsidRPr="005F7906">
        <w:rPr>
          <w:color w:val="000000"/>
          <w:sz w:val="24"/>
          <w:szCs w:val="24"/>
        </w:rPr>
        <w:t>стей и негати</w:t>
      </w:r>
      <w:r w:rsidRPr="005F7906">
        <w:rPr>
          <w:color w:val="000000"/>
          <w:sz w:val="24"/>
          <w:szCs w:val="24"/>
        </w:rPr>
        <w:t>в</w:t>
      </w:r>
      <w:r w:rsidRPr="005F7906">
        <w:rPr>
          <w:color w:val="000000"/>
          <w:sz w:val="24"/>
          <w:szCs w:val="24"/>
        </w:rPr>
        <w:t>ных социальных процессов.</w:t>
      </w:r>
    </w:p>
    <w:p w:rsidR="0064718E" w:rsidRPr="005F7906" w:rsidRDefault="0064718E" w:rsidP="0064718E">
      <w:pPr>
        <w:spacing w:before="20" w:after="20"/>
        <w:ind w:firstLine="720"/>
        <w:jc w:val="both"/>
        <w:rPr>
          <w:color w:val="000000"/>
          <w:sz w:val="24"/>
          <w:szCs w:val="24"/>
        </w:rPr>
      </w:pPr>
      <w:r w:rsidRPr="005F7906">
        <w:rPr>
          <w:color w:val="000000"/>
          <w:sz w:val="24"/>
          <w:szCs w:val="24"/>
        </w:rPr>
        <w:t>Актуальность разработки муниципальной программы обусловлена как социальн</w:t>
      </w:r>
      <w:r w:rsidRPr="005F7906">
        <w:rPr>
          <w:color w:val="000000"/>
          <w:sz w:val="24"/>
          <w:szCs w:val="24"/>
        </w:rPr>
        <w:t>ы</w:t>
      </w:r>
      <w:r w:rsidRPr="005F7906">
        <w:rPr>
          <w:color w:val="000000"/>
          <w:sz w:val="24"/>
          <w:szCs w:val="24"/>
        </w:rPr>
        <w:t>ми, так и экономическими факторами и направлена на повышение эффективности расх</w:t>
      </w:r>
      <w:r w:rsidRPr="005F7906">
        <w:rPr>
          <w:color w:val="000000"/>
          <w:sz w:val="24"/>
          <w:szCs w:val="24"/>
        </w:rPr>
        <w:t>о</w:t>
      </w:r>
      <w:r w:rsidRPr="005F7906">
        <w:rPr>
          <w:color w:val="000000"/>
          <w:sz w:val="24"/>
          <w:szCs w:val="24"/>
        </w:rPr>
        <w:t>дов средств бюджета, сохранение и совершенствование сети автомобильных дорог общ</w:t>
      </w:r>
      <w:r w:rsidRPr="005F7906">
        <w:rPr>
          <w:color w:val="000000"/>
          <w:sz w:val="24"/>
          <w:szCs w:val="24"/>
        </w:rPr>
        <w:t>е</w:t>
      </w:r>
      <w:r w:rsidRPr="005F7906">
        <w:rPr>
          <w:color w:val="000000"/>
          <w:sz w:val="24"/>
          <w:szCs w:val="24"/>
        </w:rPr>
        <w:t>го пользования местного значения, расположенных на территории Валдайского муниципал</w:t>
      </w:r>
      <w:r w:rsidRPr="005F7906">
        <w:rPr>
          <w:color w:val="000000"/>
          <w:sz w:val="24"/>
          <w:szCs w:val="24"/>
        </w:rPr>
        <w:t>ь</w:t>
      </w:r>
      <w:r w:rsidRPr="005F7906">
        <w:rPr>
          <w:color w:val="000000"/>
          <w:sz w:val="24"/>
          <w:szCs w:val="24"/>
        </w:rPr>
        <w:t>ного района.</w:t>
      </w:r>
    </w:p>
    <w:p w:rsidR="0064718E" w:rsidRPr="005F7906" w:rsidRDefault="0064718E" w:rsidP="00856ACB">
      <w:pPr>
        <w:ind w:firstLine="720"/>
        <w:jc w:val="both"/>
        <w:rPr>
          <w:color w:val="000000"/>
          <w:sz w:val="24"/>
          <w:szCs w:val="24"/>
        </w:rPr>
      </w:pPr>
      <w:r w:rsidRPr="005F7906">
        <w:rPr>
          <w:color w:val="000000"/>
          <w:sz w:val="24"/>
          <w:szCs w:val="24"/>
        </w:rPr>
        <w:lastRenderedPageBreak/>
        <w:t>Разработка и реализация муниципальной программы позволят комплексно подойти к развитию автомобильных дорог, искусственных сооружений и технических средств о</w:t>
      </w:r>
      <w:r w:rsidRPr="005F7906">
        <w:rPr>
          <w:color w:val="000000"/>
          <w:sz w:val="24"/>
          <w:szCs w:val="24"/>
        </w:rPr>
        <w:t>р</w:t>
      </w:r>
      <w:r w:rsidRPr="005F7906">
        <w:rPr>
          <w:color w:val="000000"/>
          <w:sz w:val="24"/>
          <w:szCs w:val="24"/>
        </w:rPr>
        <w:t>ганизации дорожного движения, обеспечить их согласованное развитие и функционир</w:t>
      </w:r>
      <w:r w:rsidRPr="005F7906">
        <w:rPr>
          <w:color w:val="000000"/>
          <w:sz w:val="24"/>
          <w:szCs w:val="24"/>
        </w:rPr>
        <w:t>о</w:t>
      </w:r>
      <w:r w:rsidRPr="005F7906">
        <w:rPr>
          <w:color w:val="000000"/>
          <w:sz w:val="24"/>
          <w:szCs w:val="24"/>
        </w:rPr>
        <w:t>вание, с</w:t>
      </w:r>
      <w:r w:rsidRPr="005F7906">
        <w:rPr>
          <w:color w:val="000000"/>
          <w:sz w:val="24"/>
          <w:szCs w:val="24"/>
        </w:rPr>
        <w:t>о</w:t>
      </w:r>
      <w:r w:rsidRPr="005F7906">
        <w:rPr>
          <w:color w:val="000000"/>
          <w:sz w:val="24"/>
          <w:szCs w:val="24"/>
        </w:rPr>
        <w:t>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w:t>
      </w:r>
      <w:r w:rsidRPr="005F7906">
        <w:rPr>
          <w:color w:val="000000"/>
          <w:sz w:val="24"/>
          <w:szCs w:val="24"/>
        </w:rPr>
        <w:t>я</w:t>
      </w:r>
      <w:r w:rsidRPr="005F7906">
        <w:rPr>
          <w:color w:val="000000"/>
          <w:sz w:val="24"/>
          <w:szCs w:val="24"/>
        </w:rPr>
        <w:t>ние на социально-экономическое разв</w:t>
      </w:r>
      <w:r w:rsidRPr="005F7906">
        <w:rPr>
          <w:color w:val="000000"/>
          <w:sz w:val="24"/>
          <w:szCs w:val="24"/>
        </w:rPr>
        <w:t>и</w:t>
      </w:r>
      <w:r w:rsidRPr="005F7906">
        <w:rPr>
          <w:color w:val="000000"/>
          <w:sz w:val="24"/>
          <w:szCs w:val="24"/>
        </w:rPr>
        <w:t>тие муниципального образования.</w:t>
      </w:r>
    </w:p>
    <w:p w:rsidR="0064718E" w:rsidRPr="005F7906" w:rsidRDefault="0064718E" w:rsidP="00856ACB">
      <w:pPr>
        <w:ind w:firstLine="720"/>
        <w:jc w:val="both"/>
        <w:rPr>
          <w:color w:val="000000"/>
          <w:sz w:val="24"/>
          <w:szCs w:val="24"/>
        </w:rPr>
      </w:pPr>
      <w:r w:rsidRPr="005F7906">
        <w:rPr>
          <w:color w:val="000000"/>
          <w:sz w:val="24"/>
          <w:szCs w:val="24"/>
        </w:rPr>
        <w:t>Основные требования, предъявляемые к автомобильным дорогам – обеспечение удобс</w:t>
      </w:r>
      <w:r w:rsidRPr="005F7906">
        <w:rPr>
          <w:color w:val="000000"/>
          <w:sz w:val="24"/>
          <w:szCs w:val="24"/>
        </w:rPr>
        <w:t>т</w:t>
      </w:r>
      <w:r w:rsidRPr="005F7906">
        <w:rPr>
          <w:color w:val="000000"/>
          <w:sz w:val="24"/>
          <w:szCs w:val="24"/>
        </w:rPr>
        <w:t>ва и безопасности движения  пользователями автомобильных дорог.</w:t>
      </w:r>
    </w:p>
    <w:p w:rsidR="0064718E" w:rsidRPr="005F7906" w:rsidRDefault="0064718E" w:rsidP="00856ACB">
      <w:pPr>
        <w:ind w:firstLine="720"/>
        <w:jc w:val="both"/>
        <w:rPr>
          <w:color w:val="000000"/>
          <w:sz w:val="24"/>
          <w:szCs w:val="24"/>
        </w:rPr>
      </w:pPr>
      <w:r w:rsidRPr="005F7906">
        <w:rPr>
          <w:color w:val="000000"/>
          <w:sz w:val="24"/>
          <w:szCs w:val="24"/>
        </w:rPr>
        <w:t>Увеличение количества транспорта на дорогах Валдайского муниципального ра</w:t>
      </w:r>
      <w:r w:rsidRPr="005F7906">
        <w:rPr>
          <w:color w:val="000000"/>
          <w:sz w:val="24"/>
          <w:szCs w:val="24"/>
        </w:rPr>
        <w:t>й</w:t>
      </w:r>
      <w:r w:rsidRPr="005F7906">
        <w:rPr>
          <w:color w:val="000000"/>
          <w:sz w:val="24"/>
          <w:szCs w:val="24"/>
        </w:rPr>
        <w:t>она  в сочетании с недостатками эксплуатационного состояния автомобильных дорог, тр</w:t>
      </w:r>
      <w:r w:rsidRPr="005F7906">
        <w:rPr>
          <w:color w:val="000000"/>
          <w:sz w:val="24"/>
          <w:szCs w:val="24"/>
        </w:rPr>
        <w:t>е</w:t>
      </w:r>
      <w:r w:rsidRPr="005F7906">
        <w:rPr>
          <w:color w:val="000000"/>
          <w:sz w:val="24"/>
          <w:szCs w:val="24"/>
        </w:rPr>
        <w:t>бует комплексного подхода и принятия неотложных мер по капитальному ремонту, р</w:t>
      </w:r>
      <w:r w:rsidRPr="005F7906">
        <w:rPr>
          <w:color w:val="000000"/>
          <w:sz w:val="24"/>
          <w:szCs w:val="24"/>
        </w:rPr>
        <w:t>е</w:t>
      </w:r>
      <w:r w:rsidRPr="005F7906">
        <w:rPr>
          <w:color w:val="000000"/>
          <w:sz w:val="24"/>
          <w:szCs w:val="24"/>
        </w:rPr>
        <w:t>монту и содержанию д</w:t>
      </w:r>
      <w:r w:rsidRPr="005F7906">
        <w:rPr>
          <w:color w:val="000000"/>
          <w:sz w:val="24"/>
          <w:szCs w:val="24"/>
        </w:rPr>
        <w:t>о</w:t>
      </w:r>
      <w:r w:rsidRPr="005F7906">
        <w:rPr>
          <w:color w:val="000000"/>
          <w:sz w:val="24"/>
          <w:szCs w:val="24"/>
        </w:rPr>
        <w:t>рог местного значения.</w:t>
      </w:r>
    </w:p>
    <w:p w:rsidR="0064718E" w:rsidRPr="005F7906" w:rsidRDefault="0064718E" w:rsidP="00856ACB">
      <w:pPr>
        <w:ind w:firstLine="720"/>
        <w:jc w:val="both"/>
        <w:rPr>
          <w:color w:val="000000"/>
          <w:sz w:val="24"/>
          <w:szCs w:val="24"/>
        </w:rPr>
      </w:pPr>
      <w:r w:rsidRPr="005F7906">
        <w:rPr>
          <w:color w:val="000000"/>
          <w:sz w:val="24"/>
          <w:szCs w:val="24"/>
        </w:rPr>
        <w:t>В условиях существующего положения первоочередной задачей остается сохран</w:t>
      </w:r>
      <w:r w:rsidRPr="005F7906">
        <w:rPr>
          <w:color w:val="000000"/>
          <w:sz w:val="24"/>
          <w:szCs w:val="24"/>
        </w:rPr>
        <w:t>е</w:t>
      </w:r>
      <w:r w:rsidRPr="005F7906">
        <w:rPr>
          <w:color w:val="000000"/>
          <w:sz w:val="24"/>
          <w:szCs w:val="24"/>
        </w:rPr>
        <w:t>ние и развитие автомобильных дорог Валдайского муниципального района, поддержание их транспортного состояния, обеспечение безопасного, бесперебойного движения тран</w:t>
      </w:r>
      <w:r w:rsidRPr="005F7906">
        <w:rPr>
          <w:color w:val="000000"/>
          <w:sz w:val="24"/>
          <w:szCs w:val="24"/>
        </w:rPr>
        <w:t>с</w:t>
      </w:r>
      <w:r w:rsidRPr="005F7906">
        <w:rPr>
          <w:color w:val="000000"/>
          <w:sz w:val="24"/>
          <w:szCs w:val="24"/>
        </w:rPr>
        <w:t>порта.</w:t>
      </w:r>
    </w:p>
    <w:p w:rsidR="0064718E" w:rsidRDefault="0064718E" w:rsidP="0064718E">
      <w:pPr>
        <w:pStyle w:val="af0"/>
        <w:shd w:val="clear" w:color="auto" w:fill="FFFFFF"/>
        <w:spacing w:before="0" w:after="0"/>
        <w:jc w:val="center"/>
        <w:rPr>
          <w:b/>
        </w:rPr>
      </w:pPr>
    </w:p>
    <w:p w:rsidR="00856ACB" w:rsidRDefault="0064718E" w:rsidP="00856ACB">
      <w:pPr>
        <w:pStyle w:val="af0"/>
        <w:shd w:val="clear" w:color="auto" w:fill="FFFFFF"/>
        <w:spacing w:before="0" w:after="0"/>
        <w:jc w:val="center"/>
        <w:rPr>
          <w:b/>
          <w:color w:val="000000"/>
        </w:rPr>
      </w:pPr>
      <w:r w:rsidRPr="005F7906">
        <w:rPr>
          <w:b/>
          <w:color w:val="000000"/>
        </w:rPr>
        <w:t>Основные показатели и анализ социальных, финансово-экономических</w:t>
      </w:r>
    </w:p>
    <w:p w:rsidR="0064718E" w:rsidRPr="005F7906" w:rsidRDefault="0064718E" w:rsidP="00856ACB">
      <w:pPr>
        <w:pStyle w:val="af0"/>
        <w:shd w:val="clear" w:color="auto" w:fill="FFFFFF"/>
        <w:spacing w:before="0" w:after="0"/>
        <w:jc w:val="center"/>
        <w:rPr>
          <w:b/>
          <w:color w:val="000000"/>
        </w:rPr>
      </w:pPr>
      <w:r w:rsidRPr="005F7906">
        <w:rPr>
          <w:b/>
          <w:color w:val="000000"/>
        </w:rPr>
        <w:t>и прочих рисков реализации муниципальной пр</w:t>
      </w:r>
      <w:r w:rsidRPr="005F7906">
        <w:rPr>
          <w:b/>
          <w:color w:val="000000"/>
        </w:rPr>
        <w:t>о</w:t>
      </w:r>
      <w:r w:rsidRPr="005F7906">
        <w:rPr>
          <w:b/>
          <w:color w:val="000000"/>
        </w:rPr>
        <w:t>граммы</w:t>
      </w:r>
    </w:p>
    <w:p w:rsidR="0064718E" w:rsidRPr="005F7906" w:rsidRDefault="0064718E" w:rsidP="00856ACB">
      <w:pPr>
        <w:pStyle w:val="af0"/>
        <w:shd w:val="clear" w:color="auto" w:fill="FFFFFF"/>
        <w:spacing w:before="0" w:after="0"/>
        <w:ind w:firstLine="709"/>
        <w:jc w:val="both"/>
        <w:rPr>
          <w:color w:val="000000"/>
        </w:rPr>
      </w:pPr>
      <w:r w:rsidRPr="005F7906">
        <w:rPr>
          <w:color w:val="000000"/>
        </w:rPr>
        <w:t>Муниципальная 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территории Валдайского мун</w:t>
      </w:r>
      <w:r w:rsidRPr="005F7906">
        <w:rPr>
          <w:color w:val="000000"/>
        </w:rPr>
        <w:t>и</w:t>
      </w:r>
      <w:r w:rsidRPr="005F7906">
        <w:rPr>
          <w:color w:val="000000"/>
        </w:rPr>
        <w:t>ципального района.</w:t>
      </w:r>
    </w:p>
    <w:p w:rsidR="0064718E" w:rsidRPr="005F7906" w:rsidRDefault="0064718E" w:rsidP="00856ACB">
      <w:pPr>
        <w:ind w:firstLine="709"/>
        <w:jc w:val="both"/>
        <w:rPr>
          <w:color w:val="000000"/>
          <w:sz w:val="24"/>
          <w:szCs w:val="24"/>
        </w:rPr>
      </w:pPr>
      <w:r w:rsidRPr="005F7906">
        <w:rPr>
          <w:color w:val="000000"/>
          <w:sz w:val="24"/>
          <w:szCs w:val="24"/>
        </w:rPr>
        <w:t>Исходя из целей муниципальной программы, предусматриваются основные н</w:t>
      </w:r>
      <w:r w:rsidRPr="005F7906">
        <w:rPr>
          <w:color w:val="000000"/>
          <w:sz w:val="24"/>
          <w:szCs w:val="24"/>
        </w:rPr>
        <w:t>а</w:t>
      </w:r>
      <w:r w:rsidRPr="005F7906">
        <w:rPr>
          <w:color w:val="000000"/>
          <w:sz w:val="24"/>
          <w:szCs w:val="24"/>
        </w:rPr>
        <w:t>правления ее реализации:</w:t>
      </w:r>
    </w:p>
    <w:p w:rsidR="0064718E" w:rsidRPr="005F7906" w:rsidRDefault="0064718E" w:rsidP="00856ACB">
      <w:pPr>
        <w:ind w:firstLine="709"/>
        <w:jc w:val="both"/>
        <w:rPr>
          <w:color w:val="000000"/>
          <w:sz w:val="24"/>
          <w:szCs w:val="24"/>
        </w:rPr>
      </w:pPr>
      <w:r w:rsidRPr="005F7906">
        <w:rPr>
          <w:color w:val="000000"/>
          <w:sz w:val="24"/>
          <w:szCs w:val="24"/>
        </w:rPr>
        <w:t>развитие и совершенствование автомобильных дорог;</w:t>
      </w:r>
    </w:p>
    <w:p w:rsidR="0064718E" w:rsidRPr="005F7906" w:rsidRDefault="0064718E" w:rsidP="00856ACB">
      <w:pPr>
        <w:ind w:firstLine="709"/>
        <w:jc w:val="both"/>
        <w:rPr>
          <w:color w:val="000000"/>
          <w:sz w:val="24"/>
          <w:szCs w:val="24"/>
        </w:rPr>
      </w:pPr>
      <w:r w:rsidRPr="005F7906">
        <w:rPr>
          <w:color w:val="000000"/>
          <w:sz w:val="24"/>
          <w:szCs w:val="24"/>
        </w:rPr>
        <w:t>своевременное и качественное проведение дорожных работ для повышения уровня без</w:t>
      </w:r>
      <w:r w:rsidRPr="005F7906">
        <w:rPr>
          <w:color w:val="000000"/>
          <w:sz w:val="24"/>
          <w:szCs w:val="24"/>
        </w:rPr>
        <w:t>о</w:t>
      </w:r>
      <w:r w:rsidRPr="005F7906">
        <w:rPr>
          <w:color w:val="000000"/>
          <w:sz w:val="24"/>
          <w:szCs w:val="24"/>
        </w:rPr>
        <w:t>пасности дорожного движения;</w:t>
      </w:r>
    </w:p>
    <w:p w:rsidR="0064718E" w:rsidRPr="005F7906" w:rsidRDefault="0064718E" w:rsidP="00856ACB">
      <w:pPr>
        <w:ind w:firstLine="709"/>
        <w:jc w:val="both"/>
        <w:rPr>
          <w:color w:val="000000"/>
          <w:sz w:val="24"/>
          <w:szCs w:val="24"/>
        </w:rPr>
      </w:pPr>
      <w:r w:rsidRPr="005F7906">
        <w:rPr>
          <w:color w:val="000000"/>
          <w:sz w:val="24"/>
          <w:szCs w:val="24"/>
        </w:rPr>
        <w:t>совершенствование системы организации дорожного движ</w:t>
      </w:r>
      <w:r w:rsidRPr="005F7906">
        <w:rPr>
          <w:color w:val="000000"/>
          <w:sz w:val="24"/>
          <w:szCs w:val="24"/>
        </w:rPr>
        <w:t>е</w:t>
      </w:r>
      <w:r w:rsidRPr="005F7906">
        <w:rPr>
          <w:color w:val="000000"/>
          <w:sz w:val="24"/>
          <w:szCs w:val="24"/>
        </w:rPr>
        <w:t>ния.</w:t>
      </w:r>
    </w:p>
    <w:p w:rsidR="0064718E" w:rsidRPr="005F7906" w:rsidRDefault="0064718E" w:rsidP="00856ACB">
      <w:pPr>
        <w:ind w:firstLine="709"/>
        <w:jc w:val="both"/>
        <w:rPr>
          <w:color w:val="000000"/>
          <w:sz w:val="24"/>
          <w:szCs w:val="24"/>
        </w:rPr>
      </w:pPr>
      <w:r w:rsidRPr="005F7906">
        <w:rPr>
          <w:color w:val="000000"/>
          <w:sz w:val="24"/>
          <w:szCs w:val="24"/>
        </w:rPr>
        <w:t>Муниципальная программа представляет собой систему мероприятий, взаимоув</w:t>
      </w:r>
      <w:r w:rsidRPr="005F7906">
        <w:rPr>
          <w:color w:val="000000"/>
          <w:sz w:val="24"/>
          <w:szCs w:val="24"/>
        </w:rPr>
        <w:t>я</w:t>
      </w:r>
      <w:r w:rsidRPr="005F7906">
        <w:rPr>
          <w:color w:val="000000"/>
          <w:sz w:val="24"/>
          <w:szCs w:val="24"/>
        </w:rPr>
        <w:t>занных по задаче, срокам осуществления и ресурсам, обеспечивающих в рамках реализ</w:t>
      </w:r>
      <w:r w:rsidRPr="005F7906">
        <w:rPr>
          <w:color w:val="000000"/>
          <w:sz w:val="24"/>
          <w:szCs w:val="24"/>
        </w:rPr>
        <w:t>а</w:t>
      </w:r>
      <w:r w:rsidRPr="005F7906">
        <w:rPr>
          <w:color w:val="000000"/>
          <w:sz w:val="24"/>
          <w:szCs w:val="24"/>
        </w:rPr>
        <w:t>ции ключевых муниципальных  функций достижение приоритетов и целей муниципал</w:t>
      </w:r>
      <w:r w:rsidRPr="005F7906">
        <w:rPr>
          <w:color w:val="000000"/>
          <w:sz w:val="24"/>
          <w:szCs w:val="24"/>
        </w:rPr>
        <w:t>ь</w:t>
      </w:r>
      <w:r w:rsidRPr="005F7906">
        <w:rPr>
          <w:color w:val="000000"/>
          <w:sz w:val="24"/>
          <w:szCs w:val="24"/>
        </w:rPr>
        <w:t>ной политики в сфере развития дорожного хозяйства  Валдайского муниципального ра</w:t>
      </w:r>
      <w:r w:rsidRPr="005F7906">
        <w:rPr>
          <w:color w:val="000000"/>
          <w:sz w:val="24"/>
          <w:szCs w:val="24"/>
        </w:rPr>
        <w:t>й</w:t>
      </w:r>
      <w:r w:rsidRPr="005F7906">
        <w:rPr>
          <w:color w:val="000000"/>
          <w:sz w:val="24"/>
          <w:szCs w:val="24"/>
        </w:rPr>
        <w:t>она.</w:t>
      </w:r>
    </w:p>
    <w:p w:rsidR="0064718E" w:rsidRPr="005F7906" w:rsidRDefault="0064718E" w:rsidP="00856ACB">
      <w:pPr>
        <w:pStyle w:val="af0"/>
        <w:shd w:val="clear" w:color="auto" w:fill="FFFFFF"/>
        <w:spacing w:before="0" w:after="0"/>
        <w:ind w:firstLine="709"/>
        <w:jc w:val="both"/>
        <w:rPr>
          <w:color w:val="000000"/>
        </w:rPr>
      </w:pPr>
      <w:r w:rsidRPr="005F7906">
        <w:rPr>
          <w:color w:val="000000"/>
        </w:rPr>
        <w:t>Реализация муниципальной программы сопряжена с рядом макроэкономических, социальных, финансовых и иных рисков, которые могут привести к несвоевр</w:t>
      </w:r>
      <w:r w:rsidRPr="005F7906">
        <w:rPr>
          <w:color w:val="000000"/>
        </w:rPr>
        <w:t>е</w:t>
      </w:r>
      <w:r w:rsidRPr="005F7906">
        <w:rPr>
          <w:color w:val="000000"/>
        </w:rPr>
        <w:t>менному или неполному решению задач муниципальной программы, нерациональному использованию р</w:t>
      </w:r>
      <w:r w:rsidRPr="005F7906">
        <w:rPr>
          <w:color w:val="000000"/>
        </w:rPr>
        <w:t>е</w:t>
      </w:r>
      <w:r w:rsidRPr="005F7906">
        <w:rPr>
          <w:color w:val="000000"/>
        </w:rPr>
        <w:t>сурсов, другим негативным последствиям.</w:t>
      </w:r>
    </w:p>
    <w:p w:rsidR="0064718E" w:rsidRPr="005F7906" w:rsidRDefault="0064718E" w:rsidP="00856ACB">
      <w:pPr>
        <w:pStyle w:val="af0"/>
        <w:shd w:val="clear" w:color="auto" w:fill="FFFFFF"/>
        <w:spacing w:before="0" w:after="0"/>
        <w:ind w:firstLine="709"/>
        <w:jc w:val="both"/>
        <w:rPr>
          <w:color w:val="000000"/>
        </w:rPr>
      </w:pPr>
      <w:r w:rsidRPr="005F7906">
        <w:rPr>
          <w:color w:val="000000"/>
        </w:rPr>
        <w:t>К числу макроэкономических рисков также следует отнести возможное снижение объемов производства и предложения на рынке строительных материалов м</w:t>
      </w:r>
      <w:r w:rsidRPr="005F7906">
        <w:rPr>
          <w:color w:val="000000"/>
        </w:rPr>
        <w:t>о</w:t>
      </w:r>
      <w:r w:rsidRPr="005F7906">
        <w:rPr>
          <w:color w:val="000000"/>
        </w:rPr>
        <w:t>жет привести к их дефициту и замедлению темпов реализации мероприятий муниципальной программы в области строител</w:t>
      </w:r>
      <w:r w:rsidRPr="005F7906">
        <w:rPr>
          <w:color w:val="000000"/>
        </w:rPr>
        <w:t>ь</w:t>
      </w:r>
      <w:r w:rsidRPr="005F7906">
        <w:rPr>
          <w:color w:val="000000"/>
        </w:rPr>
        <w:t>ства, реконструкции, ремонта и содержания автомобильных дорог. Вместе с тем, увеличение об</w:t>
      </w:r>
      <w:r w:rsidRPr="005F7906">
        <w:rPr>
          <w:color w:val="000000"/>
        </w:rPr>
        <w:t>ъ</w:t>
      </w:r>
      <w:r w:rsidRPr="005F7906">
        <w:rPr>
          <w:color w:val="000000"/>
        </w:rPr>
        <w:t>емов реализации мероприятий муниципальной программы, в первую очередь в области содерж</w:t>
      </w:r>
      <w:r w:rsidRPr="005F7906">
        <w:rPr>
          <w:color w:val="000000"/>
        </w:rPr>
        <w:t>а</w:t>
      </w:r>
      <w:r w:rsidRPr="005F7906">
        <w:rPr>
          <w:color w:val="000000"/>
        </w:rPr>
        <w:t>ния и ремонта автомобильных дорог, может обеспечить дополнител</w:t>
      </w:r>
      <w:r w:rsidRPr="005F7906">
        <w:rPr>
          <w:color w:val="000000"/>
        </w:rPr>
        <w:t>ь</w:t>
      </w:r>
      <w:r w:rsidRPr="005F7906">
        <w:rPr>
          <w:color w:val="000000"/>
        </w:rPr>
        <w:t>ную занятость лиц.</w:t>
      </w:r>
    </w:p>
    <w:p w:rsidR="0064718E" w:rsidRPr="005F7906" w:rsidRDefault="0064718E" w:rsidP="00856ACB">
      <w:pPr>
        <w:pStyle w:val="af0"/>
        <w:shd w:val="clear" w:color="auto" w:fill="FFFFFF"/>
        <w:spacing w:before="0" w:after="0"/>
        <w:ind w:firstLine="709"/>
        <w:jc w:val="both"/>
        <w:rPr>
          <w:color w:val="000000"/>
        </w:rPr>
      </w:pPr>
      <w:r w:rsidRPr="005F7906">
        <w:rPr>
          <w:color w:val="000000"/>
        </w:rPr>
        <w:t>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w:t>
      </w:r>
      <w:r w:rsidRPr="005F7906">
        <w:rPr>
          <w:color w:val="000000"/>
        </w:rPr>
        <w:t>в</w:t>
      </w:r>
      <w:r w:rsidRPr="005F7906">
        <w:rPr>
          <w:color w:val="000000"/>
        </w:rPr>
        <w:t>ляться на основе оперативного и среднесрочного планирования работ.</w:t>
      </w:r>
    </w:p>
    <w:p w:rsidR="0064718E" w:rsidRPr="005F7906" w:rsidRDefault="0064718E" w:rsidP="00856ACB">
      <w:pPr>
        <w:pStyle w:val="af0"/>
        <w:shd w:val="clear" w:color="auto" w:fill="FFFFFF"/>
        <w:spacing w:before="0" w:after="0"/>
        <w:ind w:firstLine="709"/>
        <w:jc w:val="both"/>
        <w:rPr>
          <w:color w:val="000000"/>
        </w:rPr>
      </w:pPr>
      <w:r w:rsidRPr="005F7906">
        <w:rPr>
          <w:color w:val="000000"/>
        </w:rPr>
        <w:t>Система управления реализацией муниципальной программы предусматривает следующие меры, направленные на управление риск</w:t>
      </w:r>
      <w:r w:rsidRPr="005F7906">
        <w:rPr>
          <w:color w:val="000000"/>
        </w:rPr>
        <w:t>а</w:t>
      </w:r>
      <w:r w:rsidRPr="005F7906">
        <w:rPr>
          <w:color w:val="000000"/>
        </w:rPr>
        <w:t>ми:</w:t>
      </w:r>
    </w:p>
    <w:p w:rsidR="0064718E" w:rsidRPr="005F7906" w:rsidRDefault="0064718E" w:rsidP="00856ACB">
      <w:pPr>
        <w:pStyle w:val="af0"/>
        <w:shd w:val="clear" w:color="auto" w:fill="FFFFFF"/>
        <w:spacing w:before="0" w:after="0"/>
        <w:ind w:firstLine="709"/>
        <w:jc w:val="both"/>
        <w:rPr>
          <w:color w:val="000000"/>
        </w:rPr>
      </w:pPr>
      <w:r w:rsidRPr="005F7906">
        <w:rPr>
          <w:color w:val="000000"/>
        </w:rPr>
        <w:lastRenderedPageBreak/>
        <w:t>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w:t>
      </w:r>
      <w:r w:rsidRPr="005F7906">
        <w:rPr>
          <w:color w:val="000000"/>
        </w:rPr>
        <w:t>а</w:t>
      </w:r>
      <w:r w:rsidRPr="005F7906">
        <w:rPr>
          <w:color w:val="000000"/>
        </w:rPr>
        <w:t>ния выделенных ресурсов;</w:t>
      </w:r>
    </w:p>
    <w:p w:rsidR="0064718E" w:rsidRPr="005F7906" w:rsidRDefault="0064718E" w:rsidP="00856ACB">
      <w:pPr>
        <w:ind w:firstLine="709"/>
        <w:jc w:val="both"/>
        <w:rPr>
          <w:color w:val="000000"/>
          <w:sz w:val="24"/>
          <w:szCs w:val="24"/>
        </w:rPr>
      </w:pPr>
      <w:r w:rsidRPr="005F7906">
        <w:rPr>
          <w:color w:val="000000"/>
          <w:sz w:val="24"/>
          <w:szCs w:val="24"/>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w:t>
      </w:r>
      <w:r w:rsidRPr="005F7906">
        <w:rPr>
          <w:color w:val="000000"/>
          <w:sz w:val="24"/>
          <w:szCs w:val="24"/>
        </w:rPr>
        <w:t>о</w:t>
      </w:r>
      <w:r w:rsidRPr="005F7906">
        <w:rPr>
          <w:color w:val="000000"/>
          <w:sz w:val="24"/>
          <w:szCs w:val="24"/>
        </w:rPr>
        <w:t>граммы.</w:t>
      </w:r>
    </w:p>
    <w:p w:rsidR="0064718E" w:rsidRDefault="0064718E" w:rsidP="0064718E">
      <w:pPr>
        <w:jc w:val="center"/>
        <w:rPr>
          <w:sz w:val="24"/>
          <w:szCs w:val="24"/>
        </w:rPr>
      </w:pPr>
    </w:p>
    <w:p w:rsidR="0064718E" w:rsidRPr="005F7906" w:rsidRDefault="0064718E" w:rsidP="00856ACB">
      <w:pPr>
        <w:jc w:val="center"/>
        <w:rPr>
          <w:color w:val="000000"/>
          <w:sz w:val="24"/>
          <w:szCs w:val="24"/>
        </w:rPr>
      </w:pPr>
      <w:r w:rsidRPr="005F7906">
        <w:rPr>
          <w:b/>
          <w:bCs/>
          <w:color w:val="000000"/>
          <w:sz w:val="24"/>
          <w:szCs w:val="24"/>
        </w:rPr>
        <w:t>Механизм реализации и упра</w:t>
      </w:r>
      <w:r w:rsidRPr="005F7906">
        <w:rPr>
          <w:b/>
          <w:bCs/>
          <w:color w:val="000000"/>
          <w:sz w:val="24"/>
          <w:szCs w:val="24"/>
        </w:rPr>
        <w:t>в</w:t>
      </w:r>
      <w:r w:rsidRPr="005F7906">
        <w:rPr>
          <w:b/>
          <w:bCs/>
          <w:color w:val="000000"/>
          <w:sz w:val="24"/>
          <w:szCs w:val="24"/>
        </w:rPr>
        <w:t xml:space="preserve">ления </w:t>
      </w:r>
      <w:r w:rsidRPr="005F7906">
        <w:rPr>
          <w:b/>
          <w:color w:val="000000"/>
          <w:sz w:val="24"/>
          <w:szCs w:val="24"/>
        </w:rPr>
        <w:t>муниципальной программы</w:t>
      </w:r>
    </w:p>
    <w:p w:rsidR="0064718E" w:rsidRPr="005F7906" w:rsidRDefault="0064718E" w:rsidP="00856ACB">
      <w:pPr>
        <w:ind w:firstLine="709"/>
        <w:jc w:val="both"/>
        <w:rPr>
          <w:color w:val="000000"/>
          <w:sz w:val="24"/>
          <w:szCs w:val="24"/>
        </w:rPr>
      </w:pPr>
      <w:r w:rsidRPr="005F7906">
        <w:rPr>
          <w:color w:val="000000"/>
          <w:sz w:val="24"/>
          <w:szCs w:val="24"/>
        </w:rPr>
        <w:t>Механизм реализации  муниципальной программы включает в себя систему ко</w:t>
      </w:r>
      <w:r w:rsidRPr="005F7906">
        <w:rPr>
          <w:color w:val="000000"/>
          <w:sz w:val="24"/>
          <w:szCs w:val="24"/>
        </w:rPr>
        <w:t>м</w:t>
      </w:r>
      <w:r w:rsidRPr="005F7906">
        <w:rPr>
          <w:color w:val="000000"/>
          <w:sz w:val="24"/>
          <w:szCs w:val="24"/>
        </w:rPr>
        <w:t>плексных мероприятий.</w:t>
      </w:r>
    </w:p>
    <w:p w:rsidR="0064718E" w:rsidRPr="005F7906" w:rsidRDefault="0064718E" w:rsidP="00856ACB">
      <w:pPr>
        <w:ind w:firstLine="709"/>
        <w:jc w:val="both"/>
        <w:rPr>
          <w:color w:val="000000"/>
          <w:sz w:val="24"/>
          <w:szCs w:val="24"/>
        </w:rPr>
      </w:pPr>
      <w:r w:rsidRPr="005F7906">
        <w:rPr>
          <w:color w:val="000000"/>
          <w:sz w:val="24"/>
          <w:szCs w:val="24"/>
        </w:rPr>
        <w:t>Реализация муниципальной программы предусматривает целевое использование средств в соответствии с поставленными задачами.</w:t>
      </w:r>
    </w:p>
    <w:p w:rsidR="0064718E" w:rsidRPr="005F7906" w:rsidRDefault="0064718E" w:rsidP="00856ACB">
      <w:pPr>
        <w:ind w:firstLine="709"/>
        <w:jc w:val="both"/>
        <w:rPr>
          <w:color w:val="000000"/>
          <w:sz w:val="24"/>
          <w:szCs w:val="24"/>
        </w:rPr>
      </w:pPr>
      <w:r w:rsidRPr="005F7906">
        <w:rPr>
          <w:color w:val="000000"/>
          <w:sz w:val="24"/>
          <w:szCs w:val="24"/>
        </w:rPr>
        <w:t>В ходе реализации муниципальной программы отдельные ее мероприятия в уст</w:t>
      </w:r>
      <w:r w:rsidRPr="005F7906">
        <w:rPr>
          <w:color w:val="000000"/>
          <w:sz w:val="24"/>
          <w:szCs w:val="24"/>
        </w:rPr>
        <w:t>а</w:t>
      </w:r>
      <w:r w:rsidRPr="005F7906">
        <w:rPr>
          <w:color w:val="000000"/>
          <w:sz w:val="24"/>
          <w:szCs w:val="24"/>
        </w:rPr>
        <w:t>новленном порядке могут уточняться, а объем ра</w:t>
      </w:r>
      <w:r w:rsidRPr="005F7906">
        <w:rPr>
          <w:color w:val="000000"/>
          <w:sz w:val="24"/>
          <w:szCs w:val="24"/>
        </w:rPr>
        <w:t>с</w:t>
      </w:r>
      <w:r w:rsidRPr="005F7906">
        <w:rPr>
          <w:color w:val="000000"/>
          <w:sz w:val="24"/>
          <w:szCs w:val="24"/>
        </w:rPr>
        <w:t>ходов бюджетов – корректироваться.</w:t>
      </w:r>
    </w:p>
    <w:p w:rsidR="0064718E" w:rsidRPr="005F7906" w:rsidRDefault="0064718E" w:rsidP="00856ACB">
      <w:pPr>
        <w:ind w:firstLine="709"/>
        <w:jc w:val="both"/>
        <w:rPr>
          <w:color w:val="000000"/>
          <w:sz w:val="24"/>
          <w:szCs w:val="24"/>
        </w:rPr>
      </w:pPr>
      <w:r w:rsidRPr="005F7906">
        <w:rPr>
          <w:color w:val="000000"/>
          <w:sz w:val="24"/>
          <w:szCs w:val="24"/>
        </w:rPr>
        <w:t>Основными вопросами, подлежащими контролю в процессе реализации муниц</w:t>
      </w:r>
      <w:r w:rsidRPr="005F7906">
        <w:rPr>
          <w:color w:val="000000"/>
          <w:sz w:val="24"/>
          <w:szCs w:val="24"/>
        </w:rPr>
        <w:t>и</w:t>
      </w:r>
      <w:r w:rsidRPr="005F7906">
        <w:rPr>
          <w:color w:val="000000"/>
          <w:sz w:val="24"/>
          <w:szCs w:val="24"/>
        </w:rPr>
        <w:t>пальной программы, являются:</w:t>
      </w:r>
    </w:p>
    <w:p w:rsidR="0064718E" w:rsidRPr="005F7906" w:rsidRDefault="0064718E" w:rsidP="00856ACB">
      <w:pPr>
        <w:ind w:firstLine="709"/>
        <w:jc w:val="both"/>
        <w:rPr>
          <w:color w:val="000000"/>
          <w:sz w:val="24"/>
          <w:szCs w:val="24"/>
        </w:rPr>
      </w:pPr>
      <w:r w:rsidRPr="005F7906">
        <w:rPr>
          <w:color w:val="000000"/>
          <w:sz w:val="24"/>
          <w:szCs w:val="24"/>
        </w:rPr>
        <w:t>эффективное и целевое использование средств бюджета;</w:t>
      </w:r>
    </w:p>
    <w:p w:rsidR="0064718E" w:rsidRPr="005F7906" w:rsidRDefault="0064718E" w:rsidP="00856ACB">
      <w:pPr>
        <w:ind w:firstLine="709"/>
        <w:jc w:val="both"/>
        <w:rPr>
          <w:color w:val="000000"/>
          <w:sz w:val="24"/>
          <w:szCs w:val="24"/>
        </w:rPr>
      </w:pPr>
      <w:r w:rsidRPr="005F7906">
        <w:rPr>
          <w:color w:val="000000"/>
          <w:sz w:val="24"/>
          <w:szCs w:val="24"/>
        </w:rPr>
        <w:t>соблюдение законодательства Российской Федерации при проведении торгов, з</w:t>
      </w:r>
      <w:r w:rsidRPr="005F7906">
        <w:rPr>
          <w:color w:val="000000"/>
          <w:sz w:val="24"/>
          <w:szCs w:val="24"/>
        </w:rPr>
        <w:t>а</w:t>
      </w:r>
      <w:r w:rsidRPr="005F7906">
        <w:rPr>
          <w:color w:val="000000"/>
          <w:sz w:val="24"/>
          <w:szCs w:val="24"/>
        </w:rPr>
        <w:t>ключении муниципальных контактов на выполнение работ по строительству, капитальн</w:t>
      </w:r>
      <w:r w:rsidRPr="005F7906">
        <w:rPr>
          <w:color w:val="000000"/>
          <w:sz w:val="24"/>
          <w:szCs w:val="24"/>
        </w:rPr>
        <w:t>о</w:t>
      </w:r>
      <w:r w:rsidRPr="005F7906">
        <w:rPr>
          <w:color w:val="000000"/>
          <w:sz w:val="24"/>
          <w:szCs w:val="24"/>
        </w:rPr>
        <w:t>му ремонту, ремонту и содержанию автомобильных дорог местного значения  с подря</w:t>
      </w:r>
      <w:r w:rsidRPr="005F7906">
        <w:rPr>
          <w:color w:val="000000"/>
          <w:sz w:val="24"/>
          <w:szCs w:val="24"/>
        </w:rPr>
        <w:t>д</w:t>
      </w:r>
      <w:r w:rsidRPr="005F7906">
        <w:rPr>
          <w:color w:val="000000"/>
          <w:sz w:val="24"/>
          <w:szCs w:val="24"/>
        </w:rPr>
        <w:t>ной организац</w:t>
      </w:r>
      <w:r w:rsidRPr="005F7906">
        <w:rPr>
          <w:color w:val="000000"/>
          <w:sz w:val="24"/>
          <w:szCs w:val="24"/>
        </w:rPr>
        <w:t>и</w:t>
      </w:r>
      <w:r w:rsidRPr="005F7906">
        <w:rPr>
          <w:color w:val="000000"/>
          <w:sz w:val="24"/>
          <w:szCs w:val="24"/>
        </w:rPr>
        <w:t>ей;</w:t>
      </w:r>
    </w:p>
    <w:p w:rsidR="0064718E" w:rsidRPr="005F7906" w:rsidRDefault="0064718E" w:rsidP="00856ACB">
      <w:pPr>
        <w:ind w:firstLine="709"/>
        <w:jc w:val="both"/>
        <w:rPr>
          <w:color w:val="000000"/>
          <w:sz w:val="24"/>
          <w:szCs w:val="24"/>
        </w:rPr>
      </w:pPr>
      <w:r w:rsidRPr="005F7906">
        <w:rPr>
          <w:color w:val="000000"/>
          <w:sz w:val="24"/>
          <w:szCs w:val="24"/>
        </w:rPr>
        <w:t>осуществление контроля за соблюдением требований строительных норм и правил, государственных стандартов и технических ре</w:t>
      </w:r>
      <w:r w:rsidRPr="005F7906">
        <w:rPr>
          <w:color w:val="000000"/>
          <w:sz w:val="24"/>
          <w:szCs w:val="24"/>
        </w:rPr>
        <w:t>г</w:t>
      </w:r>
      <w:r w:rsidRPr="005F7906">
        <w:rPr>
          <w:color w:val="000000"/>
          <w:sz w:val="24"/>
          <w:szCs w:val="24"/>
        </w:rPr>
        <w:t>ламентов;</w:t>
      </w:r>
    </w:p>
    <w:p w:rsidR="0064718E" w:rsidRPr="005F7906" w:rsidRDefault="0064718E" w:rsidP="00856ACB">
      <w:pPr>
        <w:ind w:firstLine="709"/>
        <w:jc w:val="both"/>
        <w:rPr>
          <w:color w:val="000000"/>
          <w:sz w:val="24"/>
          <w:szCs w:val="24"/>
        </w:rPr>
      </w:pPr>
      <w:r w:rsidRPr="005F7906">
        <w:rPr>
          <w:color w:val="000000"/>
          <w:sz w:val="24"/>
          <w:szCs w:val="24"/>
        </w:rPr>
        <w:t>гарантийными обязательствами подрядных организаций по поддержанию требу</w:t>
      </w:r>
      <w:r w:rsidRPr="005F7906">
        <w:rPr>
          <w:color w:val="000000"/>
          <w:sz w:val="24"/>
          <w:szCs w:val="24"/>
        </w:rPr>
        <w:t>е</w:t>
      </w:r>
      <w:r w:rsidRPr="005F7906">
        <w:rPr>
          <w:color w:val="000000"/>
          <w:sz w:val="24"/>
          <w:szCs w:val="24"/>
        </w:rPr>
        <w:t>мого с</w:t>
      </w:r>
      <w:r w:rsidRPr="005F7906">
        <w:rPr>
          <w:color w:val="000000"/>
          <w:sz w:val="24"/>
          <w:szCs w:val="24"/>
        </w:rPr>
        <w:t>о</w:t>
      </w:r>
      <w:r w:rsidRPr="005F7906">
        <w:rPr>
          <w:color w:val="000000"/>
          <w:sz w:val="24"/>
          <w:szCs w:val="24"/>
        </w:rPr>
        <w:t>стояния объектов</w:t>
      </w:r>
    </w:p>
    <w:p w:rsidR="0064718E" w:rsidRDefault="0064718E" w:rsidP="00856ACB">
      <w:pPr>
        <w:ind w:firstLine="709"/>
        <w:jc w:val="both"/>
        <w:rPr>
          <w:sz w:val="24"/>
          <w:szCs w:val="24"/>
        </w:rPr>
      </w:pPr>
      <w:r>
        <w:rPr>
          <w:sz w:val="24"/>
          <w:szCs w:val="24"/>
        </w:rPr>
        <w:t>Механизм реализации  муниципальной программы включает в себя систему ко</w:t>
      </w:r>
      <w:r>
        <w:rPr>
          <w:sz w:val="24"/>
          <w:szCs w:val="24"/>
        </w:rPr>
        <w:t>м</w:t>
      </w:r>
      <w:r>
        <w:rPr>
          <w:sz w:val="24"/>
          <w:szCs w:val="24"/>
        </w:rPr>
        <w:t>плексных мер</w:t>
      </w:r>
      <w:r>
        <w:rPr>
          <w:sz w:val="24"/>
          <w:szCs w:val="24"/>
        </w:rPr>
        <w:t>о</w:t>
      </w:r>
      <w:r>
        <w:rPr>
          <w:sz w:val="24"/>
          <w:szCs w:val="24"/>
        </w:rPr>
        <w:t>приятий.</w:t>
      </w:r>
    </w:p>
    <w:p w:rsidR="0064718E" w:rsidRDefault="0064718E" w:rsidP="00856ACB">
      <w:pPr>
        <w:ind w:firstLine="709"/>
        <w:jc w:val="both"/>
        <w:rPr>
          <w:sz w:val="24"/>
          <w:szCs w:val="24"/>
        </w:rPr>
      </w:pPr>
      <w:r>
        <w:rPr>
          <w:sz w:val="24"/>
          <w:szCs w:val="24"/>
        </w:rPr>
        <w:t>Реализация муниципальной программы предусматривает целевое использование средств в с</w:t>
      </w:r>
      <w:r>
        <w:rPr>
          <w:sz w:val="24"/>
          <w:szCs w:val="24"/>
        </w:rPr>
        <w:t>о</w:t>
      </w:r>
      <w:r>
        <w:rPr>
          <w:sz w:val="24"/>
          <w:szCs w:val="24"/>
        </w:rPr>
        <w:t>ответствии с поставленными задачами.</w:t>
      </w:r>
    </w:p>
    <w:p w:rsidR="0064718E" w:rsidRDefault="0064718E" w:rsidP="00856ACB">
      <w:pPr>
        <w:ind w:firstLine="709"/>
        <w:jc w:val="both"/>
        <w:rPr>
          <w:sz w:val="24"/>
          <w:szCs w:val="24"/>
        </w:rPr>
      </w:pPr>
      <w:r>
        <w:rPr>
          <w:sz w:val="24"/>
          <w:szCs w:val="24"/>
        </w:rPr>
        <w:t>В ходе реализации муниципальной программы отдельные ее мероприятия в уст</w:t>
      </w:r>
      <w:r>
        <w:rPr>
          <w:sz w:val="24"/>
          <w:szCs w:val="24"/>
        </w:rPr>
        <w:t>а</w:t>
      </w:r>
      <w:r>
        <w:rPr>
          <w:sz w:val="24"/>
          <w:szCs w:val="24"/>
        </w:rPr>
        <w:t>новленном порядке могут уточняться, а объем ра</w:t>
      </w:r>
      <w:r>
        <w:rPr>
          <w:sz w:val="24"/>
          <w:szCs w:val="24"/>
        </w:rPr>
        <w:t>с</w:t>
      </w:r>
      <w:r>
        <w:rPr>
          <w:sz w:val="24"/>
          <w:szCs w:val="24"/>
        </w:rPr>
        <w:t>ходов бюджетов – корректироваться.</w:t>
      </w:r>
    </w:p>
    <w:p w:rsidR="0064718E" w:rsidRDefault="0064718E" w:rsidP="00856ACB">
      <w:pPr>
        <w:ind w:firstLine="709"/>
        <w:jc w:val="both"/>
        <w:rPr>
          <w:sz w:val="28"/>
          <w:szCs w:val="28"/>
        </w:rPr>
      </w:pPr>
      <w:r>
        <w:rPr>
          <w:sz w:val="24"/>
          <w:szCs w:val="24"/>
        </w:rPr>
        <w:t>Комитет жилищно-коммунального и дорожного хозяйства Администрации мун</w:t>
      </w:r>
      <w:r>
        <w:rPr>
          <w:sz w:val="24"/>
          <w:szCs w:val="24"/>
        </w:rPr>
        <w:t>и</w:t>
      </w:r>
      <w:r>
        <w:rPr>
          <w:sz w:val="24"/>
          <w:szCs w:val="24"/>
        </w:rPr>
        <w:t>ципального района как ответственный исполнитель муниципальной программы до 20 и</w:t>
      </w:r>
      <w:r>
        <w:rPr>
          <w:sz w:val="24"/>
          <w:szCs w:val="24"/>
        </w:rPr>
        <w:t>ю</w:t>
      </w:r>
      <w:r>
        <w:rPr>
          <w:sz w:val="24"/>
          <w:szCs w:val="24"/>
        </w:rPr>
        <w:t xml:space="preserve">ля текущего года и до 1 марта года, следующего за отчетным готовит </w:t>
      </w:r>
      <w:r>
        <w:rPr>
          <w:color w:val="000000"/>
          <w:sz w:val="24"/>
          <w:szCs w:val="24"/>
        </w:rPr>
        <w:t>полугодовой и год</w:t>
      </w:r>
      <w:r>
        <w:rPr>
          <w:color w:val="000000"/>
          <w:sz w:val="24"/>
          <w:szCs w:val="24"/>
        </w:rPr>
        <w:t>о</w:t>
      </w:r>
      <w:r>
        <w:rPr>
          <w:color w:val="000000"/>
          <w:sz w:val="24"/>
          <w:szCs w:val="24"/>
        </w:rPr>
        <w:t xml:space="preserve">вой </w:t>
      </w:r>
      <w:hyperlink r:id="rId10" w:anchor="Par370#Par370" w:history="1">
        <w:r>
          <w:rPr>
            <w:rStyle w:val="af"/>
            <w:color w:val="000000"/>
            <w:sz w:val="24"/>
            <w:szCs w:val="24"/>
          </w:rPr>
          <w:t>отчеты</w:t>
        </w:r>
      </w:hyperlink>
      <w:r>
        <w:rPr>
          <w:color w:val="000000"/>
          <w:sz w:val="24"/>
          <w:szCs w:val="24"/>
        </w:rPr>
        <w:t xml:space="preserve"> о</w:t>
      </w:r>
      <w:r>
        <w:rPr>
          <w:sz w:val="24"/>
          <w:szCs w:val="24"/>
        </w:rPr>
        <w:t xml:space="preserve"> ходе реализации муниципальной программы по форме, установленной п</w:t>
      </w:r>
      <w:r>
        <w:rPr>
          <w:sz w:val="24"/>
          <w:szCs w:val="24"/>
        </w:rPr>
        <w:t>о</w:t>
      </w:r>
      <w:r>
        <w:rPr>
          <w:sz w:val="24"/>
          <w:szCs w:val="24"/>
        </w:rPr>
        <w:t>становлением Администрации Валдайского муниципального района от 16.01.2020 № 48 «</w:t>
      </w:r>
      <w:r>
        <w:rPr>
          <w:color w:val="000000"/>
          <w:sz w:val="24"/>
          <w:szCs w:val="24"/>
        </w:rPr>
        <w:t>Об утверждении Порядка принятия решений о разработке муниципальных программ Валдайского городского поселения, их форм</w:t>
      </w:r>
      <w:r>
        <w:rPr>
          <w:color w:val="000000"/>
          <w:sz w:val="24"/>
          <w:szCs w:val="24"/>
        </w:rPr>
        <w:t>и</w:t>
      </w:r>
      <w:r>
        <w:rPr>
          <w:color w:val="000000"/>
          <w:sz w:val="24"/>
          <w:szCs w:val="24"/>
        </w:rPr>
        <w:t>рования, реализации и проведении оценки эффективности</w:t>
      </w:r>
      <w:r>
        <w:rPr>
          <w:sz w:val="24"/>
          <w:szCs w:val="24"/>
        </w:rPr>
        <w:t>», обеспечивает их согласование с заместителем Главы администрации м</w:t>
      </w:r>
      <w:r>
        <w:rPr>
          <w:sz w:val="24"/>
          <w:szCs w:val="24"/>
        </w:rPr>
        <w:t>у</w:t>
      </w:r>
      <w:r>
        <w:rPr>
          <w:sz w:val="24"/>
          <w:szCs w:val="24"/>
        </w:rPr>
        <w:t>ниципального района, осуществляющим координацию деятельности ответственного и</w:t>
      </w:r>
      <w:r>
        <w:rPr>
          <w:sz w:val="24"/>
          <w:szCs w:val="24"/>
        </w:rPr>
        <w:t>с</w:t>
      </w:r>
      <w:r>
        <w:rPr>
          <w:sz w:val="24"/>
          <w:szCs w:val="24"/>
        </w:rPr>
        <w:t>полнителя и направляет в комитет экономического развития Администрации муниц</w:t>
      </w:r>
      <w:r>
        <w:rPr>
          <w:sz w:val="24"/>
          <w:szCs w:val="24"/>
        </w:rPr>
        <w:t>и</w:t>
      </w:r>
      <w:r>
        <w:rPr>
          <w:sz w:val="24"/>
          <w:szCs w:val="24"/>
        </w:rPr>
        <w:t>пального района.</w:t>
      </w:r>
    </w:p>
    <w:p w:rsidR="0064718E" w:rsidRDefault="0064718E" w:rsidP="0064718E">
      <w:pPr>
        <w:ind w:firstLine="709"/>
        <w:jc w:val="both"/>
        <w:rPr>
          <w:sz w:val="28"/>
          <w:szCs w:val="28"/>
        </w:rPr>
      </w:pPr>
    </w:p>
    <w:p w:rsidR="0064718E" w:rsidRDefault="0064718E" w:rsidP="0064718E">
      <w:pPr>
        <w:ind w:firstLine="709"/>
        <w:jc w:val="both"/>
        <w:rPr>
          <w:sz w:val="28"/>
          <w:szCs w:val="28"/>
        </w:rPr>
      </w:pPr>
    </w:p>
    <w:p w:rsidR="0064718E" w:rsidRDefault="0064718E" w:rsidP="0064718E">
      <w:pPr>
        <w:ind w:firstLine="709"/>
        <w:jc w:val="both"/>
        <w:rPr>
          <w:sz w:val="28"/>
          <w:szCs w:val="28"/>
        </w:rPr>
      </w:pPr>
    </w:p>
    <w:p w:rsidR="0064718E" w:rsidRDefault="0064718E" w:rsidP="0064718E">
      <w:pPr>
        <w:ind w:firstLine="709"/>
        <w:jc w:val="both"/>
        <w:rPr>
          <w:sz w:val="28"/>
          <w:szCs w:val="28"/>
        </w:rPr>
      </w:pPr>
    </w:p>
    <w:p w:rsidR="0064718E" w:rsidRDefault="0064718E" w:rsidP="0064718E">
      <w:pPr>
        <w:ind w:firstLine="709"/>
        <w:jc w:val="both"/>
        <w:rPr>
          <w:sz w:val="28"/>
          <w:szCs w:val="28"/>
        </w:rPr>
      </w:pPr>
    </w:p>
    <w:p w:rsidR="0064718E" w:rsidRDefault="0064718E" w:rsidP="0064718E">
      <w:pPr>
        <w:ind w:firstLine="709"/>
        <w:jc w:val="both"/>
        <w:rPr>
          <w:sz w:val="28"/>
          <w:szCs w:val="28"/>
        </w:rPr>
      </w:pPr>
    </w:p>
    <w:p w:rsidR="0064718E" w:rsidRDefault="0064718E" w:rsidP="0064718E">
      <w:pPr>
        <w:ind w:firstLine="709"/>
        <w:jc w:val="both"/>
        <w:rPr>
          <w:sz w:val="28"/>
          <w:szCs w:val="28"/>
        </w:rPr>
      </w:pPr>
    </w:p>
    <w:p w:rsidR="0064718E" w:rsidRDefault="0064718E" w:rsidP="0064718E">
      <w:pPr>
        <w:ind w:firstLine="709"/>
        <w:jc w:val="both"/>
        <w:rPr>
          <w:sz w:val="28"/>
          <w:szCs w:val="28"/>
        </w:rPr>
      </w:pPr>
    </w:p>
    <w:p w:rsidR="00A151B9" w:rsidRDefault="00A151B9" w:rsidP="0064718E">
      <w:pPr>
        <w:ind w:firstLine="709"/>
        <w:jc w:val="both"/>
        <w:rPr>
          <w:sz w:val="28"/>
          <w:szCs w:val="28"/>
        </w:rPr>
      </w:pPr>
    </w:p>
    <w:p w:rsidR="0064718E" w:rsidRDefault="0064718E" w:rsidP="0064718E">
      <w:pPr>
        <w:ind w:firstLine="709"/>
        <w:jc w:val="both"/>
        <w:rPr>
          <w:sz w:val="28"/>
          <w:szCs w:val="28"/>
        </w:rPr>
      </w:pPr>
    </w:p>
    <w:p w:rsidR="00A151B9" w:rsidRPr="001661DC" w:rsidRDefault="00A151B9" w:rsidP="001661DC">
      <w:pPr>
        <w:ind w:right="114"/>
        <w:jc w:val="center"/>
        <w:rPr>
          <w:b/>
          <w:sz w:val="24"/>
          <w:szCs w:val="24"/>
        </w:rPr>
      </w:pPr>
      <w:r w:rsidRPr="001661DC">
        <w:rPr>
          <w:b/>
          <w:sz w:val="24"/>
          <w:szCs w:val="24"/>
        </w:rPr>
        <w:t>ПЕРЕЧЕНЬ</w:t>
      </w:r>
    </w:p>
    <w:p w:rsidR="00A151B9" w:rsidRPr="001661DC" w:rsidRDefault="00A151B9" w:rsidP="001661DC">
      <w:pPr>
        <w:ind w:right="114"/>
        <w:jc w:val="center"/>
        <w:rPr>
          <w:b/>
          <w:sz w:val="24"/>
          <w:szCs w:val="24"/>
        </w:rPr>
      </w:pPr>
      <w:r w:rsidRPr="001661DC">
        <w:rPr>
          <w:b/>
          <w:sz w:val="24"/>
          <w:szCs w:val="24"/>
        </w:rPr>
        <w:t xml:space="preserve">целевых показателей муниципальной программы </w:t>
      </w:r>
    </w:p>
    <w:p w:rsidR="001661DC" w:rsidRPr="00545C0E" w:rsidRDefault="001661DC" w:rsidP="001661DC">
      <w:pPr>
        <w:ind w:right="114"/>
        <w:jc w:val="center"/>
        <w:rPr>
          <w:b/>
          <w:sz w:val="24"/>
          <w:szCs w:val="24"/>
        </w:rPr>
      </w:pPr>
      <w:r w:rsidRPr="00545C0E">
        <w:rPr>
          <w:b/>
          <w:sz w:val="24"/>
          <w:szCs w:val="24"/>
        </w:rPr>
        <w:t>«Совершенствование и содержание дорожного хозяйства на</w:t>
      </w:r>
    </w:p>
    <w:p w:rsidR="00A151B9" w:rsidRPr="001661DC" w:rsidRDefault="001661DC" w:rsidP="001661DC">
      <w:pPr>
        <w:ind w:right="114"/>
        <w:jc w:val="center"/>
        <w:rPr>
          <w:b/>
          <w:sz w:val="24"/>
          <w:szCs w:val="24"/>
        </w:rPr>
      </w:pPr>
      <w:r w:rsidRPr="00545C0E">
        <w:rPr>
          <w:b/>
          <w:sz w:val="24"/>
          <w:szCs w:val="24"/>
        </w:rPr>
        <w:t xml:space="preserve">территории Валдайского </w:t>
      </w:r>
      <w:r>
        <w:rPr>
          <w:b/>
          <w:sz w:val="24"/>
          <w:szCs w:val="24"/>
        </w:rPr>
        <w:t>муниципального района</w:t>
      </w:r>
      <w:r w:rsidRPr="00545C0E">
        <w:rPr>
          <w:b/>
          <w:sz w:val="24"/>
          <w:szCs w:val="24"/>
        </w:rPr>
        <w:t xml:space="preserve"> на 20</w:t>
      </w:r>
      <w:r>
        <w:rPr>
          <w:b/>
          <w:sz w:val="24"/>
          <w:szCs w:val="24"/>
        </w:rPr>
        <w:t>19</w:t>
      </w:r>
      <w:r w:rsidRPr="00545C0E">
        <w:rPr>
          <w:b/>
          <w:sz w:val="24"/>
          <w:szCs w:val="24"/>
        </w:rPr>
        <w:t>-202</w:t>
      </w:r>
      <w:r>
        <w:rPr>
          <w:b/>
          <w:sz w:val="24"/>
          <w:szCs w:val="24"/>
        </w:rPr>
        <w:t>2</w:t>
      </w:r>
      <w:r w:rsidRPr="00545C0E">
        <w:rPr>
          <w:b/>
          <w:sz w:val="24"/>
          <w:szCs w:val="24"/>
        </w:rPr>
        <w:t xml:space="preserve"> годы»</w:t>
      </w:r>
    </w:p>
    <w:p w:rsidR="001661DC" w:rsidRDefault="001661DC" w:rsidP="00A151B9">
      <w:pPr>
        <w:autoSpaceDE w:val="0"/>
        <w:autoSpaceDN w:val="0"/>
        <w:adjustRightInd w:val="0"/>
        <w:jc w:val="center"/>
        <w:rPr>
          <w:sz w:val="24"/>
          <w:szCs w:val="24"/>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793"/>
        <w:gridCol w:w="1368"/>
        <w:gridCol w:w="1438"/>
        <w:gridCol w:w="1149"/>
        <w:gridCol w:w="1134"/>
        <w:gridCol w:w="1134"/>
      </w:tblGrid>
      <w:tr w:rsidR="001661DC" w:rsidRPr="00666E1A" w:rsidTr="00666E1A">
        <w:tc>
          <w:tcPr>
            <w:tcW w:w="576" w:type="dxa"/>
            <w:vMerge w:val="restart"/>
          </w:tcPr>
          <w:p w:rsidR="001661DC" w:rsidRPr="00666E1A" w:rsidRDefault="001661DC" w:rsidP="00666E1A">
            <w:pPr>
              <w:autoSpaceDE w:val="0"/>
              <w:autoSpaceDN w:val="0"/>
              <w:adjustRightInd w:val="0"/>
              <w:spacing w:before="120" w:after="120" w:line="240" w:lineRule="exact"/>
              <w:jc w:val="center"/>
              <w:rPr>
                <w:b/>
                <w:sz w:val="24"/>
                <w:szCs w:val="24"/>
              </w:rPr>
            </w:pPr>
            <w:r w:rsidRPr="00666E1A">
              <w:rPr>
                <w:b/>
                <w:sz w:val="24"/>
                <w:szCs w:val="24"/>
              </w:rPr>
              <w:t>№ п/п</w:t>
            </w:r>
          </w:p>
        </w:tc>
        <w:tc>
          <w:tcPr>
            <w:tcW w:w="2793" w:type="dxa"/>
            <w:vMerge w:val="restart"/>
          </w:tcPr>
          <w:p w:rsidR="001661DC" w:rsidRPr="00666E1A" w:rsidRDefault="001661DC" w:rsidP="00666E1A">
            <w:pPr>
              <w:autoSpaceDE w:val="0"/>
              <w:autoSpaceDN w:val="0"/>
              <w:adjustRightInd w:val="0"/>
              <w:spacing w:before="120" w:after="120" w:line="240" w:lineRule="exact"/>
              <w:jc w:val="center"/>
              <w:rPr>
                <w:b/>
                <w:sz w:val="24"/>
                <w:szCs w:val="24"/>
              </w:rPr>
            </w:pPr>
            <w:r w:rsidRPr="00666E1A">
              <w:rPr>
                <w:b/>
                <w:sz w:val="24"/>
                <w:szCs w:val="24"/>
              </w:rPr>
              <w:t>Наименование целев</w:t>
            </w:r>
            <w:r w:rsidRPr="00666E1A">
              <w:rPr>
                <w:b/>
                <w:sz w:val="24"/>
                <w:szCs w:val="24"/>
              </w:rPr>
              <w:t>о</w:t>
            </w:r>
            <w:r w:rsidRPr="00666E1A">
              <w:rPr>
                <w:b/>
                <w:sz w:val="24"/>
                <w:szCs w:val="24"/>
              </w:rPr>
              <w:t>го показ</w:t>
            </w:r>
            <w:r w:rsidRPr="00666E1A">
              <w:rPr>
                <w:b/>
                <w:sz w:val="24"/>
                <w:szCs w:val="24"/>
              </w:rPr>
              <w:t>а</w:t>
            </w:r>
            <w:r w:rsidRPr="00666E1A">
              <w:rPr>
                <w:b/>
                <w:sz w:val="24"/>
                <w:szCs w:val="24"/>
              </w:rPr>
              <w:t>теля</w:t>
            </w:r>
          </w:p>
        </w:tc>
        <w:tc>
          <w:tcPr>
            <w:tcW w:w="1368" w:type="dxa"/>
            <w:vMerge w:val="restart"/>
          </w:tcPr>
          <w:p w:rsidR="001661DC" w:rsidRPr="00666E1A" w:rsidRDefault="001661DC" w:rsidP="00666E1A">
            <w:pPr>
              <w:autoSpaceDE w:val="0"/>
              <w:autoSpaceDN w:val="0"/>
              <w:adjustRightInd w:val="0"/>
              <w:spacing w:before="120" w:after="120" w:line="240" w:lineRule="exact"/>
              <w:jc w:val="center"/>
              <w:rPr>
                <w:b/>
                <w:sz w:val="24"/>
                <w:szCs w:val="24"/>
              </w:rPr>
            </w:pPr>
            <w:r w:rsidRPr="00666E1A">
              <w:rPr>
                <w:b/>
                <w:sz w:val="24"/>
                <w:szCs w:val="24"/>
              </w:rPr>
              <w:t>Единица измер</w:t>
            </w:r>
            <w:r w:rsidRPr="00666E1A">
              <w:rPr>
                <w:b/>
                <w:sz w:val="24"/>
                <w:szCs w:val="24"/>
              </w:rPr>
              <w:t>е</w:t>
            </w:r>
            <w:r w:rsidRPr="00666E1A">
              <w:rPr>
                <w:b/>
                <w:sz w:val="24"/>
                <w:szCs w:val="24"/>
              </w:rPr>
              <w:t>ния</w:t>
            </w:r>
          </w:p>
        </w:tc>
        <w:tc>
          <w:tcPr>
            <w:tcW w:w="1438" w:type="dxa"/>
            <w:vMerge w:val="restart"/>
          </w:tcPr>
          <w:p w:rsidR="001661DC" w:rsidRPr="00666E1A" w:rsidRDefault="001661DC" w:rsidP="00666E1A">
            <w:pPr>
              <w:autoSpaceDE w:val="0"/>
              <w:autoSpaceDN w:val="0"/>
              <w:adjustRightInd w:val="0"/>
              <w:spacing w:before="120" w:after="120" w:line="240" w:lineRule="exact"/>
              <w:jc w:val="center"/>
              <w:rPr>
                <w:b/>
                <w:sz w:val="24"/>
                <w:szCs w:val="24"/>
              </w:rPr>
            </w:pPr>
            <w:r w:rsidRPr="00666E1A">
              <w:rPr>
                <w:b/>
                <w:sz w:val="24"/>
                <w:szCs w:val="24"/>
              </w:rPr>
              <w:t>Базовое значение целевого показ</w:t>
            </w:r>
            <w:r w:rsidRPr="00666E1A">
              <w:rPr>
                <w:b/>
                <w:sz w:val="24"/>
                <w:szCs w:val="24"/>
              </w:rPr>
              <w:t>а</w:t>
            </w:r>
            <w:r w:rsidRPr="00666E1A">
              <w:rPr>
                <w:b/>
                <w:sz w:val="24"/>
                <w:szCs w:val="24"/>
              </w:rPr>
              <w:t>теля (2019 год)</w:t>
            </w:r>
          </w:p>
        </w:tc>
        <w:tc>
          <w:tcPr>
            <w:tcW w:w="3417" w:type="dxa"/>
            <w:gridSpan w:val="3"/>
          </w:tcPr>
          <w:p w:rsidR="001661DC" w:rsidRPr="00666E1A" w:rsidRDefault="001661DC" w:rsidP="00666E1A">
            <w:pPr>
              <w:autoSpaceDE w:val="0"/>
              <w:autoSpaceDN w:val="0"/>
              <w:adjustRightInd w:val="0"/>
              <w:spacing w:before="120" w:after="120" w:line="240" w:lineRule="exact"/>
              <w:jc w:val="center"/>
              <w:rPr>
                <w:b/>
                <w:sz w:val="24"/>
                <w:szCs w:val="24"/>
              </w:rPr>
            </w:pPr>
            <w:r w:rsidRPr="00666E1A">
              <w:rPr>
                <w:b/>
                <w:sz w:val="24"/>
                <w:szCs w:val="24"/>
              </w:rPr>
              <w:t>Значение целевого показат</w:t>
            </w:r>
            <w:r w:rsidRPr="00666E1A">
              <w:rPr>
                <w:b/>
                <w:sz w:val="24"/>
                <w:szCs w:val="24"/>
              </w:rPr>
              <w:t>е</w:t>
            </w:r>
            <w:r w:rsidRPr="00666E1A">
              <w:rPr>
                <w:b/>
                <w:sz w:val="24"/>
                <w:szCs w:val="24"/>
              </w:rPr>
              <w:t>ля по г</w:t>
            </w:r>
            <w:r w:rsidRPr="00666E1A">
              <w:rPr>
                <w:b/>
                <w:sz w:val="24"/>
                <w:szCs w:val="24"/>
              </w:rPr>
              <w:t>о</w:t>
            </w:r>
            <w:r w:rsidRPr="00666E1A">
              <w:rPr>
                <w:b/>
                <w:sz w:val="24"/>
                <w:szCs w:val="24"/>
              </w:rPr>
              <w:t>дам</w:t>
            </w:r>
          </w:p>
        </w:tc>
      </w:tr>
      <w:tr w:rsidR="001661DC" w:rsidRPr="00666E1A" w:rsidTr="00666E1A">
        <w:tc>
          <w:tcPr>
            <w:tcW w:w="576" w:type="dxa"/>
            <w:vMerge/>
          </w:tcPr>
          <w:p w:rsidR="001661DC" w:rsidRPr="00666E1A" w:rsidRDefault="001661DC" w:rsidP="00666E1A">
            <w:pPr>
              <w:autoSpaceDE w:val="0"/>
              <w:autoSpaceDN w:val="0"/>
              <w:adjustRightInd w:val="0"/>
              <w:spacing w:before="120" w:after="120" w:line="240" w:lineRule="exact"/>
              <w:jc w:val="center"/>
              <w:rPr>
                <w:sz w:val="24"/>
                <w:szCs w:val="24"/>
              </w:rPr>
            </w:pPr>
          </w:p>
        </w:tc>
        <w:tc>
          <w:tcPr>
            <w:tcW w:w="2793" w:type="dxa"/>
            <w:vMerge/>
          </w:tcPr>
          <w:p w:rsidR="001661DC" w:rsidRPr="00666E1A" w:rsidRDefault="001661DC" w:rsidP="00666E1A">
            <w:pPr>
              <w:autoSpaceDE w:val="0"/>
              <w:autoSpaceDN w:val="0"/>
              <w:adjustRightInd w:val="0"/>
              <w:spacing w:before="120" w:after="120" w:line="240" w:lineRule="exact"/>
              <w:jc w:val="center"/>
              <w:rPr>
                <w:sz w:val="24"/>
                <w:szCs w:val="24"/>
              </w:rPr>
            </w:pPr>
          </w:p>
        </w:tc>
        <w:tc>
          <w:tcPr>
            <w:tcW w:w="1368" w:type="dxa"/>
            <w:vMerge/>
          </w:tcPr>
          <w:p w:rsidR="001661DC" w:rsidRPr="00666E1A" w:rsidRDefault="001661DC" w:rsidP="00666E1A">
            <w:pPr>
              <w:autoSpaceDE w:val="0"/>
              <w:autoSpaceDN w:val="0"/>
              <w:adjustRightInd w:val="0"/>
              <w:spacing w:before="120" w:after="120" w:line="240" w:lineRule="exact"/>
              <w:jc w:val="center"/>
              <w:rPr>
                <w:sz w:val="24"/>
                <w:szCs w:val="24"/>
              </w:rPr>
            </w:pPr>
          </w:p>
        </w:tc>
        <w:tc>
          <w:tcPr>
            <w:tcW w:w="1438" w:type="dxa"/>
            <w:vMerge/>
          </w:tcPr>
          <w:p w:rsidR="001661DC" w:rsidRPr="00666E1A" w:rsidRDefault="001661DC" w:rsidP="00666E1A">
            <w:pPr>
              <w:autoSpaceDE w:val="0"/>
              <w:autoSpaceDN w:val="0"/>
              <w:adjustRightInd w:val="0"/>
              <w:spacing w:before="120" w:after="120" w:line="240" w:lineRule="exact"/>
              <w:jc w:val="center"/>
              <w:rPr>
                <w:sz w:val="24"/>
                <w:szCs w:val="24"/>
              </w:rPr>
            </w:pPr>
          </w:p>
        </w:tc>
        <w:tc>
          <w:tcPr>
            <w:tcW w:w="1149" w:type="dxa"/>
          </w:tcPr>
          <w:p w:rsidR="001661DC" w:rsidRPr="00666E1A" w:rsidRDefault="001661DC" w:rsidP="00666E1A">
            <w:pPr>
              <w:autoSpaceDE w:val="0"/>
              <w:autoSpaceDN w:val="0"/>
              <w:adjustRightInd w:val="0"/>
              <w:spacing w:before="120" w:after="120" w:line="240" w:lineRule="exact"/>
              <w:jc w:val="center"/>
              <w:rPr>
                <w:b/>
                <w:sz w:val="24"/>
                <w:szCs w:val="24"/>
              </w:rPr>
            </w:pPr>
            <w:r w:rsidRPr="00666E1A">
              <w:rPr>
                <w:b/>
                <w:sz w:val="24"/>
                <w:szCs w:val="24"/>
              </w:rPr>
              <w:t>2020</w:t>
            </w:r>
          </w:p>
        </w:tc>
        <w:tc>
          <w:tcPr>
            <w:tcW w:w="1134" w:type="dxa"/>
          </w:tcPr>
          <w:p w:rsidR="001661DC" w:rsidRPr="00666E1A" w:rsidRDefault="001661DC" w:rsidP="00666E1A">
            <w:pPr>
              <w:autoSpaceDE w:val="0"/>
              <w:autoSpaceDN w:val="0"/>
              <w:adjustRightInd w:val="0"/>
              <w:spacing w:before="120" w:after="120" w:line="240" w:lineRule="exact"/>
              <w:jc w:val="center"/>
              <w:rPr>
                <w:b/>
                <w:sz w:val="24"/>
                <w:szCs w:val="24"/>
              </w:rPr>
            </w:pPr>
            <w:r w:rsidRPr="00666E1A">
              <w:rPr>
                <w:b/>
                <w:sz w:val="24"/>
                <w:szCs w:val="24"/>
              </w:rPr>
              <w:t>2021</w:t>
            </w:r>
          </w:p>
        </w:tc>
        <w:tc>
          <w:tcPr>
            <w:tcW w:w="1134" w:type="dxa"/>
          </w:tcPr>
          <w:p w:rsidR="001661DC" w:rsidRPr="00666E1A" w:rsidRDefault="001661DC" w:rsidP="00666E1A">
            <w:pPr>
              <w:autoSpaceDE w:val="0"/>
              <w:autoSpaceDN w:val="0"/>
              <w:adjustRightInd w:val="0"/>
              <w:spacing w:before="120" w:after="120" w:line="240" w:lineRule="exact"/>
              <w:jc w:val="center"/>
              <w:rPr>
                <w:b/>
                <w:sz w:val="24"/>
                <w:szCs w:val="24"/>
              </w:rPr>
            </w:pPr>
            <w:r w:rsidRPr="00666E1A">
              <w:rPr>
                <w:b/>
                <w:sz w:val="24"/>
                <w:szCs w:val="24"/>
              </w:rPr>
              <w:t>2022</w:t>
            </w:r>
          </w:p>
        </w:tc>
      </w:tr>
      <w:tr w:rsidR="001661DC" w:rsidRPr="00666E1A" w:rsidTr="00666E1A">
        <w:tc>
          <w:tcPr>
            <w:tcW w:w="576" w:type="dxa"/>
          </w:tcPr>
          <w:p w:rsidR="001661DC" w:rsidRPr="00666E1A" w:rsidRDefault="001661DC" w:rsidP="00666E1A">
            <w:pPr>
              <w:autoSpaceDE w:val="0"/>
              <w:autoSpaceDN w:val="0"/>
              <w:adjustRightInd w:val="0"/>
              <w:spacing w:line="240" w:lineRule="exact"/>
              <w:jc w:val="center"/>
              <w:rPr>
                <w:sz w:val="24"/>
                <w:szCs w:val="24"/>
              </w:rPr>
            </w:pPr>
            <w:r w:rsidRPr="00666E1A">
              <w:rPr>
                <w:sz w:val="24"/>
                <w:szCs w:val="24"/>
              </w:rPr>
              <w:t>1</w:t>
            </w:r>
          </w:p>
        </w:tc>
        <w:tc>
          <w:tcPr>
            <w:tcW w:w="2793" w:type="dxa"/>
          </w:tcPr>
          <w:p w:rsidR="001661DC" w:rsidRPr="00666E1A" w:rsidRDefault="001661DC" w:rsidP="00666E1A">
            <w:pPr>
              <w:autoSpaceDE w:val="0"/>
              <w:autoSpaceDN w:val="0"/>
              <w:adjustRightInd w:val="0"/>
              <w:spacing w:line="240" w:lineRule="exact"/>
              <w:jc w:val="center"/>
              <w:rPr>
                <w:sz w:val="24"/>
                <w:szCs w:val="24"/>
              </w:rPr>
            </w:pPr>
            <w:r w:rsidRPr="00666E1A">
              <w:rPr>
                <w:sz w:val="24"/>
                <w:szCs w:val="24"/>
              </w:rPr>
              <w:t>2</w:t>
            </w:r>
          </w:p>
        </w:tc>
        <w:tc>
          <w:tcPr>
            <w:tcW w:w="1368" w:type="dxa"/>
          </w:tcPr>
          <w:p w:rsidR="001661DC" w:rsidRPr="00666E1A" w:rsidRDefault="001661DC" w:rsidP="00666E1A">
            <w:pPr>
              <w:autoSpaceDE w:val="0"/>
              <w:autoSpaceDN w:val="0"/>
              <w:adjustRightInd w:val="0"/>
              <w:spacing w:line="240" w:lineRule="exact"/>
              <w:jc w:val="center"/>
              <w:rPr>
                <w:sz w:val="24"/>
                <w:szCs w:val="24"/>
              </w:rPr>
            </w:pPr>
            <w:r w:rsidRPr="00666E1A">
              <w:rPr>
                <w:sz w:val="24"/>
                <w:szCs w:val="24"/>
              </w:rPr>
              <w:t>3</w:t>
            </w:r>
          </w:p>
        </w:tc>
        <w:tc>
          <w:tcPr>
            <w:tcW w:w="1438" w:type="dxa"/>
          </w:tcPr>
          <w:p w:rsidR="001661DC" w:rsidRPr="00666E1A" w:rsidRDefault="001661DC" w:rsidP="00666E1A">
            <w:pPr>
              <w:autoSpaceDE w:val="0"/>
              <w:autoSpaceDN w:val="0"/>
              <w:adjustRightInd w:val="0"/>
              <w:spacing w:line="240" w:lineRule="exact"/>
              <w:jc w:val="center"/>
              <w:rPr>
                <w:sz w:val="24"/>
                <w:szCs w:val="24"/>
              </w:rPr>
            </w:pPr>
            <w:r w:rsidRPr="00666E1A">
              <w:rPr>
                <w:sz w:val="24"/>
                <w:szCs w:val="24"/>
              </w:rPr>
              <w:t>4</w:t>
            </w:r>
          </w:p>
        </w:tc>
        <w:tc>
          <w:tcPr>
            <w:tcW w:w="1149" w:type="dxa"/>
          </w:tcPr>
          <w:p w:rsidR="001661DC" w:rsidRPr="00666E1A" w:rsidRDefault="001661DC" w:rsidP="00666E1A">
            <w:pPr>
              <w:autoSpaceDE w:val="0"/>
              <w:autoSpaceDN w:val="0"/>
              <w:adjustRightInd w:val="0"/>
              <w:spacing w:line="240" w:lineRule="exact"/>
              <w:jc w:val="center"/>
              <w:rPr>
                <w:sz w:val="24"/>
                <w:szCs w:val="24"/>
              </w:rPr>
            </w:pPr>
            <w:r w:rsidRPr="00666E1A">
              <w:rPr>
                <w:sz w:val="24"/>
                <w:szCs w:val="24"/>
              </w:rPr>
              <w:t>5</w:t>
            </w:r>
          </w:p>
        </w:tc>
        <w:tc>
          <w:tcPr>
            <w:tcW w:w="1134" w:type="dxa"/>
          </w:tcPr>
          <w:p w:rsidR="001661DC" w:rsidRPr="00666E1A" w:rsidRDefault="001661DC" w:rsidP="00666E1A">
            <w:pPr>
              <w:autoSpaceDE w:val="0"/>
              <w:autoSpaceDN w:val="0"/>
              <w:adjustRightInd w:val="0"/>
              <w:spacing w:line="240" w:lineRule="exact"/>
              <w:jc w:val="center"/>
              <w:rPr>
                <w:sz w:val="24"/>
                <w:szCs w:val="24"/>
              </w:rPr>
            </w:pPr>
            <w:r w:rsidRPr="00666E1A">
              <w:rPr>
                <w:sz w:val="24"/>
                <w:szCs w:val="24"/>
              </w:rPr>
              <w:t>6</w:t>
            </w:r>
          </w:p>
        </w:tc>
        <w:tc>
          <w:tcPr>
            <w:tcW w:w="1134" w:type="dxa"/>
          </w:tcPr>
          <w:p w:rsidR="001661DC" w:rsidRPr="00666E1A" w:rsidRDefault="001661DC" w:rsidP="00666E1A">
            <w:pPr>
              <w:autoSpaceDE w:val="0"/>
              <w:autoSpaceDN w:val="0"/>
              <w:adjustRightInd w:val="0"/>
              <w:spacing w:line="240" w:lineRule="exact"/>
              <w:jc w:val="center"/>
              <w:rPr>
                <w:sz w:val="24"/>
                <w:szCs w:val="24"/>
              </w:rPr>
            </w:pPr>
            <w:r w:rsidRPr="00666E1A">
              <w:rPr>
                <w:sz w:val="24"/>
                <w:szCs w:val="24"/>
              </w:rPr>
              <w:t>7</w:t>
            </w:r>
          </w:p>
        </w:tc>
      </w:tr>
      <w:tr w:rsidR="001661DC" w:rsidRPr="00666E1A" w:rsidTr="00666E1A">
        <w:tc>
          <w:tcPr>
            <w:tcW w:w="576"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w:t>
            </w:r>
          </w:p>
        </w:tc>
        <w:tc>
          <w:tcPr>
            <w:tcW w:w="9016" w:type="dxa"/>
            <w:gridSpan w:val="6"/>
          </w:tcPr>
          <w:p w:rsidR="001661DC" w:rsidRPr="00666E1A" w:rsidRDefault="001661DC" w:rsidP="00666E1A">
            <w:pPr>
              <w:autoSpaceDE w:val="0"/>
              <w:autoSpaceDN w:val="0"/>
              <w:adjustRightInd w:val="0"/>
              <w:spacing w:before="120" w:after="120" w:line="240" w:lineRule="exact"/>
              <w:jc w:val="both"/>
              <w:rPr>
                <w:sz w:val="24"/>
                <w:szCs w:val="24"/>
              </w:rPr>
            </w:pPr>
            <w:r w:rsidRPr="00666E1A">
              <w:rPr>
                <w:sz w:val="24"/>
                <w:szCs w:val="24"/>
              </w:rPr>
              <w:t xml:space="preserve">Подпрограмма </w:t>
            </w:r>
            <w:r w:rsidRPr="00666E1A">
              <w:rPr>
                <w:color w:val="000000"/>
                <w:sz w:val="24"/>
                <w:szCs w:val="24"/>
              </w:rPr>
              <w:t>«Содержание и ремонт автомобильных дорог общего пользов</w:t>
            </w:r>
            <w:r w:rsidRPr="00666E1A">
              <w:rPr>
                <w:color w:val="000000"/>
                <w:sz w:val="24"/>
                <w:szCs w:val="24"/>
              </w:rPr>
              <w:t>а</w:t>
            </w:r>
            <w:r w:rsidRPr="00666E1A">
              <w:rPr>
                <w:color w:val="000000"/>
                <w:sz w:val="24"/>
                <w:szCs w:val="24"/>
              </w:rPr>
              <w:t>ния местного значения на территории Валдайского городского поселения за счет средств областного бюджета и бю</w:t>
            </w:r>
            <w:r w:rsidRPr="00666E1A">
              <w:rPr>
                <w:color w:val="000000"/>
                <w:sz w:val="24"/>
                <w:szCs w:val="24"/>
              </w:rPr>
              <w:t>д</w:t>
            </w:r>
            <w:r w:rsidRPr="00666E1A">
              <w:rPr>
                <w:color w:val="000000"/>
                <w:sz w:val="24"/>
                <w:szCs w:val="24"/>
              </w:rPr>
              <w:t>жета Валдайского муниципального района»</w:t>
            </w:r>
          </w:p>
        </w:tc>
      </w:tr>
      <w:tr w:rsidR="001661DC" w:rsidRPr="00666E1A" w:rsidTr="00666E1A">
        <w:tc>
          <w:tcPr>
            <w:tcW w:w="576"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1.1.</w:t>
            </w:r>
          </w:p>
        </w:tc>
        <w:tc>
          <w:tcPr>
            <w:tcW w:w="2793" w:type="dxa"/>
          </w:tcPr>
          <w:p w:rsidR="001661DC" w:rsidRPr="00666E1A" w:rsidRDefault="001661DC" w:rsidP="00666E1A">
            <w:pPr>
              <w:autoSpaceDE w:val="0"/>
              <w:autoSpaceDN w:val="0"/>
              <w:adjustRightInd w:val="0"/>
              <w:spacing w:before="120" w:after="120" w:line="240" w:lineRule="exact"/>
              <w:jc w:val="both"/>
              <w:rPr>
                <w:sz w:val="24"/>
                <w:szCs w:val="24"/>
              </w:rPr>
            </w:pPr>
            <w:r w:rsidRPr="00666E1A">
              <w:rPr>
                <w:sz w:val="24"/>
                <w:szCs w:val="24"/>
              </w:rPr>
              <w:t>Доля автомобил</w:t>
            </w:r>
            <w:r w:rsidRPr="00666E1A">
              <w:rPr>
                <w:sz w:val="24"/>
                <w:szCs w:val="24"/>
              </w:rPr>
              <w:t>ь</w:t>
            </w:r>
            <w:r w:rsidRPr="00666E1A">
              <w:rPr>
                <w:sz w:val="24"/>
                <w:szCs w:val="24"/>
              </w:rPr>
              <w:t>ных дорог, тротуаров, авт</w:t>
            </w:r>
            <w:r w:rsidRPr="00666E1A">
              <w:rPr>
                <w:sz w:val="24"/>
                <w:szCs w:val="24"/>
              </w:rPr>
              <w:t>о</w:t>
            </w:r>
            <w:r w:rsidRPr="00666E1A">
              <w:rPr>
                <w:sz w:val="24"/>
                <w:szCs w:val="24"/>
              </w:rPr>
              <w:t>бусных остановок в зимний и летний пери</w:t>
            </w:r>
            <w:r w:rsidRPr="00666E1A">
              <w:rPr>
                <w:sz w:val="24"/>
                <w:szCs w:val="24"/>
              </w:rPr>
              <w:t>о</w:t>
            </w:r>
            <w:r w:rsidRPr="00666E1A">
              <w:rPr>
                <w:sz w:val="24"/>
                <w:szCs w:val="24"/>
              </w:rPr>
              <w:t>ды на территории Ва</w:t>
            </w:r>
            <w:r w:rsidRPr="00666E1A">
              <w:rPr>
                <w:sz w:val="24"/>
                <w:szCs w:val="24"/>
              </w:rPr>
              <w:t>л</w:t>
            </w:r>
            <w:r w:rsidRPr="00666E1A">
              <w:rPr>
                <w:sz w:val="24"/>
                <w:szCs w:val="24"/>
              </w:rPr>
              <w:t>дайского городского п</w:t>
            </w:r>
            <w:r w:rsidRPr="00666E1A">
              <w:rPr>
                <w:sz w:val="24"/>
                <w:szCs w:val="24"/>
              </w:rPr>
              <w:t>о</w:t>
            </w:r>
            <w:r w:rsidRPr="00666E1A">
              <w:rPr>
                <w:sz w:val="24"/>
                <w:szCs w:val="24"/>
              </w:rPr>
              <w:t>селения в норм</w:t>
            </w:r>
            <w:r w:rsidRPr="00666E1A">
              <w:rPr>
                <w:sz w:val="24"/>
                <w:szCs w:val="24"/>
              </w:rPr>
              <w:t>а</w:t>
            </w:r>
            <w:r w:rsidRPr="00666E1A">
              <w:rPr>
                <w:sz w:val="24"/>
                <w:szCs w:val="24"/>
              </w:rPr>
              <w:t>тивном состоянии, подлеж</w:t>
            </w:r>
            <w:r w:rsidRPr="00666E1A">
              <w:rPr>
                <w:sz w:val="24"/>
                <w:szCs w:val="24"/>
              </w:rPr>
              <w:t>а</w:t>
            </w:r>
            <w:r w:rsidRPr="00666E1A">
              <w:rPr>
                <w:sz w:val="24"/>
                <w:szCs w:val="24"/>
              </w:rPr>
              <w:t>щих уборке</w:t>
            </w:r>
          </w:p>
        </w:tc>
        <w:tc>
          <w:tcPr>
            <w:tcW w:w="1368"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w:t>
            </w:r>
          </w:p>
        </w:tc>
        <w:tc>
          <w:tcPr>
            <w:tcW w:w="1438"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100 %</w:t>
            </w:r>
          </w:p>
        </w:tc>
        <w:tc>
          <w:tcPr>
            <w:tcW w:w="1149"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100</w:t>
            </w:r>
          </w:p>
        </w:tc>
        <w:tc>
          <w:tcPr>
            <w:tcW w:w="1134"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100</w:t>
            </w:r>
          </w:p>
        </w:tc>
        <w:tc>
          <w:tcPr>
            <w:tcW w:w="1134"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100</w:t>
            </w:r>
          </w:p>
        </w:tc>
      </w:tr>
      <w:tr w:rsidR="001661DC" w:rsidRPr="00666E1A" w:rsidTr="00666E1A">
        <w:tc>
          <w:tcPr>
            <w:tcW w:w="576"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1.2.</w:t>
            </w:r>
          </w:p>
        </w:tc>
        <w:tc>
          <w:tcPr>
            <w:tcW w:w="2793" w:type="dxa"/>
          </w:tcPr>
          <w:p w:rsidR="001661DC" w:rsidRPr="00666E1A" w:rsidRDefault="001661DC" w:rsidP="00666E1A">
            <w:pPr>
              <w:autoSpaceDE w:val="0"/>
              <w:autoSpaceDN w:val="0"/>
              <w:adjustRightInd w:val="0"/>
              <w:spacing w:before="120" w:after="120" w:line="240" w:lineRule="exact"/>
              <w:jc w:val="both"/>
              <w:rPr>
                <w:sz w:val="24"/>
                <w:szCs w:val="24"/>
              </w:rPr>
            </w:pPr>
            <w:r w:rsidRPr="00666E1A">
              <w:rPr>
                <w:sz w:val="24"/>
                <w:szCs w:val="24"/>
              </w:rPr>
              <w:t>Протяженность отр</w:t>
            </w:r>
            <w:r w:rsidRPr="00666E1A">
              <w:rPr>
                <w:sz w:val="24"/>
                <w:szCs w:val="24"/>
              </w:rPr>
              <w:t>е</w:t>
            </w:r>
            <w:r w:rsidRPr="00666E1A">
              <w:rPr>
                <w:sz w:val="24"/>
                <w:szCs w:val="24"/>
              </w:rPr>
              <w:t>монтированных автом</w:t>
            </w:r>
            <w:r w:rsidRPr="00666E1A">
              <w:rPr>
                <w:sz w:val="24"/>
                <w:szCs w:val="24"/>
              </w:rPr>
              <w:t>о</w:t>
            </w:r>
            <w:r w:rsidRPr="00666E1A">
              <w:rPr>
                <w:sz w:val="24"/>
                <w:szCs w:val="24"/>
              </w:rPr>
              <w:t>бильных дорог и троту</w:t>
            </w:r>
            <w:r w:rsidRPr="00666E1A">
              <w:rPr>
                <w:sz w:val="24"/>
                <w:szCs w:val="24"/>
              </w:rPr>
              <w:t>а</w:t>
            </w:r>
            <w:r w:rsidRPr="00666E1A">
              <w:rPr>
                <w:sz w:val="24"/>
                <w:szCs w:val="24"/>
              </w:rPr>
              <w:t>ров общего пользования местного зн</w:t>
            </w:r>
            <w:r w:rsidRPr="00666E1A">
              <w:rPr>
                <w:sz w:val="24"/>
                <w:szCs w:val="24"/>
              </w:rPr>
              <w:t>а</w:t>
            </w:r>
            <w:r w:rsidRPr="00666E1A">
              <w:rPr>
                <w:sz w:val="24"/>
                <w:szCs w:val="24"/>
              </w:rPr>
              <w:t>чения</w:t>
            </w:r>
          </w:p>
        </w:tc>
        <w:tc>
          <w:tcPr>
            <w:tcW w:w="1368"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 xml:space="preserve">км </w:t>
            </w:r>
          </w:p>
        </w:tc>
        <w:tc>
          <w:tcPr>
            <w:tcW w:w="1438"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7,25</w:t>
            </w:r>
          </w:p>
        </w:tc>
        <w:tc>
          <w:tcPr>
            <w:tcW w:w="1149"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7,22</w:t>
            </w:r>
          </w:p>
        </w:tc>
        <w:tc>
          <w:tcPr>
            <w:tcW w:w="1134"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6,0</w:t>
            </w:r>
          </w:p>
        </w:tc>
        <w:tc>
          <w:tcPr>
            <w:tcW w:w="1134"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6,5</w:t>
            </w:r>
          </w:p>
        </w:tc>
      </w:tr>
      <w:tr w:rsidR="001661DC" w:rsidRPr="00666E1A" w:rsidTr="00666E1A">
        <w:tc>
          <w:tcPr>
            <w:tcW w:w="576"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2.</w:t>
            </w:r>
          </w:p>
        </w:tc>
        <w:tc>
          <w:tcPr>
            <w:tcW w:w="9016" w:type="dxa"/>
            <w:gridSpan w:val="6"/>
          </w:tcPr>
          <w:p w:rsidR="001661DC" w:rsidRPr="00666E1A" w:rsidRDefault="001661DC" w:rsidP="00666E1A">
            <w:pPr>
              <w:autoSpaceDE w:val="0"/>
              <w:autoSpaceDN w:val="0"/>
              <w:adjustRightInd w:val="0"/>
              <w:spacing w:before="120" w:after="120" w:line="240" w:lineRule="exact"/>
              <w:jc w:val="both"/>
              <w:rPr>
                <w:sz w:val="24"/>
                <w:szCs w:val="24"/>
              </w:rPr>
            </w:pPr>
            <w:r w:rsidRPr="00666E1A">
              <w:rPr>
                <w:sz w:val="24"/>
                <w:szCs w:val="24"/>
              </w:rPr>
              <w:t xml:space="preserve">Подпрограмма </w:t>
            </w:r>
            <w:r w:rsidRPr="00666E1A">
              <w:rPr>
                <w:color w:val="000000"/>
                <w:sz w:val="24"/>
                <w:szCs w:val="24"/>
              </w:rPr>
              <w:t>«Обеспечение безопасности дорожного движения на территории Валдайского городского поселения за счет средств бюджета Валдайского городск</w:t>
            </w:r>
            <w:r w:rsidRPr="00666E1A">
              <w:rPr>
                <w:color w:val="000000"/>
                <w:sz w:val="24"/>
                <w:szCs w:val="24"/>
              </w:rPr>
              <w:t>о</w:t>
            </w:r>
            <w:r w:rsidRPr="00666E1A">
              <w:rPr>
                <w:color w:val="000000"/>
                <w:sz w:val="24"/>
                <w:szCs w:val="24"/>
              </w:rPr>
              <w:t>го посел</w:t>
            </w:r>
            <w:r w:rsidRPr="00666E1A">
              <w:rPr>
                <w:color w:val="000000"/>
                <w:sz w:val="24"/>
                <w:szCs w:val="24"/>
              </w:rPr>
              <w:t>е</w:t>
            </w:r>
            <w:r w:rsidRPr="00666E1A">
              <w:rPr>
                <w:color w:val="000000"/>
                <w:sz w:val="24"/>
                <w:szCs w:val="24"/>
              </w:rPr>
              <w:t>ния»</w:t>
            </w:r>
          </w:p>
        </w:tc>
      </w:tr>
      <w:tr w:rsidR="001661DC" w:rsidRPr="00666E1A" w:rsidTr="00666E1A">
        <w:tc>
          <w:tcPr>
            <w:tcW w:w="576"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2.1.</w:t>
            </w:r>
          </w:p>
        </w:tc>
        <w:tc>
          <w:tcPr>
            <w:tcW w:w="2793" w:type="dxa"/>
          </w:tcPr>
          <w:p w:rsidR="001661DC" w:rsidRPr="00666E1A" w:rsidRDefault="001661DC" w:rsidP="00666E1A">
            <w:pPr>
              <w:autoSpaceDE w:val="0"/>
              <w:autoSpaceDN w:val="0"/>
              <w:adjustRightInd w:val="0"/>
              <w:spacing w:before="120" w:after="120" w:line="240" w:lineRule="exact"/>
              <w:jc w:val="both"/>
              <w:rPr>
                <w:sz w:val="24"/>
                <w:szCs w:val="24"/>
              </w:rPr>
            </w:pPr>
            <w:r w:rsidRPr="00666E1A">
              <w:rPr>
                <w:sz w:val="24"/>
                <w:szCs w:val="24"/>
              </w:rPr>
              <w:t>Количество приобрете</w:t>
            </w:r>
            <w:r w:rsidRPr="00666E1A">
              <w:rPr>
                <w:sz w:val="24"/>
                <w:szCs w:val="24"/>
              </w:rPr>
              <w:t>н</w:t>
            </w:r>
            <w:r w:rsidRPr="00666E1A">
              <w:rPr>
                <w:sz w:val="24"/>
                <w:szCs w:val="24"/>
              </w:rPr>
              <w:t>ных и установле</w:t>
            </w:r>
            <w:r w:rsidRPr="00666E1A">
              <w:rPr>
                <w:sz w:val="24"/>
                <w:szCs w:val="24"/>
              </w:rPr>
              <w:t>н</w:t>
            </w:r>
            <w:r w:rsidRPr="00666E1A">
              <w:rPr>
                <w:sz w:val="24"/>
                <w:szCs w:val="24"/>
              </w:rPr>
              <w:t>ных технических средств о</w:t>
            </w:r>
            <w:r w:rsidRPr="00666E1A">
              <w:rPr>
                <w:sz w:val="24"/>
                <w:szCs w:val="24"/>
              </w:rPr>
              <w:t>р</w:t>
            </w:r>
            <w:r w:rsidRPr="00666E1A">
              <w:rPr>
                <w:sz w:val="24"/>
                <w:szCs w:val="24"/>
              </w:rPr>
              <w:t>ганизации дорожного движ</w:t>
            </w:r>
            <w:r w:rsidRPr="00666E1A">
              <w:rPr>
                <w:sz w:val="24"/>
                <w:szCs w:val="24"/>
              </w:rPr>
              <w:t>е</w:t>
            </w:r>
            <w:r w:rsidRPr="00666E1A">
              <w:rPr>
                <w:sz w:val="24"/>
                <w:szCs w:val="24"/>
              </w:rPr>
              <w:t>ния</w:t>
            </w:r>
          </w:p>
        </w:tc>
        <w:tc>
          <w:tcPr>
            <w:tcW w:w="1368"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шт.</w:t>
            </w:r>
          </w:p>
        </w:tc>
        <w:tc>
          <w:tcPr>
            <w:tcW w:w="1438"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10</w:t>
            </w:r>
          </w:p>
        </w:tc>
        <w:tc>
          <w:tcPr>
            <w:tcW w:w="1149"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12</w:t>
            </w:r>
          </w:p>
        </w:tc>
        <w:tc>
          <w:tcPr>
            <w:tcW w:w="1134"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10</w:t>
            </w:r>
          </w:p>
        </w:tc>
        <w:tc>
          <w:tcPr>
            <w:tcW w:w="1134"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10</w:t>
            </w:r>
          </w:p>
        </w:tc>
      </w:tr>
      <w:tr w:rsidR="001661DC" w:rsidRPr="00666E1A" w:rsidTr="00666E1A">
        <w:tc>
          <w:tcPr>
            <w:tcW w:w="576"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2.2.</w:t>
            </w:r>
          </w:p>
        </w:tc>
        <w:tc>
          <w:tcPr>
            <w:tcW w:w="2793" w:type="dxa"/>
          </w:tcPr>
          <w:p w:rsidR="001661DC" w:rsidRPr="00666E1A" w:rsidRDefault="001661DC" w:rsidP="00666E1A">
            <w:pPr>
              <w:autoSpaceDE w:val="0"/>
              <w:autoSpaceDN w:val="0"/>
              <w:adjustRightInd w:val="0"/>
              <w:spacing w:before="120" w:after="120" w:line="240" w:lineRule="exact"/>
              <w:jc w:val="both"/>
              <w:rPr>
                <w:sz w:val="24"/>
                <w:szCs w:val="24"/>
              </w:rPr>
            </w:pPr>
            <w:r w:rsidRPr="00666E1A">
              <w:rPr>
                <w:sz w:val="24"/>
                <w:szCs w:val="24"/>
              </w:rPr>
              <w:t>Количество паспортиз</w:t>
            </w:r>
            <w:r w:rsidRPr="00666E1A">
              <w:rPr>
                <w:sz w:val="24"/>
                <w:szCs w:val="24"/>
              </w:rPr>
              <w:t>и</w:t>
            </w:r>
            <w:r w:rsidRPr="00666E1A">
              <w:rPr>
                <w:sz w:val="24"/>
                <w:szCs w:val="24"/>
              </w:rPr>
              <w:t>рованных автомобил</w:t>
            </w:r>
            <w:r w:rsidRPr="00666E1A">
              <w:rPr>
                <w:sz w:val="24"/>
                <w:szCs w:val="24"/>
              </w:rPr>
              <w:t>ь</w:t>
            </w:r>
            <w:r w:rsidRPr="00666E1A">
              <w:rPr>
                <w:sz w:val="24"/>
                <w:szCs w:val="24"/>
              </w:rPr>
              <w:t>ных дорог общего пол</w:t>
            </w:r>
            <w:r w:rsidRPr="00666E1A">
              <w:rPr>
                <w:sz w:val="24"/>
                <w:szCs w:val="24"/>
              </w:rPr>
              <w:t>ь</w:t>
            </w:r>
            <w:r w:rsidRPr="00666E1A">
              <w:rPr>
                <w:sz w:val="24"/>
                <w:szCs w:val="24"/>
              </w:rPr>
              <w:t>зования местного знач</w:t>
            </w:r>
            <w:r w:rsidRPr="00666E1A">
              <w:rPr>
                <w:sz w:val="24"/>
                <w:szCs w:val="24"/>
              </w:rPr>
              <w:t>е</w:t>
            </w:r>
            <w:r w:rsidRPr="00666E1A">
              <w:rPr>
                <w:sz w:val="24"/>
                <w:szCs w:val="24"/>
              </w:rPr>
              <w:t>ния</w:t>
            </w:r>
          </w:p>
        </w:tc>
        <w:tc>
          <w:tcPr>
            <w:tcW w:w="1368"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шт.</w:t>
            </w:r>
          </w:p>
        </w:tc>
        <w:tc>
          <w:tcPr>
            <w:tcW w:w="1438"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w:t>
            </w:r>
          </w:p>
        </w:tc>
        <w:tc>
          <w:tcPr>
            <w:tcW w:w="1149"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0</w:t>
            </w:r>
          </w:p>
        </w:tc>
        <w:tc>
          <w:tcPr>
            <w:tcW w:w="1134"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w:t>
            </w:r>
          </w:p>
        </w:tc>
        <w:tc>
          <w:tcPr>
            <w:tcW w:w="1134"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1</w:t>
            </w:r>
          </w:p>
        </w:tc>
      </w:tr>
      <w:tr w:rsidR="001661DC" w:rsidRPr="00666E1A" w:rsidTr="00666E1A">
        <w:tc>
          <w:tcPr>
            <w:tcW w:w="576"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2.3.</w:t>
            </w:r>
          </w:p>
        </w:tc>
        <w:tc>
          <w:tcPr>
            <w:tcW w:w="2793" w:type="dxa"/>
          </w:tcPr>
          <w:p w:rsidR="001661DC" w:rsidRPr="00666E1A" w:rsidRDefault="001661DC" w:rsidP="00666E1A">
            <w:pPr>
              <w:autoSpaceDE w:val="0"/>
              <w:autoSpaceDN w:val="0"/>
              <w:adjustRightInd w:val="0"/>
              <w:spacing w:before="120" w:after="120" w:line="240" w:lineRule="exact"/>
              <w:jc w:val="both"/>
              <w:rPr>
                <w:sz w:val="24"/>
                <w:szCs w:val="24"/>
              </w:rPr>
            </w:pPr>
            <w:r w:rsidRPr="00666E1A">
              <w:rPr>
                <w:sz w:val="24"/>
                <w:szCs w:val="24"/>
              </w:rPr>
              <w:t>Количество проведе</w:t>
            </w:r>
            <w:r w:rsidRPr="00666E1A">
              <w:rPr>
                <w:sz w:val="24"/>
                <w:szCs w:val="24"/>
              </w:rPr>
              <w:t>н</w:t>
            </w:r>
            <w:r w:rsidRPr="00666E1A">
              <w:rPr>
                <w:sz w:val="24"/>
                <w:szCs w:val="24"/>
              </w:rPr>
              <w:t>ных поверок ППВК</w:t>
            </w:r>
          </w:p>
        </w:tc>
        <w:tc>
          <w:tcPr>
            <w:tcW w:w="1368"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шт.</w:t>
            </w:r>
          </w:p>
        </w:tc>
        <w:tc>
          <w:tcPr>
            <w:tcW w:w="1438"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0</w:t>
            </w:r>
          </w:p>
        </w:tc>
        <w:tc>
          <w:tcPr>
            <w:tcW w:w="1149"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0</w:t>
            </w:r>
          </w:p>
        </w:tc>
        <w:tc>
          <w:tcPr>
            <w:tcW w:w="1134"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0</w:t>
            </w:r>
          </w:p>
        </w:tc>
        <w:tc>
          <w:tcPr>
            <w:tcW w:w="1134" w:type="dxa"/>
          </w:tcPr>
          <w:p w:rsidR="001661DC" w:rsidRPr="00666E1A" w:rsidRDefault="001661DC" w:rsidP="00666E1A">
            <w:pPr>
              <w:autoSpaceDE w:val="0"/>
              <w:autoSpaceDN w:val="0"/>
              <w:adjustRightInd w:val="0"/>
              <w:spacing w:before="120" w:after="120" w:line="240" w:lineRule="exact"/>
              <w:jc w:val="center"/>
              <w:rPr>
                <w:sz w:val="24"/>
                <w:szCs w:val="24"/>
              </w:rPr>
            </w:pPr>
            <w:r w:rsidRPr="00666E1A">
              <w:rPr>
                <w:sz w:val="24"/>
                <w:szCs w:val="24"/>
              </w:rPr>
              <w:t>0</w:t>
            </w:r>
          </w:p>
        </w:tc>
      </w:tr>
    </w:tbl>
    <w:p w:rsidR="00A151B9" w:rsidRDefault="00A151B9" w:rsidP="00A151B9">
      <w:pPr>
        <w:autoSpaceDE w:val="0"/>
        <w:autoSpaceDN w:val="0"/>
        <w:adjustRightInd w:val="0"/>
        <w:jc w:val="center"/>
        <w:rPr>
          <w:sz w:val="24"/>
          <w:szCs w:val="24"/>
        </w:rPr>
      </w:pPr>
    </w:p>
    <w:p w:rsidR="00A151B9" w:rsidRDefault="00A151B9" w:rsidP="00A151B9">
      <w:pPr>
        <w:autoSpaceDE w:val="0"/>
        <w:autoSpaceDN w:val="0"/>
        <w:adjustRightInd w:val="0"/>
        <w:jc w:val="center"/>
        <w:rPr>
          <w:sz w:val="24"/>
          <w:szCs w:val="24"/>
        </w:rPr>
      </w:pPr>
    </w:p>
    <w:p w:rsidR="001661DC" w:rsidRDefault="001661DC" w:rsidP="00A151B9">
      <w:pPr>
        <w:autoSpaceDE w:val="0"/>
        <w:autoSpaceDN w:val="0"/>
        <w:adjustRightInd w:val="0"/>
        <w:jc w:val="center"/>
        <w:rPr>
          <w:sz w:val="24"/>
          <w:szCs w:val="24"/>
        </w:rPr>
      </w:pPr>
    </w:p>
    <w:p w:rsidR="001661DC" w:rsidRDefault="001661DC" w:rsidP="00A151B9">
      <w:pPr>
        <w:autoSpaceDE w:val="0"/>
        <w:autoSpaceDN w:val="0"/>
        <w:adjustRightInd w:val="0"/>
        <w:jc w:val="center"/>
        <w:rPr>
          <w:sz w:val="24"/>
          <w:szCs w:val="24"/>
        </w:rPr>
      </w:pPr>
    </w:p>
    <w:p w:rsidR="001661DC" w:rsidRDefault="001661DC" w:rsidP="00A151B9">
      <w:pPr>
        <w:autoSpaceDE w:val="0"/>
        <w:autoSpaceDN w:val="0"/>
        <w:adjustRightInd w:val="0"/>
        <w:jc w:val="center"/>
        <w:rPr>
          <w:sz w:val="24"/>
          <w:szCs w:val="24"/>
        </w:rPr>
      </w:pPr>
    </w:p>
    <w:p w:rsidR="001661DC" w:rsidRDefault="001661DC" w:rsidP="00A151B9">
      <w:pPr>
        <w:autoSpaceDE w:val="0"/>
        <w:autoSpaceDN w:val="0"/>
        <w:adjustRightInd w:val="0"/>
        <w:jc w:val="center"/>
        <w:rPr>
          <w:sz w:val="24"/>
          <w:szCs w:val="24"/>
        </w:rPr>
      </w:pPr>
    </w:p>
    <w:p w:rsidR="001661DC" w:rsidRDefault="001661DC" w:rsidP="00A151B9">
      <w:pPr>
        <w:autoSpaceDE w:val="0"/>
        <w:autoSpaceDN w:val="0"/>
        <w:adjustRightInd w:val="0"/>
        <w:jc w:val="center"/>
        <w:rPr>
          <w:sz w:val="24"/>
          <w:szCs w:val="24"/>
        </w:rPr>
      </w:pPr>
    </w:p>
    <w:p w:rsidR="001661DC" w:rsidRDefault="001661DC" w:rsidP="00A151B9">
      <w:pPr>
        <w:autoSpaceDE w:val="0"/>
        <w:autoSpaceDN w:val="0"/>
        <w:adjustRightInd w:val="0"/>
        <w:jc w:val="center"/>
        <w:rPr>
          <w:sz w:val="24"/>
          <w:szCs w:val="24"/>
        </w:rPr>
        <w:sectPr w:rsidR="001661DC" w:rsidSect="00606C6B">
          <w:headerReference w:type="even" r:id="rId11"/>
          <w:headerReference w:type="default" r:id="rId12"/>
          <w:pgSz w:w="11906" w:h="16838"/>
          <w:pgMar w:top="851" w:right="567" w:bottom="851" w:left="1985" w:header="720" w:footer="720" w:gutter="0"/>
          <w:cols w:space="720"/>
          <w:titlePg/>
          <w:docGrid w:linePitch="272"/>
        </w:sectPr>
      </w:pPr>
    </w:p>
    <w:p w:rsidR="001661DC" w:rsidRPr="00C929D9" w:rsidRDefault="001661DC" w:rsidP="001661DC">
      <w:pPr>
        <w:ind w:left="709" w:hanging="709"/>
        <w:jc w:val="right"/>
        <w:rPr>
          <w:sz w:val="24"/>
          <w:szCs w:val="24"/>
        </w:rPr>
      </w:pPr>
    </w:p>
    <w:p w:rsidR="001661DC" w:rsidRDefault="001661DC" w:rsidP="001661DC">
      <w:pPr>
        <w:ind w:left="3400" w:hanging="1800"/>
        <w:jc w:val="center"/>
        <w:rPr>
          <w:b/>
          <w:sz w:val="24"/>
          <w:szCs w:val="24"/>
        </w:rPr>
      </w:pPr>
      <w:r>
        <w:rPr>
          <w:b/>
          <w:sz w:val="24"/>
          <w:szCs w:val="24"/>
        </w:rPr>
        <w:t>Мероприятия муниципальной пр</w:t>
      </w:r>
      <w:r>
        <w:rPr>
          <w:b/>
          <w:sz w:val="24"/>
          <w:szCs w:val="24"/>
        </w:rPr>
        <w:t>о</w:t>
      </w:r>
      <w:r>
        <w:rPr>
          <w:b/>
          <w:sz w:val="24"/>
          <w:szCs w:val="24"/>
        </w:rPr>
        <w:t>граммы</w:t>
      </w:r>
    </w:p>
    <w:p w:rsidR="001661DC" w:rsidRDefault="001661DC" w:rsidP="001661DC">
      <w:pPr>
        <w:ind w:left="723" w:hanging="23"/>
        <w:jc w:val="center"/>
        <w:rPr>
          <w:b/>
          <w:sz w:val="24"/>
          <w:szCs w:val="24"/>
        </w:rPr>
      </w:pPr>
      <w:r w:rsidRPr="001A2F4F">
        <w:rPr>
          <w:b/>
          <w:sz w:val="24"/>
          <w:szCs w:val="24"/>
        </w:rPr>
        <w:t xml:space="preserve">«Совершенствование и содержание дорожного хозяйства на территории </w:t>
      </w:r>
    </w:p>
    <w:p w:rsidR="001661DC" w:rsidRPr="007D600F" w:rsidRDefault="001661DC" w:rsidP="001661DC">
      <w:pPr>
        <w:ind w:left="723" w:hanging="23"/>
        <w:jc w:val="center"/>
        <w:rPr>
          <w:b/>
          <w:sz w:val="24"/>
          <w:szCs w:val="24"/>
        </w:rPr>
      </w:pPr>
      <w:r w:rsidRPr="007D600F">
        <w:rPr>
          <w:b/>
          <w:sz w:val="24"/>
          <w:szCs w:val="24"/>
        </w:rPr>
        <w:t>Валдайского муниципального района на 2019-2022 годы»</w:t>
      </w:r>
    </w:p>
    <w:tbl>
      <w:tblPr>
        <w:tblpPr w:leftFromText="180" w:rightFromText="180" w:vertAnchor="text" w:horzAnchor="margin" w:tblpY="43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544"/>
        <w:gridCol w:w="2268"/>
        <w:gridCol w:w="802"/>
        <w:gridCol w:w="708"/>
        <w:gridCol w:w="1817"/>
        <w:gridCol w:w="1493"/>
        <w:gridCol w:w="1559"/>
        <w:gridCol w:w="1134"/>
        <w:gridCol w:w="1134"/>
      </w:tblGrid>
      <w:tr w:rsidR="001661DC" w:rsidRPr="007D600F" w:rsidTr="007D600F">
        <w:trPr>
          <w:trHeight w:val="716"/>
        </w:trPr>
        <w:tc>
          <w:tcPr>
            <w:tcW w:w="817" w:type="dxa"/>
            <w:vMerge w:val="restart"/>
            <w:tcBorders>
              <w:top w:val="single" w:sz="4" w:space="0" w:color="auto"/>
              <w:left w:val="single" w:sz="4" w:space="0" w:color="auto"/>
              <w:bottom w:val="single" w:sz="4" w:space="0" w:color="auto"/>
              <w:right w:val="single" w:sz="4" w:space="0" w:color="auto"/>
            </w:tcBorders>
          </w:tcPr>
          <w:p w:rsidR="001661DC" w:rsidRPr="007D600F" w:rsidRDefault="001661DC" w:rsidP="007D600F">
            <w:pPr>
              <w:spacing w:before="120" w:after="120" w:line="240" w:lineRule="exact"/>
              <w:jc w:val="center"/>
              <w:rPr>
                <w:b/>
                <w:sz w:val="24"/>
                <w:szCs w:val="24"/>
              </w:rPr>
            </w:pPr>
            <w:r w:rsidRPr="007D600F">
              <w:rPr>
                <w:b/>
                <w:sz w:val="24"/>
                <w:szCs w:val="24"/>
              </w:rPr>
              <w:t>№</w:t>
            </w:r>
            <w:r w:rsidR="007D600F">
              <w:rPr>
                <w:b/>
                <w:sz w:val="24"/>
                <w:szCs w:val="24"/>
              </w:rPr>
              <w:br/>
            </w:r>
            <w:r w:rsidRPr="007D600F">
              <w:rPr>
                <w:b/>
                <w:sz w:val="24"/>
                <w:szCs w:val="24"/>
              </w:rPr>
              <w:t>п/п</w:t>
            </w:r>
          </w:p>
          <w:p w:rsidR="001661DC" w:rsidRPr="007D600F" w:rsidRDefault="001661DC" w:rsidP="007D600F">
            <w:pPr>
              <w:overflowPunct w:val="0"/>
              <w:autoSpaceDE w:val="0"/>
              <w:autoSpaceDN w:val="0"/>
              <w:adjustRightInd w:val="0"/>
              <w:spacing w:before="120" w:after="120" w:line="240" w:lineRule="exact"/>
              <w:ind w:left="280"/>
              <w:jc w:val="center"/>
              <w:rPr>
                <w:b/>
                <w:sz w:val="24"/>
                <w:szCs w:val="24"/>
              </w:rPr>
            </w:pPr>
          </w:p>
        </w:tc>
        <w:tc>
          <w:tcPr>
            <w:tcW w:w="3544" w:type="dxa"/>
            <w:vMerge w:val="restart"/>
            <w:tcBorders>
              <w:top w:val="single" w:sz="4" w:space="0" w:color="auto"/>
              <w:left w:val="single" w:sz="4" w:space="0" w:color="auto"/>
              <w:bottom w:val="single" w:sz="4" w:space="0" w:color="auto"/>
              <w:right w:val="single" w:sz="4" w:space="0" w:color="auto"/>
            </w:tcBorders>
          </w:tcPr>
          <w:p w:rsidR="001661DC" w:rsidRPr="007D600F" w:rsidRDefault="001661DC" w:rsidP="007D600F">
            <w:pPr>
              <w:spacing w:before="120" w:after="120" w:line="240" w:lineRule="exact"/>
              <w:jc w:val="center"/>
              <w:rPr>
                <w:b/>
                <w:sz w:val="24"/>
                <w:szCs w:val="24"/>
              </w:rPr>
            </w:pPr>
            <w:r w:rsidRPr="007D600F">
              <w:rPr>
                <w:b/>
                <w:sz w:val="24"/>
                <w:szCs w:val="24"/>
              </w:rPr>
              <w:t xml:space="preserve">Наименование </w:t>
            </w:r>
            <w:r w:rsidR="007D600F">
              <w:rPr>
                <w:b/>
                <w:sz w:val="24"/>
                <w:szCs w:val="24"/>
              </w:rPr>
              <w:br/>
            </w:r>
            <w:r w:rsidRPr="007D600F">
              <w:rPr>
                <w:b/>
                <w:sz w:val="24"/>
                <w:szCs w:val="24"/>
              </w:rPr>
              <w:t>м</w:t>
            </w:r>
            <w:r w:rsidRPr="007D600F">
              <w:rPr>
                <w:b/>
                <w:sz w:val="24"/>
                <w:szCs w:val="24"/>
              </w:rPr>
              <w:t>е</w:t>
            </w:r>
            <w:r w:rsidRPr="007D600F">
              <w:rPr>
                <w:b/>
                <w:sz w:val="24"/>
                <w:szCs w:val="24"/>
              </w:rPr>
              <w:t>роприятия</w:t>
            </w:r>
          </w:p>
          <w:p w:rsidR="001661DC" w:rsidRPr="007D600F" w:rsidRDefault="001661DC" w:rsidP="007D600F">
            <w:pPr>
              <w:spacing w:before="120" w:after="120" w:line="240" w:lineRule="exact"/>
              <w:jc w:val="center"/>
              <w:rPr>
                <w:b/>
                <w:sz w:val="24"/>
                <w:szCs w:val="24"/>
              </w:rPr>
            </w:pPr>
          </w:p>
          <w:p w:rsidR="001661DC" w:rsidRPr="007D600F" w:rsidRDefault="001661DC" w:rsidP="007D600F">
            <w:pPr>
              <w:overflowPunct w:val="0"/>
              <w:autoSpaceDE w:val="0"/>
              <w:autoSpaceDN w:val="0"/>
              <w:adjustRightInd w:val="0"/>
              <w:spacing w:before="120" w:after="120" w:line="240" w:lineRule="exact"/>
              <w:jc w:val="center"/>
              <w:rPr>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1661DC" w:rsidRPr="007D600F" w:rsidRDefault="001661DC" w:rsidP="007D600F">
            <w:pPr>
              <w:spacing w:before="120" w:after="120" w:line="240" w:lineRule="exact"/>
              <w:jc w:val="center"/>
              <w:rPr>
                <w:b/>
                <w:sz w:val="24"/>
                <w:szCs w:val="24"/>
              </w:rPr>
            </w:pPr>
            <w:r w:rsidRPr="007D600F">
              <w:rPr>
                <w:b/>
                <w:sz w:val="24"/>
                <w:szCs w:val="24"/>
              </w:rPr>
              <w:t>Исполнитель м</w:t>
            </w:r>
            <w:r w:rsidRPr="007D600F">
              <w:rPr>
                <w:b/>
                <w:sz w:val="24"/>
                <w:szCs w:val="24"/>
              </w:rPr>
              <w:t>е</w:t>
            </w:r>
            <w:r w:rsidRPr="007D600F">
              <w:rPr>
                <w:b/>
                <w:sz w:val="24"/>
                <w:szCs w:val="24"/>
              </w:rPr>
              <w:t>ропри</w:t>
            </w:r>
            <w:r w:rsidRPr="007D600F">
              <w:rPr>
                <w:b/>
                <w:sz w:val="24"/>
                <w:szCs w:val="24"/>
              </w:rPr>
              <w:t>я</w:t>
            </w:r>
            <w:r w:rsidRPr="007D600F">
              <w:rPr>
                <w:b/>
                <w:sz w:val="24"/>
                <w:szCs w:val="24"/>
              </w:rPr>
              <w:t>тия</w:t>
            </w:r>
          </w:p>
          <w:p w:rsidR="001661DC" w:rsidRPr="007D600F" w:rsidRDefault="001661DC" w:rsidP="007D600F">
            <w:pPr>
              <w:overflowPunct w:val="0"/>
              <w:autoSpaceDE w:val="0"/>
              <w:autoSpaceDN w:val="0"/>
              <w:adjustRightInd w:val="0"/>
              <w:spacing w:before="120" w:after="120" w:line="240" w:lineRule="exact"/>
              <w:jc w:val="center"/>
              <w:rPr>
                <w:b/>
                <w:sz w:val="24"/>
                <w:szCs w:val="24"/>
              </w:rPr>
            </w:pPr>
          </w:p>
        </w:tc>
        <w:tc>
          <w:tcPr>
            <w:tcW w:w="802" w:type="dxa"/>
            <w:vMerge w:val="restart"/>
            <w:tcBorders>
              <w:top w:val="single" w:sz="4" w:space="0" w:color="auto"/>
              <w:left w:val="single" w:sz="4" w:space="0" w:color="auto"/>
              <w:bottom w:val="single" w:sz="4" w:space="0" w:color="auto"/>
              <w:right w:val="single" w:sz="4" w:space="0" w:color="auto"/>
            </w:tcBorders>
          </w:tcPr>
          <w:p w:rsidR="001661DC" w:rsidRPr="007D600F" w:rsidRDefault="001661DC" w:rsidP="007D600F">
            <w:pPr>
              <w:spacing w:before="120" w:after="120" w:line="240" w:lineRule="exact"/>
              <w:jc w:val="center"/>
              <w:rPr>
                <w:b/>
                <w:sz w:val="24"/>
                <w:szCs w:val="24"/>
              </w:rPr>
            </w:pPr>
            <w:r w:rsidRPr="007D600F">
              <w:rPr>
                <w:b/>
                <w:sz w:val="24"/>
                <w:szCs w:val="24"/>
              </w:rPr>
              <w:t>Срок ре</w:t>
            </w:r>
            <w:r w:rsidRPr="007D600F">
              <w:rPr>
                <w:b/>
                <w:sz w:val="24"/>
                <w:szCs w:val="24"/>
              </w:rPr>
              <w:t>а</w:t>
            </w:r>
            <w:r w:rsidRPr="007D600F">
              <w:rPr>
                <w:b/>
                <w:sz w:val="24"/>
                <w:szCs w:val="24"/>
              </w:rPr>
              <w:t>л</w:t>
            </w:r>
            <w:r w:rsidRPr="007D600F">
              <w:rPr>
                <w:b/>
                <w:sz w:val="24"/>
                <w:szCs w:val="24"/>
              </w:rPr>
              <w:t>и</w:t>
            </w:r>
            <w:r w:rsidRPr="007D600F">
              <w:rPr>
                <w:b/>
                <w:sz w:val="24"/>
                <w:szCs w:val="24"/>
              </w:rPr>
              <w:t>з</w:t>
            </w:r>
            <w:r w:rsidRPr="007D600F">
              <w:rPr>
                <w:b/>
                <w:sz w:val="24"/>
                <w:szCs w:val="24"/>
              </w:rPr>
              <w:t>а</w:t>
            </w:r>
            <w:r w:rsidRPr="007D600F">
              <w:rPr>
                <w:b/>
                <w:sz w:val="24"/>
                <w:szCs w:val="24"/>
              </w:rPr>
              <w:t>ции</w:t>
            </w:r>
          </w:p>
        </w:tc>
        <w:tc>
          <w:tcPr>
            <w:tcW w:w="708" w:type="dxa"/>
            <w:vMerge w:val="restart"/>
            <w:tcBorders>
              <w:top w:val="single" w:sz="4" w:space="0" w:color="auto"/>
              <w:left w:val="single" w:sz="4" w:space="0" w:color="auto"/>
              <w:bottom w:val="single" w:sz="4" w:space="0" w:color="auto"/>
              <w:right w:val="single" w:sz="4" w:space="0" w:color="auto"/>
            </w:tcBorders>
          </w:tcPr>
          <w:p w:rsidR="001661DC" w:rsidRPr="007D600F" w:rsidRDefault="001661DC" w:rsidP="007D600F">
            <w:pPr>
              <w:spacing w:before="120" w:after="120" w:line="240" w:lineRule="exact"/>
              <w:jc w:val="center"/>
              <w:rPr>
                <w:b/>
                <w:sz w:val="24"/>
                <w:szCs w:val="24"/>
              </w:rPr>
            </w:pPr>
            <w:r w:rsidRPr="007D600F">
              <w:rPr>
                <w:b/>
                <w:sz w:val="24"/>
                <w:szCs w:val="24"/>
              </w:rPr>
              <w:t>Ц</w:t>
            </w:r>
            <w:r w:rsidRPr="007D600F">
              <w:rPr>
                <w:b/>
                <w:sz w:val="24"/>
                <w:szCs w:val="24"/>
              </w:rPr>
              <w:t>е</w:t>
            </w:r>
            <w:r w:rsidRPr="007D600F">
              <w:rPr>
                <w:b/>
                <w:sz w:val="24"/>
                <w:szCs w:val="24"/>
              </w:rPr>
              <w:t>л</w:t>
            </w:r>
            <w:r w:rsidRPr="007D600F">
              <w:rPr>
                <w:b/>
                <w:sz w:val="24"/>
                <w:szCs w:val="24"/>
              </w:rPr>
              <w:t>е</w:t>
            </w:r>
            <w:r w:rsidRPr="007D600F">
              <w:rPr>
                <w:b/>
                <w:sz w:val="24"/>
                <w:szCs w:val="24"/>
              </w:rPr>
              <w:t>вой</w:t>
            </w:r>
            <w:r w:rsidR="007D600F">
              <w:rPr>
                <w:b/>
                <w:sz w:val="24"/>
                <w:szCs w:val="24"/>
              </w:rPr>
              <w:t xml:space="preserve"> </w:t>
            </w:r>
            <w:r w:rsidRPr="007D600F">
              <w:rPr>
                <w:b/>
                <w:sz w:val="24"/>
                <w:szCs w:val="24"/>
              </w:rPr>
              <w:t>п</w:t>
            </w:r>
            <w:r w:rsidRPr="007D600F">
              <w:rPr>
                <w:b/>
                <w:sz w:val="24"/>
                <w:szCs w:val="24"/>
              </w:rPr>
              <w:t>о</w:t>
            </w:r>
            <w:r w:rsidRPr="007D600F">
              <w:rPr>
                <w:b/>
                <w:sz w:val="24"/>
                <w:szCs w:val="24"/>
              </w:rPr>
              <w:t>к</w:t>
            </w:r>
            <w:r w:rsidRPr="007D600F">
              <w:rPr>
                <w:b/>
                <w:sz w:val="24"/>
                <w:szCs w:val="24"/>
              </w:rPr>
              <w:t>а</w:t>
            </w:r>
            <w:r w:rsidRPr="007D600F">
              <w:rPr>
                <w:b/>
                <w:sz w:val="24"/>
                <w:szCs w:val="24"/>
              </w:rPr>
              <w:t>з</w:t>
            </w:r>
            <w:r w:rsidRPr="007D600F">
              <w:rPr>
                <w:b/>
                <w:sz w:val="24"/>
                <w:szCs w:val="24"/>
              </w:rPr>
              <w:t>а</w:t>
            </w:r>
            <w:r w:rsidRPr="007D600F">
              <w:rPr>
                <w:b/>
                <w:sz w:val="24"/>
                <w:szCs w:val="24"/>
              </w:rPr>
              <w:t>тель</w:t>
            </w:r>
          </w:p>
        </w:tc>
        <w:tc>
          <w:tcPr>
            <w:tcW w:w="1817" w:type="dxa"/>
            <w:vMerge w:val="restart"/>
            <w:tcBorders>
              <w:top w:val="single" w:sz="4" w:space="0" w:color="auto"/>
              <w:left w:val="single" w:sz="4" w:space="0" w:color="auto"/>
              <w:bottom w:val="single" w:sz="4" w:space="0" w:color="auto"/>
              <w:right w:val="single" w:sz="4" w:space="0" w:color="auto"/>
            </w:tcBorders>
          </w:tcPr>
          <w:p w:rsidR="001661DC" w:rsidRPr="007D600F" w:rsidRDefault="001661DC" w:rsidP="007D600F">
            <w:pPr>
              <w:spacing w:before="120" w:after="120" w:line="240" w:lineRule="exact"/>
              <w:jc w:val="center"/>
              <w:rPr>
                <w:b/>
                <w:sz w:val="24"/>
                <w:szCs w:val="24"/>
              </w:rPr>
            </w:pPr>
            <w:r w:rsidRPr="007D600F">
              <w:rPr>
                <w:b/>
                <w:sz w:val="24"/>
                <w:szCs w:val="24"/>
              </w:rPr>
              <w:t>Исто</w:t>
            </w:r>
            <w:r w:rsidRPr="007D600F">
              <w:rPr>
                <w:b/>
                <w:sz w:val="24"/>
                <w:szCs w:val="24"/>
              </w:rPr>
              <w:t>ч</w:t>
            </w:r>
            <w:r w:rsidRPr="007D600F">
              <w:rPr>
                <w:b/>
                <w:sz w:val="24"/>
                <w:szCs w:val="24"/>
              </w:rPr>
              <w:t xml:space="preserve">ник </w:t>
            </w:r>
            <w:r w:rsidR="007D600F">
              <w:rPr>
                <w:b/>
                <w:sz w:val="24"/>
                <w:szCs w:val="24"/>
              </w:rPr>
              <w:br/>
            </w:r>
            <w:r w:rsidRPr="007D600F">
              <w:rPr>
                <w:b/>
                <w:sz w:val="24"/>
                <w:szCs w:val="24"/>
              </w:rPr>
              <w:t>финансиров</w:t>
            </w:r>
            <w:r w:rsidRPr="007D600F">
              <w:rPr>
                <w:b/>
                <w:sz w:val="24"/>
                <w:szCs w:val="24"/>
              </w:rPr>
              <w:t>а</w:t>
            </w:r>
            <w:r w:rsidRPr="007D600F">
              <w:rPr>
                <w:b/>
                <w:sz w:val="24"/>
                <w:szCs w:val="24"/>
              </w:rPr>
              <w:t>ния</w:t>
            </w:r>
          </w:p>
          <w:p w:rsidR="001661DC" w:rsidRPr="007D600F" w:rsidRDefault="001661DC" w:rsidP="007D600F">
            <w:pPr>
              <w:overflowPunct w:val="0"/>
              <w:autoSpaceDE w:val="0"/>
              <w:autoSpaceDN w:val="0"/>
              <w:adjustRightInd w:val="0"/>
              <w:spacing w:before="120" w:after="120" w:line="240" w:lineRule="exact"/>
              <w:jc w:val="center"/>
              <w:rPr>
                <w:b/>
                <w:sz w:val="24"/>
                <w:szCs w:val="24"/>
              </w:rPr>
            </w:pPr>
          </w:p>
        </w:tc>
        <w:tc>
          <w:tcPr>
            <w:tcW w:w="5320" w:type="dxa"/>
            <w:gridSpan w:val="4"/>
            <w:tcBorders>
              <w:top w:val="single" w:sz="4" w:space="0" w:color="auto"/>
              <w:left w:val="single" w:sz="4" w:space="0" w:color="auto"/>
              <w:bottom w:val="single" w:sz="4" w:space="0" w:color="auto"/>
              <w:right w:val="single" w:sz="4" w:space="0" w:color="auto"/>
            </w:tcBorders>
          </w:tcPr>
          <w:p w:rsidR="001661DC" w:rsidRPr="007D600F" w:rsidRDefault="001661DC" w:rsidP="007D600F">
            <w:pPr>
              <w:spacing w:before="120" w:after="120" w:line="240" w:lineRule="exact"/>
              <w:jc w:val="center"/>
              <w:rPr>
                <w:b/>
                <w:sz w:val="24"/>
                <w:szCs w:val="24"/>
              </w:rPr>
            </w:pPr>
            <w:r w:rsidRPr="007D600F">
              <w:rPr>
                <w:b/>
                <w:sz w:val="24"/>
                <w:szCs w:val="24"/>
              </w:rPr>
              <w:t>Объем</w:t>
            </w:r>
            <w:r w:rsidR="007D600F">
              <w:rPr>
                <w:b/>
                <w:sz w:val="24"/>
                <w:szCs w:val="24"/>
              </w:rPr>
              <w:br/>
            </w:r>
            <w:r w:rsidRPr="007D600F">
              <w:rPr>
                <w:b/>
                <w:sz w:val="24"/>
                <w:szCs w:val="24"/>
              </w:rPr>
              <w:t>финансирования по г</w:t>
            </w:r>
            <w:r w:rsidRPr="007D600F">
              <w:rPr>
                <w:b/>
                <w:sz w:val="24"/>
                <w:szCs w:val="24"/>
              </w:rPr>
              <w:t>о</w:t>
            </w:r>
            <w:r w:rsidRPr="007D600F">
              <w:rPr>
                <w:b/>
                <w:sz w:val="24"/>
                <w:szCs w:val="24"/>
              </w:rPr>
              <w:t>дам,</w:t>
            </w:r>
            <w:r w:rsidR="007D600F">
              <w:rPr>
                <w:b/>
                <w:sz w:val="24"/>
                <w:szCs w:val="24"/>
              </w:rPr>
              <w:br/>
            </w:r>
            <w:r w:rsidRPr="007D600F">
              <w:rPr>
                <w:b/>
                <w:sz w:val="24"/>
                <w:szCs w:val="24"/>
              </w:rPr>
              <w:t>тыс.руб.</w:t>
            </w:r>
          </w:p>
          <w:p w:rsidR="001661DC" w:rsidRPr="007D600F" w:rsidRDefault="001661DC" w:rsidP="007D600F">
            <w:pPr>
              <w:overflowPunct w:val="0"/>
              <w:autoSpaceDE w:val="0"/>
              <w:autoSpaceDN w:val="0"/>
              <w:adjustRightInd w:val="0"/>
              <w:spacing w:before="120" w:after="120" w:line="240" w:lineRule="exact"/>
              <w:jc w:val="center"/>
              <w:rPr>
                <w:b/>
                <w:sz w:val="24"/>
                <w:szCs w:val="24"/>
              </w:rPr>
            </w:pPr>
          </w:p>
        </w:tc>
      </w:tr>
      <w:tr w:rsidR="001661DC" w:rsidRPr="007D600F" w:rsidTr="007D600F">
        <w:trPr>
          <w:trHeight w:val="416"/>
        </w:trPr>
        <w:tc>
          <w:tcPr>
            <w:tcW w:w="817" w:type="dxa"/>
            <w:vMerge/>
            <w:tcBorders>
              <w:top w:val="single" w:sz="4" w:space="0" w:color="auto"/>
              <w:left w:val="single" w:sz="4" w:space="0" w:color="auto"/>
              <w:bottom w:val="single" w:sz="4" w:space="0" w:color="auto"/>
              <w:right w:val="single" w:sz="4" w:space="0" w:color="auto"/>
            </w:tcBorders>
            <w:vAlign w:val="center"/>
          </w:tcPr>
          <w:p w:rsidR="001661DC" w:rsidRPr="007D600F" w:rsidRDefault="001661DC" w:rsidP="007D600F">
            <w:pPr>
              <w:spacing w:before="120" w:after="120" w:line="240" w:lineRule="exact"/>
              <w:rPr>
                <w:b/>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tcPr>
          <w:p w:rsidR="001661DC" w:rsidRPr="007D600F" w:rsidRDefault="001661DC" w:rsidP="007D600F">
            <w:pPr>
              <w:spacing w:before="120" w:after="120" w:line="240" w:lineRule="exact"/>
              <w:rPr>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661DC" w:rsidRPr="007D600F" w:rsidRDefault="001661DC" w:rsidP="007D600F">
            <w:pPr>
              <w:spacing w:before="120" w:after="120" w:line="240" w:lineRule="exact"/>
              <w:rPr>
                <w:b/>
                <w:sz w:val="24"/>
                <w:szCs w:val="2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1661DC" w:rsidRPr="007D600F" w:rsidRDefault="001661DC" w:rsidP="007D600F">
            <w:pPr>
              <w:spacing w:before="120" w:after="120" w:line="240" w:lineRule="exact"/>
              <w:rPr>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661DC" w:rsidRPr="007D600F" w:rsidRDefault="001661DC" w:rsidP="007D600F">
            <w:pPr>
              <w:spacing w:before="120" w:after="120" w:line="240" w:lineRule="exact"/>
              <w:rPr>
                <w:b/>
                <w:sz w:val="24"/>
                <w:szCs w:val="24"/>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1661DC" w:rsidRPr="007D600F" w:rsidRDefault="001661DC" w:rsidP="007D600F">
            <w:pPr>
              <w:spacing w:before="120" w:after="120" w:line="240" w:lineRule="exact"/>
              <w:rPr>
                <w:b/>
                <w:sz w:val="24"/>
                <w:szCs w:val="24"/>
              </w:rPr>
            </w:pPr>
          </w:p>
        </w:tc>
        <w:tc>
          <w:tcPr>
            <w:tcW w:w="1493" w:type="dxa"/>
            <w:tcBorders>
              <w:top w:val="single" w:sz="4" w:space="0" w:color="auto"/>
              <w:left w:val="single" w:sz="4" w:space="0" w:color="auto"/>
              <w:bottom w:val="single" w:sz="4" w:space="0" w:color="auto"/>
              <w:right w:val="single" w:sz="4" w:space="0" w:color="auto"/>
            </w:tcBorders>
          </w:tcPr>
          <w:p w:rsidR="001661DC" w:rsidRPr="007D600F" w:rsidRDefault="001661DC" w:rsidP="007D600F">
            <w:pPr>
              <w:spacing w:before="120" w:after="120" w:line="240" w:lineRule="exact"/>
              <w:jc w:val="center"/>
              <w:rPr>
                <w:b/>
                <w:sz w:val="24"/>
                <w:szCs w:val="24"/>
              </w:rPr>
            </w:pPr>
            <w:r w:rsidRPr="007D600F">
              <w:rPr>
                <w:b/>
                <w:sz w:val="24"/>
                <w:szCs w:val="24"/>
              </w:rPr>
              <w:t>2019</w:t>
            </w:r>
          </w:p>
        </w:tc>
        <w:tc>
          <w:tcPr>
            <w:tcW w:w="1559" w:type="dxa"/>
            <w:tcBorders>
              <w:top w:val="single" w:sz="4" w:space="0" w:color="auto"/>
              <w:left w:val="single" w:sz="4" w:space="0" w:color="auto"/>
              <w:bottom w:val="single" w:sz="4" w:space="0" w:color="auto"/>
              <w:right w:val="single" w:sz="4" w:space="0" w:color="auto"/>
            </w:tcBorders>
          </w:tcPr>
          <w:p w:rsidR="001661DC" w:rsidRPr="007D600F" w:rsidRDefault="001661DC" w:rsidP="007D600F">
            <w:pPr>
              <w:overflowPunct w:val="0"/>
              <w:autoSpaceDE w:val="0"/>
              <w:autoSpaceDN w:val="0"/>
              <w:adjustRightInd w:val="0"/>
              <w:spacing w:before="120" w:after="120" w:line="240" w:lineRule="exact"/>
              <w:jc w:val="center"/>
              <w:rPr>
                <w:b/>
                <w:sz w:val="24"/>
                <w:szCs w:val="24"/>
              </w:rPr>
            </w:pPr>
            <w:r w:rsidRPr="007D600F">
              <w:rPr>
                <w:b/>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1661DC" w:rsidRPr="007D600F" w:rsidRDefault="001661DC" w:rsidP="007D600F">
            <w:pPr>
              <w:overflowPunct w:val="0"/>
              <w:autoSpaceDE w:val="0"/>
              <w:autoSpaceDN w:val="0"/>
              <w:adjustRightInd w:val="0"/>
              <w:spacing w:before="120" w:after="120" w:line="240" w:lineRule="exact"/>
              <w:jc w:val="center"/>
              <w:rPr>
                <w:b/>
                <w:sz w:val="24"/>
                <w:szCs w:val="24"/>
              </w:rPr>
            </w:pPr>
            <w:r w:rsidRPr="007D600F">
              <w:rPr>
                <w:b/>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1661DC" w:rsidRPr="007D600F" w:rsidRDefault="001661DC" w:rsidP="007D600F">
            <w:pPr>
              <w:overflowPunct w:val="0"/>
              <w:autoSpaceDE w:val="0"/>
              <w:autoSpaceDN w:val="0"/>
              <w:adjustRightInd w:val="0"/>
              <w:spacing w:before="120" w:after="120" w:line="240" w:lineRule="exact"/>
              <w:jc w:val="center"/>
              <w:rPr>
                <w:b/>
                <w:sz w:val="24"/>
                <w:szCs w:val="24"/>
              </w:rPr>
            </w:pPr>
            <w:r w:rsidRPr="007D600F">
              <w:rPr>
                <w:b/>
                <w:sz w:val="24"/>
                <w:szCs w:val="24"/>
              </w:rPr>
              <w:t>2022</w:t>
            </w:r>
          </w:p>
        </w:tc>
      </w:tr>
      <w:tr w:rsidR="001661DC" w:rsidRPr="007D600F" w:rsidTr="007D600F">
        <w:trPr>
          <w:trHeight w:val="278"/>
        </w:trPr>
        <w:tc>
          <w:tcPr>
            <w:tcW w:w="817" w:type="dxa"/>
            <w:tcBorders>
              <w:top w:val="single" w:sz="4" w:space="0" w:color="auto"/>
              <w:left w:val="single" w:sz="4" w:space="0" w:color="auto"/>
              <w:bottom w:val="single" w:sz="4" w:space="0" w:color="auto"/>
              <w:right w:val="single" w:sz="4" w:space="0" w:color="auto"/>
            </w:tcBorders>
          </w:tcPr>
          <w:p w:rsidR="001661DC" w:rsidRPr="007D600F" w:rsidRDefault="001661DC" w:rsidP="00B665B2">
            <w:pPr>
              <w:spacing w:line="240" w:lineRule="exact"/>
              <w:jc w:val="center"/>
              <w:rPr>
                <w:sz w:val="24"/>
                <w:szCs w:val="24"/>
              </w:rPr>
            </w:pPr>
            <w:r w:rsidRPr="007D600F">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1661DC" w:rsidRPr="007D600F" w:rsidRDefault="001661DC" w:rsidP="00B665B2">
            <w:pPr>
              <w:spacing w:line="240" w:lineRule="exact"/>
              <w:jc w:val="center"/>
              <w:rPr>
                <w:sz w:val="24"/>
                <w:szCs w:val="24"/>
              </w:rPr>
            </w:pPr>
            <w:r w:rsidRPr="007D600F">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1661DC" w:rsidRPr="007D600F" w:rsidRDefault="001661DC" w:rsidP="00B665B2">
            <w:pPr>
              <w:spacing w:line="240" w:lineRule="exact"/>
              <w:jc w:val="center"/>
              <w:rPr>
                <w:sz w:val="24"/>
                <w:szCs w:val="24"/>
              </w:rPr>
            </w:pPr>
            <w:r w:rsidRPr="007D600F">
              <w:rPr>
                <w:sz w:val="24"/>
                <w:szCs w:val="24"/>
              </w:rPr>
              <w:t>3</w:t>
            </w:r>
          </w:p>
        </w:tc>
        <w:tc>
          <w:tcPr>
            <w:tcW w:w="802" w:type="dxa"/>
            <w:tcBorders>
              <w:top w:val="single" w:sz="4" w:space="0" w:color="auto"/>
              <w:left w:val="single" w:sz="4" w:space="0" w:color="auto"/>
              <w:bottom w:val="single" w:sz="4" w:space="0" w:color="auto"/>
              <w:right w:val="single" w:sz="4" w:space="0" w:color="auto"/>
            </w:tcBorders>
          </w:tcPr>
          <w:p w:rsidR="001661DC" w:rsidRPr="007D600F" w:rsidRDefault="001661DC" w:rsidP="00B665B2">
            <w:pPr>
              <w:spacing w:line="240" w:lineRule="exact"/>
              <w:jc w:val="center"/>
              <w:rPr>
                <w:sz w:val="24"/>
                <w:szCs w:val="24"/>
              </w:rPr>
            </w:pPr>
            <w:r w:rsidRPr="007D600F">
              <w:rPr>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1661DC" w:rsidRPr="007D600F" w:rsidRDefault="001661DC" w:rsidP="00B665B2">
            <w:pPr>
              <w:spacing w:line="240" w:lineRule="exact"/>
              <w:jc w:val="center"/>
              <w:rPr>
                <w:sz w:val="24"/>
                <w:szCs w:val="24"/>
              </w:rPr>
            </w:pPr>
            <w:r w:rsidRPr="007D600F">
              <w:rPr>
                <w:sz w:val="24"/>
                <w:szCs w:val="24"/>
              </w:rPr>
              <w:t>5</w:t>
            </w:r>
          </w:p>
        </w:tc>
        <w:tc>
          <w:tcPr>
            <w:tcW w:w="1817" w:type="dxa"/>
            <w:tcBorders>
              <w:top w:val="single" w:sz="4" w:space="0" w:color="auto"/>
              <w:left w:val="single" w:sz="4" w:space="0" w:color="auto"/>
              <w:bottom w:val="single" w:sz="4" w:space="0" w:color="auto"/>
              <w:right w:val="single" w:sz="4" w:space="0" w:color="auto"/>
            </w:tcBorders>
          </w:tcPr>
          <w:p w:rsidR="001661DC" w:rsidRPr="007D600F" w:rsidRDefault="001661DC" w:rsidP="00B665B2">
            <w:pPr>
              <w:spacing w:line="240" w:lineRule="exact"/>
              <w:jc w:val="center"/>
              <w:rPr>
                <w:sz w:val="24"/>
                <w:szCs w:val="24"/>
              </w:rPr>
            </w:pPr>
            <w:r w:rsidRPr="007D600F">
              <w:rPr>
                <w:sz w:val="24"/>
                <w:szCs w:val="24"/>
              </w:rPr>
              <w:t>6</w:t>
            </w:r>
          </w:p>
        </w:tc>
        <w:tc>
          <w:tcPr>
            <w:tcW w:w="1493" w:type="dxa"/>
            <w:tcBorders>
              <w:top w:val="single" w:sz="4" w:space="0" w:color="auto"/>
              <w:left w:val="single" w:sz="4" w:space="0" w:color="auto"/>
              <w:bottom w:val="single" w:sz="4" w:space="0" w:color="auto"/>
              <w:right w:val="single" w:sz="4" w:space="0" w:color="auto"/>
            </w:tcBorders>
          </w:tcPr>
          <w:p w:rsidR="001661DC" w:rsidRPr="007D600F" w:rsidRDefault="001661DC" w:rsidP="00B665B2">
            <w:pPr>
              <w:spacing w:line="240" w:lineRule="exact"/>
              <w:jc w:val="center"/>
              <w:rPr>
                <w:sz w:val="24"/>
                <w:szCs w:val="24"/>
              </w:rPr>
            </w:pPr>
            <w:r w:rsidRPr="007D600F">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661DC" w:rsidRPr="007D600F" w:rsidRDefault="001661DC" w:rsidP="00B665B2">
            <w:pPr>
              <w:spacing w:line="240" w:lineRule="exact"/>
              <w:jc w:val="center"/>
              <w:rPr>
                <w:sz w:val="24"/>
                <w:szCs w:val="24"/>
              </w:rPr>
            </w:pPr>
            <w:r w:rsidRPr="007D600F">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661DC" w:rsidRPr="007D600F" w:rsidRDefault="001661DC" w:rsidP="00B665B2">
            <w:pPr>
              <w:spacing w:line="240" w:lineRule="exact"/>
              <w:jc w:val="center"/>
              <w:rPr>
                <w:sz w:val="24"/>
                <w:szCs w:val="24"/>
              </w:rPr>
            </w:pPr>
            <w:r w:rsidRPr="007D600F">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661DC" w:rsidRPr="007D600F" w:rsidRDefault="001661DC" w:rsidP="00B665B2">
            <w:pPr>
              <w:spacing w:line="240" w:lineRule="exact"/>
              <w:jc w:val="center"/>
              <w:rPr>
                <w:sz w:val="24"/>
                <w:szCs w:val="24"/>
              </w:rPr>
            </w:pPr>
            <w:r w:rsidRPr="007D600F">
              <w:rPr>
                <w:sz w:val="24"/>
                <w:szCs w:val="24"/>
              </w:rPr>
              <w:t>10</w:t>
            </w:r>
          </w:p>
        </w:tc>
      </w:tr>
      <w:tr w:rsidR="00F436D7" w:rsidRPr="007D600F" w:rsidTr="007D600F">
        <w:trPr>
          <w:trHeight w:val="278"/>
        </w:trPr>
        <w:tc>
          <w:tcPr>
            <w:tcW w:w="817"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1.</w:t>
            </w:r>
          </w:p>
        </w:tc>
        <w:tc>
          <w:tcPr>
            <w:tcW w:w="14459" w:type="dxa"/>
            <w:gridSpan w:val="9"/>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both"/>
              <w:rPr>
                <w:sz w:val="24"/>
                <w:szCs w:val="24"/>
              </w:rPr>
            </w:pPr>
            <w:r w:rsidRPr="007D600F">
              <w:rPr>
                <w:sz w:val="24"/>
                <w:szCs w:val="24"/>
              </w:rPr>
              <w:t>Подпрограмма «Содержание и ремонт автомобильных дорог общего пользования местного значения на территории Валдайского мун</w:t>
            </w:r>
            <w:r w:rsidRPr="007D600F">
              <w:rPr>
                <w:sz w:val="24"/>
                <w:szCs w:val="24"/>
              </w:rPr>
              <w:t>и</w:t>
            </w:r>
            <w:r w:rsidRPr="007D600F">
              <w:rPr>
                <w:sz w:val="24"/>
                <w:szCs w:val="24"/>
              </w:rPr>
              <w:t>ципального района за счет средств областного бюджета и бюджета Валдайского муниципального района»</w:t>
            </w:r>
          </w:p>
        </w:tc>
      </w:tr>
      <w:tr w:rsidR="00F436D7" w:rsidRPr="007D600F" w:rsidTr="007D600F">
        <w:trPr>
          <w:trHeight w:val="278"/>
        </w:trPr>
        <w:tc>
          <w:tcPr>
            <w:tcW w:w="817"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1.1.</w:t>
            </w:r>
          </w:p>
        </w:tc>
        <w:tc>
          <w:tcPr>
            <w:tcW w:w="14459" w:type="dxa"/>
            <w:gridSpan w:val="9"/>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both"/>
              <w:rPr>
                <w:sz w:val="24"/>
                <w:szCs w:val="24"/>
              </w:rPr>
            </w:pPr>
            <w:r w:rsidRPr="007D600F">
              <w:rPr>
                <w:sz w:val="24"/>
                <w:szCs w:val="24"/>
              </w:rPr>
              <w:t>Задача 1. Обеспечение мероприятий по содержанию и ремонту автомобильных дорог общего пользования местного значения на террит</w:t>
            </w:r>
            <w:r w:rsidRPr="007D600F">
              <w:rPr>
                <w:sz w:val="24"/>
                <w:szCs w:val="24"/>
              </w:rPr>
              <w:t>о</w:t>
            </w:r>
            <w:r w:rsidRPr="007D600F">
              <w:rPr>
                <w:sz w:val="24"/>
                <w:szCs w:val="24"/>
              </w:rPr>
              <w:t>рии Валдайского муниципального района за счет средств областного бюджета и бюджета Валдайского муниципального района</w:t>
            </w:r>
          </w:p>
        </w:tc>
      </w:tr>
      <w:tr w:rsidR="00F436D7" w:rsidRPr="007D600F" w:rsidTr="007D600F">
        <w:trPr>
          <w:trHeight w:val="278"/>
        </w:trPr>
        <w:tc>
          <w:tcPr>
            <w:tcW w:w="817" w:type="dxa"/>
            <w:vMerge w:val="restart"/>
            <w:tcBorders>
              <w:top w:val="single" w:sz="4" w:space="0" w:color="auto"/>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1.1.1.</w:t>
            </w:r>
          </w:p>
        </w:tc>
        <w:tc>
          <w:tcPr>
            <w:tcW w:w="3544" w:type="dxa"/>
            <w:vMerge w:val="restart"/>
            <w:tcBorders>
              <w:top w:val="single" w:sz="4" w:space="0" w:color="auto"/>
              <w:left w:val="single" w:sz="4" w:space="0" w:color="auto"/>
              <w:right w:val="single" w:sz="4" w:space="0" w:color="auto"/>
            </w:tcBorders>
          </w:tcPr>
          <w:p w:rsidR="00F436D7" w:rsidRPr="007D600F" w:rsidRDefault="00F436D7" w:rsidP="007D600F">
            <w:pPr>
              <w:spacing w:before="120" w:after="120" w:line="240" w:lineRule="exact"/>
              <w:jc w:val="both"/>
              <w:rPr>
                <w:sz w:val="24"/>
                <w:szCs w:val="24"/>
              </w:rPr>
            </w:pPr>
            <w:r w:rsidRPr="007D600F">
              <w:rPr>
                <w:sz w:val="24"/>
                <w:szCs w:val="24"/>
              </w:rPr>
              <w:t>Содержание автомобильных дорог на территории Валда</w:t>
            </w:r>
            <w:r w:rsidRPr="007D600F">
              <w:rPr>
                <w:sz w:val="24"/>
                <w:szCs w:val="24"/>
              </w:rPr>
              <w:t>й</w:t>
            </w:r>
            <w:r w:rsidRPr="007D600F">
              <w:rPr>
                <w:sz w:val="24"/>
                <w:szCs w:val="24"/>
              </w:rPr>
              <w:t>ского мун</w:t>
            </w:r>
            <w:r w:rsidRPr="007D600F">
              <w:rPr>
                <w:sz w:val="24"/>
                <w:szCs w:val="24"/>
              </w:rPr>
              <w:t>и</w:t>
            </w:r>
            <w:r w:rsidRPr="007D600F">
              <w:rPr>
                <w:sz w:val="24"/>
                <w:szCs w:val="24"/>
              </w:rPr>
              <w:t>ципального района вне границ населенных пун</w:t>
            </w:r>
            <w:r w:rsidRPr="007D600F">
              <w:rPr>
                <w:sz w:val="24"/>
                <w:szCs w:val="24"/>
              </w:rPr>
              <w:t>к</w:t>
            </w:r>
            <w:r w:rsidRPr="007D600F">
              <w:rPr>
                <w:sz w:val="24"/>
                <w:szCs w:val="24"/>
              </w:rPr>
              <w:t>тов, в нормативном состо</w:t>
            </w:r>
            <w:r w:rsidRPr="007D600F">
              <w:rPr>
                <w:sz w:val="24"/>
                <w:szCs w:val="24"/>
              </w:rPr>
              <w:t>я</w:t>
            </w:r>
            <w:r w:rsidRPr="007D600F">
              <w:rPr>
                <w:sz w:val="24"/>
                <w:szCs w:val="24"/>
              </w:rPr>
              <w:t>нии</w:t>
            </w:r>
          </w:p>
        </w:tc>
        <w:tc>
          <w:tcPr>
            <w:tcW w:w="2268" w:type="dxa"/>
            <w:vMerge w:val="restart"/>
            <w:tcBorders>
              <w:top w:val="single" w:sz="4" w:space="0" w:color="auto"/>
              <w:left w:val="single" w:sz="4" w:space="0" w:color="auto"/>
              <w:right w:val="single" w:sz="4" w:space="0" w:color="auto"/>
            </w:tcBorders>
          </w:tcPr>
          <w:p w:rsidR="00F436D7" w:rsidRPr="007D600F" w:rsidRDefault="00F436D7" w:rsidP="007D600F">
            <w:pPr>
              <w:spacing w:before="120" w:after="120" w:line="240" w:lineRule="exact"/>
              <w:jc w:val="both"/>
              <w:rPr>
                <w:sz w:val="24"/>
                <w:szCs w:val="24"/>
              </w:rPr>
            </w:pPr>
            <w:r w:rsidRPr="007D600F">
              <w:rPr>
                <w:sz w:val="24"/>
                <w:szCs w:val="24"/>
              </w:rPr>
              <w:t>комитет жили</w:t>
            </w:r>
            <w:r w:rsidRPr="007D600F">
              <w:rPr>
                <w:sz w:val="24"/>
                <w:szCs w:val="24"/>
              </w:rPr>
              <w:t>щ</w:t>
            </w:r>
            <w:r w:rsidRPr="007D600F">
              <w:rPr>
                <w:sz w:val="24"/>
                <w:szCs w:val="24"/>
              </w:rPr>
              <w:t>но-коммунальн</w:t>
            </w:r>
            <w:r w:rsidRPr="007D600F">
              <w:rPr>
                <w:sz w:val="24"/>
                <w:szCs w:val="24"/>
              </w:rPr>
              <w:t>о</w:t>
            </w:r>
            <w:r w:rsidRPr="007D600F">
              <w:rPr>
                <w:sz w:val="24"/>
                <w:szCs w:val="24"/>
              </w:rPr>
              <w:t>го и дорожного хозя</w:t>
            </w:r>
            <w:r w:rsidRPr="007D600F">
              <w:rPr>
                <w:sz w:val="24"/>
                <w:szCs w:val="24"/>
              </w:rPr>
              <w:t>й</w:t>
            </w:r>
            <w:r w:rsidRPr="007D600F">
              <w:rPr>
                <w:sz w:val="24"/>
                <w:szCs w:val="24"/>
              </w:rPr>
              <w:t>ства Администр</w:t>
            </w:r>
            <w:r w:rsidRPr="007D600F">
              <w:rPr>
                <w:sz w:val="24"/>
                <w:szCs w:val="24"/>
              </w:rPr>
              <w:t>а</w:t>
            </w:r>
            <w:r w:rsidRPr="007D600F">
              <w:rPr>
                <w:sz w:val="24"/>
                <w:szCs w:val="24"/>
              </w:rPr>
              <w:t>ции муниципальн</w:t>
            </w:r>
            <w:r w:rsidRPr="007D600F">
              <w:rPr>
                <w:sz w:val="24"/>
                <w:szCs w:val="24"/>
              </w:rPr>
              <w:t>о</w:t>
            </w:r>
            <w:r w:rsidRPr="007D600F">
              <w:rPr>
                <w:sz w:val="24"/>
                <w:szCs w:val="24"/>
              </w:rPr>
              <w:t>го ра</w:t>
            </w:r>
            <w:r w:rsidRPr="007D600F">
              <w:rPr>
                <w:sz w:val="24"/>
                <w:szCs w:val="24"/>
              </w:rPr>
              <w:t>й</w:t>
            </w:r>
            <w:r w:rsidRPr="007D600F">
              <w:rPr>
                <w:sz w:val="24"/>
                <w:szCs w:val="24"/>
              </w:rPr>
              <w:t>она</w:t>
            </w:r>
          </w:p>
        </w:tc>
        <w:tc>
          <w:tcPr>
            <w:tcW w:w="802" w:type="dxa"/>
            <w:vMerge w:val="restart"/>
            <w:tcBorders>
              <w:top w:val="single" w:sz="4" w:space="0" w:color="auto"/>
              <w:left w:val="single" w:sz="4" w:space="0" w:color="auto"/>
              <w:right w:val="single" w:sz="4" w:space="0" w:color="auto"/>
            </w:tcBorders>
          </w:tcPr>
          <w:p w:rsidR="00F436D7" w:rsidRPr="007D600F" w:rsidRDefault="00F436D7" w:rsidP="007D600F">
            <w:pPr>
              <w:autoSpaceDN w:val="0"/>
              <w:spacing w:before="120" w:after="120" w:line="240" w:lineRule="exact"/>
              <w:jc w:val="center"/>
              <w:rPr>
                <w:sz w:val="24"/>
                <w:szCs w:val="24"/>
              </w:rPr>
            </w:pPr>
            <w:r w:rsidRPr="007D600F">
              <w:rPr>
                <w:sz w:val="24"/>
                <w:szCs w:val="24"/>
              </w:rPr>
              <w:t>2019-</w:t>
            </w:r>
          </w:p>
          <w:p w:rsidR="00F436D7" w:rsidRPr="007D600F" w:rsidRDefault="00F436D7" w:rsidP="007D600F">
            <w:pPr>
              <w:spacing w:before="120" w:after="120" w:line="240" w:lineRule="exact"/>
              <w:jc w:val="center"/>
              <w:rPr>
                <w:sz w:val="24"/>
                <w:szCs w:val="24"/>
              </w:rPr>
            </w:pPr>
            <w:r w:rsidRPr="007D600F">
              <w:rPr>
                <w:sz w:val="24"/>
                <w:szCs w:val="24"/>
              </w:rPr>
              <w:t>2022 годы</w:t>
            </w:r>
          </w:p>
        </w:tc>
        <w:tc>
          <w:tcPr>
            <w:tcW w:w="708" w:type="dxa"/>
            <w:vMerge w:val="restart"/>
            <w:tcBorders>
              <w:top w:val="single" w:sz="4" w:space="0" w:color="auto"/>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1.1</w:t>
            </w:r>
          </w:p>
        </w:tc>
        <w:tc>
          <w:tcPr>
            <w:tcW w:w="1817" w:type="dxa"/>
            <w:tcBorders>
              <w:top w:val="single" w:sz="4" w:space="0" w:color="auto"/>
              <w:left w:val="single" w:sz="4" w:space="0" w:color="auto"/>
              <w:bottom w:val="single" w:sz="4" w:space="0" w:color="auto"/>
              <w:right w:val="single" w:sz="4" w:space="0" w:color="auto"/>
            </w:tcBorders>
          </w:tcPr>
          <w:p w:rsidR="00F436D7" w:rsidRPr="007D600F" w:rsidRDefault="00B665B2" w:rsidP="007D600F">
            <w:pPr>
              <w:spacing w:before="120" w:after="120" w:line="240" w:lineRule="exact"/>
              <w:jc w:val="center"/>
              <w:rPr>
                <w:sz w:val="24"/>
                <w:szCs w:val="24"/>
              </w:rPr>
            </w:pPr>
            <w:r>
              <w:rPr>
                <w:sz w:val="24"/>
                <w:szCs w:val="24"/>
              </w:rPr>
              <w:t xml:space="preserve">бюджет           </w:t>
            </w:r>
            <w:r w:rsidR="00F436D7" w:rsidRPr="007D600F">
              <w:rPr>
                <w:sz w:val="24"/>
                <w:szCs w:val="24"/>
              </w:rPr>
              <w:t>Валдайского муниципальн</w:t>
            </w:r>
            <w:r w:rsidR="00F436D7" w:rsidRPr="007D600F">
              <w:rPr>
                <w:sz w:val="24"/>
                <w:szCs w:val="24"/>
              </w:rPr>
              <w:t>о</w:t>
            </w:r>
            <w:r w:rsidR="00F436D7" w:rsidRPr="007D600F">
              <w:rPr>
                <w:sz w:val="24"/>
                <w:szCs w:val="24"/>
              </w:rPr>
              <w:t>го ра</w:t>
            </w:r>
            <w:r w:rsidR="00F436D7" w:rsidRPr="007D600F">
              <w:rPr>
                <w:sz w:val="24"/>
                <w:szCs w:val="24"/>
              </w:rPr>
              <w:t>й</w:t>
            </w:r>
            <w:r w:rsidR="00F436D7" w:rsidRPr="007D600F">
              <w:rPr>
                <w:sz w:val="24"/>
                <w:szCs w:val="24"/>
              </w:rPr>
              <w:t>она</w:t>
            </w:r>
          </w:p>
        </w:tc>
        <w:tc>
          <w:tcPr>
            <w:tcW w:w="1493"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4630,312</w:t>
            </w:r>
          </w:p>
        </w:tc>
        <w:tc>
          <w:tcPr>
            <w:tcW w:w="1559"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4400</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4400</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4400</w:t>
            </w:r>
          </w:p>
        </w:tc>
      </w:tr>
      <w:tr w:rsidR="00F436D7" w:rsidRPr="007D600F" w:rsidTr="007D600F">
        <w:trPr>
          <w:trHeight w:val="278"/>
        </w:trPr>
        <w:tc>
          <w:tcPr>
            <w:tcW w:w="817" w:type="dxa"/>
            <w:vMerge/>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3544" w:type="dxa"/>
            <w:vMerge/>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2268" w:type="dxa"/>
            <w:vMerge/>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802" w:type="dxa"/>
            <w:vMerge/>
            <w:tcBorders>
              <w:left w:val="single" w:sz="4" w:space="0" w:color="auto"/>
              <w:right w:val="single" w:sz="4" w:space="0" w:color="auto"/>
            </w:tcBorders>
          </w:tcPr>
          <w:p w:rsidR="00F436D7" w:rsidRPr="007D600F" w:rsidRDefault="00F436D7" w:rsidP="007D600F">
            <w:pPr>
              <w:autoSpaceDN w:val="0"/>
              <w:spacing w:before="120" w:after="120" w:line="240" w:lineRule="exact"/>
              <w:jc w:val="center"/>
              <w:rPr>
                <w:sz w:val="24"/>
                <w:szCs w:val="24"/>
              </w:rPr>
            </w:pPr>
          </w:p>
        </w:tc>
        <w:tc>
          <w:tcPr>
            <w:tcW w:w="708" w:type="dxa"/>
            <w:vMerge/>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областной бюджет</w:t>
            </w:r>
          </w:p>
        </w:tc>
        <w:tc>
          <w:tcPr>
            <w:tcW w:w="1493"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0,00</w:t>
            </w:r>
          </w:p>
        </w:tc>
        <w:tc>
          <w:tcPr>
            <w:tcW w:w="1559"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0,00</w:t>
            </w:r>
          </w:p>
        </w:tc>
      </w:tr>
      <w:tr w:rsidR="00F436D7" w:rsidRPr="007D600F" w:rsidTr="007D600F">
        <w:trPr>
          <w:trHeight w:val="278"/>
        </w:trPr>
        <w:tc>
          <w:tcPr>
            <w:tcW w:w="817" w:type="dxa"/>
            <w:vMerge/>
            <w:tcBorders>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3544" w:type="dxa"/>
            <w:vMerge/>
            <w:tcBorders>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2268" w:type="dxa"/>
            <w:vMerge/>
            <w:tcBorders>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802" w:type="dxa"/>
            <w:vMerge/>
            <w:tcBorders>
              <w:left w:val="single" w:sz="4" w:space="0" w:color="auto"/>
              <w:bottom w:val="single" w:sz="4" w:space="0" w:color="auto"/>
              <w:right w:val="single" w:sz="4" w:space="0" w:color="auto"/>
            </w:tcBorders>
          </w:tcPr>
          <w:p w:rsidR="00F436D7" w:rsidRPr="007D600F" w:rsidRDefault="00F436D7" w:rsidP="007D600F">
            <w:pPr>
              <w:autoSpaceDN w:val="0"/>
              <w:spacing w:before="120" w:after="120" w:line="240" w:lineRule="exact"/>
              <w:jc w:val="center"/>
              <w:rPr>
                <w:sz w:val="24"/>
                <w:szCs w:val="24"/>
              </w:rPr>
            </w:pPr>
          </w:p>
        </w:tc>
        <w:tc>
          <w:tcPr>
            <w:tcW w:w="708" w:type="dxa"/>
            <w:vMerge/>
            <w:tcBorders>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итого</w:t>
            </w:r>
          </w:p>
        </w:tc>
        <w:tc>
          <w:tcPr>
            <w:tcW w:w="1493"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4630,312</w:t>
            </w:r>
          </w:p>
        </w:tc>
        <w:tc>
          <w:tcPr>
            <w:tcW w:w="1559"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4400</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4400</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4400</w:t>
            </w:r>
          </w:p>
        </w:tc>
      </w:tr>
      <w:tr w:rsidR="00F436D7" w:rsidRPr="007D600F" w:rsidTr="007D600F">
        <w:trPr>
          <w:trHeight w:val="278"/>
        </w:trPr>
        <w:tc>
          <w:tcPr>
            <w:tcW w:w="817" w:type="dxa"/>
            <w:vMerge w:val="restart"/>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1.1.2.</w:t>
            </w:r>
          </w:p>
        </w:tc>
        <w:tc>
          <w:tcPr>
            <w:tcW w:w="3544" w:type="dxa"/>
            <w:vMerge w:val="restart"/>
            <w:tcBorders>
              <w:left w:val="single" w:sz="4" w:space="0" w:color="auto"/>
              <w:right w:val="single" w:sz="4" w:space="0" w:color="auto"/>
            </w:tcBorders>
          </w:tcPr>
          <w:p w:rsidR="00F436D7" w:rsidRPr="007D600F" w:rsidRDefault="00F436D7" w:rsidP="007D600F">
            <w:pPr>
              <w:spacing w:before="120" w:after="120" w:line="240" w:lineRule="exact"/>
              <w:jc w:val="both"/>
              <w:rPr>
                <w:sz w:val="24"/>
                <w:szCs w:val="24"/>
              </w:rPr>
            </w:pPr>
            <w:r w:rsidRPr="007D600F">
              <w:rPr>
                <w:sz w:val="24"/>
                <w:szCs w:val="24"/>
              </w:rPr>
              <w:t>Капитальный ремонт ремонт а</w:t>
            </w:r>
            <w:r w:rsidRPr="007D600F">
              <w:rPr>
                <w:sz w:val="24"/>
                <w:szCs w:val="24"/>
              </w:rPr>
              <w:t>в</w:t>
            </w:r>
            <w:r w:rsidRPr="007D600F">
              <w:rPr>
                <w:sz w:val="24"/>
                <w:szCs w:val="24"/>
              </w:rPr>
              <w:t>томобильных дорог общего пользования местного знач</w:t>
            </w:r>
            <w:r w:rsidRPr="007D600F">
              <w:rPr>
                <w:sz w:val="24"/>
                <w:szCs w:val="24"/>
              </w:rPr>
              <w:t>е</w:t>
            </w:r>
            <w:r w:rsidRPr="007D600F">
              <w:rPr>
                <w:sz w:val="24"/>
                <w:szCs w:val="24"/>
              </w:rPr>
              <w:t>ния</w:t>
            </w:r>
          </w:p>
        </w:tc>
        <w:tc>
          <w:tcPr>
            <w:tcW w:w="2268" w:type="dxa"/>
            <w:vMerge w:val="restart"/>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комитет жили</w:t>
            </w:r>
            <w:r w:rsidRPr="007D600F">
              <w:rPr>
                <w:sz w:val="24"/>
                <w:szCs w:val="24"/>
              </w:rPr>
              <w:t>щ</w:t>
            </w:r>
            <w:r w:rsidRPr="007D600F">
              <w:rPr>
                <w:sz w:val="24"/>
                <w:szCs w:val="24"/>
              </w:rPr>
              <w:t>но-коммунальн</w:t>
            </w:r>
            <w:r w:rsidRPr="007D600F">
              <w:rPr>
                <w:sz w:val="24"/>
                <w:szCs w:val="24"/>
              </w:rPr>
              <w:t>о</w:t>
            </w:r>
            <w:r w:rsidRPr="007D600F">
              <w:rPr>
                <w:sz w:val="24"/>
                <w:szCs w:val="24"/>
              </w:rPr>
              <w:t>го и дорожного хозя</w:t>
            </w:r>
            <w:r w:rsidRPr="007D600F">
              <w:rPr>
                <w:sz w:val="24"/>
                <w:szCs w:val="24"/>
              </w:rPr>
              <w:t>й</w:t>
            </w:r>
            <w:r w:rsidRPr="007D600F">
              <w:rPr>
                <w:sz w:val="24"/>
                <w:szCs w:val="24"/>
              </w:rPr>
              <w:t>ства Администр</w:t>
            </w:r>
            <w:r w:rsidRPr="007D600F">
              <w:rPr>
                <w:sz w:val="24"/>
                <w:szCs w:val="24"/>
              </w:rPr>
              <w:t>а</w:t>
            </w:r>
            <w:r w:rsidRPr="007D600F">
              <w:rPr>
                <w:sz w:val="24"/>
                <w:szCs w:val="24"/>
              </w:rPr>
              <w:lastRenderedPageBreak/>
              <w:t>ции муниципальн</w:t>
            </w:r>
            <w:r w:rsidRPr="007D600F">
              <w:rPr>
                <w:sz w:val="24"/>
                <w:szCs w:val="24"/>
              </w:rPr>
              <w:t>о</w:t>
            </w:r>
            <w:r w:rsidRPr="007D600F">
              <w:rPr>
                <w:sz w:val="24"/>
                <w:szCs w:val="24"/>
              </w:rPr>
              <w:t>го района</w:t>
            </w:r>
          </w:p>
        </w:tc>
        <w:tc>
          <w:tcPr>
            <w:tcW w:w="802" w:type="dxa"/>
            <w:vMerge w:val="restart"/>
            <w:tcBorders>
              <w:left w:val="single" w:sz="4" w:space="0" w:color="auto"/>
              <w:right w:val="single" w:sz="4" w:space="0" w:color="auto"/>
            </w:tcBorders>
          </w:tcPr>
          <w:p w:rsidR="00F436D7" w:rsidRPr="007D600F" w:rsidRDefault="00F436D7" w:rsidP="007D600F">
            <w:pPr>
              <w:autoSpaceDN w:val="0"/>
              <w:spacing w:before="120" w:after="120" w:line="240" w:lineRule="exact"/>
              <w:jc w:val="center"/>
              <w:rPr>
                <w:sz w:val="24"/>
                <w:szCs w:val="24"/>
              </w:rPr>
            </w:pPr>
            <w:r w:rsidRPr="007D600F">
              <w:rPr>
                <w:sz w:val="24"/>
                <w:szCs w:val="24"/>
              </w:rPr>
              <w:lastRenderedPageBreak/>
              <w:t>2019-</w:t>
            </w:r>
          </w:p>
          <w:p w:rsidR="00F436D7" w:rsidRPr="007D600F" w:rsidRDefault="00F436D7" w:rsidP="007D600F">
            <w:pPr>
              <w:autoSpaceDN w:val="0"/>
              <w:spacing w:before="120" w:after="120" w:line="240" w:lineRule="exact"/>
              <w:jc w:val="center"/>
              <w:rPr>
                <w:sz w:val="24"/>
                <w:szCs w:val="24"/>
              </w:rPr>
            </w:pPr>
            <w:r w:rsidRPr="007D600F">
              <w:rPr>
                <w:sz w:val="24"/>
                <w:szCs w:val="24"/>
              </w:rPr>
              <w:t>2022 годы</w:t>
            </w:r>
          </w:p>
        </w:tc>
        <w:tc>
          <w:tcPr>
            <w:tcW w:w="708" w:type="dxa"/>
            <w:vMerge w:val="restart"/>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1.2</w:t>
            </w:r>
          </w:p>
        </w:tc>
        <w:tc>
          <w:tcPr>
            <w:tcW w:w="1817" w:type="dxa"/>
            <w:tcBorders>
              <w:top w:val="single" w:sz="4" w:space="0" w:color="auto"/>
              <w:left w:val="single" w:sz="4" w:space="0" w:color="auto"/>
              <w:bottom w:val="single" w:sz="4" w:space="0" w:color="auto"/>
              <w:right w:val="single" w:sz="4" w:space="0" w:color="auto"/>
            </w:tcBorders>
          </w:tcPr>
          <w:p w:rsidR="00F436D7" w:rsidRPr="007D600F" w:rsidRDefault="00B665B2" w:rsidP="007D600F">
            <w:pPr>
              <w:spacing w:before="120" w:after="120" w:line="240" w:lineRule="exact"/>
              <w:jc w:val="center"/>
              <w:rPr>
                <w:sz w:val="24"/>
                <w:szCs w:val="24"/>
              </w:rPr>
            </w:pPr>
            <w:r>
              <w:rPr>
                <w:sz w:val="24"/>
                <w:szCs w:val="24"/>
              </w:rPr>
              <w:t xml:space="preserve">бюджет           </w:t>
            </w:r>
            <w:r w:rsidRPr="007D600F">
              <w:rPr>
                <w:sz w:val="24"/>
                <w:szCs w:val="24"/>
              </w:rPr>
              <w:t>Валдайского муниципальн</w:t>
            </w:r>
            <w:r w:rsidRPr="007D600F">
              <w:rPr>
                <w:sz w:val="24"/>
                <w:szCs w:val="24"/>
              </w:rPr>
              <w:t>о</w:t>
            </w:r>
            <w:r w:rsidRPr="007D600F">
              <w:rPr>
                <w:sz w:val="24"/>
                <w:szCs w:val="24"/>
              </w:rPr>
              <w:t>го ра</w:t>
            </w:r>
            <w:r w:rsidRPr="007D600F">
              <w:rPr>
                <w:sz w:val="24"/>
                <w:szCs w:val="24"/>
              </w:rPr>
              <w:t>й</w:t>
            </w:r>
            <w:r w:rsidRPr="007D600F">
              <w:rPr>
                <w:sz w:val="24"/>
                <w:szCs w:val="24"/>
              </w:rPr>
              <w:t>она</w:t>
            </w:r>
          </w:p>
        </w:tc>
        <w:tc>
          <w:tcPr>
            <w:tcW w:w="1493"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236,31531</w:t>
            </w:r>
          </w:p>
        </w:tc>
        <w:tc>
          <w:tcPr>
            <w:tcW w:w="1559"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760,44442</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0,00</w:t>
            </w:r>
          </w:p>
        </w:tc>
      </w:tr>
      <w:tr w:rsidR="00F436D7" w:rsidRPr="007D600F" w:rsidTr="007D600F">
        <w:trPr>
          <w:trHeight w:val="278"/>
        </w:trPr>
        <w:tc>
          <w:tcPr>
            <w:tcW w:w="817" w:type="dxa"/>
            <w:vMerge/>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3544" w:type="dxa"/>
            <w:vMerge/>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2268" w:type="dxa"/>
            <w:vMerge/>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802" w:type="dxa"/>
            <w:vMerge/>
            <w:tcBorders>
              <w:left w:val="single" w:sz="4" w:space="0" w:color="auto"/>
              <w:right w:val="single" w:sz="4" w:space="0" w:color="auto"/>
            </w:tcBorders>
          </w:tcPr>
          <w:p w:rsidR="00F436D7" w:rsidRPr="007D600F" w:rsidRDefault="00F436D7" w:rsidP="007D600F">
            <w:pPr>
              <w:autoSpaceDN w:val="0"/>
              <w:spacing w:before="120" w:after="120" w:line="240" w:lineRule="exact"/>
              <w:jc w:val="center"/>
              <w:rPr>
                <w:sz w:val="24"/>
                <w:szCs w:val="24"/>
              </w:rPr>
            </w:pPr>
          </w:p>
        </w:tc>
        <w:tc>
          <w:tcPr>
            <w:tcW w:w="708" w:type="dxa"/>
            <w:vMerge/>
            <w:tcBorders>
              <w:left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областной бюджет</w:t>
            </w:r>
          </w:p>
        </w:tc>
        <w:tc>
          <w:tcPr>
            <w:tcW w:w="1493"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2693,92076</w:t>
            </w:r>
          </w:p>
        </w:tc>
        <w:tc>
          <w:tcPr>
            <w:tcW w:w="1559"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6317,6995</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0,00</w:t>
            </w:r>
          </w:p>
        </w:tc>
      </w:tr>
      <w:tr w:rsidR="00F436D7" w:rsidRPr="007D600F" w:rsidTr="007D600F">
        <w:trPr>
          <w:trHeight w:val="278"/>
        </w:trPr>
        <w:tc>
          <w:tcPr>
            <w:tcW w:w="817" w:type="dxa"/>
            <w:vMerge/>
            <w:tcBorders>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3544" w:type="dxa"/>
            <w:vMerge/>
            <w:tcBorders>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2268" w:type="dxa"/>
            <w:vMerge/>
            <w:tcBorders>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802" w:type="dxa"/>
            <w:vMerge/>
            <w:tcBorders>
              <w:left w:val="single" w:sz="4" w:space="0" w:color="auto"/>
              <w:bottom w:val="single" w:sz="4" w:space="0" w:color="auto"/>
              <w:right w:val="single" w:sz="4" w:space="0" w:color="auto"/>
            </w:tcBorders>
          </w:tcPr>
          <w:p w:rsidR="00F436D7" w:rsidRPr="007D600F" w:rsidRDefault="00F436D7" w:rsidP="007D600F">
            <w:pPr>
              <w:autoSpaceDN w:val="0"/>
              <w:spacing w:before="120" w:after="120" w:line="240" w:lineRule="exact"/>
              <w:jc w:val="center"/>
              <w:rPr>
                <w:sz w:val="24"/>
                <w:szCs w:val="24"/>
              </w:rPr>
            </w:pPr>
          </w:p>
        </w:tc>
        <w:tc>
          <w:tcPr>
            <w:tcW w:w="708" w:type="dxa"/>
            <w:vMerge/>
            <w:tcBorders>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итого</w:t>
            </w:r>
          </w:p>
        </w:tc>
        <w:tc>
          <w:tcPr>
            <w:tcW w:w="1493"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2930,23607</w:t>
            </w:r>
          </w:p>
        </w:tc>
        <w:tc>
          <w:tcPr>
            <w:tcW w:w="1559"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7078,14392</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436D7" w:rsidRPr="007D600F" w:rsidRDefault="00F436D7" w:rsidP="007D600F">
            <w:pPr>
              <w:spacing w:before="120" w:after="120" w:line="240" w:lineRule="exact"/>
              <w:jc w:val="center"/>
              <w:rPr>
                <w:sz w:val="24"/>
                <w:szCs w:val="24"/>
              </w:rPr>
            </w:pPr>
            <w:r w:rsidRPr="007D600F">
              <w:rPr>
                <w:sz w:val="24"/>
                <w:szCs w:val="24"/>
              </w:rPr>
              <w:t>0,00</w:t>
            </w:r>
          </w:p>
        </w:tc>
      </w:tr>
      <w:tr w:rsidR="00BB64BB" w:rsidRPr="007D600F" w:rsidTr="007D600F">
        <w:trPr>
          <w:trHeight w:val="278"/>
        </w:trPr>
        <w:tc>
          <w:tcPr>
            <w:tcW w:w="817" w:type="dxa"/>
            <w:vMerge w:val="restart"/>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1.1.3.</w:t>
            </w:r>
          </w:p>
        </w:tc>
        <w:tc>
          <w:tcPr>
            <w:tcW w:w="3544" w:type="dxa"/>
            <w:vMerge w:val="restart"/>
            <w:tcBorders>
              <w:left w:val="single" w:sz="4" w:space="0" w:color="auto"/>
              <w:right w:val="single" w:sz="4" w:space="0" w:color="auto"/>
            </w:tcBorders>
          </w:tcPr>
          <w:p w:rsidR="00BB64BB" w:rsidRPr="007D600F" w:rsidRDefault="00BB64BB" w:rsidP="007D600F">
            <w:pPr>
              <w:spacing w:before="120" w:after="120" w:line="240" w:lineRule="exact"/>
              <w:jc w:val="both"/>
              <w:rPr>
                <w:sz w:val="24"/>
                <w:szCs w:val="24"/>
              </w:rPr>
            </w:pPr>
            <w:r w:rsidRPr="007D600F">
              <w:rPr>
                <w:sz w:val="24"/>
                <w:szCs w:val="24"/>
              </w:rPr>
              <w:t>Ремонт автомобил</w:t>
            </w:r>
            <w:r w:rsidRPr="007D600F">
              <w:rPr>
                <w:sz w:val="24"/>
                <w:szCs w:val="24"/>
              </w:rPr>
              <w:t>ь</w:t>
            </w:r>
            <w:r w:rsidRPr="007D600F">
              <w:rPr>
                <w:sz w:val="24"/>
                <w:szCs w:val="24"/>
              </w:rPr>
              <w:t>ных дорог общего пользования местного знач</w:t>
            </w:r>
            <w:r w:rsidRPr="007D600F">
              <w:rPr>
                <w:sz w:val="24"/>
                <w:szCs w:val="24"/>
              </w:rPr>
              <w:t>е</w:t>
            </w:r>
            <w:r w:rsidRPr="007D600F">
              <w:rPr>
                <w:sz w:val="24"/>
                <w:szCs w:val="24"/>
              </w:rPr>
              <w:t>ния</w:t>
            </w:r>
          </w:p>
        </w:tc>
        <w:tc>
          <w:tcPr>
            <w:tcW w:w="2268" w:type="dxa"/>
            <w:vMerge w:val="restart"/>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комитет ж</w:t>
            </w:r>
            <w:r w:rsidRPr="007D600F">
              <w:rPr>
                <w:sz w:val="24"/>
                <w:szCs w:val="24"/>
              </w:rPr>
              <w:t>и</w:t>
            </w:r>
            <w:r w:rsidRPr="007D600F">
              <w:rPr>
                <w:sz w:val="24"/>
                <w:szCs w:val="24"/>
              </w:rPr>
              <w:t>лищно-коммунальн</w:t>
            </w:r>
            <w:r w:rsidRPr="007D600F">
              <w:rPr>
                <w:sz w:val="24"/>
                <w:szCs w:val="24"/>
              </w:rPr>
              <w:t>о</w:t>
            </w:r>
            <w:r w:rsidRPr="007D600F">
              <w:rPr>
                <w:sz w:val="24"/>
                <w:szCs w:val="24"/>
              </w:rPr>
              <w:t>го и дорожного хозя</w:t>
            </w:r>
            <w:r w:rsidRPr="007D600F">
              <w:rPr>
                <w:sz w:val="24"/>
                <w:szCs w:val="24"/>
              </w:rPr>
              <w:t>й</w:t>
            </w:r>
            <w:r w:rsidRPr="007D600F">
              <w:rPr>
                <w:sz w:val="24"/>
                <w:szCs w:val="24"/>
              </w:rPr>
              <w:t>ства Администр</w:t>
            </w:r>
            <w:r w:rsidRPr="007D600F">
              <w:rPr>
                <w:sz w:val="24"/>
                <w:szCs w:val="24"/>
              </w:rPr>
              <w:t>а</w:t>
            </w:r>
            <w:r w:rsidRPr="007D600F">
              <w:rPr>
                <w:sz w:val="24"/>
                <w:szCs w:val="24"/>
              </w:rPr>
              <w:t>ции муниципальн</w:t>
            </w:r>
            <w:r w:rsidRPr="007D600F">
              <w:rPr>
                <w:sz w:val="24"/>
                <w:szCs w:val="24"/>
              </w:rPr>
              <w:t>о</w:t>
            </w:r>
            <w:r w:rsidRPr="007D600F">
              <w:rPr>
                <w:sz w:val="24"/>
                <w:szCs w:val="24"/>
              </w:rPr>
              <w:t>го района</w:t>
            </w:r>
          </w:p>
        </w:tc>
        <w:tc>
          <w:tcPr>
            <w:tcW w:w="802" w:type="dxa"/>
            <w:vMerge w:val="restart"/>
            <w:tcBorders>
              <w:left w:val="single" w:sz="4" w:space="0" w:color="auto"/>
              <w:right w:val="single" w:sz="4" w:space="0" w:color="auto"/>
            </w:tcBorders>
          </w:tcPr>
          <w:p w:rsidR="00BB64BB" w:rsidRPr="007D600F" w:rsidRDefault="00BB64BB" w:rsidP="007D600F">
            <w:pPr>
              <w:autoSpaceDN w:val="0"/>
              <w:spacing w:before="120" w:after="120" w:line="240" w:lineRule="exact"/>
              <w:jc w:val="center"/>
              <w:rPr>
                <w:sz w:val="24"/>
                <w:szCs w:val="24"/>
              </w:rPr>
            </w:pPr>
            <w:r w:rsidRPr="007D600F">
              <w:rPr>
                <w:sz w:val="24"/>
                <w:szCs w:val="24"/>
              </w:rPr>
              <w:t>2019-</w:t>
            </w:r>
          </w:p>
          <w:p w:rsidR="00BB64BB" w:rsidRPr="007D600F" w:rsidRDefault="00BB64BB" w:rsidP="007D600F">
            <w:pPr>
              <w:autoSpaceDN w:val="0"/>
              <w:spacing w:before="120" w:after="120" w:line="240" w:lineRule="exact"/>
              <w:jc w:val="center"/>
              <w:rPr>
                <w:sz w:val="24"/>
                <w:szCs w:val="24"/>
              </w:rPr>
            </w:pPr>
            <w:r w:rsidRPr="007D600F">
              <w:rPr>
                <w:sz w:val="24"/>
                <w:szCs w:val="24"/>
              </w:rPr>
              <w:t>2022 годы</w:t>
            </w:r>
          </w:p>
        </w:tc>
        <w:tc>
          <w:tcPr>
            <w:tcW w:w="708" w:type="dxa"/>
            <w:vMerge w:val="restart"/>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1.3</w:t>
            </w:r>
          </w:p>
        </w:tc>
        <w:tc>
          <w:tcPr>
            <w:tcW w:w="1817" w:type="dxa"/>
            <w:tcBorders>
              <w:top w:val="single" w:sz="4" w:space="0" w:color="auto"/>
              <w:left w:val="single" w:sz="4" w:space="0" w:color="auto"/>
              <w:bottom w:val="single" w:sz="4" w:space="0" w:color="auto"/>
              <w:right w:val="single" w:sz="4" w:space="0" w:color="auto"/>
            </w:tcBorders>
          </w:tcPr>
          <w:p w:rsidR="00BB64BB" w:rsidRPr="007D600F" w:rsidRDefault="00B665B2" w:rsidP="007D600F">
            <w:pPr>
              <w:spacing w:before="120" w:after="120" w:line="240" w:lineRule="exact"/>
              <w:jc w:val="center"/>
              <w:rPr>
                <w:sz w:val="24"/>
                <w:szCs w:val="24"/>
              </w:rPr>
            </w:pPr>
            <w:r>
              <w:rPr>
                <w:sz w:val="24"/>
                <w:szCs w:val="24"/>
              </w:rPr>
              <w:t xml:space="preserve">бюджет           </w:t>
            </w:r>
            <w:r w:rsidRPr="007D600F">
              <w:rPr>
                <w:sz w:val="24"/>
                <w:szCs w:val="24"/>
              </w:rPr>
              <w:t>Валдайского муниципальн</w:t>
            </w:r>
            <w:r w:rsidRPr="007D600F">
              <w:rPr>
                <w:sz w:val="24"/>
                <w:szCs w:val="24"/>
              </w:rPr>
              <w:t>о</w:t>
            </w:r>
            <w:r w:rsidRPr="007D600F">
              <w:rPr>
                <w:sz w:val="24"/>
                <w:szCs w:val="24"/>
              </w:rPr>
              <w:t>го ра</w:t>
            </w:r>
            <w:r w:rsidRPr="007D600F">
              <w:rPr>
                <w:sz w:val="24"/>
                <w:szCs w:val="24"/>
              </w:rPr>
              <w:t>й</w:t>
            </w:r>
            <w:r w:rsidRPr="007D600F">
              <w:rPr>
                <w:sz w:val="24"/>
                <w:szCs w:val="24"/>
              </w:rPr>
              <w:t>она</w:t>
            </w:r>
          </w:p>
        </w:tc>
        <w:tc>
          <w:tcPr>
            <w:tcW w:w="1493"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2191,90280</w:t>
            </w:r>
          </w:p>
        </w:tc>
        <w:tc>
          <w:tcPr>
            <w:tcW w:w="1559"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2582,82744</w:t>
            </w:r>
          </w:p>
        </w:tc>
        <w:tc>
          <w:tcPr>
            <w:tcW w:w="1134"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2403,8</w:t>
            </w:r>
          </w:p>
        </w:tc>
        <w:tc>
          <w:tcPr>
            <w:tcW w:w="1134"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2769,1</w:t>
            </w:r>
          </w:p>
        </w:tc>
      </w:tr>
      <w:tr w:rsidR="00BB64BB" w:rsidRPr="007D600F" w:rsidTr="007D600F">
        <w:trPr>
          <w:trHeight w:val="278"/>
        </w:trPr>
        <w:tc>
          <w:tcPr>
            <w:tcW w:w="817" w:type="dxa"/>
            <w:vMerge/>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3544" w:type="dxa"/>
            <w:vMerge/>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2268" w:type="dxa"/>
            <w:vMerge/>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802" w:type="dxa"/>
            <w:vMerge/>
            <w:tcBorders>
              <w:left w:val="single" w:sz="4" w:space="0" w:color="auto"/>
              <w:right w:val="single" w:sz="4" w:space="0" w:color="auto"/>
            </w:tcBorders>
          </w:tcPr>
          <w:p w:rsidR="00BB64BB" w:rsidRPr="007D600F" w:rsidRDefault="00BB64BB" w:rsidP="007D600F">
            <w:pPr>
              <w:autoSpaceDN w:val="0"/>
              <w:spacing w:before="120" w:after="120" w:line="240" w:lineRule="exact"/>
              <w:jc w:val="center"/>
              <w:rPr>
                <w:sz w:val="24"/>
                <w:szCs w:val="24"/>
              </w:rPr>
            </w:pPr>
          </w:p>
        </w:tc>
        <w:tc>
          <w:tcPr>
            <w:tcW w:w="708" w:type="dxa"/>
            <w:vMerge/>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областной бюджет</w:t>
            </w:r>
          </w:p>
        </w:tc>
        <w:tc>
          <w:tcPr>
            <w:tcW w:w="1493"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6144,57924</w:t>
            </w:r>
          </w:p>
        </w:tc>
        <w:tc>
          <w:tcPr>
            <w:tcW w:w="1559"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2463,3005</w:t>
            </w:r>
          </w:p>
        </w:tc>
        <w:tc>
          <w:tcPr>
            <w:tcW w:w="1134"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8781,0</w:t>
            </w:r>
          </w:p>
        </w:tc>
        <w:tc>
          <w:tcPr>
            <w:tcW w:w="1134"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8781,0</w:t>
            </w:r>
          </w:p>
        </w:tc>
      </w:tr>
      <w:tr w:rsidR="00BB64BB" w:rsidRPr="007D600F" w:rsidTr="007D600F">
        <w:trPr>
          <w:trHeight w:val="278"/>
        </w:trPr>
        <w:tc>
          <w:tcPr>
            <w:tcW w:w="817" w:type="dxa"/>
            <w:vMerge/>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3544" w:type="dxa"/>
            <w:vMerge/>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2268" w:type="dxa"/>
            <w:vMerge/>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802" w:type="dxa"/>
            <w:vMerge/>
            <w:tcBorders>
              <w:left w:val="single" w:sz="4" w:space="0" w:color="auto"/>
              <w:bottom w:val="single" w:sz="4" w:space="0" w:color="auto"/>
              <w:right w:val="single" w:sz="4" w:space="0" w:color="auto"/>
            </w:tcBorders>
          </w:tcPr>
          <w:p w:rsidR="00BB64BB" w:rsidRPr="007D600F" w:rsidRDefault="00BB64BB" w:rsidP="007D600F">
            <w:pPr>
              <w:autoSpaceDN w:val="0"/>
              <w:spacing w:before="120" w:after="120" w:line="240" w:lineRule="exact"/>
              <w:jc w:val="center"/>
              <w:rPr>
                <w:sz w:val="24"/>
                <w:szCs w:val="24"/>
              </w:rPr>
            </w:pPr>
          </w:p>
        </w:tc>
        <w:tc>
          <w:tcPr>
            <w:tcW w:w="708" w:type="dxa"/>
            <w:vMerge/>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итого</w:t>
            </w:r>
          </w:p>
        </w:tc>
        <w:tc>
          <w:tcPr>
            <w:tcW w:w="1493"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8336,48204</w:t>
            </w:r>
          </w:p>
        </w:tc>
        <w:tc>
          <w:tcPr>
            <w:tcW w:w="1559"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5046,12794</w:t>
            </w:r>
          </w:p>
        </w:tc>
        <w:tc>
          <w:tcPr>
            <w:tcW w:w="1134"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11184,8</w:t>
            </w:r>
          </w:p>
        </w:tc>
        <w:tc>
          <w:tcPr>
            <w:tcW w:w="1134"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11550,1</w:t>
            </w:r>
          </w:p>
        </w:tc>
      </w:tr>
      <w:tr w:rsidR="00BB64BB" w:rsidRPr="007D600F" w:rsidTr="007D600F">
        <w:trPr>
          <w:trHeight w:val="278"/>
        </w:trPr>
        <w:tc>
          <w:tcPr>
            <w:tcW w:w="8139" w:type="dxa"/>
            <w:gridSpan w:val="5"/>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rPr>
                <w:sz w:val="24"/>
                <w:szCs w:val="24"/>
              </w:rPr>
            </w:pPr>
            <w:r w:rsidRPr="007D600F">
              <w:rPr>
                <w:sz w:val="24"/>
                <w:szCs w:val="24"/>
              </w:rPr>
              <w:t>ИТОГО:</w:t>
            </w:r>
          </w:p>
        </w:tc>
        <w:tc>
          <w:tcPr>
            <w:tcW w:w="1817"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1493"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15897,03011</w:t>
            </w:r>
          </w:p>
        </w:tc>
        <w:tc>
          <w:tcPr>
            <w:tcW w:w="1559"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16524,27186</w:t>
            </w:r>
          </w:p>
        </w:tc>
        <w:tc>
          <w:tcPr>
            <w:tcW w:w="1134"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15584,8</w:t>
            </w:r>
          </w:p>
        </w:tc>
        <w:tc>
          <w:tcPr>
            <w:tcW w:w="1134" w:type="dxa"/>
            <w:tcBorders>
              <w:top w:val="single" w:sz="4" w:space="0" w:color="auto"/>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15950,1</w:t>
            </w:r>
          </w:p>
        </w:tc>
      </w:tr>
      <w:tr w:rsidR="00BB64BB" w:rsidRPr="007D600F" w:rsidTr="007D600F">
        <w:trPr>
          <w:trHeight w:val="278"/>
        </w:trPr>
        <w:tc>
          <w:tcPr>
            <w:tcW w:w="817" w:type="dxa"/>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2.</w:t>
            </w:r>
          </w:p>
        </w:tc>
        <w:tc>
          <w:tcPr>
            <w:tcW w:w="14459" w:type="dxa"/>
            <w:gridSpan w:val="9"/>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both"/>
              <w:rPr>
                <w:sz w:val="24"/>
                <w:szCs w:val="24"/>
              </w:rPr>
            </w:pPr>
            <w:r w:rsidRPr="007D600F">
              <w:rPr>
                <w:sz w:val="24"/>
                <w:szCs w:val="24"/>
              </w:rPr>
              <w:t>Подпрограмма «Обеспечение безопасности дорожного движения на территории Валдайского муниципального района за счет средств бюджета Ва</w:t>
            </w:r>
            <w:r w:rsidRPr="007D600F">
              <w:rPr>
                <w:sz w:val="24"/>
                <w:szCs w:val="24"/>
              </w:rPr>
              <w:t>л</w:t>
            </w:r>
            <w:r w:rsidRPr="007D600F">
              <w:rPr>
                <w:sz w:val="24"/>
                <w:szCs w:val="24"/>
              </w:rPr>
              <w:t>дайского муниципального района»</w:t>
            </w:r>
          </w:p>
        </w:tc>
      </w:tr>
      <w:tr w:rsidR="00BB64BB" w:rsidRPr="007D600F" w:rsidTr="007D600F">
        <w:trPr>
          <w:trHeight w:val="278"/>
        </w:trPr>
        <w:tc>
          <w:tcPr>
            <w:tcW w:w="817" w:type="dxa"/>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2.1.</w:t>
            </w:r>
          </w:p>
        </w:tc>
        <w:tc>
          <w:tcPr>
            <w:tcW w:w="14459" w:type="dxa"/>
            <w:gridSpan w:val="9"/>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both"/>
              <w:rPr>
                <w:sz w:val="24"/>
                <w:szCs w:val="24"/>
              </w:rPr>
            </w:pPr>
            <w:r w:rsidRPr="007D600F">
              <w:rPr>
                <w:sz w:val="24"/>
                <w:szCs w:val="24"/>
              </w:rPr>
              <w:t>Задача 2. Обеспечение мероприятий по безопасности дорожного движения на территории Валдайского муниципального за счет средств бюджета Ва</w:t>
            </w:r>
            <w:r w:rsidRPr="007D600F">
              <w:rPr>
                <w:sz w:val="24"/>
                <w:szCs w:val="24"/>
              </w:rPr>
              <w:t>л</w:t>
            </w:r>
            <w:r w:rsidRPr="007D600F">
              <w:rPr>
                <w:sz w:val="24"/>
                <w:szCs w:val="24"/>
              </w:rPr>
              <w:t>дайского муниципального района</w:t>
            </w:r>
          </w:p>
        </w:tc>
      </w:tr>
      <w:tr w:rsidR="00BB64BB" w:rsidRPr="007D600F" w:rsidTr="007D600F">
        <w:trPr>
          <w:trHeight w:val="278"/>
        </w:trPr>
        <w:tc>
          <w:tcPr>
            <w:tcW w:w="817" w:type="dxa"/>
            <w:vMerge w:val="restart"/>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2.1.1.</w:t>
            </w:r>
          </w:p>
        </w:tc>
        <w:tc>
          <w:tcPr>
            <w:tcW w:w="3544" w:type="dxa"/>
            <w:vMerge w:val="restart"/>
            <w:tcBorders>
              <w:left w:val="single" w:sz="4" w:space="0" w:color="auto"/>
              <w:right w:val="single" w:sz="4" w:space="0" w:color="auto"/>
            </w:tcBorders>
          </w:tcPr>
          <w:p w:rsidR="00BB64BB" w:rsidRPr="007D600F" w:rsidRDefault="00BB64BB" w:rsidP="007D600F">
            <w:pPr>
              <w:spacing w:before="120" w:after="120" w:line="240" w:lineRule="exact"/>
              <w:jc w:val="both"/>
              <w:rPr>
                <w:sz w:val="24"/>
                <w:szCs w:val="24"/>
              </w:rPr>
            </w:pPr>
            <w:r w:rsidRPr="007D600F">
              <w:rPr>
                <w:sz w:val="24"/>
                <w:szCs w:val="24"/>
              </w:rPr>
              <w:t>Приобретение и установка те</w:t>
            </w:r>
            <w:r w:rsidRPr="007D600F">
              <w:rPr>
                <w:sz w:val="24"/>
                <w:szCs w:val="24"/>
              </w:rPr>
              <w:t>х</w:t>
            </w:r>
            <w:r w:rsidRPr="007D600F">
              <w:rPr>
                <w:sz w:val="24"/>
                <w:szCs w:val="24"/>
              </w:rPr>
              <w:t>нических средств организации дорожного движ</w:t>
            </w:r>
            <w:r w:rsidRPr="007D600F">
              <w:rPr>
                <w:sz w:val="24"/>
                <w:szCs w:val="24"/>
              </w:rPr>
              <w:t>е</w:t>
            </w:r>
            <w:r w:rsidRPr="007D600F">
              <w:rPr>
                <w:sz w:val="24"/>
                <w:szCs w:val="24"/>
              </w:rPr>
              <w:t>ния</w:t>
            </w:r>
          </w:p>
        </w:tc>
        <w:tc>
          <w:tcPr>
            <w:tcW w:w="2268" w:type="dxa"/>
            <w:vMerge w:val="restart"/>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комитет ж</w:t>
            </w:r>
            <w:r w:rsidRPr="007D600F">
              <w:rPr>
                <w:sz w:val="24"/>
                <w:szCs w:val="24"/>
              </w:rPr>
              <w:t>и</w:t>
            </w:r>
            <w:r w:rsidRPr="007D600F">
              <w:rPr>
                <w:sz w:val="24"/>
                <w:szCs w:val="24"/>
              </w:rPr>
              <w:t>лищно-коммунальн</w:t>
            </w:r>
            <w:r w:rsidRPr="007D600F">
              <w:rPr>
                <w:sz w:val="24"/>
                <w:szCs w:val="24"/>
              </w:rPr>
              <w:t>о</w:t>
            </w:r>
            <w:r w:rsidRPr="007D600F">
              <w:rPr>
                <w:sz w:val="24"/>
                <w:szCs w:val="24"/>
              </w:rPr>
              <w:t>го и дорожного хозя</w:t>
            </w:r>
            <w:r w:rsidRPr="007D600F">
              <w:rPr>
                <w:sz w:val="24"/>
                <w:szCs w:val="24"/>
              </w:rPr>
              <w:t>й</w:t>
            </w:r>
            <w:r w:rsidRPr="007D600F">
              <w:rPr>
                <w:sz w:val="24"/>
                <w:szCs w:val="24"/>
              </w:rPr>
              <w:t>ства Администр</w:t>
            </w:r>
            <w:r w:rsidRPr="007D600F">
              <w:rPr>
                <w:sz w:val="24"/>
                <w:szCs w:val="24"/>
              </w:rPr>
              <w:t>а</w:t>
            </w:r>
            <w:r w:rsidRPr="007D600F">
              <w:rPr>
                <w:sz w:val="24"/>
                <w:szCs w:val="24"/>
              </w:rPr>
              <w:t>ции муниципальн</w:t>
            </w:r>
            <w:r w:rsidRPr="007D600F">
              <w:rPr>
                <w:sz w:val="24"/>
                <w:szCs w:val="24"/>
              </w:rPr>
              <w:t>о</w:t>
            </w:r>
            <w:r w:rsidRPr="007D600F">
              <w:rPr>
                <w:sz w:val="24"/>
                <w:szCs w:val="24"/>
              </w:rPr>
              <w:t>го района</w:t>
            </w:r>
          </w:p>
        </w:tc>
        <w:tc>
          <w:tcPr>
            <w:tcW w:w="802" w:type="dxa"/>
            <w:vMerge w:val="restart"/>
            <w:tcBorders>
              <w:left w:val="single" w:sz="4" w:space="0" w:color="auto"/>
              <w:right w:val="single" w:sz="4" w:space="0" w:color="auto"/>
            </w:tcBorders>
          </w:tcPr>
          <w:p w:rsidR="00BB64BB" w:rsidRPr="007D600F" w:rsidRDefault="00BB64BB" w:rsidP="007D600F">
            <w:pPr>
              <w:autoSpaceDN w:val="0"/>
              <w:spacing w:before="120" w:after="120" w:line="240" w:lineRule="exact"/>
              <w:jc w:val="center"/>
              <w:rPr>
                <w:sz w:val="24"/>
                <w:szCs w:val="24"/>
              </w:rPr>
            </w:pPr>
            <w:r w:rsidRPr="007D600F">
              <w:rPr>
                <w:sz w:val="24"/>
                <w:szCs w:val="24"/>
              </w:rPr>
              <w:t>2019-2022 годы</w:t>
            </w:r>
          </w:p>
        </w:tc>
        <w:tc>
          <w:tcPr>
            <w:tcW w:w="708" w:type="dxa"/>
            <w:vMerge w:val="restart"/>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r w:rsidRPr="007D600F">
              <w:rPr>
                <w:sz w:val="24"/>
                <w:szCs w:val="24"/>
              </w:rPr>
              <w:t>2.1</w:t>
            </w:r>
          </w:p>
        </w:tc>
        <w:tc>
          <w:tcPr>
            <w:tcW w:w="1817" w:type="dxa"/>
            <w:tcBorders>
              <w:top w:val="single" w:sz="4" w:space="0" w:color="auto"/>
              <w:left w:val="single" w:sz="4" w:space="0" w:color="auto"/>
              <w:bottom w:val="single" w:sz="4" w:space="0" w:color="auto"/>
              <w:right w:val="single" w:sz="4" w:space="0" w:color="auto"/>
            </w:tcBorders>
            <w:vAlign w:val="center"/>
          </w:tcPr>
          <w:p w:rsidR="00BB64BB" w:rsidRPr="007D600F" w:rsidRDefault="00B665B2" w:rsidP="007D600F">
            <w:pPr>
              <w:spacing w:before="120" w:after="120" w:line="240" w:lineRule="exact"/>
              <w:jc w:val="center"/>
              <w:rPr>
                <w:sz w:val="24"/>
                <w:szCs w:val="24"/>
              </w:rPr>
            </w:pPr>
            <w:r>
              <w:rPr>
                <w:sz w:val="24"/>
                <w:szCs w:val="24"/>
              </w:rPr>
              <w:t xml:space="preserve">бюджет           </w:t>
            </w:r>
            <w:r w:rsidRPr="007D600F">
              <w:rPr>
                <w:sz w:val="24"/>
                <w:szCs w:val="24"/>
              </w:rPr>
              <w:t>Валдайского муниципальн</w:t>
            </w:r>
            <w:r w:rsidRPr="007D600F">
              <w:rPr>
                <w:sz w:val="24"/>
                <w:szCs w:val="24"/>
              </w:rPr>
              <w:t>о</w:t>
            </w:r>
            <w:r w:rsidRPr="007D600F">
              <w:rPr>
                <w:sz w:val="24"/>
                <w:szCs w:val="24"/>
              </w:rPr>
              <w:t>го ра</w:t>
            </w:r>
            <w:r w:rsidRPr="007D600F">
              <w:rPr>
                <w:sz w:val="24"/>
                <w:szCs w:val="24"/>
              </w:rPr>
              <w:t>й</w:t>
            </w:r>
            <w:r w:rsidRPr="007D600F">
              <w:rPr>
                <w:sz w:val="24"/>
                <w:szCs w:val="24"/>
              </w:rPr>
              <w:t>она</w:t>
            </w:r>
          </w:p>
        </w:tc>
        <w:tc>
          <w:tcPr>
            <w:tcW w:w="1493"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40,8</w:t>
            </w:r>
          </w:p>
        </w:tc>
        <w:tc>
          <w:tcPr>
            <w:tcW w:w="1559"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55,0</w:t>
            </w:r>
          </w:p>
        </w:tc>
        <w:tc>
          <w:tcPr>
            <w:tcW w:w="1134"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50,0</w:t>
            </w:r>
          </w:p>
        </w:tc>
      </w:tr>
      <w:tr w:rsidR="00BB64BB" w:rsidRPr="007D600F" w:rsidTr="007D600F">
        <w:trPr>
          <w:trHeight w:val="278"/>
        </w:trPr>
        <w:tc>
          <w:tcPr>
            <w:tcW w:w="817" w:type="dxa"/>
            <w:vMerge/>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3544" w:type="dxa"/>
            <w:vMerge/>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2268" w:type="dxa"/>
            <w:vMerge/>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802" w:type="dxa"/>
            <w:vMerge/>
            <w:tcBorders>
              <w:left w:val="single" w:sz="4" w:space="0" w:color="auto"/>
              <w:right w:val="single" w:sz="4" w:space="0" w:color="auto"/>
            </w:tcBorders>
          </w:tcPr>
          <w:p w:rsidR="00BB64BB" w:rsidRPr="007D600F" w:rsidRDefault="00BB64BB" w:rsidP="007D600F">
            <w:pPr>
              <w:autoSpaceDN w:val="0"/>
              <w:spacing w:before="120" w:after="120" w:line="240" w:lineRule="exact"/>
              <w:jc w:val="center"/>
              <w:rPr>
                <w:sz w:val="24"/>
                <w:szCs w:val="24"/>
              </w:rPr>
            </w:pPr>
          </w:p>
        </w:tc>
        <w:tc>
          <w:tcPr>
            <w:tcW w:w="708" w:type="dxa"/>
            <w:vMerge/>
            <w:tcBorders>
              <w:left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autoSpaceDN w:val="0"/>
              <w:spacing w:before="120" w:after="120" w:line="240" w:lineRule="exact"/>
              <w:jc w:val="center"/>
              <w:rPr>
                <w:sz w:val="24"/>
                <w:szCs w:val="24"/>
              </w:rPr>
            </w:pPr>
            <w:r w:rsidRPr="007D600F">
              <w:rPr>
                <w:sz w:val="24"/>
                <w:szCs w:val="24"/>
              </w:rPr>
              <w:t>областной бюджет</w:t>
            </w:r>
          </w:p>
        </w:tc>
        <w:tc>
          <w:tcPr>
            <w:tcW w:w="1493"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0,0</w:t>
            </w:r>
          </w:p>
        </w:tc>
      </w:tr>
      <w:tr w:rsidR="00BB64BB" w:rsidRPr="007D600F" w:rsidTr="007D600F">
        <w:trPr>
          <w:trHeight w:val="278"/>
        </w:trPr>
        <w:tc>
          <w:tcPr>
            <w:tcW w:w="817" w:type="dxa"/>
            <w:vMerge/>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3544" w:type="dxa"/>
            <w:vMerge/>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2268" w:type="dxa"/>
            <w:vMerge/>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802" w:type="dxa"/>
            <w:vMerge/>
            <w:tcBorders>
              <w:left w:val="single" w:sz="4" w:space="0" w:color="auto"/>
              <w:bottom w:val="single" w:sz="4" w:space="0" w:color="auto"/>
              <w:right w:val="single" w:sz="4" w:space="0" w:color="auto"/>
            </w:tcBorders>
          </w:tcPr>
          <w:p w:rsidR="00BB64BB" w:rsidRPr="007D600F" w:rsidRDefault="00BB64BB" w:rsidP="007D600F">
            <w:pPr>
              <w:autoSpaceDN w:val="0"/>
              <w:spacing w:before="120" w:after="120" w:line="240" w:lineRule="exact"/>
              <w:jc w:val="center"/>
              <w:rPr>
                <w:sz w:val="24"/>
                <w:szCs w:val="24"/>
              </w:rPr>
            </w:pPr>
          </w:p>
        </w:tc>
        <w:tc>
          <w:tcPr>
            <w:tcW w:w="708" w:type="dxa"/>
            <w:vMerge/>
            <w:tcBorders>
              <w:left w:val="single" w:sz="4" w:space="0" w:color="auto"/>
              <w:bottom w:val="single" w:sz="4" w:space="0" w:color="auto"/>
              <w:right w:val="single" w:sz="4" w:space="0" w:color="auto"/>
            </w:tcBorders>
          </w:tcPr>
          <w:p w:rsidR="00BB64BB" w:rsidRPr="007D600F" w:rsidRDefault="00BB64BB"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BB64BB" w:rsidRPr="007D600F" w:rsidRDefault="00B665B2" w:rsidP="007D600F">
            <w:pPr>
              <w:autoSpaceDN w:val="0"/>
              <w:spacing w:before="120" w:after="120" w:line="240" w:lineRule="exact"/>
              <w:jc w:val="center"/>
              <w:rPr>
                <w:sz w:val="24"/>
                <w:szCs w:val="24"/>
              </w:rPr>
            </w:pPr>
            <w:r>
              <w:rPr>
                <w:sz w:val="24"/>
                <w:szCs w:val="24"/>
              </w:rPr>
              <w:t>и</w:t>
            </w:r>
            <w:r w:rsidR="00BB64BB" w:rsidRPr="007D600F">
              <w:rPr>
                <w:sz w:val="24"/>
                <w:szCs w:val="24"/>
              </w:rPr>
              <w:t>того</w:t>
            </w:r>
          </w:p>
        </w:tc>
        <w:tc>
          <w:tcPr>
            <w:tcW w:w="1493"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40,8</w:t>
            </w:r>
          </w:p>
        </w:tc>
        <w:tc>
          <w:tcPr>
            <w:tcW w:w="1559"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55,0</w:t>
            </w:r>
          </w:p>
        </w:tc>
        <w:tc>
          <w:tcPr>
            <w:tcW w:w="1134"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BB64BB" w:rsidRPr="007D600F" w:rsidRDefault="00BB64BB" w:rsidP="007D600F">
            <w:pPr>
              <w:spacing w:before="120" w:after="120" w:line="240" w:lineRule="exact"/>
              <w:jc w:val="center"/>
              <w:rPr>
                <w:sz w:val="24"/>
                <w:szCs w:val="24"/>
              </w:rPr>
            </w:pPr>
            <w:r w:rsidRPr="007D600F">
              <w:rPr>
                <w:sz w:val="24"/>
                <w:szCs w:val="24"/>
              </w:rPr>
              <w:t>50,0</w:t>
            </w:r>
          </w:p>
        </w:tc>
      </w:tr>
      <w:tr w:rsidR="007D600F" w:rsidRPr="007D600F" w:rsidTr="00666E1A">
        <w:trPr>
          <w:trHeight w:val="278"/>
        </w:trPr>
        <w:tc>
          <w:tcPr>
            <w:tcW w:w="817" w:type="dxa"/>
            <w:vMerge w:val="restart"/>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r w:rsidRPr="007D600F">
              <w:rPr>
                <w:sz w:val="24"/>
                <w:szCs w:val="24"/>
              </w:rPr>
              <w:t>2.1.2.</w:t>
            </w:r>
          </w:p>
        </w:tc>
        <w:tc>
          <w:tcPr>
            <w:tcW w:w="3544" w:type="dxa"/>
            <w:vMerge w:val="restart"/>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r w:rsidRPr="007D600F">
              <w:rPr>
                <w:sz w:val="24"/>
                <w:szCs w:val="24"/>
              </w:rPr>
              <w:t>Паспортизация автомобильных дорог общего пользования м</w:t>
            </w:r>
            <w:r w:rsidRPr="007D600F">
              <w:rPr>
                <w:sz w:val="24"/>
                <w:szCs w:val="24"/>
              </w:rPr>
              <w:t>е</w:t>
            </w:r>
            <w:r w:rsidRPr="007D600F">
              <w:rPr>
                <w:sz w:val="24"/>
                <w:szCs w:val="24"/>
              </w:rPr>
              <w:t>стного зн</w:t>
            </w:r>
            <w:r w:rsidRPr="007D600F">
              <w:rPr>
                <w:sz w:val="24"/>
                <w:szCs w:val="24"/>
              </w:rPr>
              <w:t>а</w:t>
            </w:r>
            <w:r w:rsidRPr="007D600F">
              <w:rPr>
                <w:sz w:val="24"/>
                <w:szCs w:val="24"/>
              </w:rPr>
              <w:t>чения</w:t>
            </w:r>
          </w:p>
        </w:tc>
        <w:tc>
          <w:tcPr>
            <w:tcW w:w="2268" w:type="dxa"/>
            <w:vMerge w:val="restart"/>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r w:rsidRPr="007D600F">
              <w:rPr>
                <w:sz w:val="24"/>
                <w:szCs w:val="24"/>
              </w:rPr>
              <w:t>комитет ж</w:t>
            </w:r>
            <w:r w:rsidRPr="007D600F">
              <w:rPr>
                <w:sz w:val="24"/>
                <w:szCs w:val="24"/>
              </w:rPr>
              <w:t>и</w:t>
            </w:r>
            <w:r w:rsidRPr="007D600F">
              <w:rPr>
                <w:sz w:val="24"/>
                <w:szCs w:val="24"/>
              </w:rPr>
              <w:t>лищно-коммунальн</w:t>
            </w:r>
            <w:r w:rsidRPr="007D600F">
              <w:rPr>
                <w:sz w:val="24"/>
                <w:szCs w:val="24"/>
              </w:rPr>
              <w:t>о</w:t>
            </w:r>
            <w:r w:rsidRPr="007D600F">
              <w:rPr>
                <w:sz w:val="24"/>
                <w:szCs w:val="24"/>
              </w:rPr>
              <w:t>го и дорожного хозя</w:t>
            </w:r>
            <w:r w:rsidRPr="007D600F">
              <w:rPr>
                <w:sz w:val="24"/>
                <w:szCs w:val="24"/>
              </w:rPr>
              <w:t>й</w:t>
            </w:r>
            <w:r w:rsidRPr="007D600F">
              <w:rPr>
                <w:sz w:val="24"/>
                <w:szCs w:val="24"/>
              </w:rPr>
              <w:t>ства Администр</w:t>
            </w:r>
            <w:r w:rsidRPr="007D600F">
              <w:rPr>
                <w:sz w:val="24"/>
                <w:szCs w:val="24"/>
              </w:rPr>
              <w:t>а</w:t>
            </w:r>
            <w:r w:rsidRPr="007D600F">
              <w:rPr>
                <w:sz w:val="24"/>
                <w:szCs w:val="24"/>
              </w:rPr>
              <w:lastRenderedPageBreak/>
              <w:t>ции муниципальн</w:t>
            </w:r>
            <w:r w:rsidRPr="007D600F">
              <w:rPr>
                <w:sz w:val="24"/>
                <w:szCs w:val="24"/>
              </w:rPr>
              <w:t>о</w:t>
            </w:r>
            <w:r w:rsidRPr="007D600F">
              <w:rPr>
                <w:sz w:val="24"/>
                <w:szCs w:val="24"/>
              </w:rPr>
              <w:t>го района</w:t>
            </w:r>
          </w:p>
        </w:tc>
        <w:tc>
          <w:tcPr>
            <w:tcW w:w="802" w:type="dxa"/>
            <w:vMerge w:val="restart"/>
            <w:tcBorders>
              <w:left w:val="single" w:sz="4" w:space="0" w:color="auto"/>
              <w:right w:val="single" w:sz="4" w:space="0" w:color="auto"/>
            </w:tcBorders>
          </w:tcPr>
          <w:p w:rsidR="007D600F" w:rsidRPr="007D600F" w:rsidRDefault="007D600F" w:rsidP="007D600F">
            <w:pPr>
              <w:autoSpaceDN w:val="0"/>
              <w:spacing w:before="120" w:after="120" w:line="240" w:lineRule="exact"/>
              <w:jc w:val="center"/>
              <w:rPr>
                <w:sz w:val="24"/>
                <w:szCs w:val="24"/>
              </w:rPr>
            </w:pPr>
            <w:r w:rsidRPr="007D600F">
              <w:rPr>
                <w:sz w:val="24"/>
                <w:szCs w:val="24"/>
              </w:rPr>
              <w:lastRenderedPageBreak/>
              <w:t>2019-</w:t>
            </w:r>
          </w:p>
          <w:p w:rsidR="007D600F" w:rsidRPr="007D600F" w:rsidRDefault="007D600F" w:rsidP="007D600F">
            <w:pPr>
              <w:autoSpaceDN w:val="0"/>
              <w:spacing w:before="120" w:after="120" w:line="240" w:lineRule="exact"/>
              <w:jc w:val="center"/>
              <w:rPr>
                <w:sz w:val="24"/>
                <w:szCs w:val="24"/>
              </w:rPr>
            </w:pPr>
            <w:r w:rsidRPr="007D600F">
              <w:rPr>
                <w:sz w:val="24"/>
                <w:szCs w:val="24"/>
              </w:rPr>
              <w:t>2022 годы</w:t>
            </w:r>
          </w:p>
        </w:tc>
        <w:tc>
          <w:tcPr>
            <w:tcW w:w="708" w:type="dxa"/>
            <w:vMerge w:val="restart"/>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r w:rsidRPr="007D600F">
              <w:rPr>
                <w:sz w:val="24"/>
                <w:szCs w:val="24"/>
              </w:rPr>
              <w:t>2.2</w:t>
            </w:r>
          </w:p>
        </w:tc>
        <w:tc>
          <w:tcPr>
            <w:tcW w:w="1817" w:type="dxa"/>
            <w:tcBorders>
              <w:top w:val="single" w:sz="4" w:space="0" w:color="auto"/>
              <w:left w:val="single" w:sz="4" w:space="0" w:color="auto"/>
              <w:bottom w:val="single" w:sz="4" w:space="0" w:color="auto"/>
              <w:right w:val="single" w:sz="4" w:space="0" w:color="auto"/>
            </w:tcBorders>
            <w:vAlign w:val="center"/>
          </w:tcPr>
          <w:p w:rsidR="007D600F" w:rsidRPr="007D600F" w:rsidRDefault="00B665B2" w:rsidP="007D600F">
            <w:pPr>
              <w:spacing w:before="120" w:after="120" w:line="240" w:lineRule="exact"/>
              <w:jc w:val="center"/>
              <w:rPr>
                <w:sz w:val="24"/>
                <w:szCs w:val="24"/>
              </w:rPr>
            </w:pPr>
            <w:r>
              <w:rPr>
                <w:sz w:val="24"/>
                <w:szCs w:val="24"/>
              </w:rPr>
              <w:t xml:space="preserve">бюджет           </w:t>
            </w:r>
            <w:r w:rsidRPr="007D600F">
              <w:rPr>
                <w:sz w:val="24"/>
                <w:szCs w:val="24"/>
              </w:rPr>
              <w:t>Валдайского муниципальн</w:t>
            </w:r>
            <w:r w:rsidRPr="007D600F">
              <w:rPr>
                <w:sz w:val="24"/>
                <w:szCs w:val="24"/>
              </w:rPr>
              <w:t>о</w:t>
            </w:r>
            <w:r w:rsidRPr="007D600F">
              <w:rPr>
                <w:sz w:val="24"/>
                <w:szCs w:val="24"/>
              </w:rPr>
              <w:t>го ра</w:t>
            </w:r>
            <w:r w:rsidRPr="007D600F">
              <w:rPr>
                <w:sz w:val="24"/>
                <w:szCs w:val="24"/>
              </w:rPr>
              <w:t>й</w:t>
            </w:r>
            <w:r w:rsidRPr="007D600F">
              <w:rPr>
                <w:sz w:val="24"/>
                <w:szCs w:val="24"/>
              </w:rPr>
              <w:t xml:space="preserve">она </w:t>
            </w:r>
            <w:r w:rsidR="007D600F" w:rsidRPr="007D600F">
              <w:rPr>
                <w:sz w:val="24"/>
                <w:szCs w:val="24"/>
              </w:rPr>
              <w:t xml:space="preserve"> </w:t>
            </w:r>
          </w:p>
        </w:tc>
        <w:tc>
          <w:tcPr>
            <w:tcW w:w="1493"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80,0</w:t>
            </w:r>
          </w:p>
        </w:tc>
        <w:tc>
          <w:tcPr>
            <w:tcW w:w="1559"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45,0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50,0</w:t>
            </w:r>
          </w:p>
        </w:tc>
      </w:tr>
      <w:tr w:rsidR="007D600F" w:rsidRPr="007D600F" w:rsidTr="00666E1A">
        <w:trPr>
          <w:trHeight w:val="278"/>
        </w:trPr>
        <w:tc>
          <w:tcPr>
            <w:tcW w:w="817" w:type="dxa"/>
            <w:vMerge/>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3544" w:type="dxa"/>
            <w:vMerge/>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2268" w:type="dxa"/>
            <w:vMerge/>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802" w:type="dxa"/>
            <w:vMerge/>
            <w:tcBorders>
              <w:left w:val="single" w:sz="4" w:space="0" w:color="auto"/>
              <w:right w:val="single" w:sz="4" w:space="0" w:color="auto"/>
            </w:tcBorders>
          </w:tcPr>
          <w:p w:rsidR="007D600F" w:rsidRPr="007D600F" w:rsidRDefault="007D600F" w:rsidP="007D600F">
            <w:pPr>
              <w:autoSpaceDN w:val="0"/>
              <w:spacing w:before="120" w:after="120" w:line="240" w:lineRule="exact"/>
              <w:jc w:val="center"/>
              <w:rPr>
                <w:sz w:val="24"/>
                <w:szCs w:val="24"/>
              </w:rPr>
            </w:pPr>
          </w:p>
        </w:tc>
        <w:tc>
          <w:tcPr>
            <w:tcW w:w="708" w:type="dxa"/>
            <w:vMerge/>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autoSpaceDN w:val="0"/>
              <w:spacing w:before="120" w:after="120" w:line="240" w:lineRule="exact"/>
              <w:jc w:val="center"/>
              <w:rPr>
                <w:sz w:val="24"/>
                <w:szCs w:val="24"/>
              </w:rPr>
            </w:pPr>
            <w:r w:rsidRPr="007D600F">
              <w:rPr>
                <w:sz w:val="24"/>
                <w:szCs w:val="24"/>
              </w:rPr>
              <w:t>областной бюджет</w:t>
            </w:r>
          </w:p>
        </w:tc>
        <w:tc>
          <w:tcPr>
            <w:tcW w:w="1493"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r>
      <w:tr w:rsidR="007D600F" w:rsidRPr="007D600F" w:rsidTr="00666E1A">
        <w:trPr>
          <w:trHeight w:val="278"/>
        </w:trPr>
        <w:tc>
          <w:tcPr>
            <w:tcW w:w="817" w:type="dxa"/>
            <w:vMerge/>
            <w:tcBorders>
              <w:left w:val="single" w:sz="4" w:space="0" w:color="auto"/>
              <w:bottom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3544" w:type="dxa"/>
            <w:vMerge/>
            <w:tcBorders>
              <w:left w:val="single" w:sz="4" w:space="0" w:color="auto"/>
              <w:bottom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2268" w:type="dxa"/>
            <w:vMerge/>
            <w:tcBorders>
              <w:left w:val="single" w:sz="4" w:space="0" w:color="auto"/>
              <w:bottom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802" w:type="dxa"/>
            <w:vMerge/>
            <w:tcBorders>
              <w:left w:val="single" w:sz="4" w:space="0" w:color="auto"/>
              <w:bottom w:val="single" w:sz="4" w:space="0" w:color="auto"/>
              <w:right w:val="single" w:sz="4" w:space="0" w:color="auto"/>
            </w:tcBorders>
          </w:tcPr>
          <w:p w:rsidR="007D600F" w:rsidRPr="007D600F" w:rsidRDefault="007D600F" w:rsidP="007D600F">
            <w:pPr>
              <w:autoSpaceDN w:val="0"/>
              <w:spacing w:before="120" w:after="120" w:line="240" w:lineRule="exact"/>
              <w:jc w:val="center"/>
              <w:rPr>
                <w:sz w:val="24"/>
                <w:szCs w:val="24"/>
              </w:rPr>
            </w:pPr>
          </w:p>
        </w:tc>
        <w:tc>
          <w:tcPr>
            <w:tcW w:w="708" w:type="dxa"/>
            <w:vMerge/>
            <w:tcBorders>
              <w:left w:val="single" w:sz="4" w:space="0" w:color="auto"/>
              <w:bottom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7D600F" w:rsidRPr="007D600F" w:rsidRDefault="00B665B2" w:rsidP="007D600F">
            <w:pPr>
              <w:autoSpaceDN w:val="0"/>
              <w:spacing w:before="120" w:after="120" w:line="240" w:lineRule="exact"/>
              <w:jc w:val="center"/>
              <w:rPr>
                <w:sz w:val="24"/>
                <w:szCs w:val="24"/>
              </w:rPr>
            </w:pPr>
            <w:r>
              <w:rPr>
                <w:sz w:val="24"/>
                <w:szCs w:val="24"/>
              </w:rPr>
              <w:t>и</w:t>
            </w:r>
            <w:r w:rsidR="007D600F" w:rsidRPr="007D600F">
              <w:rPr>
                <w:sz w:val="24"/>
                <w:szCs w:val="24"/>
              </w:rPr>
              <w:t>того</w:t>
            </w:r>
          </w:p>
        </w:tc>
        <w:tc>
          <w:tcPr>
            <w:tcW w:w="1493"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80,0</w:t>
            </w:r>
          </w:p>
        </w:tc>
        <w:tc>
          <w:tcPr>
            <w:tcW w:w="1559"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45,0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50,0</w:t>
            </w:r>
          </w:p>
        </w:tc>
      </w:tr>
      <w:tr w:rsidR="007D600F" w:rsidRPr="007D600F" w:rsidTr="00666E1A">
        <w:trPr>
          <w:trHeight w:val="278"/>
        </w:trPr>
        <w:tc>
          <w:tcPr>
            <w:tcW w:w="817" w:type="dxa"/>
            <w:vMerge w:val="restart"/>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r w:rsidRPr="007D600F">
              <w:rPr>
                <w:sz w:val="24"/>
                <w:szCs w:val="24"/>
              </w:rPr>
              <w:t>2.1.3</w:t>
            </w:r>
          </w:p>
        </w:tc>
        <w:tc>
          <w:tcPr>
            <w:tcW w:w="3544" w:type="dxa"/>
            <w:vMerge w:val="restart"/>
            <w:tcBorders>
              <w:left w:val="single" w:sz="4" w:space="0" w:color="auto"/>
              <w:right w:val="single" w:sz="4" w:space="0" w:color="auto"/>
            </w:tcBorders>
          </w:tcPr>
          <w:p w:rsidR="007D600F" w:rsidRPr="007D600F" w:rsidRDefault="007D600F" w:rsidP="007D600F">
            <w:pPr>
              <w:spacing w:before="120" w:after="120" w:line="240" w:lineRule="exact"/>
              <w:rPr>
                <w:sz w:val="24"/>
                <w:szCs w:val="24"/>
              </w:rPr>
            </w:pPr>
            <w:r w:rsidRPr="007D600F">
              <w:rPr>
                <w:sz w:val="24"/>
                <w:szCs w:val="24"/>
              </w:rPr>
              <w:t>Поверка ППВК</w:t>
            </w:r>
          </w:p>
        </w:tc>
        <w:tc>
          <w:tcPr>
            <w:tcW w:w="2268" w:type="dxa"/>
            <w:vMerge w:val="restart"/>
            <w:tcBorders>
              <w:left w:val="single" w:sz="4" w:space="0" w:color="auto"/>
              <w:right w:val="single" w:sz="4" w:space="0" w:color="auto"/>
            </w:tcBorders>
          </w:tcPr>
          <w:p w:rsidR="007D600F" w:rsidRPr="007D600F" w:rsidRDefault="007D600F" w:rsidP="007D600F">
            <w:pPr>
              <w:autoSpaceDN w:val="0"/>
              <w:spacing w:before="120" w:after="120" w:line="240" w:lineRule="exact"/>
              <w:jc w:val="center"/>
              <w:rPr>
                <w:sz w:val="24"/>
                <w:szCs w:val="24"/>
              </w:rPr>
            </w:pPr>
            <w:r w:rsidRPr="007D600F">
              <w:rPr>
                <w:sz w:val="24"/>
                <w:szCs w:val="24"/>
              </w:rPr>
              <w:t>комитет ж</w:t>
            </w:r>
            <w:r w:rsidRPr="007D600F">
              <w:rPr>
                <w:sz w:val="24"/>
                <w:szCs w:val="24"/>
              </w:rPr>
              <w:t>и</w:t>
            </w:r>
            <w:r w:rsidRPr="007D600F">
              <w:rPr>
                <w:sz w:val="24"/>
                <w:szCs w:val="24"/>
              </w:rPr>
              <w:t>лищно-коммунальн</w:t>
            </w:r>
            <w:r w:rsidRPr="007D600F">
              <w:rPr>
                <w:sz w:val="24"/>
                <w:szCs w:val="24"/>
              </w:rPr>
              <w:t>о</w:t>
            </w:r>
            <w:r w:rsidRPr="007D600F">
              <w:rPr>
                <w:sz w:val="24"/>
                <w:szCs w:val="24"/>
              </w:rPr>
              <w:t>го и дорожного хозя</w:t>
            </w:r>
            <w:r w:rsidRPr="007D600F">
              <w:rPr>
                <w:sz w:val="24"/>
                <w:szCs w:val="24"/>
              </w:rPr>
              <w:t>й</w:t>
            </w:r>
            <w:r w:rsidRPr="007D600F">
              <w:rPr>
                <w:sz w:val="24"/>
                <w:szCs w:val="24"/>
              </w:rPr>
              <w:t>ства Администр</w:t>
            </w:r>
            <w:r w:rsidRPr="007D600F">
              <w:rPr>
                <w:sz w:val="24"/>
                <w:szCs w:val="24"/>
              </w:rPr>
              <w:t>а</w:t>
            </w:r>
            <w:r w:rsidRPr="007D600F">
              <w:rPr>
                <w:sz w:val="24"/>
                <w:szCs w:val="24"/>
              </w:rPr>
              <w:t>ции муниципальн</w:t>
            </w:r>
            <w:r w:rsidRPr="007D600F">
              <w:rPr>
                <w:sz w:val="24"/>
                <w:szCs w:val="24"/>
              </w:rPr>
              <w:t>о</w:t>
            </w:r>
            <w:r w:rsidRPr="007D600F">
              <w:rPr>
                <w:sz w:val="24"/>
                <w:szCs w:val="24"/>
              </w:rPr>
              <w:t>го района</w:t>
            </w:r>
          </w:p>
        </w:tc>
        <w:tc>
          <w:tcPr>
            <w:tcW w:w="802" w:type="dxa"/>
            <w:vMerge w:val="restart"/>
            <w:tcBorders>
              <w:left w:val="single" w:sz="4" w:space="0" w:color="auto"/>
              <w:right w:val="single" w:sz="4" w:space="0" w:color="auto"/>
            </w:tcBorders>
          </w:tcPr>
          <w:p w:rsidR="007D600F" w:rsidRPr="007D600F" w:rsidRDefault="007D600F" w:rsidP="007D600F">
            <w:pPr>
              <w:autoSpaceDN w:val="0"/>
              <w:spacing w:before="120" w:after="120" w:line="240" w:lineRule="exact"/>
              <w:jc w:val="center"/>
              <w:rPr>
                <w:sz w:val="24"/>
                <w:szCs w:val="24"/>
              </w:rPr>
            </w:pPr>
            <w:r w:rsidRPr="007D600F">
              <w:rPr>
                <w:sz w:val="24"/>
                <w:szCs w:val="24"/>
              </w:rPr>
              <w:t>2.3</w:t>
            </w:r>
          </w:p>
        </w:tc>
        <w:tc>
          <w:tcPr>
            <w:tcW w:w="708" w:type="dxa"/>
            <w:vMerge w:val="restart"/>
            <w:tcBorders>
              <w:left w:val="single" w:sz="4" w:space="0" w:color="auto"/>
              <w:right w:val="single" w:sz="4" w:space="0" w:color="auto"/>
            </w:tcBorders>
          </w:tcPr>
          <w:p w:rsidR="007D600F" w:rsidRPr="007D600F" w:rsidRDefault="007D600F" w:rsidP="007D600F">
            <w:pPr>
              <w:spacing w:before="120" w:after="120" w:line="240" w:lineRule="exact"/>
              <w:rPr>
                <w:sz w:val="24"/>
                <w:szCs w:val="24"/>
              </w:rPr>
            </w:pPr>
            <w:r w:rsidRPr="007D600F">
              <w:rPr>
                <w:sz w:val="24"/>
                <w:szCs w:val="24"/>
              </w:rPr>
              <w:t>1.2.3</w:t>
            </w:r>
          </w:p>
        </w:tc>
        <w:tc>
          <w:tcPr>
            <w:tcW w:w="1817" w:type="dxa"/>
            <w:tcBorders>
              <w:top w:val="single" w:sz="4" w:space="0" w:color="auto"/>
              <w:left w:val="single" w:sz="4" w:space="0" w:color="auto"/>
              <w:bottom w:val="single" w:sz="4" w:space="0" w:color="auto"/>
              <w:right w:val="single" w:sz="4" w:space="0" w:color="auto"/>
            </w:tcBorders>
            <w:vAlign w:val="center"/>
          </w:tcPr>
          <w:p w:rsidR="007D600F" w:rsidRPr="007D600F" w:rsidRDefault="00B665B2" w:rsidP="007D600F">
            <w:pPr>
              <w:spacing w:before="120" w:after="120" w:line="240" w:lineRule="exact"/>
              <w:jc w:val="center"/>
              <w:rPr>
                <w:sz w:val="24"/>
                <w:szCs w:val="24"/>
              </w:rPr>
            </w:pPr>
            <w:r>
              <w:rPr>
                <w:sz w:val="24"/>
                <w:szCs w:val="24"/>
              </w:rPr>
              <w:t xml:space="preserve">бюджет           </w:t>
            </w:r>
            <w:r w:rsidRPr="007D600F">
              <w:rPr>
                <w:sz w:val="24"/>
                <w:szCs w:val="24"/>
              </w:rPr>
              <w:t>Валдайского муниципальн</w:t>
            </w:r>
            <w:r w:rsidRPr="007D600F">
              <w:rPr>
                <w:sz w:val="24"/>
                <w:szCs w:val="24"/>
              </w:rPr>
              <w:t>о</w:t>
            </w:r>
            <w:r w:rsidRPr="007D600F">
              <w:rPr>
                <w:sz w:val="24"/>
                <w:szCs w:val="24"/>
              </w:rPr>
              <w:t>го ра</w:t>
            </w:r>
            <w:r w:rsidRPr="007D600F">
              <w:rPr>
                <w:sz w:val="24"/>
                <w:szCs w:val="24"/>
              </w:rPr>
              <w:t>й</w:t>
            </w:r>
            <w:r w:rsidRPr="007D600F">
              <w:rPr>
                <w:sz w:val="24"/>
                <w:szCs w:val="24"/>
              </w:rPr>
              <w:t>она</w:t>
            </w:r>
          </w:p>
        </w:tc>
        <w:tc>
          <w:tcPr>
            <w:tcW w:w="1493"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r>
      <w:tr w:rsidR="007D600F" w:rsidRPr="007D600F" w:rsidTr="00666E1A">
        <w:trPr>
          <w:trHeight w:val="278"/>
        </w:trPr>
        <w:tc>
          <w:tcPr>
            <w:tcW w:w="817" w:type="dxa"/>
            <w:vMerge/>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3544" w:type="dxa"/>
            <w:vMerge/>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2268" w:type="dxa"/>
            <w:vMerge/>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802" w:type="dxa"/>
            <w:vMerge/>
            <w:tcBorders>
              <w:left w:val="single" w:sz="4" w:space="0" w:color="auto"/>
              <w:right w:val="single" w:sz="4" w:space="0" w:color="auto"/>
            </w:tcBorders>
          </w:tcPr>
          <w:p w:rsidR="007D600F" w:rsidRPr="007D600F" w:rsidRDefault="007D600F" w:rsidP="007D600F">
            <w:pPr>
              <w:autoSpaceDN w:val="0"/>
              <w:spacing w:before="120" w:after="120" w:line="240" w:lineRule="exact"/>
              <w:jc w:val="center"/>
              <w:rPr>
                <w:sz w:val="24"/>
                <w:szCs w:val="24"/>
              </w:rPr>
            </w:pPr>
          </w:p>
        </w:tc>
        <w:tc>
          <w:tcPr>
            <w:tcW w:w="708" w:type="dxa"/>
            <w:vMerge/>
            <w:tcBorders>
              <w:left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autoSpaceDN w:val="0"/>
              <w:spacing w:before="120" w:after="120" w:line="240" w:lineRule="exact"/>
              <w:jc w:val="center"/>
              <w:rPr>
                <w:sz w:val="24"/>
                <w:szCs w:val="24"/>
              </w:rPr>
            </w:pPr>
            <w:r w:rsidRPr="007D600F">
              <w:rPr>
                <w:sz w:val="24"/>
                <w:szCs w:val="24"/>
              </w:rPr>
              <w:t>областной бюджет</w:t>
            </w:r>
          </w:p>
        </w:tc>
        <w:tc>
          <w:tcPr>
            <w:tcW w:w="1493"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r>
      <w:tr w:rsidR="007D600F" w:rsidRPr="007D600F" w:rsidTr="00666E1A">
        <w:trPr>
          <w:trHeight w:val="278"/>
        </w:trPr>
        <w:tc>
          <w:tcPr>
            <w:tcW w:w="817" w:type="dxa"/>
            <w:vMerge/>
            <w:tcBorders>
              <w:left w:val="single" w:sz="4" w:space="0" w:color="auto"/>
              <w:bottom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3544" w:type="dxa"/>
            <w:vMerge/>
            <w:tcBorders>
              <w:left w:val="single" w:sz="4" w:space="0" w:color="auto"/>
              <w:bottom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2268" w:type="dxa"/>
            <w:vMerge/>
            <w:tcBorders>
              <w:left w:val="single" w:sz="4" w:space="0" w:color="auto"/>
              <w:bottom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802" w:type="dxa"/>
            <w:vMerge/>
            <w:tcBorders>
              <w:left w:val="single" w:sz="4" w:space="0" w:color="auto"/>
              <w:bottom w:val="single" w:sz="4" w:space="0" w:color="auto"/>
              <w:right w:val="single" w:sz="4" w:space="0" w:color="auto"/>
            </w:tcBorders>
          </w:tcPr>
          <w:p w:rsidR="007D600F" w:rsidRPr="007D600F" w:rsidRDefault="007D600F" w:rsidP="007D600F">
            <w:pPr>
              <w:autoSpaceDN w:val="0"/>
              <w:spacing w:before="120" w:after="120" w:line="240" w:lineRule="exact"/>
              <w:jc w:val="center"/>
              <w:rPr>
                <w:sz w:val="24"/>
                <w:szCs w:val="24"/>
              </w:rPr>
            </w:pPr>
          </w:p>
        </w:tc>
        <w:tc>
          <w:tcPr>
            <w:tcW w:w="708" w:type="dxa"/>
            <w:vMerge/>
            <w:tcBorders>
              <w:left w:val="single" w:sz="4" w:space="0" w:color="auto"/>
              <w:bottom w:val="single" w:sz="4" w:space="0" w:color="auto"/>
              <w:right w:val="single" w:sz="4" w:space="0" w:color="auto"/>
            </w:tcBorders>
          </w:tcPr>
          <w:p w:rsidR="007D600F" w:rsidRPr="007D600F" w:rsidRDefault="007D600F" w:rsidP="007D600F">
            <w:pPr>
              <w:spacing w:before="120" w:after="120" w:line="240" w:lineRule="exact"/>
              <w:jc w:val="center"/>
              <w:rPr>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7D600F" w:rsidRPr="007D600F" w:rsidRDefault="00B665B2" w:rsidP="007D600F">
            <w:pPr>
              <w:autoSpaceDN w:val="0"/>
              <w:spacing w:before="120" w:after="120" w:line="240" w:lineRule="exact"/>
              <w:jc w:val="center"/>
              <w:rPr>
                <w:sz w:val="24"/>
                <w:szCs w:val="24"/>
              </w:rPr>
            </w:pPr>
            <w:r>
              <w:rPr>
                <w:sz w:val="24"/>
                <w:szCs w:val="24"/>
              </w:rPr>
              <w:t>и</w:t>
            </w:r>
            <w:r w:rsidR="007D600F" w:rsidRPr="007D600F">
              <w:rPr>
                <w:sz w:val="24"/>
                <w:szCs w:val="24"/>
              </w:rPr>
              <w:t>того</w:t>
            </w:r>
          </w:p>
        </w:tc>
        <w:tc>
          <w:tcPr>
            <w:tcW w:w="1493"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15,0</w:t>
            </w:r>
          </w:p>
        </w:tc>
        <w:tc>
          <w:tcPr>
            <w:tcW w:w="1559"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0,0</w:t>
            </w:r>
          </w:p>
        </w:tc>
      </w:tr>
      <w:tr w:rsidR="007D600F" w:rsidRPr="007D600F" w:rsidTr="00666E1A">
        <w:trPr>
          <w:trHeight w:val="278"/>
        </w:trPr>
        <w:tc>
          <w:tcPr>
            <w:tcW w:w="8139" w:type="dxa"/>
            <w:gridSpan w:val="5"/>
            <w:tcBorders>
              <w:left w:val="single" w:sz="4" w:space="0" w:color="auto"/>
              <w:bottom w:val="single" w:sz="4" w:space="0" w:color="auto"/>
              <w:right w:val="single" w:sz="4" w:space="0" w:color="auto"/>
            </w:tcBorders>
          </w:tcPr>
          <w:p w:rsidR="007D600F" w:rsidRPr="007D600F" w:rsidRDefault="007D600F" w:rsidP="007D600F">
            <w:pPr>
              <w:spacing w:before="120" w:after="120" w:line="240" w:lineRule="exact"/>
              <w:rPr>
                <w:sz w:val="24"/>
                <w:szCs w:val="24"/>
              </w:rPr>
            </w:pPr>
            <w:r w:rsidRPr="007D600F">
              <w:rPr>
                <w:sz w:val="24"/>
                <w:szCs w:val="24"/>
              </w:rPr>
              <w:t>ИТОГО:</w:t>
            </w:r>
          </w:p>
        </w:tc>
        <w:tc>
          <w:tcPr>
            <w:tcW w:w="1817"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autoSpaceDN w:val="0"/>
              <w:spacing w:before="120" w:after="120" w:line="240" w:lineRule="exact"/>
              <w:jc w:val="center"/>
              <w:rPr>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135,8</w:t>
            </w:r>
          </w:p>
        </w:tc>
        <w:tc>
          <w:tcPr>
            <w:tcW w:w="1559"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7D600F" w:rsidRPr="007D600F" w:rsidRDefault="007D600F" w:rsidP="007D600F">
            <w:pPr>
              <w:spacing w:before="120" w:after="120" w:line="240" w:lineRule="exact"/>
              <w:jc w:val="center"/>
              <w:rPr>
                <w:sz w:val="24"/>
                <w:szCs w:val="24"/>
              </w:rPr>
            </w:pPr>
            <w:r w:rsidRPr="007D600F">
              <w:rPr>
                <w:sz w:val="24"/>
                <w:szCs w:val="24"/>
              </w:rPr>
              <w:t>100,0</w:t>
            </w:r>
          </w:p>
        </w:tc>
      </w:tr>
    </w:tbl>
    <w:p w:rsidR="001661DC" w:rsidRDefault="001661DC" w:rsidP="001661DC">
      <w:pPr>
        <w:jc w:val="center"/>
        <w:sectPr w:rsidR="001661DC" w:rsidSect="001661DC">
          <w:headerReference w:type="even" r:id="rId13"/>
          <w:headerReference w:type="default" r:id="rId14"/>
          <w:pgSz w:w="16838" w:h="11906" w:orient="landscape"/>
          <w:pgMar w:top="1985" w:right="1134" w:bottom="567" w:left="1134" w:header="720" w:footer="720" w:gutter="0"/>
          <w:cols w:space="720"/>
          <w:titlePg/>
          <w:docGrid w:linePitch="272"/>
        </w:sectPr>
      </w:pPr>
    </w:p>
    <w:p w:rsidR="001661DC" w:rsidRDefault="001661DC" w:rsidP="00A151B9">
      <w:pPr>
        <w:autoSpaceDE w:val="0"/>
        <w:autoSpaceDN w:val="0"/>
        <w:adjustRightInd w:val="0"/>
        <w:jc w:val="center"/>
        <w:rPr>
          <w:sz w:val="24"/>
          <w:szCs w:val="24"/>
        </w:rPr>
      </w:pPr>
    </w:p>
    <w:sectPr w:rsidR="001661DC" w:rsidSect="001661DC">
      <w:pgSz w:w="16838" w:h="11906" w:orient="landscape"/>
      <w:pgMar w:top="1985" w:right="851" w:bottom="567"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34" w:rsidRDefault="00982E34">
      <w:r>
        <w:separator/>
      </w:r>
    </w:p>
  </w:endnote>
  <w:endnote w:type="continuationSeparator" w:id="0">
    <w:p w:rsidR="00982E34" w:rsidRDefault="00982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34" w:rsidRDefault="00982E34">
      <w:r>
        <w:separator/>
      </w:r>
    </w:p>
  </w:footnote>
  <w:footnote w:type="continuationSeparator" w:id="0">
    <w:p w:rsidR="00982E34" w:rsidRDefault="00982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DC" w:rsidRDefault="001661DC"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61DC" w:rsidRDefault="001661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DC" w:rsidRDefault="001661DC">
    <w:pPr>
      <w:pStyle w:val="a3"/>
      <w:jc w:val="center"/>
    </w:pPr>
    <w:fldSimple w:instr=" PAGE   \* MERGEFORMAT ">
      <w:r w:rsidR="007C054B">
        <w:rPr>
          <w:noProof/>
        </w:rPr>
        <w:t>7</w:t>
      </w:r>
    </w:fldSimple>
  </w:p>
  <w:p w:rsidR="001661DC" w:rsidRDefault="001661DC" w:rsidP="002001D5">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DC" w:rsidRDefault="001661DC"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61DC" w:rsidRDefault="001661D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DC" w:rsidRPr="00DC6AFE" w:rsidRDefault="001661DC" w:rsidP="00790F31">
    <w:pPr>
      <w:pStyle w:val="a3"/>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7C054B">
      <w:rPr>
        <w:rStyle w:val="a5"/>
        <w:noProof/>
        <w:sz w:val="24"/>
        <w:szCs w:val="24"/>
      </w:rPr>
      <w:t>10</w:t>
    </w:r>
    <w:r w:rsidRPr="00DC6AFE">
      <w:rPr>
        <w:rStyle w:val="a5"/>
        <w:sz w:val="24"/>
        <w:szCs w:val="24"/>
      </w:rPr>
      <w:fldChar w:fldCharType="end"/>
    </w:r>
  </w:p>
  <w:p w:rsidR="001661DC" w:rsidRDefault="001661DC" w:rsidP="004817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9C7A6B"/>
    <w:multiLevelType w:val="hybridMultilevel"/>
    <w:tmpl w:val="BA1AEE3E"/>
    <w:lvl w:ilvl="0" w:tplc="359C04E2">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193A"/>
    <w:rsid w:val="00002BBD"/>
    <w:rsid w:val="00004BB1"/>
    <w:rsid w:val="000056CC"/>
    <w:rsid w:val="000058EA"/>
    <w:rsid w:val="00007D6E"/>
    <w:rsid w:val="00011771"/>
    <w:rsid w:val="00014D12"/>
    <w:rsid w:val="000150F5"/>
    <w:rsid w:val="0001667F"/>
    <w:rsid w:val="00016B41"/>
    <w:rsid w:val="00017B5F"/>
    <w:rsid w:val="00021C80"/>
    <w:rsid w:val="00021EAE"/>
    <w:rsid w:val="000222DB"/>
    <w:rsid w:val="00024449"/>
    <w:rsid w:val="000256E4"/>
    <w:rsid w:val="00025F8C"/>
    <w:rsid w:val="00031A6B"/>
    <w:rsid w:val="00032B80"/>
    <w:rsid w:val="0003350B"/>
    <w:rsid w:val="00034ACC"/>
    <w:rsid w:val="00034BFF"/>
    <w:rsid w:val="000355DA"/>
    <w:rsid w:val="000360AF"/>
    <w:rsid w:val="00040165"/>
    <w:rsid w:val="00047FB2"/>
    <w:rsid w:val="00050858"/>
    <w:rsid w:val="00050AA2"/>
    <w:rsid w:val="00053941"/>
    <w:rsid w:val="00053BEA"/>
    <w:rsid w:val="00054456"/>
    <w:rsid w:val="000545A7"/>
    <w:rsid w:val="000557E2"/>
    <w:rsid w:val="0005599E"/>
    <w:rsid w:val="00055D2C"/>
    <w:rsid w:val="00060DF6"/>
    <w:rsid w:val="000621BD"/>
    <w:rsid w:val="00063D91"/>
    <w:rsid w:val="0006408A"/>
    <w:rsid w:val="00064DF3"/>
    <w:rsid w:val="00065445"/>
    <w:rsid w:val="00065A31"/>
    <w:rsid w:val="00070128"/>
    <w:rsid w:val="00070DF9"/>
    <w:rsid w:val="00071299"/>
    <w:rsid w:val="000714E0"/>
    <w:rsid w:val="0007218B"/>
    <w:rsid w:val="000722CD"/>
    <w:rsid w:val="00072398"/>
    <w:rsid w:val="000727B6"/>
    <w:rsid w:val="00072EB8"/>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C6E84"/>
    <w:rsid w:val="000D0E99"/>
    <w:rsid w:val="000D4802"/>
    <w:rsid w:val="000D5F65"/>
    <w:rsid w:val="000D72E6"/>
    <w:rsid w:val="000E1E7C"/>
    <w:rsid w:val="000E255E"/>
    <w:rsid w:val="000E2B7B"/>
    <w:rsid w:val="000E3B81"/>
    <w:rsid w:val="000E61E3"/>
    <w:rsid w:val="000F2BDE"/>
    <w:rsid w:val="000F4E71"/>
    <w:rsid w:val="000F54B0"/>
    <w:rsid w:val="00100631"/>
    <w:rsid w:val="001014FE"/>
    <w:rsid w:val="00103E93"/>
    <w:rsid w:val="00104081"/>
    <w:rsid w:val="00105BC4"/>
    <w:rsid w:val="00105EF6"/>
    <w:rsid w:val="001062F1"/>
    <w:rsid w:val="00107435"/>
    <w:rsid w:val="001108C5"/>
    <w:rsid w:val="00111CC1"/>
    <w:rsid w:val="00116F72"/>
    <w:rsid w:val="00117D2A"/>
    <w:rsid w:val="00120890"/>
    <w:rsid w:val="00122B03"/>
    <w:rsid w:val="00123872"/>
    <w:rsid w:val="00127890"/>
    <w:rsid w:val="00133F75"/>
    <w:rsid w:val="00134408"/>
    <w:rsid w:val="001345FC"/>
    <w:rsid w:val="00137C84"/>
    <w:rsid w:val="00143770"/>
    <w:rsid w:val="00144F28"/>
    <w:rsid w:val="0015146C"/>
    <w:rsid w:val="00151FC6"/>
    <w:rsid w:val="00153E9D"/>
    <w:rsid w:val="00153EC0"/>
    <w:rsid w:val="00154069"/>
    <w:rsid w:val="00155132"/>
    <w:rsid w:val="0015585E"/>
    <w:rsid w:val="001559B7"/>
    <w:rsid w:val="00160976"/>
    <w:rsid w:val="0016349F"/>
    <w:rsid w:val="00163F49"/>
    <w:rsid w:val="0016458C"/>
    <w:rsid w:val="00165A33"/>
    <w:rsid w:val="00165D1D"/>
    <w:rsid w:val="001661DC"/>
    <w:rsid w:val="00166749"/>
    <w:rsid w:val="00166FFC"/>
    <w:rsid w:val="00170E48"/>
    <w:rsid w:val="001721CF"/>
    <w:rsid w:val="001722F9"/>
    <w:rsid w:val="001749D4"/>
    <w:rsid w:val="00175EB5"/>
    <w:rsid w:val="00176EC4"/>
    <w:rsid w:val="0018238C"/>
    <w:rsid w:val="00183D6C"/>
    <w:rsid w:val="001843F2"/>
    <w:rsid w:val="00185487"/>
    <w:rsid w:val="001859C8"/>
    <w:rsid w:val="00186E13"/>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CD4"/>
    <w:rsid w:val="001D1D65"/>
    <w:rsid w:val="001D3E5B"/>
    <w:rsid w:val="001D4E70"/>
    <w:rsid w:val="001D5EB3"/>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4AAE"/>
    <w:rsid w:val="002565A7"/>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2125"/>
    <w:rsid w:val="00295C60"/>
    <w:rsid w:val="00296572"/>
    <w:rsid w:val="002970B3"/>
    <w:rsid w:val="00297CB8"/>
    <w:rsid w:val="002A4B29"/>
    <w:rsid w:val="002A61C6"/>
    <w:rsid w:val="002A6E31"/>
    <w:rsid w:val="002B33D0"/>
    <w:rsid w:val="002B5E7B"/>
    <w:rsid w:val="002B6D79"/>
    <w:rsid w:val="002B7309"/>
    <w:rsid w:val="002C08B7"/>
    <w:rsid w:val="002C1BF4"/>
    <w:rsid w:val="002C5DED"/>
    <w:rsid w:val="002C775A"/>
    <w:rsid w:val="002D097B"/>
    <w:rsid w:val="002D296E"/>
    <w:rsid w:val="002D4AEA"/>
    <w:rsid w:val="002E0E8E"/>
    <w:rsid w:val="002E0FCC"/>
    <w:rsid w:val="002E22C9"/>
    <w:rsid w:val="002E274B"/>
    <w:rsid w:val="002E3F0D"/>
    <w:rsid w:val="002E4503"/>
    <w:rsid w:val="002E5A3C"/>
    <w:rsid w:val="002E5EF5"/>
    <w:rsid w:val="002E6063"/>
    <w:rsid w:val="002F02BB"/>
    <w:rsid w:val="002F0E36"/>
    <w:rsid w:val="002F2EB8"/>
    <w:rsid w:val="002F3860"/>
    <w:rsid w:val="002F42F9"/>
    <w:rsid w:val="002F6A9C"/>
    <w:rsid w:val="002F7248"/>
    <w:rsid w:val="00302A94"/>
    <w:rsid w:val="003059E4"/>
    <w:rsid w:val="00311CC9"/>
    <w:rsid w:val="003124E6"/>
    <w:rsid w:val="0031575A"/>
    <w:rsid w:val="00315D79"/>
    <w:rsid w:val="0031677F"/>
    <w:rsid w:val="003168B8"/>
    <w:rsid w:val="0031746F"/>
    <w:rsid w:val="00317E99"/>
    <w:rsid w:val="003216A6"/>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0627"/>
    <w:rsid w:val="0038136D"/>
    <w:rsid w:val="00381CD4"/>
    <w:rsid w:val="00381ECF"/>
    <w:rsid w:val="00382AFC"/>
    <w:rsid w:val="00384122"/>
    <w:rsid w:val="00385AF8"/>
    <w:rsid w:val="00390BE0"/>
    <w:rsid w:val="0039115B"/>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2138D"/>
    <w:rsid w:val="00422C77"/>
    <w:rsid w:val="00422DAD"/>
    <w:rsid w:val="0042364F"/>
    <w:rsid w:val="004236B2"/>
    <w:rsid w:val="0042372B"/>
    <w:rsid w:val="00426C23"/>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1F6B"/>
    <w:rsid w:val="0047217D"/>
    <w:rsid w:val="00472633"/>
    <w:rsid w:val="0047503F"/>
    <w:rsid w:val="00475225"/>
    <w:rsid w:val="00476FD6"/>
    <w:rsid w:val="00481456"/>
    <w:rsid w:val="00481579"/>
    <w:rsid w:val="00481736"/>
    <w:rsid w:val="004819FD"/>
    <w:rsid w:val="00483584"/>
    <w:rsid w:val="004835E4"/>
    <w:rsid w:val="004861CA"/>
    <w:rsid w:val="00490FA8"/>
    <w:rsid w:val="00492DF3"/>
    <w:rsid w:val="00492E7F"/>
    <w:rsid w:val="004949E4"/>
    <w:rsid w:val="004A1569"/>
    <w:rsid w:val="004A3298"/>
    <w:rsid w:val="004A52A1"/>
    <w:rsid w:val="004B02FF"/>
    <w:rsid w:val="004B0A52"/>
    <w:rsid w:val="004B0A80"/>
    <w:rsid w:val="004B1635"/>
    <w:rsid w:val="004B27DE"/>
    <w:rsid w:val="004B64E3"/>
    <w:rsid w:val="004C015F"/>
    <w:rsid w:val="004C0449"/>
    <w:rsid w:val="004C1135"/>
    <w:rsid w:val="004C1D4A"/>
    <w:rsid w:val="004C2179"/>
    <w:rsid w:val="004C266B"/>
    <w:rsid w:val="004C2C70"/>
    <w:rsid w:val="004C4801"/>
    <w:rsid w:val="004C563F"/>
    <w:rsid w:val="004C7278"/>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4DC2"/>
    <w:rsid w:val="004F7168"/>
    <w:rsid w:val="00501293"/>
    <w:rsid w:val="00501CD0"/>
    <w:rsid w:val="00502ABF"/>
    <w:rsid w:val="00502AC1"/>
    <w:rsid w:val="00504D34"/>
    <w:rsid w:val="00507AD4"/>
    <w:rsid w:val="00514649"/>
    <w:rsid w:val="0051546B"/>
    <w:rsid w:val="00522AEB"/>
    <w:rsid w:val="0052526A"/>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57422"/>
    <w:rsid w:val="00560E43"/>
    <w:rsid w:val="00561443"/>
    <w:rsid w:val="00561BDC"/>
    <w:rsid w:val="00563737"/>
    <w:rsid w:val="0056766A"/>
    <w:rsid w:val="005721F1"/>
    <w:rsid w:val="00575972"/>
    <w:rsid w:val="00577AB4"/>
    <w:rsid w:val="00577D46"/>
    <w:rsid w:val="00585289"/>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6E9D"/>
    <w:rsid w:val="005F75C5"/>
    <w:rsid w:val="00600356"/>
    <w:rsid w:val="00603A8F"/>
    <w:rsid w:val="00604F80"/>
    <w:rsid w:val="00606C6B"/>
    <w:rsid w:val="00607DD7"/>
    <w:rsid w:val="006125C0"/>
    <w:rsid w:val="00614103"/>
    <w:rsid w:val="00614653"/>
    <w:rsid w:val="00615000"/>
    <w:rsid w:val="00620B39"/>
    <w:rsid w:val="0062157C"/>
    <w:rsid w:val="006231B6"/>
    <w:rsid w:val="00624ED9"/>
    <w:rsid w:val="00625E4A"/>
    <w:rsid w:val="0062663B"/>
    <w:rsid w:val="00630D96"/>
    <w:rsid w:val="00631FD7"/>
    <w:rsid w:val="00633411"/>
    <w:rsid w:val="00633940"/>
    <w:rsid w:val="006378DA"/>
    <w:rsid w:val="00637DCB"/>
    <w:rsid w:val="00642C6B"/>
    <w:rsid w:val="0064586C"/>
    <w:rsid w:val="00645A48"/>
    <w:rsid w:val="00645F61"/>
    <w:rsid w:val="0064718E"/>
    <w:rsid w:val="00647F6A"/>
    <w:rsid w:val="006510AE"/>
    <w:rsid w:val="00653A78"/>
    <w:rsid w:val="00654190"/>
    <w:rsid w:val="006548D9"/>
    <w:rsid w:val="00654A5E"/>
    <w:rsid w:val="0065641E"/>
    <w:rsid w:val="006611FC"/>
    <w:rsid w:val="00661546"/>
    <w:rsid w:val="00661AAC"/>
    <w:rsid w:val="00662311"/>
    <w:rsid w:val="00662901"/>
    <w:rsid w:val="00664494"/>
    <w:rsid w:val="00666D79"/>
    <w:rsid w:val="00666E1A"/>
    <w:rsid w:val="0067032F"/>
    <w:rsid w:val="0067121E"/>
    <w:rsid w:val="006718EA"/>
    <w:rsid w:val="00671CAD"/>
    <w:rsid w:val="006744E1"/>
    <w:rsid w:val="00674518"/>
    <w:rsid w:val="00675832"/>
    <w:rsid w:val="00680E02"/>
    <w:rsid w:val="0068195C"/>
    <w:rsid w:val="00681E26"/>
    <w:rsid w:val="00686505"/>
    <w:rsid w:val="00687482"/>
    <w:rsid w:val="0068787F"/>
    <w:rsid w:val="00691426"/>
    <w:rsid w:val="00691DE8"/>
    <w:rsid w:val="00693219"/>
    <w:rsid w:val="00694052"/>
    <w:rsid w:val="00694F57"/>
    <w:rsid w:val="00696FBB"/>
    <w:rsid w:val="00697E9E"/>
    <w:rsid w:val="006A00A9"/>
    <w:rsid w:val="006A0120"/>
    <w:rsid w:val="006A1186"/>
    <w:rsid w:val="006A120F"/>
    <w:rsid w:val="006A7467"/>
    <w:rsid w:val="006A7943"/>
    <w:rsid w:val="006B0158"/>
    <w:rsid w:val="006B1AD9"/>
    <w:rsid w:val="006C017D"/>
    <w:rsid w:val="006C09C0"/>
    <w:rsid w:val="006C13AF"/>
    <w:rsid w:val="006C1434"/>
    <w:rsid w:val="006C2A37"/>
    <w:rsid w:val="006C491B"/>
    <w:rsid w:val="006C5F31"/>
    <w:rsid w:val="006C6D4E"/>
    <w:rsid w:val="006D28CA"/>
    <w:rsid w:val="006D2EFA"/>
    <w:rsid w:val="006D4649"/>
    <w:rsid w:val="006D4CF4"/>
    <w:rsid w:val="006D4E3A"/>
    <w:rsid w:val="006D78AC"/>
    <w:rsid w:val="006E0086"/>
    <w:rsid w:val="006E3A21"/>
    <w:rsid w:val="006E4631"/>
    <w:rsid w:val="006E74F3"/>
    <w:rsid w:val="006E76F3"/>
    <w:rsid w:val="006F0F72"/>
    <w:rsid w:val="006F2B03"/>
    <w:rsid w:val="006F4AF0"/>
    <w:rsid w:val="006F4E65"/>
    <w:rsid w:val="006F7488"/>
    <w:rsid w:val="00701BCC"/>
    <w:rsid w:val="00702164"/>
    <w:rsid w:val="00702477"/>
    <w:rsid w:val="0070312B"/>
    <w:rsid w:val="0070375E"/>
    <w:rsid w:val="0070727E"/>
    <w:rsid w:val="00710444"/>
    <w:rsid w:val="00711A64"/>
    <w:rsid w:val="00712634"/>
    <w:rsid w:val="00712820"/>
    <w:rsid w:val="00715636"/>
    <w:rsid w:val="007156CA"/>
    <w:rsid w:val="0071576D"/>
    <w:rsid w:val="00715F92"/>
    <w:rsid w:val="0072059C"/>
    <w:rsid w:val="00721C52"/>
    <w:rsid w:val="00725CB3"/>
    <w:rsid w:val="007260E2"/>
    <w:rsid w:val="00726107"/>
    <w:rsid w:val="00726E8C"/>
    <w:rsid w:val="007272F9"/>
    <w:rsid w:val="00730931"/>
    <w:rsid w:val="00730BBA"/>
    <w:rsid w:val="00731966"/>
    <w:rsid w:val="00731BEB"/>
    <w:rsid w:val="007327C2"/>
    <w:rsid w:val="0073445E"/>
    <w:rsid w:val="0073656D"/>
    <w:rsid w:val="007370B5"/>
    <w:rsid w:val="00737876"/>
    <w:rsid w:val="007406AF"/>
    <w:rsid w:val="007421E4"/>
    <w:rsid w:val="00745375"/>
    <w:rsid w:val="00745990"/>
    <w:rsid w:val="00746236"/>
    <w:rsid w:val="00750395"/>
    <w:rsid w:val="0075761A"/>
    <w:rsid w:val="007601DD"/>
    <w:rsid w:val="007609A4"/>
    <w:rsid w:val="00760CE1"/>
    <w:rsid w:val="00762250"/>
    <w:rsid w:val="007624BC"/>
    <w:rsid w:val="00767018"/>
    <w:rsid w:val="00767534"/>
    <w:rsid w:val="007718F5"/>
    <w:rsid w:val="00771937"/>
    <w:rsid w:val="00775161"/>
    <w:rsid w:val="00775591"/>
    <w:rsid w:val="007816AC"/>
    <w:rsid w:val="007849E9"/>
    <w:rsid w:val="00785359"/>
    <w:rsid w:val="00785783"/>
    <w:rsid w:val="00786E2A"/>
    <w:rsid w:val="00787259"/>
    <w:rsid w:val="00787DBE"/>
    <w:rsid w:val="0079008B"/>
    <w:rsid w:val="00790F31"/>
    <w:rsid w:val="00793D16"/>
    <w:rsid w:val="007A107E"/>
    <w:rsid w:val="007A2BD9"/>
    <w:rsid w:val="007A4D5C"/>
    <w:rsid w:val="007A609B"/>
    <w:rsid w:val="007A705F"/>
    <w:rsid w:val="007B1968"/>
    <w:rsid w:val="007B3528"/>
    <w:rsid w:val="007C054B"/>
    <w:rsid w:val="007C169E"/>
    <w:rsid w:val="007C63E9"/>
    <w:rsid w:val="007D255F"/>
    <w:rsid w:val="007D34DE"/>
    <w:rsid w:val="007D42CB"/>
    <w:rsid w:val="007D600F"/>
    <w:rsid w:val="007E212F"/>
    <w:rsid w:val="007E2AC5"/>
    <w:rsid w:val="007E6A42"/>
    <w:rsid w:val="007E6CD8"/>
    <w:rsid w:val="007E7160"/>
    <w:rsid w:val="007E7DA8"/>
    <w:rsid w:val="007F14CE"/>
    <w:rsid w:val="007F1B19"/>
    <w:rsid w:val="007F2854"/>
    <w:rsid w:val="007F2A8C"/>
    <w:rsid w:val="007F40BA"/>
    <w:rsid w:val="007F7A1B"/>
    <w:rsid w:val="00800A1C"/>
    <w:rsid w:val="00800B9A"/>
    <w:rsid w:val="008015B5"/>
    <w:rsid w:val="0081533F"/>
    <w:rsid w:val="0081625A"/>
    <w:rsid w:val="00816C64"/>
    <w:rsid w:val="00816EC4"/>
    <w:rsid w:val="0081743D"/>
    <w:rsid w:val="00817DCC"/>
    <w:rsid w:val="0082075C"/>
    <w:rsid w:val="00821A0F"/>
    <w:rsid w:val="00824BEF"/>
    <w:rsid w:val="008258FA"/>
    <w:rsid w:val="008271A5"/>
    <w:rsid w:val="0083044B"/>
    <w:rsid w:val="00834512"/>
    <w:rsid w:val="00836E9B"/>
    <w:rsid w:val="00837B19"/>
    <w:rsid w:val="00842A24"/>
    <w:rsid w:val="00844643"/>
    <w:rsid w:val="00844688"/>
    <w:rsid w:val="008455F1"/>
    <w:rsid w:val="00846260"/>
    <w:rsid w:val="008469FB"/>
    <w:rsid w:val="00846D04"/>
    <w:rsid w:val="00847391"/>
    <w:rsid w:val="00852F25"/>
    <w:rsid w:val="008539E6"/>
    <w:rsid w:val="00856ACB"/>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3C9"/>
    <w:rsid w:val="0089451F"/>
    <w:rsid w:val="00894924"/>
    <w:rsid w:val="0089494D"/>
    <w:rsid w:val="008950E6"/>
    <w:rsid w:val="008951AF"/>
    <w:rsid w:val="008A0340"/>
    <w:rsid w:val="008A0967"/>
    <w:rsid w:val="008A2819"/>
    <w:rsid w:val="008A3E9E"/>
    <w:rsid w:val="008A55C6"/>
    <w:rsid w:val="008A7166"/>
    <w:rsid w:val="008B5F0A"/>
    <w:rsid w:val="008B7B77"/>
    <w:rsid w:val="008C5237"/>
    <w:rsid w:val="008C66B0"/>
    <w:rsid w:val="008C7AE4"/>
    <w:rsid w:val="008D0E42"/>
    <w:rsid w:val="008D4E58"/>
    <w:rsid w:val="008E368E"/>
    <w:rsid w:val="008E385C"/>
    <w:rsid w:val="008E5EA9"/>
    <w:rsid w:val="008F16BC"/>
    <w:rsid w:val="008F323E"/>
    <w:rsid w:val="00902A34"/>
    <w:rsid w:val="00903C2C"/>
    <w:rsid w:val="0090532F"/>
    <w:rsid w:val="00905C11"/>
    <w:rsid w:val="00906A63"/>
    <w:rsid w:val="00907CF8"/>
    <w:rsid w:val="00910B6F"/>
    <w:rsid w:val="009126DB"/>
    <w:rsid w:val="00916E84"/>
    <w:rsid w:val="009170FA"/>
    <w:rsid w:val="00917B0E"/>
    <w:rsid w:val="00920195"/>
    <w:rsid w:val="009209B0"/>
    <w:rsid w:val="00920AE0"/>
    <w:rsid w:val="009211F5"/>
    <w:rsid w:val="0092317A"/>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2E34"/>
    <w:rsid w:val="00986B32"/>
    <w:rsid w:val="00991E19"/>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867"/>
    <w:rsid w:val="00A151B9"/>
    <w:rsid w:val="00A15C7E"/>
    <w:rsid w:val="00A230A3"/>
    <w:rsid w:val="00A23F2C"/>
    <w:rsid w:val="00A26013"/>
    <w:rsid w:val="00A26D77"/>
    <w:rsid w:val="00A27D92"/>
    <w:rsid w:val="00A3226E"/>
    <w:rsid w:val="00A3299B"/>
    <w:rsid w:val="00A32F99"/>
    <w:rsid w:val="00A33F0D"/>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3734"/>
    <w:rsid w:val="00A7397E"/>
    <w:rsid w:val="00A755ED"/>
    <w:rsid w:val="00A76CA9"/>
    <w:rsid w:val="00A77528"/>
    <w:rsid w:val="00A8215F"/>
    <w:rsid w:val="00A825B0"/>
    <w:rsid w:val="00A85D8C"/>
    <w:rsid w:val="00A91E80"/>
    <w:rsid w:val="00A92283"/>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0992"/>
    <w:rsid w:val="00AC17E5"/>
    <w:rsid w:val="00AC5654"/>
    <w:rsid w:val="00AC56A3"/>
    <w:rsid w:val="00AC7B87"/>
    <w:rsid w:val="00AD16A1"/>
    <w:rsid w:val="00AD2300"/>
    <w:rsid w:val="00AD388E"/>
    <w:rsid w:val="00AD600D"/>
    <w:rsid w:val="00AD6325"/>
    <w:rsid w:val="00AD6F2E"/>
    <w:rsid w:val="00AD7187"/>
    <w:rsid w:val="00AE1B96"/>
    <w:rsid w:val="00AE1C11"/>
    <w:rsid w:val="00AE4666"/>
    <w:rsid w:val="00AE6685"/>
    <w:rsid w:val="00AE6DF9"/>
    <w:rsid w:val="00AF1D3D"/>
    <w:rsid w:val="00AF233B"/>
    <w:rsid w:val="00AF2A0C"/>
    <w:rsid w:val="00AF6B0C"/>
    <w:rsid w:val="00AF7889"/>
    <w:rsid w:val="00B014EA"/>
    <w:rsid w:val="00B01A82"/>
    <w:rsid w:val="00B02FEA"/>
    <w:rsid w:val="00B07CEE"/>
    <w:rsid w:val="00B103A3"/>
    <w:rsid w:val="00B1294C"/>
    <w:rsid w:val="00B175C6"/>
    <w:rsid w:val="00B17D89"/>
    <w:rsid w:val="00B22C00"/>
    <w:rsid w:val="00B22C46"/>
    <w:rsid w:val="00B234DE"/>
    <w:rsid w:val="00B300FE"/>
    <w:rsid w:val="00B30A55"/>
    <w:rsid w:val="00B31DCC"/>
    <w:rsid w:val="00B3379C"/>
    <w:rsid w:val="00B33A23"/>
    <w:rsid w:val="00B354B5"/>
    <w:rsid w:val="00B3688B"/>
    <w:rsid w:val="00B37234"/>
    <w:rsid w:val="00B41011"/>
    <w:rsid w:val="00B455A8"/>
    <w:rsid w:val="00B5347A"/>
    <w:rsid w:val="00B5457D"/>
    <w:rsid w:val="00B564B5"/>
    <w:rsid w:val="00B60833"/>
    <w:rsid w:val="00B60D1A"/>
    <w:rsid w:val="00B610C2"/>
    <w:rsid w:val="00B6188E"/>
    <w:rsid w:val="00B61A96"/>
    <w:rsid w:val="00B61FFE"/>
    <w:rsid w:val="00B64A3E"/>
    <w:rsid w:val="00B665B2"/>
    <w:rsid w:val="00B66885"/>
    <w:rsid w:val="00B71EEE"/>
    <w:rsid w:val="00B7228A"/>
    <w:rsid w:val="00B73706"/>
    <w:rsid w:val="00B7398F"/>
    <w:rsid w:val="00B73A1C"/>
    <w:rsid w:val="00B74B0D"/>
    <w:rsid w:val="00B75788"/>
    <w:rsid w:val="00B77922"/>
    <w:rsid w:val="00B80294"/>
    <w:rsid w:val="00B826F3"/>
    <w:rsid w:val="00B851F0"/>
    <w:rsid w:val="00B86E70"/>
    <w:rsid w:val="00B96B73"/>
    <w:rsid w:val="00B96E13"/>
    <w:rsid w:val="00B9751F"/>
    <w:rsid w:val="00B975F4"/>
    <w:rsid w:val="00BA0E68"/>
    <w:rsid w:val="00BA0F7B"/>
    <w:rsid w:val="00BA276C"/>
    <w:rsid w:val="00BA30DD"/>
    <w:rsid w:val="00BA5EB1"/>
    <w:rsid w:val="00BB1121"/>
    <w:rsid w:val="00BB137E"/>
    <w:rsid w:val="00BB3F0C"/>
    <w:rsid w:val="00BB3FA1"/>
    <w:rsid w:val="00BB4B90"/>
    <w:rsid w:val="00BB4C9B"/>
    <w:rsid w:val="00BB4D5F"/>
    <w:rsid w:val="00BB64BB"/>
    <w:rsid w:val="00BB6FA4"/>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242C"/>
    <w:rsid w:val="00BF3EBE"/>
    <w:rsid w:val="00BF49F6"/>
    <w:rsid w:val="00BF4D2C"/>
    <w:rsid w:val="00BF4D2D"/>
    <w:rsid w:val="00BF50CA"/>
    <w:rsid w:val="00BF6CCD"/>
    <w:rsid w:val="00C0061E"/>
    <w:rsid w:val="00C01E0F"/>
    <w:rsid w:val="00C01F84"/>
    <w:rsid w:val="00C05D5A"/>
    <w:rsid w:val="00C06046"/>
    <w:rsid w:val="00C0612B"/>
    <w:rsid w:val="00C0634B"/>
    <w:rsid w:val="00C074F5"/>
    <w:rsid w:val="00C10AA0"/>
    <w:rsid w:val="00C126C4"/>
    <w:rsid w:val="00C1391F"/>
    <w:rsid w:val="00C15A6B"/>
    <w:rsid w:val="00C15AAA"/>
    <w:rsid w:val="00C15FF0"/>
    <w:rsid w:val="00C16BC0"/>
    <w:rsid w:val="00C16D9E"/>
    <w:rsid w:val="00C16F02"/>
    <w:rsid w:val="00C17573"/>
    <w:rsid w:val="00C21763"/>
    <w:rsid w:val="00C22553"/>
    <w:rsid w:val="00C23620"/>
    <w:rsid w:val="00C23F98"/>
    <w:rsid w:val="00C2566A"/>
    <w:rsid w:val="00C25E43"/>
    <w:rsid w:val="00C2733A"/>
    <w:rsid w:val="00C30293"/>
    <w:rsid w:val="00C31631"/>
    <w:rsid w:val="00C317EF"/>
    <w:rsid w:val="00C31C52"/>
    <w:rsid w:val="00C32BA3"/>
    <w:rsid w:val="00C37341"/>
    <w:rsid w:val="00C37A37"/>
    <w:rsid w:val="00C40040"/>
    <w:rsid w:val="00C411DD"/>
    <w:rsid w:val="00C4209C"/>
    <w:rsid w:val="00C432E0"/>
    <w:rsid w:val="00C4491A"/>
    <w:rsid w:val="00C5020E"/>
    <w:rsid w:val="00C51D56"/>
    <w:rsid w:val="00C533F6"/>
    <w:rsid w:val="00C54731"/>
    <w:rsid w:val="00C60A2B"/>
    <w:rsid w:val="00C6262E"/>
    <w:rsid w:val="00C63D92"/>
    <w:rsid w:val="00C67AE8"/>
    <w:rsid w:val="00C67C1C"/>
    <w:rsid w:val="00C67D4D"/>
    <w:rsid w:val="00C705CD"/>
    <w:rsid w:val="00C722B4"/>
    <w:rsid w:val="00C77976"/>
    <w:rsid w:val="00C81F6D"/>
    <w:rsid w:val="00C87775"/>
    <w:rsid w:val="00C879F4"/>
    <w:rsid w:val="00C93EC1"/>
    <w:rsid w:val="00CA5104"/>
    <w:rsid w:val="00CA535C"/>
    <w:rsid w:val="00CA6658"/>
    <w:rsid w:val="00CB2B31"/>
    <w:rsid w:val="00CB34FF"/>
    <w:rsid w:val="00CB6BCA"/>
    <w:rsid w:val="00CB75D8"/>
    <w:rsid w:val="00CC0467"/>
    <w:rsid w:val="00CC2F55"/>
    <w:rsid w:val="00CC3ED5"/>
    <w:rsid w:val="00CC4EAE"/>
    <w:rsid w:val="00CC5C4D"/>
    <w:rsid w:val="00CD1D0F"/>
    <w:rsid w:val="00CD240F"/>
    <w:rsid w:val="00CD33E3"/>
    <w:rsid w:val="00CD3BC9"/>
    <w:rsid w:val="00CD441B"/>
    <w:rsid w:val="00CD5310"/>
    <w:rsid w:val="00CD58CF"/>
    <w:rsid w:val="00CE0524"/>
    <w:rsid w:val="00CE0701"/>
    <w:rsid w:val="00CE076F"/>
    <w:rsid w:val="00CE1E44"/>
    <w:rsid w:val="00CE2A50"/>
    <w:rsid w:val="00CE2ED3"/>
    <w:rsid w:val="00CE55A5"/>
    <w:rsid w:val="00CE6012"/>
    <w:rsid w:val="00CE71FD"/>
    <w:rsid w:val="00CF09B3"/>
    <w:rsid w:val="00CF0F2D"/>
    <w:rsid w:val="00CF2A2F"/>
    <w:rsid w:val="00D064EE"/>
    <w:rsid w:val="00D06B58"/>
    <w:rsid w:val="00D07D5E"/>
    <w:rsid w:val="00D11549"/>
    <w:rsid w:val="00D1238C"/>
    <w:rsid w:val="00D157BD"/>
    <w:rsid w:val="00D15DA1"/>
    <w:rsid w:val="00D16442"/>
    <w:rsid w:val="00D17FA3"/>
    <w:rsid w:val="00D20790"/>
    <w:rsid w:val="00D23A46"/>
    <w:rsid w:val="00D258DB"/>
    <w:rsid w:val="00D318EE"/>
    <w:rsid w:val="00D3223A"/>
    <w:rsid w:val="00D34021"/>
    <w:rsid w:val="00D341F9"/>
    <w:rsid w:val="00D365FF"/>
    <w:rsid w:val="00D40905"/>
    <w:rsid w:val="00D43247"/>
    <w:rsid w:val="00D44874"/>
    <w:rsid w:val="00D44DAB"/>
    <w:rsid w:val="00D45156"/>
    <w:rsid w:val="00D4769D"/>
    <w:rsid w:val="00D502A5"/>
    <w:rsid w:val="00D507B6"/>
    <w:rsid w:val="00D5260A"/>
    <w:rsid w:val="00D528B7"/>
    <w:rsid w:val="00D53D16"/>
    <w:rsid w:val="00D56E8A"/>
    <w:rsid w:val="00D574A5"/>
    <w:rsid w:val="00D578A9"/>
    <w:rsid w:val="00D624C6"/>
    <w:rsid w:val="00D6393A"/>
    <w:rsid w:val="00D66518"/>
    <w:rsid w:val="00D804A2"/>
    <w:rsid w:val="00D8238B"/>
    <w:rsid w:val="00D82416"/>
    <w:rsid w:val="00D82B32"/>
    <w:rsid w:val="00D82B7E"/>
    <w:rsid w:val="00D84D3C"/>
    <w:rsid w:val="00D865BC"/>
    <w:rsid w:val="00D872D3"/>
    <w:rsid w:val="00D90A37"/>
    <w:rsid w:val="00D90B66"/>
    <w:rsid w:val="00D90D39"/>
    <w:rsid w:val="00D938BB"/>
    <w:rsid w:val="00D95E83"/>
    <w:rsid w:val="00D97DFF"/>
    <w:rsid w:val="00DA00FB"/>
    <w:rsid w:val="00DA1AEB"/>
    <w:rsid w:val="00DA3199"/>
    <w:rsid w:val="00DA3556"/>
    <w:rsid w:val="00DA4DAE"/>
    <w:rsid w:val="00DA5852"/>
    <w:rsid w:val="00DA7A46"/>
    <w:rsid w:val="00DB2B06"/>
    <w:rsid w:val="00DB4B51"/>
    <w:rsid w:val="00DB6104"/>
    <w:rsid w:val="00DB6557"/>
    <w:rsid w:val="00DB73A9"/>
    <w:rsid w:val="00DC0A66"/>
    <w:rsid w:val="00DC19E0"/>
    <w:rsid w:val="00DC2704"/>
    <w:rsid w:val="00DC2F81"/>
    <w:rsid w:val="00DC43E6"/>
    <w:rsid w:val="00DC579C"/>
    <w:rsid w:val="00DC6746"/>
    <w:rsid w:val="00DC6AFE"/>
    <w:rsid w:val="00DC7983"/>
    <w:rsid w:val="00DC7E4B"/>
    <w:rsid w:val="00DD09D6"/>
    <w:rsid w:val="00DD70E5"/>
    <w:rsid w:val="00DD7159"/>
    <w:rsid w:val="00DE0865"/>
    <w:rsid w:val="00DE237E"/>
    <w:rsid w:val="00DE4F70"/>
    <w:rsid w:val="00DE7B4C"/>
    <w:rsid w:val="00DF1182"/>
    <w:rsid w:val="00DF3057"/>
    <w:rsid w:val="00DF487E"/>
    <w:rsid w:val="00DF70CB"/>
    <w:rsid w:val="00E01984"/>
    <w:rsid w:val="00E02FBE"/>
    <w:rsid w:val="00E033B6"/>
    <w:rsid w:val="00E03678"/>
    <w:rsid w:val="00E06D47"/>
    <w:rsid w:val="00E06F15"/>
    <w:rsid w:val="00E079D5"/>
    <w:rsid w:val="00E124B4"/>
    <w:rsid w:val="00E1268E"/>
    <w:rsid w:val="00E12FBE"/>
    <w:rsid w:val="00E13372"/>
    <w:rsid w:val="00E14B14"/>
    <w:rsid w:val="00E20C42"/>
    <w:rsid w:val="00E214A5"/>
    <w:rsid w:val="00E21C4B"/>
    <w:rsid w:val="00E23187"/>
    <w:rsid w:val="00E27573"/>
    <w:rsid w:val="00E34EFC"/>
    <w:rsid w:val="00E3574A"/>
    <w:rsid w:val="00E419F9"/>
    <w:rsid w:val="00E423F1"/>
    <w:rsid w:val="00E44553"/>
    <w:rsid w:val="00E460AC"/>
    <w:rsid w:val="00E47554"/>
    <w:rsid w:val="00E476C1"/>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1E66"/>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6865"/>
    <w:rsid w:val="00EC7EA3"/>
    <w:rsid w:val="00ED03D8"/>
    <w:rsid w:val="00ED2572"/>
    <w:rsid w:val="00ED3696"/>
    <w:rsid w:val="00ED37A5"/>
    <w:rsid w:val="00ED4189"/>
    <w:rsid w:val="00ED4EFC"/>
    <w:rsid w:val="00ED5965"/>
    <w:rsid w:val="00ED6318"/>
    <w:rsid w:val="00EE0AA4"/>
    <w:rsid w:val="00EE232A"/>
    <w:rsid w:val="00EE2858"/>
    <w:rsid w:val="00EE3E4E"/>
    <w:rsid w:val="00EE40D6"/>
    <w:rsid w:val="00EE54AC"/>
    <w:rsid w:val="00EF1A0E"/>
    <w:rsid w:val="00EF23A0"/>
    <w:rsid w:val="00EF2B84"/>
    <w:rsid w:val="00F01FAF"/>
    <w:rsid w:val="00F02050"/>
    <w:rsid w:val="00F0255C"/>
    <w:rsid w:val="00F041D3"/>
    <w:rsid w:val="00F04EE7"/>
    <w:rsid w:val="00F055F2"/>
    <w:rsid w:val="00F06910"/>
    <w:rsid w:val="00F103D2"/>
    <w:rsid w:val="00F10D2A"/>
    <w:rsid w:val="00F10EDC"/>
    <w:rsid w:val="00F10FE0"/>
    <w:rsid w:val="00F11820"/>
    <w:rsid w:val="00F11EF1"/>
    <w:rsid w:val="00F12B9E"/>
    <w:rsid w:val="00F16F07"/>
    <w:rsid w:val="00F20811"/>
    <w:rsid w:val="00F2110E"/>
    <w:rsid w:val="00F2327B"/>
    <w:rsid w:val="00F2640A"/>
    <w:rsid w:val="00F331D4"/>
    <w:rsid w:val="00F336D1"/>
    <w:rsid w:val="00F346D3"/>
    <w:rsid w:val="00F34948"/>
    <w:rsid w:val="00F36F28"/>
    <w:rsid w:val="00F370BA"/>
    <w:rsid w:val="00F37F04"/>
    <w:rsid w:val="00F4099E"/>
    <w:rsid w:val="00F40FE7"/>
    <w:rsid w:val="00F41330"/>
    <w:rsid w:val="00F41839"/>
    <w:rsid w:val="00F436D7"/>
    <w:rsid w:val="00F43F3C"/>
    <w:rsid w:val="00F458AA"/>
    <w:rsid w:val="00F5284E"/>
    <w:rsid w:val="00F559CA"/>
    <w:rsid w:val="00F56DE0"/>
    <w:rsid w:val="00F57709"/>
    <w:rsid w:val="00F578FC"/>
    <w:rsid w:val="00F61790"/>
    <w:rsid w:val="00F64E47"/>
    <w:rsid w:val="00F67536"/>
    <w:rsid w:val="00F67EEB"/>
    <w:rsid w:val="00F72E7E"/>
    <w:rsid w:val="00F72EE7"/>
    <w:rsid w:val="00F73F34"/>
    <w:rsid w:val="00F74592"/>
    <w:rsid w:val="00F74CC7"/>
    <w:rsid w:val="00F74D14"/>
    <w:rsid w:val="00F76809"/>
    <w:rsid w:val="00F76EE4"/>
    <w:rsid w:val="00F77FFC"/>
    <w:rsid w:val="00F807FB"/>
    <w:rsid w:val="00F8130F"/>
    <w:rsid w:val="00F81465"/>
    <w:rsid w:val="00F90689"/>
    <w:rsid w:val="00F90A24"/>
    <w:rsid w:val="00F90B4B"/>
    <w:rsid w:val="00F93F34"/>
    <w:rsid w:val="00F96E17"/>
    <w:rsid w:val="00FA1A32"/>
    <w:rsid w:val="00FA258C"/>
    <w:rsid w:val="00FA482D"/>
    <w:rsid w:val="00FA4844"/>
    <w:rsid w:val="00FA54BC"/>
    <w:rsid w:val="00FA5FCB"/>
    <w:rsid w:val="00FA66FA"/>
    <w:rsid w:val="00FB1EEF"/>
    <w:rsid w:val="00FB6BF0"/>
    <w:rsid w:val="00FB6FC9"/>
    <w:rsid w:val="00FC05F8"/>
    <w:rsid w:val="00FC11D0"/>
    <w:rsid w:val="00FC33F3"/>
    <w:rsid w:val="00FC6478"/>
    <w:rsid w:val="00FC7054"/>
    <w:rsid w:val="00FD15B8"/>
    <w:rsid w:val="00FD3A94"/>
    <w:rsid w:val="00FD5AE8"/>
    <w:rsid w:val="00FD5D0D"/>
    <w:rsid w:val="00FE1548"/>
    <w:rsid w:val="00FE454D"/>
    <w:rsid w:val="00FE4572"/>
    <w:rsid w:val="00FE53C6"/>
    <w:rsid w:val="00FE5980"/>
    <w:rsid w:val="00FE74D2"/>
    <w:rsid w:val="00FE7AC5"/>
    <w:rsid w:val="00FF31A6"/>
    <w:rsid w:val="00FF34F0"/>
    <w:rsid w:val="00FF549B"/>
    <w:rsid w:val="00FF68F9"/>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uiPriority w:val="99"/>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uiPriority w:val="1"/>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64718E"/>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47551059">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1186567">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78187905">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5711708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92.168.1.10\res$\&#1055;&#1091;&#1083;%20&#1086;&#1073;&#1084;&#1077;&#1085;&#1072;\&#1070;&#1088;&#1080;&#1089;&#1090;&#1099;\&#1053;&#1080;&#1082;&#1091;&#1083;&#1080;&#1085;&#1072;\&#1087;&#1088;&#1086;&#1075;&#1088;&#1072;&#1084;&#1084;&#1099;\1160\&#1055;&#1086;&#1089;&#1090;&#1072;&#1085;&#1086;&#1074;&#1083;&#1077;&#1085;&#1080;&#1077;%201160.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3D8C-B1FC-4825-A486-36081222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2802</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18737</CharactersWithSpaces>
  <SharedDoc>false</SharedDoc>
  <HLinks>
    <vt:vector size="6" baseType="variant">
      <vt:variant>
        <vt:i4>4064344</vt:i4>
      </vt:variant>
      <vt:variant>
        <vt:i4>0</vt:i4>
      </vt:variant>
      <vt:variant>
        <vt:i4>0</vt:i4>
      </vt:variant>
      <vt:variant>
        <vt:i4>5</vt:i4>
      </vt:variant>
      <vt:variant>
        <vt:lpwstr>\\192.168.1.10\res$\Пул обмена\Юристы\Никулина\программы\1160\Постановление 1160.doc</vt:lpwstr>
      </vt:variant>
      <vt:variant>
        <vt:lpwstr>Par370#Par370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2020-03-18T13:31:00Z</cp:lastPrinted>
  <dcterms:created xsi:type="dcterms:W3CDTF">2020-03-20T04:59:00Z</dcterms:created>
  <dcterms:modified xsi:type="dcterms:W3CDTF">2020-03-20T04:59:00Z</dcterms:modified>
</cp:coreProperties>
</file>