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6196354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5F0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921E4">
        <w:rPr>
          <w:color w:val="000000"/>
          <w:sz w:val="28"/>
        </w:rPr>
        <w:t>7</w:t>
      </w:r>
      <w:r w:rsidR="00143770">
        <w:rPr>
          <w:color w:val="000000"/>
          <w:sz w:val="28"/>
        </w:rPr>
        <w:t>.03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921E4">
        <w:rPr>
          <w:color w:val="000000"/>
          <w:sz w:val="28"/>
        </w:rPr>
        <w:t>381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921E4" w:rsidRPr="005921E4" w:rsidRDefault="005921E4" w:rsidP="005921E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921E4">
        <w:rPr>
          <w:b/>
          <w:color w:val="000000"/>
          <w:sz w:val="28"/>
          <w:szCs w:val="28"/>
        </w:rPr>
        <w:t>Об организации и проведении экологических</w:t>
      </w:r>
    </w:p>
    <w:p w:rsidR="005921E4" w:rsidRPr="005921E4" w:rsidRDefault="005921E4" w:rsidP="005921E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921E4">
        <w:rPr>
          <w:b/>
          <w:color w:val="000000"/>
          <w:sz w:val="28"/>
          <w:szCs w:val="28"/>
        </w:rPr>
        <w:t>субботников и акций по уборке территории</w:t>
      </w:r>
    </w:p>
    <w:p w:rsidR="005921E4" w:rsidRPr="005921E4" w:rsidRDefault="005921E4" w:rsidP="005921E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921E4">
        <w:rPr>
          <w:b/>
          <w:color w:val="000000"/>
          <w:sz w:val="28"/>
          <w:szCs w:val="28"/>
        </w:rPr>
        <w:t>Валдайского городского поселения на 2020 год</w:t>
      </w:r>
    </w:p>
    <w:p w:rsidR="005921E4" w:rsidRPr="005921E4" w:rsidRDefault="005921E4" w:rsidP="005921E4">
      <w:pPr>
        <w:ind w:firstLine="709"/>
        <w:jc w:val="both"/>
        <w:rPr>
          <w:bCs/>
          <w:spacing w:val="-2"/>
          <w:sz w:val="28"/>
          <w:szCs w:val="28"/>
        </w:rPr>
      </w:pPr>
    </w:p>
    <w:p w:rsidR="005921E4" w:rsidRPr="005921E4" w:rsidRDefault="005921E4" w:rsidP="005921E4">
      <w:pPr>
        <w:ind w:firstLine="709"/>
        <w:jc w:val="both"/>
        <w:rPr>
          <w:bCs/>
          <w:spacing w:val="-2"/>
          <w:sz w:val="28"/>
          <w:szCs w:val="28"/>
        </w:rPr>
      </w:pPr>
    </w:p>
    <w:p w:rsidR="005921E4" w:rsidRPr="005921E4" w:rsidRDefault="005921E4" w:rsidP="005921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21E4">
        <w:rPr>
          <w:color w:val="000000"/>
          <w:sz w:val="28"/>
          <w:szCs w:val="28"/>
        </w:rPr>
        <w:t xml:space="preserve">На основании </w:t>
      </w:r>
      <w:r w:rsidRPr="005921E4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921E4">
        <w:rPr>
          <w:color w:val="000000"/>
          <w:sz w:val="28"/>
          <w:szCs w:val="28"/>
        </w:rPr>
        <w:t xml:space="preserve"> с целью улучшения благоустройства территории городского поселения Администрация Валдайского муниципального района </w:t>
      </w:r>
      <w:r w:rsidRPr="005921E4">
        <w:rPr>
          <w:b/>
          <w:color w:val="000000"/>
          <w:sz w:val="28"/>
          <w:szCs w:val="28"/>
        </w:rPr>
        <w:t>ПОСТАНОВЛЯЕТ:</w:t>
      </w:r>
    </w:p>
    <w:p w:rsidR="005921E4" w:rsidRPr="005921E4" w:rsidRDefault="005921E4" w:rsidP="005921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21E4">
        <w:rPr>
          <w:color w:val="000000"/>
          <w:sz w:val="28"/>
          <w:szCs w:val="28"/>
        </w:rPr>
        <w:t>1. Провести экологические субботники и акции по уборке территории Валдайского городского поселения в весенне-летний период 2020 год:</w:t>
      </w:r>
    </w:p>
    <w:p w:rsidR="005921E4" w:rsidRPr="005921E4" w:rsidRDefault="005921E4" w:rsidP="005921E4">
      <w:pPr>
        <w:suppressAutoHyphens/>
        <w:ind w:firstLine="709"/>
        <w:jc w:val="both"/>
        <w:rPr>
          <w:sz w:val="28"/>
          <w:szCs w:val="28"/>
        </w:rPr>
      </w:pPr>
      <w:r w:rsidRPr="005921E4">
        <w:rPr>
          <w:sz w:val="28"/>
          <w:szCs w:val="28"/>
        </w:rPr>
        <w:t>17.04.2020 – Всероссийский экологический субботник «Зеленая весна»;</w:t>
      </w:r>
    </w:p>
    <w:p w:rsidR="005921E4" w:rsidRPr="005921E4" w:rsidRDefault="005921E4" w:rsidP="005921E4">
      <w:pPr>
        <w:suppressAutoHyphens/>
        <w:ind w:firstLine="709"/>
        <w:jc w:val="both"/>
        <w:rPr>
          <w:sz w:val="28"/>
          <w:szCs w:val="28"/>
        </w:rPr>
      </w:pPr>
      <w:r w:rsidRPr="005921E4">
        <w:rPr>
          <w:sz w:val="28"/>
          <w:szCs w:val="28"/>
        </w:rPr>
        <w:t>30.04.2020 – общегородской субботник «75 лет Победы»;</w:t>
      </w:r>
    </w:p>
    <w:p w:rsidR="005921E4" w:rsidRPr="005921E4" w:rsidRDefault="005921E4" w:rsidP="005921E4">
      <w:pPr>
        <w:suppressAutoHyphens/>
        <w:ind w:firstLine="709"/>
        <w:jc w:val="both"/>
        <w:rPr>
          <w:sz w:val="28"/>
          <w:szCs w:val="28"/>
        </w:rPr>
      </w:pPr>
      <w:r w:rsidRPr="005921E4">
        <w:rPr>
          <w:sz w:val="28"/>
          <w:szCs w:val="28"/>
        </w:rPr>
        <w:t>05.06.2020 – акция по очистке берегов водоемов «Вода России»;</w:t>
      </w:r>
    </w:p>
    <w:p w:rsidR="005921E4" w:rsidRPr="005921E4" w:rsidRDefault="005921E4" w:rsidP="005921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21E4">
        <w:rPr>
          <w:sz w:val="28"/>
          <w:szCs w:val="28"/>
        </w:rPr>
        <w:t>19.06.2020 – общегородской</w:t>
      </w:r>
      <w:r w:rsidRPr="005921E4">
        <w:rPr>
          <w:color w:val="000000"/>
          <w:sz w:val="28"/>
          <w:szCs w:val="28"/>
        </w:rPr>
        <w:t xml:space="preserve"> субботник «250-летие города Валдай» </w:t>
      </w:r>
    </w:p>
    <w:p w:rsidR="005921E4" w:rsidRPr="005921E4" w:rsidRDefault="005921E4" w:rsidP="005921E4">
      <w:pPr>
        <w:suppressAutoHyphens/>
        <w:ind w:firstLine="709"/>
        <w:jc w:val="both"/>
        <w:rPr>
          <w:color w:val="000000"/>
          <w:sz w:val="28"/>
          <w:szCs w:val="28"/>
          <w:highlight w:val="yellow"/>
        </w:rPr>
      </w:pPr>
      <w:r w:rsidRPr="005921E4">
        <w:rPr>
          <w:color w:val="000000"/>
          <w:sz w:val="28"/>
          <w:szCs w:val="28"/>
        </w:rPr>
        <w:t>17.07.2020 – общегородской экологический субботник по уборке территории Валдайского городского поселения (без участия образовательных учреждений);</w:t>
      </w:r>
    </w:p>
    <w:p w:rsidR="005921E4" w:rsidRPr="005921E4" w:rsidRDefault="005921E4" w:rsidP="005921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21E4">
        <w:rPr>
          <w:color w:val="000000"/>
          <w:sz w:val="28"/>
          <w:szCs w:val="28"/>
        </w:rPr>
        <w:t>21.08.2020 – общегородской экологический субботник по уборке территории Валдайского городского поселения (без участия образовательных учреждений);</w:t>
      </w:r>
    </w:p>
    <w:p w:rsidR="005921E4" w:rsidRPr="005921E4" w:rsidRDefault="005921E4" w:rsidP="005921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21E4">
        <w:rPr>
          <w:color w:val="000000"/>
          <w:sz w:val="28"/>
          <w:szCs w:val="28"/>
        </w:rPr>
        <w:t>18.09.2020 – акция по очитки берегов водоемов «Чистый берег». Участники образовательные учреждения.</w:t>
      </w:r>
    </w:p>
    <w:p w:rsidR="005921E4" w:rsidRPr="005921E4" w:rsidRDefault="005921E4" w:rsidP="005921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21E4">
        <w:rPr>
          <w:color w:val="000000"/>
          <w:sz w:val="28"/>
          <w:szCs w:val="28"/>
        </w:rPr>
        <w:t>2. Создать штаб по организации субботника в составе:</w:t>
      </w:r>
    </w:p>
    <w:p w:rsidR="005921E4" w:rsidRPr="005921E4" w:rsidRDefault="005921E4" w:rsidP="005921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21E4">
        <w:rPr>
          <w:color w:val="000000"/>
          <w:sz w:val="28"/>
          <w:szCs w:val="28"/>
        </w:rPr>
        <w:t>Стадэ Ю.В. – Глава муниципального района, руководитель штаба.</w:t>
      </w:r>
    </w:p>
    <w:p w:rsidR="005921E4" w:rsidRPr="005921E4" w:rsidRDefault="005921E4" w:rsidP="005921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21E4">
        <w:rPr>
          <w:color w:val="000000"/>
          <w:sz w:val="28"/>
          <w:szCs w:val="28"/>
        </w:rPr>
        <w:t xml:space="preserve">Члены штаба: </w:t>
      </w:r>
    </w:p>
    <w:p w:rsidR="005921E4" w:rsidRPr="005921E4" w:rsidRDefault="005921E4" w:rsidP="005921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21E4">
        <w:rPr>
          <w:color w:val="000000"/>
          <w:sz w:val="28"/>
          <w:szCs w:val="28"/>
        </w:rPr>
        <w:t>Смирнова С.Ю. – главный специалист комитета жилищно-коммунального и дорожного хозяйства Администрации муниципального района;</w:t>
      </w:r>
    </w:p>
    <w:p w:rsidR="005921E4" w:rsidRPr="005921E4" w:rsidRDefault="005921E4" w:rsidP="005921E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921E4">
        <w:rPr>
          <w:color w:val="000000"/>
          <w:sz w:val="28"/>
          <w:szCs w:val="28"/>
        </w:rPr>
        <w:t>Семенов М.Ю. – директор АНО «Валдай МЕДИА» (по согласованию).</w:t>
      </w:r>
    </w:p>
    <w:p w:rsidR="005921E4" w:rsidRPr="005921E4" w:rsidRDefault="005921E4" w:rsidP="005921E4">
      <w:pPr>
        <w:suppressAutoHyphens/>
        <w:ind w:firstLine="709"/>
        <w:jc w:val="both"/>
        <w:rPr>
          <w:sz w:val="28"/>
          <w:szCs w:val="28"/>
        </w:rPr>
      </w:pPr>
      <w:r w:rsidRPr="005921E4">
        <w:rPr>
          <w:color w:val="000000"/>
          <w:sz w:val="28"/>
          <w:szCs w:val="28"/>
        </w:rPr>
        <w:t>3.</w:t>
      </w:r>
      <w:r w:rsidRPr="005921E4">
        <w:rPr>
          <w:color w:val="FF0000"/>
          <w:sz w:val="28"/>
          <w:szCs w:val="28"/>
        </w:rPr>
        <w:t xml:space="preserve"> </w:t>
      </w:r>
      <w:r w:rsidRPr="005921E4">
        <w:rPr>
          <w:sz w:val="28"/>
          <w:szCs w:val="28"/>
        </w:rPr>
        <w:t xml:space="preserve">Рекомендовать организациям и предприятиям, независимо от форм собственности, расположенным на территории Валдайского городского </w:t>
      </w:r>
      <w:r w:rsidRPr="005921E4">
        <w:rPr>
          <w:sz w:val="28"/>
          <w:szCs w:val="28"/>
        </w:rPr>
        <w:lastRenderedPageBreak/>
        <w:t>поселения, произвести уборку и благоустройство закрепленных территорий согласно прилагаемому Перечню.</w:t>
      </w:r>
    </w:p>
    <w:p w:rsidR="005921E4" w:rsidRPr="005921E4" w:rsidRDefault="005921E4" w:rsidP="005921E4">
      <w:pPr>
        <w:suppressAutoHyphens/>
        <w:ind w:firstLine="709"/>
        <w:jc w:val="both"/>
        <w:rPr>
          <w:sz w:val="28"/>
          <w:szCs w:val="28"/>
        </w:rPr>
      </w:pPr>
      <w:r w:rsidRPr="005921E4">
        <w:rPr>
          <w:sz w:val="28"/>
          <w:szCs w:val="28"/>
        </w:rPr>
        <w:t>4. Признать утратившим силу постановление Администрации Валдайского муниципального района от 30.01.2020 №</w:t>
      </w:r>
      <w:r>
        <w:rPr>
          <w:sz w:val="28"/>
          <w:szCs w:val="28"/>
        </w:rPr>
        <w:t xml:space="preserve"> </w:t>
      </w:r>
      <w:r w:rsidRPr="005921E4">
        <w:rPr>
          <w:sz w:val="28"/>
          <w:szCs w:val="28"/>
        </w:rPr>
        <w:t xml:space="preserve">119 </w:t>
      </w:r>
      <w:r w:rsidRPr="005921E4">
        <w:rPr>
          <w:color w:val="000000"/>
          <w:sz w:val="28"/>
          <w:szCs w:val="28"/>
        </w:rPr>
        <w:t>«Об организации и проведении экологических субботников и акций по уборке территории Валдайского городского поселения на 2020 год».</w:t>
      </w:r>
    </w:p>
    <w:p w:rsidR="00DA3199" w:rsidRPr="005921E4" w:rsidRDefault="005921E4" w:rsidP="005921E4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5921E4">
        <w:rPr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921E4">
        <w:rPr>
          <w:sz w:val="28"/>
          <w:szCs w:val="28"/>
        </w:rPr>
        <w:t>и</w:t>
      </w:r>
      <w:r w:rsidRPr="005921E4">
        <w:rPr>
          <w:sz w:val="28"/>
          <w:szCs w:val="28"/>
        </w:rPr>
        <w:t>пального района в сети «И</w:t>
      </w:r>
      <w:r w:rsidRPr="005921E4">
        <w:rPr>
          <w:sz w:val="28"/>
          <w:szCs w:val="28"/>
        </w:rPr>
        <w:t>н</w:t>
      </w:r>
      <w:r w:rsidRPr="005921E4">
        <w:rPr>
          <w:sz w:val="28"/>
          <w:szCs w:val="28"/>
        </w:rPr>
        <w:t>тернет».</w:t>
      </w:r>
    </w:p>
    <w:p w:rsidR="00D82B32" w:rsidRDefault="00D82B32" w:rsidP="005921E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921E4" w:rsidRPr="005921E4" w:rsidRDefault="005921E4" w:rsidP="005921E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C6E84" w:rsidRDefault="00B014EA" w:rsidP="00606C6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Pr="005921E4" w:rsidRDefault="005921E4" w:rsidP="00606C6B">
      <w:pPr>
        <w:spacing w:line="240" w:lineRule="exact"/>
        <w:jc w:val="both"/>
        <w:rPr>
          <w:sz w:val="28"/>
          <w:szCs w:val="28"/>
        </w:rPr>
      </w:pPr>
    </w:p>
    <w:p w:rsidR="005921E4" w:rsidRDefault="005921E4" w:rsidP="005921E4">
      <w:pPr>
        <w:ind w:left="51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921E4" w:rsidRDefault="005921E4" w:rsidP="005921E4">
      <w:pPr>
        <w:spacing w:line="240" w:lineRule="exact"/>
        <w:ind w:left="51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921E4" w:rsidRDefault="005921E4" w:rsidP="005921E4">
      <w:pPr>
        <w:spacing w:line="240" w:lineRule="exact"/>
        <w:ind w:left="51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921E4" w:rsidRDefault="005921E4" w:rsidP="005921E4">
      <w:pPr>
        <w:spacing w:line="240" w:lineRule="exact"/>
        <w:ind w:left="5180"/>
        <w:jc w:val="center"/>
        <w:rPr>
          <w:sz w:val="24"/>
          <w:szCs w:val="24"/>
        </w:rPr>
      </w:pPr>
      <w:r>
        <w:rPr>
          <w:sz w:val="24"/>
          <w:szCs w:val="24"/>
        </w:rPr>
        <w:t>от 17.03.2020 № 381</w:t>
      </w:r>
    </w:p>
    <w:p w:rsidR="005921E4" w:rsidRDefault="005921E4" w:rsidP="005921E4">
      <w:pPr>
        <w:spacing w:line="240" w:lineRule="exact"/>
        <w:jc w:val="center"/>
        <w:rPr>
          <w:b/>
          <w:sz w:val="24"/>
          <w:szCs w:val="24"/>
        </w:rPr>
      </w:pPr>
    </w:p>
    <w:p w:rsidR="005921E4" w:rsidRDefault="005921E4" w:rsidP="005921E4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921E4" w:rsidRDefault="005921E4" w:rsidP="005921E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закрепленных территорий за организациями и предприятиями города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3642"/>
        <w:gridCol w:w="1938"/>
        <w:gridCol w:w="3412"/>
      </w:tblGrid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B80B4F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0B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1648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5921E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1648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1648">
              <w:rPr>
                <w:b/>
                <w:sz w:val="24"/>
                <w:szCs w:val="24"/>
              </w:rPr>
              <w:t>Территория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Администрация Валдайского</w:t>
            </w:r>
          </w:p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Стадэ Ю.В.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Октябрьская (от ул. Труда до пл.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 xml:space="preserve">Свободы), съезд с М-10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 xml:space="preserve">пр. Васильева, </w:t>
            </w:r>
            <w:r w:rsidR="00625E3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квер у часовни (пр.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Комсомольский)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Мас</w:t>
            </w:r>
            <w:r w:rsidRPr="00C51648">
              <w:rPr>
                <w:sz w:val="24"/>
                <w:szCs w:val="24"/>
              </w:rPr>
              <w:t>гутов Е.Р.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8" w:rsidRDefault="00625E38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921E4" w:rsidRPr="00C51648">
              <w:rPr>
                <w:sz w:val="24"/>
                <w:szCs w:val="24"/>
              </w:rPr>
              <w:t xml:space="preserve">рилегающая территория </w:t>
            </w:r>
          </w:p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(пл. Свободы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1,1а)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«Новгородские пассажи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ские автостанции»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>,</w:t>
            </w:r>
          </w:p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 Песчаная.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ООО «Валдайское АТП»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Чехова (от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Гагарина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Ломоносова), прилега</w:t>
            </w:r>
            <w:r w:rsidRPr="00C51648">
              <w:rPr>
                <w:sz w:val="24"/>
                <w:szCs w:val="24"/>
              </w:rPr>
              <w:t>ю</w:t>
            </w:r>
            <w:r w:rsidRPr="00C51648">
              <w:rPr>
                <w:sz w:val="24"/>
                <w:szCs w:val="24"/>
              </w:rPr>
              <w:t>щая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657945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657945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945">
              <w:rPr>
                <w:sz w:val="24"/>
                <w:szCs w:val="24"/>
              </w:rPr>
              <w:t>ОАО «Валдайагросервис»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657945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945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657945">
              <w:rPr>
                <w:sz w:val="24"/>
                <w:szCs w:val="24"/>
              </w:rPr>
              <w:t xml:space="preserve"> (включая территорию за огр</w:t>
            </w:r>
            <w:r w:rsidRPr="00657945">
              <w:rPr>
                <w:sz w:val="24"/>
                <w:szCs w:val="24"/>
              </w:rPr>
              <w:t>а</w:t>
            </w:r>
            <w:r w:rsidRPr="00657945">
              <w:rPr>
                <w:sz w:val="24"/>
                <w:szCs w:val="24"/>
              </w:rPr>
              <w:t>ждением)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ОАО «Агроснаб»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территория*,</w:t>
            </w:r>
            <w:r w:rsidRPr="00C51648">
              <w:rPr>
                <w:sz w:val="24"/>
                <w:szCs w:val="24"/>
              </w:rPr>
              <w:t xml:space="preserve"> площадь у автохозяйства (бывшая запра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ка)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461ECC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461ECC" w:rsidRDefault="005921E4" w:rsidP="00BC28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Аптека ООО «Панацея-Н»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461ECC" w:rsidRDefault="005921E4" w:rsidP="00BC28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прилегающая территория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461ECC">
              <w:rPr>
                <w:color w:val="000000"/>
                <w:sz w:val="24"/>
                <w:szCs w:val="24"/>
              </w:rPr>
              <w:t>, спортплощадка по ул.</w:t>
            </w:r>
            <w:r w:rsidR="00625E38">
              <w:rPr>
                <w:color w:val="000000"/>
                <w:sz w:val="24"/>
                <w:szCs w:val="24"/>
              </w:rPr>
              <w:t xml:space="preserve"> </w:t>
            </w:r>
            <w:r w:rsidRPr="00461ECC">
              <w:rPr>
                <w:color w:val="000000"/>
                <w:sz w:val="24"/>
                <w:szCs w:val="24"/>
              </w:rPr>
              <w:t>О</w:t>
            </w:r>
            <w:r w:rsidRPr="00461ECC">
              <w:rPr>
                <w:color w:val="000000"/>
                <w:sz w:val="24"/>
                <w:szCs w:val="24"/>
              </w:rPr>
              <w:t>к</w:t>
            </w:r>
            <w:r w:rsidRPr="00461ECC">
              <w:rPr>
                <w:color w:val="000000"/>
                <w:sz w:val="24"/>
                <w:szCs w:val="24"/>
              </w:rPr>
              <w:t>тябрьская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«ДСК-Валдай»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Песчаная, 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 xml:space="preserve">ПО </w:t>
            </w:r>
            <w:r w:rsidRPr="00C5164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осд</w:t>
            </w:r>
            <w:r w:rsidRPr="00C51648">
              <w:rPr>
                <w:sz w:val="24"/>
                <w:szCs w:val="24"/>
              </w:rPr>
              <w:t>орстрой»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к предприятию, пр.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Васильева (от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 xml:space="preserve">Совхозная до </w:t>
            </w:r>
            <w:r w:rsidR="00625E38">
              <w:rPr>
                <w:sz w:val="24"/>
                <w:szCs w:val="24"/>
              </w:rPr>
              <w:t>у</w:t>
            </w:r>
            <w:r w:rsidRPr="00C51648">
              <w:rPr>
                <w:sz w:val="24"/>
                <w:szCs w:val="24"/>
              </w:rPr>
              <w:t xml:space="preserve">л.Молодежная) </w:t>
            </w:r>
          </w:p>
        </w:tc>
      </w:tr>
      <w:tr w:rsidR="005921E4" w:rsidRPr="006C70E3" w:rsidTr="00625E38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51648">
              <w:rPr>
                <w:sz w:val="24"/>
                <w:szCs w:val="24"/>
              </w:rPr>
              <w:t xml:space="preserve"> «Домоуправление»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Зеленая,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Новгородская, 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пред</w:t>
            </w:r>
            <w:r>
              <w:rPr>
                <w:sz w:val="24"/>
                <w:szCs w:val="24"/>
              </w:rPr>
              <w:t>приятия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461ECC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461ECC" w:rsidRDefault="005921E4" w:rsidP="00BC28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</w:t>
            </w:r>
            <w:r w:rsidRPr="00461ECC">
              <w:rPr>
                <w:color w:val="000000"/>
                <w:sz w:val="24"/>
                <w:szCs w:val="24"/>
              </w:rPr>
              <w:t>О «Вал</w:t>
            </w:r>
            <w:r>
              <w:rPr>
                <w:color w:val="000000"/>
                <w:sz w:val="24"/>
                <w:szCs w:val="24"/>
              </w:rPr>
              <w:t>дайский м</w:t>
            </w:r>
            <w:r w:rsidRPr="00461ECC">
              <w:rPr>
                <w:color w:val="000000"/>
                <w:sz w:val="24"/>
                <w:szCs w:val="24"/>
              </w:rPr>
              <w:t>еханич</w:t>
            </w:r>
            <w:r w:rsidRPr="00461ECC">
              <w:rPr>
                <w:color w:val="000000"/>
                <w:sz w:val="24"/>
                <w:szCs w:val="24"/>
              </w:rPr>
              <w:t>е</w:t>
            </w:r>
            <w:r w:rsidRPr="00461ECC">
              <w:rPr>
                <w:color w:val="000000"/>
                <w:sz w:val="24"/>
                <w:szCs w:val="24"/>
              </w:rPr>
              <w:t>ский завод»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461ECC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 xml:space="preserve"> прилегающая территория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461ECC">
              <w:rPr>
                <w:color w:val="000000"/>
                <w:sz w:val="24"/>
                <w:szCs w:val="24"/>
              </w:rPr>
              <w:t xml:space="preserve"> з</w:t>
            </w:r>
            <w:r w:rsidRPr="00461ECC">
              <w:rPr>
                <w:color w:val="000000"/>
                <w:sz w:val="24"/>
                <w:szCs w:val="24"/>
              </w:rPr>
              <w:t>а</w:t>
            </w:r>
            <w:r w:rsidRPr="00461ECC">
              <w:rPr>
                <w:color w:val="000000"/>
                <w:sz w:val="24"/>
                <w:szCs w:val="24"/>
              </w:rPr>
              <w:t xml:space="preserve">вода 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«Валдай»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Лесная, прилегающая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завода 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«Валдайский хлеб»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Гоголя, прилегающая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</w:t>
            </w:r>
            <w:r>
              <w:rPr>
                <w:sz w:val="24"/>
                <w:szCs w:val="24"/>
              </w:rPr>
              <w:t>рия*; территория у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вильонов 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  <w:r w:rsidRPr="00C51648">
              <w:rPr>
                <w:sz w:val="24"/>
                <w:szCs w:val="24"/>
              </w:rPr>
              <w:t>У ИК № 4 УФСИН России по Новгородской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у</w:t>
            </w:r>
            <w:r w:rsidRPr="00C51648">
              <w:rPr>
                <w:sz w:val="24"/>
                <w:szCs w:val="24"/>
              </w:rPr>
              <w:t>ч</w:t>
            </w:r>
            <w:r w:rsidRPr="00C51648">
              <w:rPr>
                <w:sz w:val="24"/>
                <w:szCs w:val="24"/>
              </w:rPr>
              <w:t>реждения, пр.Васильева (от п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реезда до ОАО «ПКХ»)</w:t>
            </w:r>
          </w:p>
        </w:tc>
      </w:tr>
      <w:tr w:rsidR="005921E4" w:rsidRPr="006C70E3" w:rsidTr="00625E38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ЗАО «Завод Юпитер»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з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вода,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 xml:space="preserve">Победы, 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«Профбумага»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* </w:t>
            </w:r>
            <w:r w:rsidRPr="00C51648">
              <w:rPr>
                <w:sz w:val="24"/>
                <w:szCs w:val="24"/>
              </w:rPr>
              <w:t>з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вода,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Радищева до ул. 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моносова</w:t>
            </w:r>
          </w:p>
        </w:tc>
      </w:tr>
      <w:tr w:rsidR="005921E4" w:rsidRPr="006C70E3" w:rsidTr="00625E38">
        <w:trPr>
          <w:trHeight w:val="10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ПАО «Сбербанк»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по ул. Белова, детская пл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адка по ул. Белова, ул.</w:t>
            </w:r>
            <w:r w:rsidR="00625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Народная, ул.</w:t>
            </w:r>
            <w:r w:rsidR="00625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Песчаная (терминал)</w:t>
            </w:r>
          </w:p>
        </w:tc>
      </w:tr>
      <w:tr w:rsidR="005921E4" w:rsidRPr="006C70E3" w:rsidTr="00625E38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пальное унитарное предприятие банно-прачечного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площадка на ул.</w:t>
            </w:r>
            <w:r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Труда (между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Труда и пр.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Комсомол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ский), прилегающая террит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рия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ООО «Новгороднефтепродукт»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>,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Чехова( от ул. Луначарского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Гагарина)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052D80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8273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Гостинично-развлекательный комплекс «Валдайские зори»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Молотковская (от пр.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ветский до гостиницы), прил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га</w:t>
            </w:r>
            <w:r w:rsidRPr="00C51648">
              <w:rPr>
                <w:sz w:val="24"/>
                <w:szCs w:val="24"/>
              </w:rPr>
              <w:t>ю</w:t>
            </w:r>
            <w:r w:rsidRPr="00C51648">
              <w:rPr>
                <w:sz w:val="24"/>
                <w:szCs w:val="24"/>
              </w:rPr>
              <w:t>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ГОБУЗ Валдайская централ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ная районная 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Отдел занятости населения Ва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>дайского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,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Кирова</w:t>
            </w:r>
          </w:p>
        </w:tc>
      </w:tr>
      <w:tr w:rsidR="005921E4" w:rsidRPr="006C70E3" w:rsidTr="00625E38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ОБУ «Валдайская районная в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теринарная станция»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Военный комиссариат Новг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 xml:space="preserve">родской области по г.Валдай, Валдайскому и Крестецкому районам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* 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енкомата</w:t>
            </w:r>
          </w:p>
        </w:tc>
      </w:tr>
      <w:tr w:rsidR="005921E4" w:rsidRPr="006C70E3" w:rsidTr="00625E38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Дновская дистанция пути ф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лиала ОАО «РЖД»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5164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СУ-53</w:t>
            </w:r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конторы,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 xml:space="preserve">Молодежная (от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пр.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Васильева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Песч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ная),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.</w:t>
            </w:r>
            <w:r w:rsidRPr="00C51648">
              <w:rPr>
                <w:sz w:val="24"/>
                <w:szCs w:val="24"/>
              </w:rPr>
              <w:t>скважины, водон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порной башни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«ТК Новгородская»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а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министративного здания, пр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легающие территории котел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ных и ЦТП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Отдел №2 УФК по Новгоро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у</w:t>
            </w:r>
            <w:r w:rsidRPr="00C51648">
              <w:rPr>
                <w:sz w:val="24"/>
                <w:szCs w:val="24"/>
              </w:rPr>
              <w:t>ч</w:t>
            </w:r>
            <w:r w:rsidRPr="00C51648">
              <w:rPr>
                <w:sz w:val="24"/>
                <w:szCs w:val="24"/>
              </w:rPr>
              <w:t>реждения до д.21 по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Гаг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рина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Филиал ООО «Газпром Тран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газ Санкт-Петербург»  Валда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>ское ЛПУ МГ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,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пр.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Советский (от ТПП ОПС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Суворова)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Филиал ОАО «Газпром газора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пределение Великий Новг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 xml:space="preserve">род» в г. Валдай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до железнодорожных путей по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станции – прилегающая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ритория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МАУДО Центр «Пульс» г. Ва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 xml:space="preserve">дай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,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пр.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Комсомольский ( от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Октябрьская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Лунача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ского)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МБУК «Межпоселенческая би</w:t>
            </w:r>
            <w:r w:rsidRPr="00C51648">
              <w:rPr>
                <w:sz w:val="24"/>
                <w:szCs w:val="24"/>
              </w:rPr>
              <w:t>б</w:t>
            </w:r>
            <w:r w:rsidRPr="00C51648">
              <w:rPr>
                <w:sz w:val="24"/>
                <w:szCs w:val="24"/>
              </w:rPr>
              <w:t>лиотека им. Романова Валда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>ского муниципального ра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 xml:space="preserve">она»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,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пр.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Комсомольский ( от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Октябрьская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Лунача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lastRenderedPageBreak/>
              <w:t>ского)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ФГБУ Национальный парк «Валдайский»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>,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Победы (от ВФ ГГИ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Ленина)</w:t>
            </w:r>
          </w:p>
        </w:tc>
      </w:tr>
      <w:tr w:rsidR="005921E4" w:rsidRPr="006C70E3" w:rsidTr="00625E38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461ECC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BD1D7C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D7C">
              <w:rPr>
                <w:sz w:val="24"/>
                <w:szCs w:val="24"/>
              </w:rPr>
              <w:t>ОГИБДД ОМВД России по Ва</w:t>
            </w:r>
            <w:r w:rsidRPr="00BD1D7C">
              <w:rPr>
                <w:sz w:val="24"/>
                <w:szCs w:val="24"/>
              </w:rPr>
              <w:t>л</w:t>
            </w:r>
            <w:r w:rsidRPr="00BD1D7C">
              <w:rPr>
                <w:sz w:val="24"/>
                <w:szCs w:val="24"/>
              </w:rPr>
              <w:t>дайскому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BD1D7C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D7C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</w:t>
            </w:r>
            <w:r w:rsidRPr="00C51648">
              <w:rPr>
                <w:color w:val="000000"/>
                <w:sz w:val="24"/>
                <w:szCs w:val="24"/>
              </w:rPr>
              <w:t xml:space="preserve"> «М</w:t>
            </w:r>
            <w:r w:rsidRPr="00C51648">
              <w:rPr>
                <w:color w:val="000000"/>
                <w:sz w:val="24"/>
                <w:szCs w:val="24"/>
              </w:rPr>
              <w:t>е</w:t>
            </w:r>
            <w:r w:rsidRPr="00C51648">
              <w:rPr>
                <w:color w:val="000000"/>
                <w:sz w:val="24"/>
                <w:szCs w:val="24"/>
              </w:rPr>
              <w:t>лиодорстрой»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,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Мелиораторов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ОМВД России по Валдайскому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,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Гагарина</w:t>
            </w:r>
            <w:r>
              <w:rPr>
                <w:sz w:val="24"/>
                <w:szCs w:val="24"/>
              </w:rPr>
              <w:t xml:space="preserve"> (</w:t>
            </w:r>
            <w:r w:rsidRPr="00C51648">
              <w:rPr>
                <w:sz w:val="24"/>
                <w:szCs w:val="24"/>
              </w:rPr>
              <w:t>от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Радищева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Чехова)</w:t>
            </w:r>
          </w:p>
        </w:tc>
      </w:tr>
      <w:tr w:rsidR="005921E4" w:rsidRPr="006C70E3" w:rsidTr="00625E38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Комитет культуры и туризма Администрации Валдайского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«Летний сад»</w:t>
            </w:r>
          </w:p>
        </w:tc>
      </w:tr>
      <w:tr w:rsidR="005921E4" w:rsidRPr="006C70E3" w:rsidTr="00625E38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МБУК Валдайская централиз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ванная клубная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>, сквер между гостиницей «Валдай» и ККЗ «Мечта»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561112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561112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112">
              <w:rPr>
                <w:sz w:val="24"/>
                <w:szCs w:val="24"/>
              </w:rPr>
              <w:t>ФГКУ 2 отр. ФПС по Новгоро</w:t>
            </w:r>
            <w:r w:rsidRPr="00561112">
              <w:rPr>
                <w:sz w:val="24"/>
                <w:szCs w:val="24"/>
              </w:rPr>
              <w:t>д</w:t>
            </w:r>
            <w:r w:rsidRPr="00561112">
              <w:rPr>
                <w:sz w:val="24"/>
                <w:szCs w:val="24"/>
              </w:rPr>
              <w:t xml:space="preserve">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561112" w:rsidRDefault="005921E4" w:rsidP="00625E38">
            <w:pPr>
              <w:rPr>
                <w:sz w:val="24"/>
                <w:szCs w:val="24"/>
              </w:rPr>
            </w:pPr>
            <w:r w:rsidRPr="00561112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561112">
              <w:rPr>
                <w:sz w:val="24"/>
                <w:szCs w:val="24"/>
              </w:rPr>
              <w:t xml:space="preserve"> пожарной части №11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8366CC" w:rsidRDefault="005921E4" w:rsidP="00BC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E66BC7" w:rsidRDefault="005921E4" w:rsidP="00BC28CA">
            <w:pPr>
              <w:rPr>
                <w:sz w:val="24"/>
                <w:szCs w:val="24"/>
              </w:rPr>
            </w:pPr>
            <w:r w:rsidRPr="00E66BC7">
              <w:rPr>
                <w:sz w:val="24"/>
                <w:szCs w:val="24"/>
              </w:rPr>
              <w:t>СПК Капитальный Ремонт «Объединение»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A629DF" w:rsidRDefault="005921E4" w:rsidP="00BC28CA">
            <w:pPr>
              <w:spacing w:line="240" w:lineRule="exact"/>
              <w:rPr>
                <w:sz w:val="24"/>
                <w:szCs w:val="24"/>
              </w:rPr>
            </w:pPr>
            <w:r w:rsidRPr="00A629D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A62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министративного здания</w:t>
            </w:r>
            <w:r w:rsidRPr="00A629DF">
              <w:rPr>
                <w:sz w:val="24"/>
                <w:szCs w:val="24"/>
              </w:rPr>
              <w:t>, м</w:t>
            </w:r>
            <w:r w:rsidRPr="00A629DF">
              <w:rPr>
                <w:sz w:val="24"/>
                <w:szCs w:val="24"/>
              </w:rPr>
              <w:t>а</w:t>
            </w:r>
            <w:r w:rsidRPr="00A629DF">
              <w:rPr>
                <w:sz w:val="24"/>
                <w:szCs w:val="24"/>
              </w:rPr>
              <w:t>газинов, складов, сквер у маг</w:t>
            </w:r>
            <w:r w:rsidRPr="00A629DF">
              <w:rPr>
                <w:sz w:val="24"/>
                <w:szCs w:val="24"/>
              </w:rPr>
              <w:t>а</w:t>
            </w:r>
            <w:r w:rsidRPr="00A629DF">
              <w:rPr>
                <w:sz w:val="24"/>
                <w:szCs w:val="24"/>
              </w:rPr>
              <w:t xml:space="preserve">зина «Мста» ( до часовни), </w:t>
            </w:r>
            <w:r w:rsidR="00625E38">
              <w:rPr>
                <w:sz w:val="24"/>
                <w:szCs w:val="24"/>
              </w:rPr>
              <w:br/>
            </w:r>
            <w:r w:rsidRPr="00A629DF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A629DF">
              <w:rPr>
                <w:sz w:val="24"/>
                <w:szCs w:val="24"/>
              </w:rPr>
              <w:t>Народная, рынок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5374C7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ОПС Валдайского района УФПС Новгородской области филиала ФГУП «Почта Ро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,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пр.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Комсомольский (от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к</w:t>
            </w:r>
            <w:r w:rsidRPr="00C51648">
              <w:rPr>
                <w:sz w:val="24"/>
                <w:szCs w:val="24"/>
              </w:rPr>
              <w:t>тябрьская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Гагарина)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D97FD9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D97FD9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FD9">
              <w:rPr>
                <w:sz w:val="24"/>
                <w:szCs w:val="24"/>
              </w:rPr>
              <w:t xml:space="preserve"> ТО УФС по надзору в сфере з</w:t>
            </w:r>
            <w:r w:rsidRPr="00D97FD9">
              <w:rPr>
                <w:sz w:val="24"/>
                <w:szCs w:val="24"/>
              </w:rPr>
              <w:t>а</w:t>
            </w:r>
            <w:r w:rsidRPr="00D97FD9">
              <w:rPr>
                <w:sz w:val="24"/>
                <w:szCs w:val="24"/>
              </w:rPr>
              <w:t>щиты прав потребителей благ</w:t>
            </w:r>
            <w:r w:rsidRPr="00D97FD9">
              <w:rPr>
                <w:sz w:val="24"/>
                <w:szCs w:val="24"/>
              </w:rPr>
              <w:t>о</w:t>
            </w:r>
            <w:r w:rsidRPr="00D97FD9">
              <w:rPr>
                <w:sz w:val="24"/>
                <w:szCs w:val="24"/>
              </w:rPr>
              <w:t>получия человека по Новгоро</w:t>
            </w:r>
            <w:r w:rsidRPr="00D97FD9">
              <w:rPr>
                <w:sz w:val="24"/>
                <w:szCs w:val="24"/>
              </w:rPr>
              <w:t>д</w:t>
            </w:r>
            <w:r w:rsidRPr="00D97FD9">
              <w:rPr>
                <w:sz w:val="24"/>
                <w:szCs w:val="24"/>
              </w:rPr>
              <w:t>ской области в Валдайском ра</w:t>
            </w:r>
            <w:r w:rsidRPr="00D97FD9">
              <w:rPr>
                <w:sz w:val="24"/>
                <w:szCs w:val="24"/>
              </w:rPr>
              <w:t>й</w:t>
            </w:r>
            <w:r w:rsidRPr="00D97FD9">
              <w:rPr>
                <w:sz w:val="24"/>
                <w:szCs w:val="24"/>
              </w:rPr>
              <w:t>оне «Роспотребна</w:t>
            </w:r>
            <w:r w:rsidRPr="00D97FD9">
              <w:rPr>
                <w:sz w:val="24"/>
                <w:szCs w:val="24"/>
              </w:rPr>
              <w:t>д</w:t>
            </w:r>
            <w:r w:rsidRPr="00D97FD9">
              <w:rPr>
                <w:sz w:val="24"/>
                <w:szCs w:val="24"/>
              </w:rPr>
              <w:t>зор»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D97FD9" w:rsidRDefault="005921E4" w:rsidP="00625E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D97FD9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D97FD9">
              <w:rPr>
                <w:sz w:val="24"/>
                <w:szCs w:val="24"/>
              </w:rPr>
              <w:t xml:space="preserve">, </w:t>
            </w:r>
            <w:r w:rsidR="00625E38">
              <w:rPr>
                <w:sz w:val="24"/>
                <w:szCs w:val="24"/>
              </w:rPr>
              <w:br/>
            </w:r>
            <w:r w:rsidRPr="00D97FD9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D97FD9">
              <w:rPr>
                <w:sz w:val="24"/>
                <w:szCs w:val="24"/>
              </w:rPr>
              <w:t>Труда (от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D97FD9">
              <w:rPr>
                <w:sz w:val="24"/>
                <w:szCs w:val="24"/>
              </w:rPr>
              <w:t>Октябрьская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D97FD9">
              <w:rPr>
                <w:sz w:val="24"/>
                <w:szCs w:val="24"/>
              </w:rPr>
              <w:t>Луначарского) (включая те</w:t>
            </w:r>
            <w:r w:rsidRPr="00D97FD9">
              <w:rPr>
                <w:sz w:val="24"/>
                <w:szCs w:val="24"/>
              </w:rPr>
              <w:t>р</w:t>
            </w:r>
            <w:r w:rsidRPr="00D97FD9">
              <w:rPr>
                <w:sz w:val="24"/>
                <w:szCs w:val="24"/>
              </w:rPr>
              <w:t>риторию за ограждением)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ГОКУ «Валдайскоге</w:t>
            </w:r>
            <w:r w:rsidRPr="00C51648">
              <w:rPr>
                <w:sz w:val="24"/>
                <w:szCs w:val="24"/>
              </w:rPr>
              <w:t xml:space="preserve"> лесничес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 xml:space="preserve">ул. Железнодорожная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(от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Октябрьская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>у</w:t>
            </w:r>
            <w:r w:rsidRPr="00C51648">
              <w:rPr>
                <w:sz w:val="24"/>
                <w:szCs w:val="24"/>
              </w:rPr>
              <w:t>нача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 xml:space="preserve">ского) 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ОАПОУ</w:t>
            </w:r>
            <w:r w:rsidRPr="00C51648">
              <w:rPr>
                <w:sz w:val="24"/>
                <w:szCs w:val="24"/>
              </w:rPr>
              <w:t xml:space="preserve"> Валдайский аграрный  те</w:t>
            </w:r>
            <w:r w:rsidRPr="00C51648">
              <w:rPr>
                <w:sz w:val="24"/>
                <w:szCs w:val="24"/>
              </w:rPr>
              <w:t>х</w:t>
            </w:r>
            <w:r w:rsidRPr="00C51648">
              <w:rPr>
                <w:sz w:val="24"/>
                <w:szCs w:val="24"/>
              </w:rPr>
              <w:t>никум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учебной части</w:t>
            </w:r>
            <w:r>
              <w:rPr>
                <w:sz w:val="24"/>
                <w:szCs w:val="24"/>
              </w:rPr>
              <w:t>.</w:t>
            </w:r>
            <w:r w:rsidRPr="00C51648">
              <w:rPr>
                <w:sz w:val="24"/>
                <w:szCs w:val="24"/>
              </w:rPr>
              <w:t xml:space="preserve"> Братское кла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бище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АО «Новгородоблэлектро» Ва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>дайский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>, пер.</w:t>
            </w:r>
            <w:r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Октябрьский,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Лун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чарского (территория вдоль забора гражданского кладб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ща)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подста</w:t>
            </w:r>
            <w:r w:rsidRPr="00C51648">
              <w:rPr>
                <w:sz w:val="24"/>
                <w:szCs w:val="24"/>
              </w:rPr>
              <w:t>н</w:t>
            </w:r>
            <w:r w:rsidRPr="00C51648">
              <w:rPr>
                <w:sz w:val="24"/>
                <w:szCs w:val="24"/>
              </w:rPr>
              <w:t>ции- прилегающая территория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Производственное отделение </w:t>
            </w:r>
            <w:r>
              <w:rPr>
                <w:sz w:val="24"/>
                <w:szCs w:val="24"/>
              </w:rPr>
              <w:t>«</w:t>
            </w:r>
            <w:r w:rsidRPr="00C51648">
              <w:rPr>
                <w:sz w:val="24"/>
                <w:szCs w:val="24"/>
              </w:rPr>
              <w:t>Валдайские электрические с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» филиала П</w:t>
            </w:r>
            <w:r w:rsidRPr="00C51648">
              <w:rPr>
                <w:sz w:val="24"/>
                <w:szCs w:val="24"/>
              </w:rPr>
              <w:t>АО «МРСК Сев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ро-Запад</w:t>
            </w:r>
            <w:r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» «Новгородэне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 xml:space="preserve">го»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предприятия,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Энергетиков, ул. Строителей (от ул. Мол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дежная до д. 69 пр. Васильева)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Валдайское отделение ООО «ТНС </w:t>
            </w:r>
            <w:r>
              <w:rPr>
                <w:sz w:val="24"/>
                <w:szCs w:val="24"/>
              </w:rPr>
              <w:t>э</w:t>
            </w:r>
            <w:r w:rsidRPr="00C51648">
              <w:rPr>
                <w:sz w:val="24"/>
                <w:szCs w:val="24"/>
              </w:rPr>
              <w:t>нерго Великий Новг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род»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филиал ФГБУ Гос</w:t>
            </w:r>
            <w:r w:rsidRPr="00C51648">
              <w:rPr>
                <w:sz w:val="24"/>
                <w:szCs w:val="24"/>
              </w:rPr>
              <w:t>у</w:t>
            </w:r>
            <w:r w:rsidRPr="00C51648">
              <w:rPr>
                <w:sz w:val="24"/>
                <w:szCs w:val="24"/>
              </w:rPr>
              <w:t>дарственный гидрологич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625E3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филиала, парк (от ГГИ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Фе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ральская)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«Валдай</w:t>
            </w:r>
            <w:r w:rsidRPr="00C51648">
              <w:rPr>
                <w:sz w:val="24"/>
                <w:szCs w:val="24"/>
              </w:rPr>
              <w:t>Медиа»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, </w:t>
            </w:r>
            <w:r w:rsidR="00625E38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Гагарина (от ресторана до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Февральская)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ГОАУ «Многофункционал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ный центр предоставления госуда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ственных и муниципальных у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луг» отдел МФЦ Ва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>дайского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>, от ул. Гагарина до ул. Белова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51648">
              <w:rPr>
                <w:bCs/>
                <w:sz w:val="24"/>
                <w:szCs w:val="24"/>
              </w:rPr>
              <w:t>МАОУ «СШ № 1 им.М.Аверина»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="00625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Луначарского (от пр.</w:t>
            </w:r>
            <w:r w:rsidR="00625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 до ул.</w:t>
            </w:r>
            <w:r w:rsidR="00625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Труда) </w:t>
            </w:r>
            <w:r w:rsidRPr="00C51648">
              <w:rPr>
                <w:sz w:val="24"/>
                <w:szCs w:val="24"/>
              </w:rPr>
              <w:t>Ле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ний сад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51648">
              <w:rPr>
                <w:bCs/>
                <w:sz w:val="24"/>
                <w:szCs w:val="24"/>
              </w:rPr>
              <w:t>МАОУ «СШ № 2 г.Валдай»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школы, аллея Ветеранов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51648">
              <w:rPr>
                <w:bCs/>
                <w:sz w:val="24"/>
                <w:szCs w:val="24"/>
              </w:rPr>
              <w:t>МАОУ «Гимназия» г.Валдай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гимна</w:t>
            </w:r>
            <w:r>
              <w:rPr>
                <w:sz w:val="24"/>
                <w:szCs w:val="24"/>
              </w:rPr>
              <w:t>зии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</w:t>
            </w:r>
            <w:r w:rsidRPr="00C5164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Спортивная школа</w:t>
            </w:r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>, спортплощадка возле горо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ского спортзала, детская пл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щадка по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Труда</w:t>
            </w:r>
          </w:p>
        </w:tc>
      </w:tr>
      <w:tr w:rsidR="005921E4" w:rsidRPr="006C70E3" w:rsidTr="00625E38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МБУК «Валдайский дом наро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ного творчества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Диспансерно-поликлиническое отделение № 3 ГОБУЗ «НОНД «Катарсис» г.Валдай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, </w:t>
            </w:r>
          </w:p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 Павлова (от ул. Озерная до пр. Советский)</w:t>
            </w:r>
          </w:p>
        </w:tc>
      </w:tr>
      <w:tr w:rsidR="005921E4" w:rsidRPr="006C70E3" w:rsidTr="00625E38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ОАУСО «Валдайский КЦСО»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МАУ МЦ  «Юность»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>, футбольные площадки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5164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 xml:space="preserve">ПФР в </w:t>
            </w:r>
            <w:r>
              <w:rPr>
                <w:sz w:val="24"/>
                <w:szCs w:val="24"/>
              </w:rPr>
              <w:t>Старорусском</w:t>
            </w:r>
            <w:r w:rsidRPr="00C51648">
              <w:rPr>
                <w:sz w:val="24"/>
                <w:szCs w:val="24"/>
              </w:rPr>
              <w:t xml:space="preserve"> ра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 xml:space="preserve">оне </w:t>
            </w:r>
            <w:r>
              <w:rPr>
                <w:sz w:val="24"/>
                <w:szCs w:val="24"/>
              </w:rPr>
              <w:t>Новгородской области (межра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ОСП Валдайского района </w:t>
            </w:r>
          </w:p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>, склон ручья Язынец по ул.</w:t>
            </w:r>
            <w:r w:rsidR="00625E38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Труда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Вневедомственная охрана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(включая территорию за огр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ждением)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филиал Новгоро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 xml:space="preserve">ского музея заповедника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м</w:t>
            </w:r>
            <w:r w:rsidRPr="00C51648">
              <w:rPr>
                <w:sz w:val="24"/>
                <w:szCs w:val="24"/>
              </w:rPr>
              <w:t>у</w:t>
            </w:r>
            <w:r w:rsidRPr="00C51648">
              <w:rPr>
                <w:sz w:val="24"/>
                <w:szCs w:val="24"/>
              </w:rPr>
              <w:t>зея «Уездный город», «Кол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кольный центр»   (пр.</w:t>
            </w:r>
            <w:r w:rsidR="00ED3E41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Комс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мольский)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«Межмуниципальная служба заказчика»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>, детская площадка пер.</w:t>
            </w:r>
            <w:r w:rsidR="00ED3E41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к</w:t>
            </w:r>
            <w:r w:rsidRPr="00C51648">
              <w:rPr>
                <w:sz w:val="24"/>
                <w:szCs w:val="24"/>
              </w:rPr>
              <w:t>тябрьский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Валдайский отдел Управления </w:t>
            </w:r>
            <w:r>
              <w:rPr>
                <w:sz w:val="24"/>
                <w:szCs w:val="24"/>
              </w:rPr>
              <w:t>Росреестра</w:t>
            </w:r>
            <w:r w:rsidRPr="00C51648">
              <w:rPr>
                <w:sz w:val="24"/>
                <w:szCs w:val="24"/>
              </w:rPr>
              <w:t xml:space="preserve"> по Новгородской о</w:t>
            </w:r>
            <w:r w:rsidRPr="00C51648">
              <w:rPr>
                <w:sz w:val="24"/>
                <w:szCs w:val="24"/>
              </w:rPr>
              <w:t>б</w:t>
            </w:r>
            <w:r w:rsidRPr="00C51648">
              <w:rPr>
                <w:sz w:val="24"/>
                <w:szCs w:val="24"/>
              </w:rPr>
              <w:t>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>, склон у д. 6 по ул. К. Маркса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Домовые и уличные комитеты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многоквартирных домов и ч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стного сектора (включая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риторию за о</w:t>
            </w:r>
            <w:r w:rsidRPr="00C51648">
              <w:rPr>
                <w:sz w:val="24"/>
                <w:szCs w:val="24"/>
              </w:rPr>
              <w:t>г</w:t>
            </w:r>
            <w:r w:rsidRPr="00C51648">
              <w:rPr>
                <w:sz w:val="24"/>
                <w:szCs w:val="24"/>
              </w:rPr>
              <w:t>раждением)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ИП Саковников С.А </w:t>
            </w:r>
          </w:p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C51648">
              <w:rPr>
                <w:sz w:val="24"/>
                <w:szCs w:val="24"/>
              </w:rPr>
              <w:t>Валдай-Авто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</w:t>
            </w:r>
            <w:r w:rsidR="00ED3E41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Молодежная  (от пр.</w:t>
            </w:r>
            <w:r w:rsidR="00ED3E41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сильева до ул.</w:t>
            </w:r>
            <w:r w:rsidR="00ED3E41"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Поб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ды),прилегающий террит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рии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«Транс-Экспресс»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придомовые территории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«ММ Евродом»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 Железнодорожная, прил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гающая территория</w:t>
            </w:r>
            <w:r>
              <w:rPr>
                <w:sz w:val="24"/>
                <w:szCs w:val="24"/>
              </w:rPr>
              <w:t>*</w:t>
            </w:r>
            <w:r w:rsidRPr="00C51648">
              <w:rPr>
                <w:sz w:val="24"/>
                <w:szCs w:val="24"/>
              </w:rPr>
              <w:t xml:space="preserve"> (включая терр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торию за ограждением)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Прокуратура Валдайского ра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межрайонный сле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ственный отдел СУСК РФ по Новгородской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 районный суд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м</w:t>
            </w:r>
            <w:r w:rsidRPr="00C51648">
              <w:rPr>
                <w:sz w:val="24"/>
                <w:szCs w:val="24"/>
              </w:rPr>
              <w:t>ировой суд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ФОК «Кристалл»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МАУ «Физкультурно-спортивный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прилегающая территория 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Новгородский региональный филиал ОАО «Россельхозбанк» дополнительный офис г. Ва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>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Default="005921E4" w:rsidP="00BC28CA">
            <w:r w:rsidRPr="00DC1C7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*</w:t>
            </w:r>
          </w:p>
        </w:tc>
      </w:tr>
      <w:tr w:rsidR="005921E4" w:rsidRPr="006C70E3" w:rsidTr="00625E38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Иные организации и предпр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E4" w:rsidRPr="00C51648" w:rsidRDefault="005921E4" w:rsidP="00BC28C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* </w:t>
            </w:r>
            <w:r w:rsidRPr="00C51648">
              <w:rPr>
                <w:sz w:val="24"/>
                <w:szCs w:val="24"/>
              </w:rPr>
              <w:t>(включая территорию за огр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ждением)</w:t>
            </w:r>
          </w:p>
        </w:tc>
      </w:tr>
    </w:tbl>
    <w:p w:rsidR="00ED3E41" w:rsidRDefault="00ED3E41" w:rsidP="00606C6B">
      <w:pPr>
        <w:spacing w:line="240" w:lineRule="exact"/>
        <w:jc w:val="both"/>
        <w:rPr>
          <w:b/>
          <w:sz w:val="28"/>
          <w:szCs w:val="28"/>
        </w:rPr>
      </w:pPr>
    </w:p>
    <w:p w:rsidR="00ED3E41" w:rsidRPr="001D1CBC" w:rsidRDefault="00ED3E41" w:rsidP="00ED3E41">
      <w:pPr>
        <w:framePr w:hSpace="180" w:wrap="around" w:vAnchor="text" w:hAnchor="margin" w:xAlign="center" w:y="149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В соответствии с пунктом 3.6. главы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Правил благоустройства и санитарного содержания территории Валдайского городского поселения, утвержденные решением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вета депутатов Валдайского городского поселения от 28.09.2012 № 104, </w:t>
      </w:r>
      <w:r w:rsidRPr="001D1CBC">
        <w:rPr>
          <w:sz w:val="24"/>
          <w:szCs w:val="24"/>
        </w:rPr>
        <w:t>размер прил</w:t>
      </w:r>
      <w:r w:rsidRPr="001D1CBC">
        <w:rPr>
          <w:sz w:val="24"/>
          <w:szCs w:val="24"/>
        </w:rPr>
        <w:t>е</w:t>
      </w:r>
      <w:r w:rsidRPr="001D1CBC">
        <w:rPr>
          <w:sz w:val="24"/>
          <w:szCs w:val="24"/>
        </w:rPr>
        <w:t>гающей территории определяется от границ отведенной территории исходя из следующих п</w:t>
      </w:r>
      <w:r w:rsidRPr="001D1CBC">
        <w:rPr>
          <w:sz w:val="24"/>
          <w:szCs w:val="24"/>
        </w:rPr>
        <w:t>а</w:t>
      </w:r>
      <w:r w:rsidRPr="001D1CBC">
        <w:rPr>
          <w:sz w:val="24"/>
          <w:szCs w:val="24"/>
        </w:rPr>
        <w:t>раметров: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</w:t>
      </w:r>
      <w:r w:rsidRPr="001D1CBC">
        <w:rPr>
          <w:sz w:val="24"/>
          <w:szCs w:val="24"/>
        </w:rPr>
        <w:t>о</w:t>
      </w:r>
      <w:r w:rsidRPr="001D1CBC">
        <w:rPr>
          <w:sz w:val="24"/>
          <w:szCs w:val="24"/>
        </w:rPr>
        <w:t>ложенных: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на жилых территориях - 25 метров по периметру.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на территории общего пользования - 25 метров по периметру;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на производственных территориях - 10 метров по периметру;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на посадочных площадках общественного транспорта - 25 метров по периметру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на прочих территориях - 10 метров по периметру;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2) для индивидуальных жилых домов - 10 метров по периметру усадьбы, а со ст</w:t>
      </w:r>
      <w:r w:rsidRPr="001D1CBC">
        <w:rPr>
          <w:sz w:val="24"/>
          <w:szCs w:val="24"/>
        </w:rPr>
        <w:t>о</w:t>
      </w:r>
      <w:r w:rsidRPr="001D1CBC">
        <w:rPr>
          <w:sz w:val="24"/>
          <w:szCs w:val="24"/>
        </w:rPr>
        <w:t>роны въезда (входа) - до ближайшего бордюра ближнего к жилому дому тротуара, а при его отсутствии до проезжей части дор</w:t>
      </w:r>
      <w:r w:rsidRPr="001D1CBC">
        <w:rPr>
          <w:sz w:val="24"/>
          <w:szCs w:val="24"/>
        </w:rPr>
        <w:t>о</w:t>
      </w:r>
      <w:r w:rsidRPr="001D1CBC">
        <w:rPr>
          <w:sz w:val="24"/>
          <w:szCs w:val="24"/>
        </w:rPr>
        <w:t>ги;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 xml:space="preserve">3) для многоквартирных домов  - в пределах границ, прилегающей территории 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4) для нежилых зданий: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по длине - на длину здания плюс половина санитарного разрыва с соседними зд</w:t>
      </w:r>
      <w:r w:rsidRPr="001D1CBC">
        <w:rPr>
          <w:sz w:val="24"/>
          <w:szCs w:val="24"/>
        </w:rPr>
        <w:t>а</w:t>
      </w:r>
      <w:r w:rsidRPr="001D1CBC">
        <w:rPr>
          <w:sz w:val="24"/>
          <w:szCs w:val="24"/>
        </w:rPr>
        <w:t>ниями, в случае отсутствия с</w:t>
      </w:r>
      <w:r w:rsidRPr="001D1CBC">
        <w:rPr>
          <w:sz w:val="24"/>
          <w:szCs w:val="24"/>
        </w:rPr>
        <w:t>о</w:t>
      </w:r>
      <w:r w:rsidRPr="001D1CBC">
        <w:rPr>
          <w:sz w:val="24"/>
          <w:szCs w:val="24"/>
        </w:rPr>
        <w:t>седних зданий - 25 метров;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по ширине - от фасада здания до края проезжей части дороги или до ближайшего бордюра ближнего к зданию тротуара;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5) для нежилых зданий (комплекса зданий), имеющих ограждение, - 25 метров от ограждения по пер</w:t>
      </w:r>
      <w:r w:rsidRPr="001D1CBC">
        <w:rPr>
          <w:sz w:val="24"/>
          <w:szCs w:val="24"/>
        </w:rPr>
        <w:t>и</w:t>
      </w:r>
      <w:r w:rsidRPr="001D1CBC">
        <w:rPr>
          <w:sz w:val="24"/>
          <w:szCs w:val="24"/>
        </w:rPr>
        <w:t>метру;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 w:rsidRPr="001D1CBC">
        <w:rPr>
          <w:sz w:val="24"/>
          <w:szCs w:val="24"/>
        </w:rPr>
        <w:t>6) для автостоянок - 25 метров по периметру;</w:t>
      </w:r>
    </w:p>
    <w:p w:rsidR="00ED3E41" w:rsidRPr="001D1CBC" w:rsidRDefault="00ED3E41" w:rsidP="00ED3E41">
      <w:pPr>
        <w:pStyle w:val="af8"/>
        <w:framePr w:hSpace="180" w:wrap="around" w:vAnchor="text" w:hAnchor="margin" w:xAlign="center" w:y="14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D1CBC">
        <w:rPr>
          <w:sz w:val="24"/>
          <w:szCs w:val="24"/>
        </w:rPr>
        <w:t>) для промышленных объектов - 50 метров от ограждения по периметру;</w:t>
      </w:r>
    </w:p>
    <w:p w:rsidR="00ED3E41" w:rsidRDefault="00ED3E41" w:rsidP="00ED3E41">
      <w:pPr>
        <w:spacing w:line="240" w:lineRule="exact"/>
        <w:ind w:firstLine="709"/>
        <w:jc w:val="both"/>
        <w:rPr>
          <w:b/>
          <w:sz w:val="28"/>
          <w:szCs w:val="28"/>
        </w:rPr>
      </w:pPr>
      <w:r>
        <w:rPr>
          <w:sz w:val="24"/>
          <w:szCs w:val="24"/>
        </w:rPr>
        <w:t>8</w:t>
      </w:r>
      <w:r w:rsidRPr="001D1CBC">
        <w:rPr>
          <w:sz w:val="24"/>
          <w:szCs w:val="24"/>
        </w:rPr>
        <w:t>) для строительных объектов - 15 ме</w:t>
      </w:r>
      <w:r w:rsidRPr="001D1CBC">
        <w:rPr>
          <w:sz w:val="24"/>
          <w:szCs w:val="24"/>
        </w:rPr>
        <w:t>т</w:t>
      </w:r>
      <w:r w:rsidRPr="001D1CBC">
        <w:rPr>
          <w:sz w:val="24"/>
          <w:szCs w:val="24"/>
        </w:rPr>
        <w:t>ров от ограждения по периметру;</w:t>
      </w:r>
    </w:p>
    <w:p w:rsidR="005921E4" w:rsidRPr="000C6E84" w:rsidRDefault="00ED3E41" w:rsidP="00ED3E41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9</w:t>
      </w:r>
      <w:r w:rsidRPr="001D1CBC">
        <w:rPr>
          <w:sz w:val="24"/>
          <w:szCs w:val="24"/>
        </w:rPr>
        <w:t>) для отдельно стоящих тепловых, трансформаторных подстанции, зданий и с</w:t>
      </w:r>
      <w:r w:rsidRPr="001D1CBC">
        <w:rPr>
          <w:sz w:val="24"/>
          <w:szCs w:val="24"/>
        </w:rPr>
        <w:t>о</w:t>
      </w:r>
      <w:r w:rsidRPr="001D1CBC">
        <w:rPr>
          <w:sz w:val="24"/>
          <w:szCs w:val="24"/>
        </w:rPr>
        <w:t>оружений инженерно-технического назначения на территориях общего пользования - 5 метров по пер</w:t>
      </w:r>
      <w:r w:rsidRPr="001D1CBC">
        <w:rPr>
          <w:sz w:val="24"/>
          <w:szCs w:val="24"/>
        </w:rPr>
        <w:t>и</w:t>
      </w:r>
      <w:r>
        <w:rPr>
          <w:sz w:val="24"/>
          <w:szCs w:val="24"/>
        </w:rPr>
        <w:t>метру.</w:t>
      </w:r>
    </w:p>
    <w:sectPr w:rsidR="005921E4" w:rsidRPr="000C6E84" w:rsidSect="00606C6B">
      <w:headerReference w:type="even" r:id="rId10"/>
      <w:headerReference w:type="default" r:id="rId11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C3" w:rsidRDefault="00F97DC3">
      <w:r>
        <w:separator/>
      </w:r>
    </w:p>
  </w:endnote>
  <w:endnote w:type="continuationSeparator" w:id="0">
    <w:p w:rsidR="00F97DC3" w:rsidRDefault="00F9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C3" w:rsidRDefault="00F97DC3">
      <w:r>
        <w:separator/>
      </w:r>
    </w:p>
  </w:footnote>
  <w:footnote w:type="continuationSeparator" w:id="0">
    <w:p w:rsidR="00F97DC3" w:rsidRDefault="00F97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66C94">
        <w:rPr>
          <w:noProof/>
        </w:rPr>
        <w:t>7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C7A6B"/>
    <w:multiLevelType w:val="hybridMultilevel"/>
    <w:tmpl w:val="BA1AEE3E"/>
    <w:lvl w:ilvl="0" w:tplc="359C04E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3770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627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1F6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D4A"/>
    <w:rsid w:val="004C2179"/>
    <w:rsid w:val="004C266B"/>
    <w:rsid w:val="004C2C70"/>
    <w:rsid w:val="004C4801"/>
    <w:rsid w:val="004C563F"/>
    <w:rsid w:val="004C7278"/>
    <w:rsid w:val="004D0738"/>
    <w:rsid w:val="004D0CC1"/>
    <w:rsid w:val="004D2453"/>
    <w:rsid w:val="004D3433"/>
    <w:rsid w:val="004D3F89"/>
    <w:rsid w:val="004D6426"/>
    <w:rsid w:val="004D6493"/>
    <w:rsid w:val="004D76EB"/>
    <w:rsid w:val="004D7859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21E4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C6B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38"/>
    <w:rsid w:val="00625E4A"/>
    <w:rsid w:val="0062663B"/>
    <w:rsid w:val="00630D96"/>
    <w:rsid w:val="00631FD7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186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15F92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966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1DD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0A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66C94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2283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33B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4A3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28CA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4D2D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5FF0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020E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D7159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3E41"/>
    <w:rsid w:val="00ED4189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67EEB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97DC3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921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98A5-E58A-41DD-B1AA-E42F976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2020-03-18T12:12:00Z</cp:lastPrinted>
  <dcterms:created xsi:type="dcterms:W3CDTF">2020-03-20T04:59:00Z</dcterms:created>
  <dcterms:modified xsi:type="dcterms:W3CDTF">2020-03-20T04:59:00Z</dcterms:modified>
</cp:coreProperties>
</file>