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80E5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07</w:t>
      </w:r>
      <w:r w:rsidR="00166749">
        <w:rPr>
          <w:color w:val="000000"/>
          <w:sz w:val="28"/>
        </w:rPr>
        <w:t>.03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385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80E5A" w:rsidRPr="00A80E5A" w:rsidTr="00A80E5A">
        <w:trPr>
          <w:trHeight w:val="426"/>
          <w:jc w:val="center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0E5A" w:rsidRDefault="00A80E5A" w:rsidP="00A80E5A">
            <w:pPr>
              <w:suppressAutoHyphens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изменения</w:t>
            </w:r>
            <w:r w:rsidRPr="00A80E5A">
              <w:rPr>
                <w:b/>
                <w:bCs/>
                <w:sz w:val="28"/>
                <w:szCs w:val="28"/>
              </w:rPr>
              <w:t xml:space="preserve"> в смету расходов </w:t>
            </w:r>
          </w:p>
          <w:p w:rsidR="00A80E5A" w:rsidRDefault="00A80E5A" w:rsidP="00A80E5A">
            <w:pPr>
              <w:suppressAutoHyphens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A80E5A">
              <w:rPr>
                <w:b/>
                <w:bCs/>
                <w:sz w:val="28"/>
                <w:szCs w:val="28"/>
              </w:rPr>
              <w:t xml:space="preserve">денежных средств на организацию отдыха, оздоровления </w:t>
            </w:r>
          </w:p>
          <w:p w:rsidR="00A80E5A" w:rsidRPr="00A80E5A" w:rsidRDefault="00A80E5A" w:rsidP="00A80E5A">
            <w:pPr>
              <w:suppressAutoHyphens/>
              <w:spacing w:line="240" w:lineRule="exact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A80E5A">
              <w:rPr>
                <w:b/>
                <w:bCs/>
                <w:sz w:val="28"/>
                <w:szCs w:val="28"/>
              </w:rPr>
              <w:t xml:space="preserve">и занятости детей </w:t>
            </w:r>
            <w:r>
              <w:rPr>
                <w:b/>
                <w:bCs/>
                <w:sz w:val="28"/>
                <w:szCs w:val="28"/>
              </w:rPr>
              <w:t xml:space="preserve">в </w:t>
            </w:r>
            <w:r w:rsidRPr="00A80E5A">
              <w:rPr>
                <w:b/>
                <w:bCs/>
                <w:sz w:val="28"/>
                <w:szCs w:val="28"/>
              </w:rPr>
              <w:t>2019 году</w:t>
            </w:r>
          </w:p>
        </w:tc>
      </w:tr>
    </w:tbl>
    <w:p w:rsidR="00A80E5A" w:rsidRPr="00A80E5A" w:rsidRDefault="00A80E5A" w:rsidP="00A80E5A">
      <w:pPr>
        <w:rPr>
          <w:bCs/>
          <w:sz w:val="28"/>
          <w:szCs w:val="28"/>
          <w:lang w:eastAsia="ar-SA"/>
        </w:rPr>
      </w:pPr>
    </w:p>
    <w:p w:rsidR="00A80E5A" w:rsidRPr="00A80E5A" w:rsidRDefault="00A80E5A" w:rsidP="00A80E5A">
      <w:pPr>
        <w:rPr>
          <w:bCs/>
          <w:sz w:val="28"/>
          <w:szCs w:val="28"/>
        </w:rPr>
      </w:pPr>
    </w:p>
    <w:p w:rsidR="00A80E5A" w:rsidRPr="00A80E5A" w:rsidRDefault="00A80E5A" w:rsidP="00A80E5A">
      <w:pPr>
        <w:ind w:firstLine="720"/>
        <w:jc w:val="both"/>
        <w:rPr>
          <w:bCs/>
          <w:sz w:val="28"/>
          <w:szCs w:val="28"/>
        </w:rPr>
      </w:pPr>
      <w:r w:rsidRPr="00A80E5A">
        <w:rPr>
          <w:bCs/>
          <w:sz w:val="28"/>
          <w:szCs w:val="28"/>
        </w:rPr>
        <w:t xml:space="preserve">В целях обеспечения отдыха, оздоровления и занятости детей в 2019 году Администрация Валдайского муниципального района </w:t>
      </w:r>
      <w:r>
        <w:rPr>
          <w:bCs/>
          <w:sz w:val="28"/>
          <w:szCs w:val="28"/>
        </w:rPr>
        <w:br/>
      </w:r>
      <w:r w:rsidRPr="00A80E5A">
        <w:rPr>
          <w:b/>
          <w:sz w:val="28"/>
          <w:szCs w:val="28"/>
        </w:rPr>
        <w:t>ПОСТАНО</w:t>
      </w:r>
      <w:r w:rsidRPr="00A80E5A">
        <w:rPr>
          <w:b/>
          <w:sz w:val="28"/>
          <w:szCs w:val="28"/>
        </w:rPr>
        <w:t>В</w:t>
      </w:r>
      <w:r w:rsidRPr="00A80E5A">
        <w:rPr>
          <w:b/>
          <w:sz w:val="28"/>
          <w:szCs w:val="28"/>
        </w:rPr>
        <w:t>ЛЯЕТ:</w:t>
      </w:r>
    </w:p>
    <w:p w:rsidR="00A80E5A" w:rsidRPr="00A80E5A" w:rsidRDefault="00A80E5A" w:rsidP="00A80E5A">
      <w:pPr>
        <w:ind w:firstLine="720"/>
        <w:jc w:val="both"/>
        <w:rPr>
          <w:rFonts w:eastAsia="A"/>
          <w:sz w:val="28"/>
          <w:szCs w:val="28"/>
        </w:rPr>
      </w:pPr>
      <w:r w:rsidRPr="00A80E5A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изменение</w:t>
      </w:r>
      <w:r w:rsidRPr="00A80E5A">
        <w:rPr>
          <w:sz w:val="28"/>
          <w:szCs w:val="28"/>
        </w:rPr>
        <w:t xml:space="preserve"> в </w:t>
      </w:r>
      <w:r w:rsidRPr="00A80E5A">
        <w:rPr>
          <w:rFonts w:eastAsia="A"/>
          <w:sz w:val="28"/>
          <w:szCs w:val="28"/>
        </w:rPr>
        <w:t>смету расходов денежных средств на организ</w:t>
      </w:r>
      <w:r w:rsidRPr="00A80E5A">
        <w:rPr>
          <w:rFonts w:eastAsia="A"/>
          <w:sz w:val="28"/>
          <w:szCs w:val="28"/>
        </w:rPr>
        <w:t>а</w:t>
      </w:r>
      <w:r w:rsidRPr="00A80E5A">
        <w:rPr>
          <w:rFonts w:eastAsia="A"/>
          <w:sz w:val="28"/>
          <w:szCs w:val="28"/>
        </w:rPr>
        <w:t xml:space="preserve">цию отдыха, оздоровления и занятости детей в 2019 году, утверждённую </w:t>
      </w:r>
      <w:r w:rsidRPr="00A80E5A">
        <w:rPr>
          <w:sz w:val="28"/>
          <w:szCs w:val="28"/>
        </w:rPr>
        <w:t xml:space="preserve"> п</w:t>
      </w:r>
      <w:r w:rsidRPr="00A80E5A">
        <w:rPr>
          <w:sz w:val="28"/>
          <w:szCs w:val="28"/>
        </w:rPr>
        <w:t>о</w:t>
      </w:r>
      <w:r w:rsidRPr="00A80E5A">
        <w:rPr>
          <w:sz w:val="28"/>
          <w:szCs w:val="28"/>
        </w:rPr>
        <w:t>становлением</w:t>
      </w:r>
      <w:r w:rsidRPr="00A80E5A">
        <w:rPr>
          <w:rFonts w:eastAsia="A"/>
          <w:sz w:val="28"/>
          <w:szCs w:val="28"/>
        </w:rPr>
        <w:t xml:space="preserve"> Администрации  Валдайского муниципального района от 31.01.2019 № 175, изложив её в редакции:</w:t>
      </w:r>
    </w:p>
    <w:p w:rsidR="00A80E5A" w:rsidRPr="00A80E5A" w:rsidRDefault="00A80E5A" w:rsidP="00A80E5A">
      <w:pPr>
        <w:spacing w:line="240" w:lineRule="exact"/>
        <w:jc w:val="center"/>
        <w:rPr>
          <w:b/>
          <w:sz w:val="28"/>
          <w:szCs w:val="28"/>
        </w:rPr>
      </w:pPr>
      <w:r w:rsidRPr="00A80E5A">
        <w:rPr>
          <w:b/>
          <w:sz w:val="28"/>
          <w:szCs w:val="28"/>
        </w:rPr>
        <w:t>«СМЕТА</w:t>
      </w:r>
    </w:p>
    <w:p w:rsidR="00A80E5A" w:rsidRPr="00A80E5A" w:rsidRDefault="00A80E5A" w:rsidP="00A80E5A">
      <w:pPr>
        <w:spacing w:line="240" w:lineRule="exact"/>
        <w:jc w:val="center"/>
        <w:rPr>
          <w:b/>
          <w:sz w:val="28"/>
          <w:szCs w:val="28"/>
        </w:rPr>
      </w:pPr>
      <w:r w:rsidRPr="00A80E5A">
        <w:rPr>
          <w:b/>
          <w:sz w:val="28"/>
          <w:szCs w:val="28"/>
        </w:rPr>
        <w:t xml:space="preserve">расходов денежных средств на организацию </w:t>
      </w:r>
    </w:p>
    <w:p w:rsidR="00A80E5A" w:rsidRPr="00A80E5A" w:rsidRDefault="00A80E5A" w:rsidP="00A80E5A">
      <w:pPr>
        <w:spacing w:line="240" w:lineRule="exact"/>
        <w:jc w:val="center"/>
        <w:rPr>
          <w:b/>
          <w:sz w:val="28"/>
          <w:szCs w:val="28"/>
        </w:rPr>
      </w:pPr>
      <w:r w:rsidRPr="00A80E5A">
        <w:rPr>
          <w:b/>
          <w:sz w:val="28"/>
          <w:szCs w:val="28"/>
        </w:rPr>
        <w:t>отдыха, оздоровления и занятости детей в 2019 году</w:t>
      </w:r>
    </w:p>
    <w:p w:rsidR="00A80E5A" w:rsidRPr="00A80E5A" w:rsidRDefault="00A80E5A" w:rsidP="00A80E5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969"/>
      </w:tblGrid>
      <w:tr w:rsidR="00A80E5A" w:rsidRPr="00A80E5A" w:rsidTr="00A80E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5A" w:rsidRPr="00A80E5A" w:rsidRDefault="00A80E5A">
            <w:pPr>
              <w:suppressAutoHyphens/>
              <w:spacing w:before="120" w:after="120"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 w:rsidRPr="00A80E5A">
              <w:rPr>
                <w:b/>
                <w:sz w:val="28"/>
                <w:szCs w:val="28"/>
              </w:rPr>
              <w:t>Учреждение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5A" w:rsidRPr="00A80E5A" w:rsidRDefault="00A80E5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 w:rsidRPr="00A80E5A">
              <w:rPr>
                <w:b/>
                <w:sz w:val="28"/>
                <w:szCs w:val="28"/>
              </w:rPr>
              <w:t xml:space="preserve">Средства бюджета </w:t>
            </w:r>
            <w:r w:rsidRPr="00A80E5A">
              <w:rPr>
                <w:b/>
                <w:sz w:val="28"/>
                <w:szCs w:val="28"/>
              </w:rPr>
              <w:br/>
              <w:t>муниципального района</w:t>
            </w:r>
          </w:p>
        </w:tc>
      </w:tr>
      <w:tr w:rsidR="00A80E5A" w:rsidRPr="00A80E5A" w:rsidTr="00A80E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A" w:rsidRPr="00A80E5A" w:rsidRDefault="00A80E5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A80E5A">
              <w:rPr>
                <w:sz w:val="28"/>
                <w:szCs w:val="28"/>
              </w:rPr>
              <w:t>Комитет образования Администрации м</w:t>
            </w:r>
            <w:r w:rsidRPr="00A80E5A">
              <w:rPr>
                <w:sz w:val="28"/>
                <w:szCs w:val="28"/>
              </w:rPr>
              <w:t>у</w:t>
            </w:r>
            <w:r w:rsidRPr="00A80E5A">
              <w:rPr>
                <w:sz w:val="28"/>
                <w:szCs w:val="28"/>
              </w:rPr>
              <w:t>ниц</w:t>
            </w:r>
            <w:r w:rsidRPr="00A80E5A">
              <w:rPr>
                <w:sz w:val="28"/>
                <w:szCs w:val="28"/>
              </w:rPr>
              <w:t>и</w:t>
            </w:r>
            <w:r w:rsidRPr="00A80E5A">
              <w:rPr>
                <w:sz w:val="28"/>
                <w:szCs w:val="28"/>
              </w:rPr>
              <w:t>пального района:</w:t>
            </w:r>
          </w:p>
          <w:p w:rsidR="00A80E5A" w:rsidRPr="00A80E5A" w:rsidRDefault="00A80E5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A80E5A">
              <w:rPr>
                <w:sz w:val="28"/>
                <w:szCs w:val="28"/>
              </w:rPr>
              <w:t>средства, предусмотренные на питание детей лагерей с дневным пребыванием, профильные лагеря, на трудоустройство несовершеннолетних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5A" w:rsidRPr="00A80E5A" w:rsidRDefault="00A80E5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A80E5A">
              <w:rPr>
                <w:sz w:val="28"/>
                <w:szCs w:val="28"/>
              </w:rPr>
              <w:t>1634306,4</w:t>
            </w:r>
          </w:p>
        </w:tc>
      </w:tr>
      <w:tr w:rsidR="00A80E5A" w:rsidRPr="00A80E5A" w:rsidTr="00A80E5A">
        <w:trPr>
          <w:trHeight w:val="122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A" w:rsidRPr="00A80E5A" w:rsidRDefault="00A80E5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A80E5A">
              <w:rPr>
                <w:sz w:val="28"/>
                <w:szCs w:val="28"/>
              </w:rPr>
              <w:t>Муниципальное автономное учреждение Мол</w:t>
            </w:r>
            <w:r w:rsidRPr="00A80E5A">
              <w:rPr>
                <w:sz w:val="28"/>
                <w:szCs w:val="28"/>
              </w:rPr>
              <w:t>о</w:t>
            </w:r>
            <w:r w:rsidRPr="00A80E5A">
              <w:rPr>
                <w:sz w:val="28"/>
                <w:szCs w:val="28"/>
              </w:rPr>
              <w:t>дёжный центр «Юность»:</w:t>
            </w:r>
          </w:p>
          <w:p w:rsidR="00A80E5A" w:rsidRPr="00A80E5A" w:rsidRDefault="00A80E5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A80E5A">
              <w:rPr>
                <w:sz w:val="28"/>
                <w:szCs w:val="28"/>
              </w:rPr>
              <w:t>средства, предусмотренные на загородный отдых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5A" w:rsidRPr="00A80E5A" w:rsidRDefault="00A80E5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A80E5A">
              <w:rPr>
                <w:sz w:val="28"/>
                <w:szCs w:val="28"/>
              </w:rPr>
              <w:t>597693,6</w:t>
            </w:r>
          </w:p>
        </w:tc>
      </w:tr>
      <w:tr w:rsidR="00A80E5A" w:rsidRPr="00A80E5A" w:rsidTr="00A80E5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A" w:rsidRPr="00A80E5A" w:rsidRDefault="00A80E5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  <w:lang w:eastAsia="ar-SA"/>
              </w:rPr>
            </w:pPr>
            <w:r w:rsidRPr="00A80E5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A" w:rsidRPr="00A80E5A" w:rsidRDefault="00A80E5A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 w:rsidRPr="00A80E5A">
              <w:rPr>
                <w:b/>
                <w:sz w:val="28"/>
                <w:szCs w:val="28"/>
              </w:rPr>
              <w:t>2 232 000,0</w:t>
            </w:r>
          </w:p>
        </w:tc>
      </w:tr>
    </w:tbl>
    <w:p w:rsidR="00A80E5A" w:rsidRDefault="00A80E5A" w:rsidP="00A80E5A">
      <w:pPr>
        <w:ind w:firstLine="720"/>
        <w:jc w:val="right"/>
        <w:rPr>
          <w:sz w:val="28"/>
          <w:szCs w:val="28"/>
        </w:rPr>
      </w:pPr>
      <w:r w:rsidRPr="00A80E5A">
        <w:rPr>
          <w:sz w:val="28"/>
          <w:szCs w:val="28"/>
        </w:rPr>
        <w:t xml:space="preserve">». </w:t>
      </w:r>
    </w:p>
    <w:p w:rsidR="00A80E5A" w:rsidRPr="00A80E5A" w:rsidRDefault="00A80E5A" w:rsidP="00A80E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A80E5A">
        <w:rPr>
          <w:sz w:val="28"/>
          <w:szCs w:val="28"/>
        </w:rPr>
        <w:t>Разместить постановление</w:t>
      </w:r>
      <w:proofErr w:type="gramEnd"/>
      <w:r w:rsidRPr="00A80E5A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055D2C" w:rsidRPr="00055D2C" w:rsidSect="00A80E5A">
      <w:headerReference w:type="even" r:id="rId9"/>
      <w:headerReference w:type="default" r:id="rId10"/>
      <w:pgSz w:w="11906" w:h="16838"/>
      <w:pgMar w:top="851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C4" w:rsidRDefault="00CB60C4">
      <w:r>
        <w:separator/>
      </w:r>
    </w:p>
  </w:endnote>
  <w:endnote w:type="continuationSeparator" w:id="0">
    <w:p w:rsidR="00CB60C4" w:rsidRDefault="00CB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C4" w:rsidRDefault="00CB60C4">
      <w:r>
        <w:separator/>
      </w:r>
    </w:p>
  </w:footnote>
  <w:footnote w:type="continuationSeparator" w:id="0">
    <w:p w:rsidR="00CB60C4" w:rsidRDefault="00CB6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0E5A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5DFA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0E5A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0C4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4508-EEE6-4ABD-8B4A-2113A72E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2019-03-11T05:56:00Z</cp:lastPrinted>
  <dcterms:created xsi:type="dcterms:W3CDTF">2019-03-11T16:40:00Z</dcterms:created>
  <dcterms:modified xsi:type="dcterms:W3CDTF">2019-03-11T16:40:00Z</dcterms:modified>
</cp:coreProperties>
</file>