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972764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8786A">
        <w:rPr>
          <w:color w:val="000000"/>
          <w:sz w:val="28"/>
        </w:rPr>
        <w:t>2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2155C4">
        <w:rPr>
          <w:color w:val="000000"/>
          <w:sz w:val="28"/>
        </w:rPr>
        <w:t>.2022 № 4</w:t>
      </w:r>
      <w:r w:rsidR="009A7684">
        <w:rPr>
          <w:color w:val="000000"/>
          <w:sz w:val="28"/>
        </w:rPr>
        <w:t>75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9A7684" w:rsidRDefault="009A7684" w:rsidP="009A768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9A7684" w:rsidRPr="009A7684" w:rsidRDefault="009A7684" w:rsidP="009A768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A7684">
        <w:rPr>
          <w:b/>
          <w:sz w:val="28"/>
          <w:szCs w:val="28"/>
        </w:rPr>
        <w:t>открытого конкурса</w:t>
      </w:r>
    </w:p>
    <w:bookmarkEnd w:id="0"/>
    <w:p w:rsidR="009A7684" w:rsidRDefault="009A7684" w:rsidP="009A7684">
      <w:pPr>
        <w:ind w:firstLine="709"/>
        <w:jc w:val="both"/>
        <w:rPr>
          <w:sz w:val="28"/>
          <w:szCs w:val="28"/>
        </w:rPr>
      </w:pPr>
    </w:p>
    <w:p w:rsidR="009A7684" w:rsidRPr="009A7684" w:rsidRDefault="009A7684" w:rsidP="009A7684">
      <w:pPr>
        <w:ind w:firstLine="709"/>
        <w:jc w:val="both"/>
        <w:rPr>
          <w:sz w:val="28"/>
          <w:szCs w:val="28"/>
        </w:rPr>
      </w:pPr>
    </w:p>
    <w:p w:rsidR="009A7684" w:rsidRPr="009A7684" w:rsidRDefault="009A7684" w:rsidP="009A76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A7684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</w:t>
      </w:r>
      <w:r>
        <w:rPr>
          <w:sz w:val="28"/>
          <w:szCs w:val="28"/>
        </w:rPr>
        <w:t>06.02.</w:t>
      </w:r>
      <w:r w:rsidRPr="009A7684">
        <w:rPr>
          <w:sz w:val="28"/>
          <w:szCs w:val="28"/>
        </w:rPr>
        <w:t>2006 №</w:t>
      </w:r>
      <w:r>
        <w:rPr>
          <w:sz w:val="28"/>
          <w:szCs w:val="28"/>
        </w:rPr>
        <w:t xml:space="preserve"> </w:t>
      </w:r>
      <w:r w:rsidRPr="009A7684">
        <w:rPr>
          <w:sz w:val="28"/>
          <w:szCs w:val="28"/>
        </w:rPr>
        <w:t>75 «О порядке провед</w:t>
      </w:r>
      <w:r w:rsidRPr="009A7684">
        <w:rPr>
          <w:sz w:val="28"/>
          <w:szCs w:val="28"/>
        </w:rPr>
        <w:t>е</w:t>
      </w:r>
      <w:r w:rsidRPr="009A7684">
        <w:rPr>
          <w:sz w:val="28"/>
          <w:szCs w:val="28"/>
        </w:rPr>
        <w:t xml:space="preserve">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9A7684">
        <w:rPr>
          <w:b/>
          <w:sz w:val="28"/>
          <w:szCs w:val="28"/>
        </w:rPr>
        <w:t>ПОСТ</w:t>
      </w:r>
      <w:r w:rsidRPr="009A7684">
        <w:rPr>
          <w:b/>
          <w:sz w:val="28"/>
          <w:szCs w:val="28"/>
        </w:rPr>
        <w:t>А</w:t>
      </w:r>
      <w:r w:rsidRPr="009A7684">
        <w:rPr>
          <w:b/>
          <w:sz w:val="28"/>
          <w:szCs w:val="28"/>
        </w:rPr>
        <w:t>НОВЛЯЕТ:</w:t>
      </w:r>
    </w:p>
    <w:p w:rsidR="009A7684" w:rsidRPr="009A7684" w:rsidRDefault="009A7684" w:rsidP="009A7684">
      <w:pPr>
        <w:ind w:firstLine="709"/>
        <w:jc w:val="both"/>
        <w:rPr>
          <w:sz w:val="28"/>
          <w:szCs w:val="28"/>
        </w:rPr>
      </w:pPr>
      <w:r w:rsidRPr="009A7684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9A7684">
        <w:rPr>
          <w:sz w:val="28"/>
          <w:szCs w:val="28"/>
        </w:rPr>
        <w:t xml:space="preserve"> многоквартирным жилым домом, расположенным по адресу: Новгородская область, Валда</w:t>
      </w:r>
      <w:r w:rsidRPr="009A7684">
        <w:rPr>
          <w:sz w:val="28"/>
          <w:szCs w:val="28"/>
        </w:rPr>
        <w:t>й</w:t>
      </w:r>
      <w:r w:rsidRPr="009A7684">
        <w:rPr>
          <w:sz w:val="28"/>
          <w:szCs w:val="28"/>
        </w:rPr>
        <w:t>ский район, г. Валдай, ул. Железнодорожная, д.</w:t>
      </w:r>
      <w:r>
        <w:rPr>
          <w:sz w:val="28"/>
          <w:szCs w:val="28"/>
        </w:rPr>
        <w:t xml:space="preserve"> </w:t>
      </w:r>
      <w:r w:rsidRPr="009A7684">
        <w:rPr>
          <w:sz w:val="28"/>
          <w:szCs w:val="28"/>
        </w:rPr>
        <w:t>5а.</w:t>
      </w:r>
    </w:p>
    <w:p w:rsidR="009A7684" w:rsidRDefault="009A7684" w:rsidP="009A7684">
      <w:pPr>
        <w:ind w:firstLine="709"/>
        <w:jc w:val="both"/>
        <w:rPr>
          <w:sz w:val="28"/>
          <w:szCs w:val="28"/>
        </w:rPr>
      </w:pPr>
      <w:r w:rsidRPr="009A7684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9A7684">
        <w:rPr>
          <w:sz w:val="28"/>
          <w:szCs w:val="28"/>
        </w:rPr>
        <w:t>е</w:t>
      </w:r>
      <w:r w:rsidRPr="009A7684">
        <w:rPr>
          <w:sz w:val="28"/>
          <w:szCs w:val="28"/>
        </w:rPr>
        <w:t>ния многоквартирным домом, расположенным по адресу: Новгородская область, Валдайский район, г. Валдай, ул. Железнодорожная, д.5а.</w:t>
      </w:r>
    </w:p>
    <w:p w:rsidR="009A7684" w:rsidRPr="009A7684" w:rsidRDefault="009A7684" w:rsidP="009A7684">
      <w:pPr>
        <w:ind w:firstLine="709"/>
        <w:jc w:val="both"/>
        <w:rPr>
          <w:sz w:val="28"/>
          <w:szCs w:val="28"/>
        </w:rPr>
      </w:pPr>
      <w:r w:rsidRPr="009A7684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9A7684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9A7684">
        <w:rPr>
          <w:sz w:val="28"/>
          <w:szCs w:val="28"/>
        </w:rPr>
        <w:t>н</w:t>
      </w:r>
      <w:r w:rsidRPr="009A7684">
        <w:rPr>
          <w:sz w:val="28"/>
          <w:szCs w:val="28"/>
        </w:rPr>
        <w:t>формации о проведении торгов по адресу: www.torgi.gov.ru.</w:t>
      </w:r>
    </w:p>
    <w:p w:rsidR="009A7684" w:rsidRPr="009A7684" w:rsidRDefault="009A7684" w:rsidP="009A7684">
      <w:pPr>
        <w:ind w:firstLine="709"/>
        <w:jc w:val="both"/>
        <w:rPr>
          <w:sz w:val="28"/>
          <w:szCs w:val="28"/>
        </w:rPr>
      </w:pPr>
      <w:r w:rsidRPr="009A7684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9A7684">
        <w:rPr>
          <w:sz w:val="28"/>
          <w:szCs w:val="28"/>
        </w:rPr>
        <w:t>у</w:t>
      </w:r>
      <w:r w:rsidRPr="009A7684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294DA4" w:rsidRDefault="0060730D" w:rsidP="00EC32E7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EC32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1C" w:rsidRDefault="00205E1C">
      <w:r>
        <w:separator/>
      </w:r>
    </w:p>
  </w:endnote>
  <w:endnote w:type="continuationSeparator" w:id="0">
    <w:p w:rsidR="00205E1C" w:rsidRDefault="0020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1C" w:rsidRDefault="00205E1C">
      <w:r>
        <w:separator/>
      </w:r>
    </w:p>
  </w:footnote>
  <w:footnote w:type="continuationSeparator" w:id="0">
    <w:p w:rsidR="00205E1C" w:rsidRDefault="00205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5E1C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684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CD9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4E86745-3364-4A42-AC08-CC8F8A3E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5995-051F-41BC-81FE-81E3DAEB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2022-03-23T07:12:00Z</cp:lastPrinted>
  <dcterms:created xsi:type="dcterms:W3CDTF">2022-03-25T12:34:00Z</dcterms:created>
  <dcterms:modified xsi:type="dcterms:W3CDTF">2022-03-25T12:34:00Z</dcterms:modified>
</cp:coreProperties>
</file>