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C67F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489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C67F6" w:rsidRPr="00DC67F6" w:rsidRDefault="00DC67F6" w:rsidP="00DC67F6">
      <w:pPr>
        <w:spacing w:line="240" w:lineRule="exact"/>
        <w:jc w:val="center"/>
        <w:rPr>
          <w:b/>
          <w:sz w:val="28"/>
          <w:szCs w:val="28"/>
        </w:rPr>
      </w:pPr>
      <w:r w:rsidRPr="00DC67F6">
        <w:rPr>
          <w:b/>
          <w:sz w:val="28"/>
          <w:szCs w:val="28"/>
        </w:rPr>
        <w:t>О внесении изменений в муниципальную</w:t>
      </w:r>
    </w:p>
    <w:p w:rsidR="00DC67F6" w:rsidRPr="00DC67F6" w:rsidRDefault="00DC67F6" w:rsidP="00DC67F6">
      <w:pPr>
        <w:spacing w:line="240" w:lineRule="exact"/>
        <w:jc w:val="center"/>
        <w:rPr>
          <w:b/>
          <w:sz w:val="28"/>
          <w:szCs w:val="28"/>
        </w:rPr>
      </w:pPr>
      <w:r w:rsidRPr="00DC67F6">
        <w:rPr>
          <w:b/>
          <w:sz w:val="28"/>
          <w:szCs w:val="28"/>
        </w:rPr>
        <w:t>программу «Благоустройство территории</w:t>
      </w:r>
    </w:p>
    <w:p w:rsidR="00DC67F6" w:rsidRPr="00DC67F6" w:rsidRDefault="00DC67F6" w:rsidP="00DC67F6">
      <w:pPr>
        <w:spacing w:line="240" w:lineRule="exact"/>
        <w:jc w:val="center"/>
        <w:rPr>
          <w:b/>
          <w:sz w:val="28"/>
          <w:szCs w:val="28"/>
        </w:rPr>
      </w:pPr>
      <w:r w:rsidRPr="00DC67F6">
        <w:rPr>
          <w:b/>
          <w:sz w:val="28"/>
          <w:szCs w:val="28"/>
        </w:rPr>
        <w:t>Валдайского городского поселения</w:t>
      </w:r>
    </w:p>
    <w:p w:rsidR="00DC67F6" w:rsidRPr="00DC67F6" w:rsidRDefault="00DC67F6" w:rsidP="00DC67F6">
      <w:pPr>
        <w:spacing w:line="240" w:lineRule="exact"/>
        <w:jc w:val="center"/>
        <w:rPr>
          <w:b/>
          <w:sz w:val="28"/>
          <w:szCs w:val="28"/>
        </w:rPr>
      </w:pPr>
      <w:r w:rsidRPr="00DC67F6">
        <w:rPr>
          <w:b/>
          <w:sz w:val="28"/>
          <w:szCs w:val="28"/>
        </w:rPr>
        <w:t>в 2016 году»</w:t>
      </w:r>
    </w:p>
    <w:p w:rsidR="00DC67F6" w:rsidRPr="00DC67F6" w:rsidRDefault="00DC67F6" w:rsidP="00DC67F6">
      <w:pPr>
        <w:rPr>
          <w:b/>
          <w:sz w:val="28"/>
          <w:szCs w:val="28"/>
        </w:rPr>
      </w:pPr>
    </w:p>
    <w:p w:rsidR="00DC67F6" w:rsidRPr="00DC67F6" w:rsidRDefault="00DC67F6" w:rsidP="00DC67F6">
      <w:pPr>
        <w:rPr>
          <w:b/>
          <w:sz w:val="28"/>
          <w:szCs w:val="28"/>
        </w:rPr>
      </w:pPr>
    </w:p>
    <w:p w:rsidR="00DC67F6" w:rsidRPr="00DC67F6" w:rsidRDefault="00DC67F6" w:rsidP="00DC67F6">
      <w:pPr>
        <w:spacing w:line="240" w:lineRule="exact"/>
        <w:ind w:firstLine="720"/>
        <w:jc w:val="both"/>
        <w:rPr>
          <w:b/>
          <w:sz w:val="28"/>
          <w:szCs w:val="28"/>
        </w:rPr>
      </w:pPr>
      <w:r w:rsidRPr="00DC67F6">
        <w:rPr>
          <w:sz w:val="28"/>
          <w:szCs w:val="28"/>
        </w:rPr>
        <w:t xml:space="preserve">Администрация Валдайского муниципального района </w:t>
      </w:r>
      <w:r w:rsidRPr="00DC67F6">
        <w:rPr>
          <w:b/>
          <w:sz w:val="28"/>
          <w:szCs w:val="28"/>
        </w:rPr>
        <w:t>ПОСТАНО</w:t>
      </w:r>
      <w:r w:rsidRPr="00DC67F6">
        <w:rPr>
          <w:b/>
          <w:sz w:val="28"/>
          <w:szCs w:val="28"/>
        </w:rPr>
        <w:t>В</w:t>
      </w:r>
      <w:r w:rsidRPr="00DC67F6">
        <w:rPr>
          <w:b/>
          <w:sz w:val="28"/>
          <w:szCs w:val="28"/>
        </w:rPr>
        <w:t>ЛЯЕТ:</w:t>
      </w:r>
    </w:p>
    <w:p w:rsidR="00DC67F6" w:rsidRPr="00DC67F6" w:rsidRDefault="00DC67F6" w:rsidP="00DC67F6">
      <w:pPr>
        <w:jc w:val="both"/>
        <w:rPr>
          <w:sz w:val="28"/>
          <w:szCs w:val="28"/>
        </w:rPr>
      </w:pPr>
      <w:r w:rsidRPr="00DC67F6">
        <w:rPr>
          <w:b/>
          <w:sz w:val="28"/>
          <w:szCs w:val="28"/>
        </w:rPr>
        <w:tab/>
      </w:r>
      <w:r w:rsidRPr="00DC67F6">
        <w:rPr>
          <w:sz w:val="28"/>
          <w:szCs w:val="28"/>
        </w:rPr>
        <w:t>1. Внести  изменения в муниципальную программу «Благоустройство территории Валдайского г</w:t>
      </w:r>
      <w:r w:rsidRPr="00DC67F6">
        <w:rPr>
          <w:sz w:val="28"/>
          <w:szCs w:val="28"/>
        </w:rPr>
        <w:t>о</w:t>
      </w:r>
      <w:r w:rsidRPr="00DC67F6">
        <w:rPr>
          <w:sz w:val="28"/>
          <w:szCs w:val="28"/>
        </w:rPr>
        <w:t>родского поселения в 2016 году», утвержденную постановлением Администрации Валдайского муниципального района от 25.11.2015 № 1773:</w:t>
      </w:r>
    </w:p>
    <w:p w:rsidR="00DC67F6" w:rsidRPr="00DC67F6" w:rsidRDefault="00DC67F6" w:rsidP="00DC67F6">
      <w:pPr>
        <w:ind w:firstLine="720"/>
        <w:jc w:val="both"/>
        <w:rPr>
          <w:sz w:val="28"/>
          <w:szCs w:val="28"/>
        </w:rPr>
      </w:pPr>
      <w:r w:rsidRPr="00DC67F6">
        <w:rPr>
          <w:sz w:val="28"/>
          <w:szCs w:val="28"/>
        </w:rPr>
        <w:t>1.1. Изложить пункт 5 Паспорта муниципальной  программы  в реда</w:t>
      </w:r>
      <w:r w:rsidRPr="00DC67F6">
        <w:rPr>
          <w:sz w:val="28"/>
          <w:szCs w:val="28"/>
        </w:rPr>
        <w:t>к</w:t>
      </w:r>
      <w:r w:rsidRPr="00DC67F6">
        <w:rPr>
          <w:sz w:val="28"/>
          <w:szCs w:val="28"/>
        </w:rPr>
        <w:t xml:space="preserve">ции: </w:t>
      </w:r>
    </w:p>
    <w:p w:rsidR="00DC67F6" w:rsidRPr="00DC67F6" w:rsidRDefault="00DC67F6" w:rsidP="00DC67F6">
      <w:pPr>
        <w:ind w:firstLine="720"/>
        <w:jc w:val="both"/>
        <w:rPr>
          <w:sz w:val="28"/>
          <w:szCs w:val="28"/>
        </w:rPr>
      </w:pPr>
      <w:r w:rsidRPr="00DC67F6">
        <w:rPr>
          <w:sz w:val="28"/>
          <w:szCs w:val="28"/>
        </w:rPr>
        <w:t xml:space="preserve">«5.Объем  и источники финансирования муниципальной программы в целом и по годам реализации: </w:t>
      </w:r>
    </w:p>
    <w:tbl>
      <w:tblPr>
        <w:tblStyle w:val="aa"/>
        <w:tblW w:w="9587" w:type="dxa"/>
        <w:jc w:val="center"/>
        <w:tblLook w:val="01E0" w:firstRow="1" w:lastRow="1" w:firstColumn="1" w:lastColumn="1" w:noHBand="0" w:noVBand="0"/>
      </w:tblPr>
      <w:tblGrid>
        <w:gridCol w:w="976"/>
        <w:gridCol w:w="1858"/>
        <w:gridCol w:w="1563"/>
        <w:gridCol w:w="1594"/>
        <w:gridCol w:w="1762"/>
        <w:gridCol w:w="1834"/>
      </w:tblGrid>
      <w:tr w:rsidR="00DC67F6" w:rsidTr="00DC67F6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</w:pPr>
            <w:r>
              <w:t>Год</w:t>
            </w: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DC67F6" w:rsidTr="00DC67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бюджет Ва</w:t>
            </w:r>
            <w:r>
              <w:t>л</w:t>
            </w:r>
            <w:r>
              <w:t>дайского г</w:t>
            </w:r>
            <w:r>
              <w:t>о</w:t>
            </w:r>
            <w:r>
              <w:t>родского пос</w:t>
            </w:r>
            <w:r>
              <w:t>е</w:t>
            </w:r>
            <w:r>
              <w:t>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федеральный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внебюджетные средства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всего</w:t>
            </w:r>
          </w:p>
        </w:tc>
      </w:tr>
      <w:tr w:rsidR="00DC67F6" w:rsidTr="00DC67F6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</w:pPr>
            <w:r>
              <w:t>2016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13711017,01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pStyle w:val="ConsPlusCell"/>
              <w:jc w:val="center"/>
            </w:pPr>
            <w:r>
              <w:t>13711017,01</w:t>
            </w:r>
          </w:p>
        </w:tc>
      </w:tr>
    </w:tbl>
    <w:p w:rsidR="00DC67F6" w:rsidRPr="00DC67F6" w:rsidRDefault="00DC67F6" w:rsidP="00DC67F6">
      <w:pPr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C67F6">
        <w:rPr>
          <w:sz w:val="28"/>
          <w:szCs w:val="28"/>
        </w:rPr>
        <w:t xml:space="preserve">                           »;</w:t>
      </w:r>
    </w:p>
    <w:p w:rsidR="00DC67F6" w:rsidRPr="00DC67F6" w:rsidRDefault="00DC67F6" w:rsidP="00DC67F6">
      <w:pPr>
        <w:ind w:firstLine="720"/>
        <w:jc w:val="both"/>
        <w:rPr>
          <w:sz w:val="28"/>
          <w:szCs w:val="28"/>
        </w:rPr>
      </w:pPr>
      <w:r w:rsidRPr="00DC67F6">
        <w:rPr>
          <w:sz w:val="28"/>
          <w:szCs w:val="28"/>
        </w:rPr>
        <w:t xml:space="preserve">1.2. Изложить строки 1, 1.1 мероприятий муниципальной  программы  в редакции: </w:t>
      </w:r>
    </w:p>
    <w:p w:rsidR="00DC67F6" w:rsidRDefault="00DC67F6" w:rsidP="00DC67F6">
      <w:pPr>
        <w:ind w:firstLine="720"/>
        <w:jc w:val="both"/>
        <w:rPr>
          <w:szCs w:val="28"/>
        </w:rPr>
      </w:pPr>
    </w:p>
    <w:tbl>
      <w:tblPr>
        <w:tblW w:w="95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820"/>
        <w:gridCol w:w="1820"/>
        <w:gridCol w:w="965"/>
        <w:gridCol w:w="715"/>
        <w:gridCol w:w="1820"/>
        <w:gridCol w:w="1800"/>
      </w:tblGrid>
      <w:tr w:rsidR="00DC67F6" w:rsidTr="00DC67F6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C67F6" w:rsidRDefault="00DC67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</w:t>
            </w:r>
          </w:p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сирования по годам</w:t>
            </w:r>
          </w:p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</w:tr>
      <w:tr w:rsidR="00DC67F6" w:rsidTr="00DC67F6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C67F6" w:rsidTr="00DC67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DC67F6" w:rsidTr="00DC67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" Обеспечение уличного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"</w:t>
            </w:r>
          </w:p>
          <w:p w:rsidR="00DC67F6" w:rsidRDefault="00DC6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7800000,00</w:t>
            </w:r>
          </w:p>
        </w:tc>
      </w:tr>
    </w:tbl>
    <w:p w:rsidR="00DC67F6" w:rsidRDefault="00DC67F6" w:rsidP="00DC67F6">
      <w:pPr>
        <w:pStyle w:val="ConsPlusNormal"/>
        <w:ind w:left="7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»;</w:t>
      </w:r>
    </w:p>
    <w:p w:rsidR="00DC67F6" w:rsidRDefault="00DC67F6" w:rsidP="00DC6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Изложить пункт 4 Паспорта подпрограммы   "Обеспечение уличн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освещения " в редакции: </w:t>
      </w:r>
    </w:p>
    <w:p w:rsidR="00DC67F6" w:rsidRPr="00DC67F6" w:rsidRDefault="00DC67F6" w:rsidP="00DC67F6">
      <w:pPr>
        <w:ind w:firstLine="720"/>
        <w:jc w:val="both"/>
        <w:rPr>
          <w:sz w:val="28"/>
          <w:szCs w:val="28"/>
        </w:rPr>
      </w:pPr>
      <w:r w:rsidRPr="00DC67F6">
        <w:rPr>
          <w:sz w:val="28"/>
          <w:szCs w:val="28"/>
        </w:rPr>
        <w:t xml:space="preserve">«4.Объем  и источники финансирования подпрограммы в целом и по годам реализации (руб.): </w:t>
      </w:r>
    </w:p>
    <w:p w:rsidR="00DC67F6" w:rsidRDefault="00DC67F6" w:rsidP="00DC67F6">
      <w:pPr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08"/>
        <w:gridCol w:w="1772"/>
        <w:gridCol w:w="1615"/>
        <w:gridCol w:w="1581"/>
        <w:gridCol w:w="1762"/>
        <w:gridCol w:w="1932"/>
      </w:tblGrid>
      <w:tr w:rsidR="00DC67F6" w:rsidTr="00DC67F6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</w:tr>
      <w:tr w:rsidR="00DC67F6" w:rsidTr="00DC67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C67F6" w:rsidTr="00DC67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7800000,00</w:t>
            </w:r>
          </w:p>
        </w:tc>
      </w:tr>
    </w:tbl>
    <w:p w:rsidR="00DC67F6" w:rsidRPr="00DC67F6" w:rsidRDefault="00DC67F6" w:rsidP="00DC67F6">
      <w:pPr>
        <w:ind w:left="7920" w:firstLine="720"/>
        <w:jc w:val="both"/>
        <w:rPr>
          <w:sz w:val="28"/>
          <w:szCs w:val="28"/>
        </w:rPr>
      </w:pPr>
      <w:r w:rsidRPr="00DC67F6">
        <w:rPr>
          <w:sz w:val="28"/>
          <w:szCs w:val="28"/>
        </w:rPr>
        <w:t xml:space="preserve">    »;</w:t>
      </w:r>
    </w:p>
    <w:p w:rsidR="00DC67F6" w:rsidRPr="00DC67F6" w:rsidRDefault="00DC67F6" w:rsidP="00DC67F6">
      <w:pPr>
        <w:ind w:firstLine="720"/>
        <w:jc w:val="both"/>
        <w:rPr>
          <w:sz w:val="28"/>
          <w:szCs w:val="28"/>
        </w:rPr>
      </w:pPr>
      <w:r w:rsidRPr="00DC67F6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DC67F6">
        <w:rPr>
          <w:sz w:val="28"/>
          <w:szCs w:val="28"/>
        </w:rPr>
        <w:t xml:space="preserve"> Изложить мероприятия подпрограммы «Обеспечение уличного освещения» в редакции: </w:t>
      </w:r>
    </w:p>
    <w:p w:rsidR="00DC67F6" w:rsidRDefault="00DC67F6" w:rsidP="00DC67F6">
      <w:pPr>
        <w:jc w:val="both"/>
        <w:rPr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820"/>
        <w:gridCol w:w="1820"/>
        <w:gridCol w:w="965"/>
        <w:gridCol w:w="715"/>
        <w:gridCol w:w="1540"/>
        <w:gridCol w:w="2180"/>
      </w:tblGrid>
      <w:tr w:rsidR="00DC67F6" w:rsidTr="00DC67F6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C67F6" w:rsidRDefault="00DC67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по годам</w:t>
            </w:r>
          </w:p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</w:p>
        </w:tc>
      </w:tr>
      <w:tr w:rsidR="00DC67F6" w:rsidTr="00DC67F6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F6" w:rsidRDefault="00DC67F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C67F6" w:rsidTr="00DC67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уличного освещения</w:t>
            </w:r>
          </w:p>
        </w:tc>
      </w:tr>
      <w:tr w:rsidR="00DC67F6" w:rsidTr="00DC67F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" Обеспечение уличного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Валдайского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дайского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67F6" w:rsidRDefault="00DC67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7800 000,00</w:t>
            </w:r>
          </w:p>
        </w:tc>
      </w:tr>
    </w:tbl>
    <w:p w:rsidR="00DC67F6" w:rsidRPr="00DC67F6" w:rsidRDefault="00DC67F6" w:rsidP="00DC67F6">
      <w:pPr>
        <w:ind w:left="7200" w:firstLine="720"/>
        <w:jc w:val="both"/>
        <w:rPr>
          <w:sz w:val="28"/>
          <w:szCs w:val="28"/>
        </w:rPr>
      </w:pPr>
      <w:r w:rsidRPr="00DC67F6">
        <w:rPr>
          <w:sz w:val="28"/>
          <w:szCs w:val="28"/>
        </w:rPr>
        <w:t xml:space="preserve">                 ».</w:t>
      </w:r>
    </w:p>
    <w:p w:rsidR="006B1144" w:rsidRPr="00DC67F6" w:rsidRDefault="00DC67F6" w:rsidP="00DC67F6">
      <w:pPr>
        <w:ind w:firstLine="720"/>
        <w:jc w:val="both"/>
        <w:rPr>
          <w:sz w:val="28"/>
          <w:szCs w:val="28"/>
        </w:rPr>
      </w:pPr>
      <w:r w:rsidRPr="00DC67F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C67F6">
        <w:rPr>
          <w:sz w:val="28"/>
          <w:szCs w:val="28"/>
        </w:rPr>
        <w:t xml:space="preserve"> Разместить  постановление на официальном сайте Администрации Валдайского муниципального района в сети «Интернет».</w:t>
      </w:r>
    </w:p>
    <w:p w:rsidR="006B1144" w:rsidRDefault="006B1144" w:rsidP="006B1144">
      <w:pPr>
        <w:rPr>
          <w:b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</w:t>
      </w:r>
    </w:p>
    <w:sectPr w:rsidR="00226516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0F" w:rsidRDefault="00101C0F">
      <w:r>
        <w:separator/>
      </w:r>
    </w:p>
  </w:endnote>
  <w:endnote w:type="continuationSeparator" w:id="0">
    <w:p w:rsidR="00101C0F" w:rsidRDefault="0010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0F" w:rsidRDefault="00101C0F">
      <w:r>
        <w:separator/>
      </w:r>
    </w:p>
  </w:footnote>
  <w:footnote w:type="continuationSeparator" w:id="0">
    <w:p w:rsidR="00101C0F" w:rsidRDefault="00101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31FD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1C0F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1FDA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1E55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144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424D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038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7F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7AC5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1D80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C67F6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C67F6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2016-04-01T05:47:00Z</cp:lastPrinted>
  <dcterms:created xsi:type="dcterms:W3CDTF">2016-04-04T10:25:00Z</dcterms:created>
  <dcterms:modified xsi:type="dcterms:W3CDTF">2016-04-04T10:25:00Z</dcterms:modified>
</cp:coreProperties>
</file>