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1076827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A7A57" w:rsidP="00C4619C">
      <w:pPr>
        <w:jc w:val="center"/>
        <w:rPr>
          <w:sz w:val="28"/>
        </w:rPr>
      </w:pPr>
      <w:r>
        <w:rPr>
          <w:sz w:val="28"/>
        </w:rPr>
        <w:t>2</w:t>
      </w:r>
      <w:r w:rsidR="00E43399">
        <w:rPr>
          <w:sz w:val="28"/>
        </w:rPr>
        <w:t>8</w:t>
      </w:r>
      <w:r w:rsidR="009C1F91">
        <w:rPr>
          <w:sz w:val="28"/>
        </w:rPr>
        <w:t>.02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D32335">
        <w:rPr>
          <w:sz w:val="28"/>
        </w:rPr>
        <w:t>499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32335" w:rsidRPr="0093189E" w:rsidRDefault="00D32335" w:rsidP="00D32335">
      <w:pPr>
        <w:spacing w:line="240" w:lineRule="exact"/>
        <w:jc w:val="center"/>
        <w:rPr>
          <w:b/>
          <w:sz w:val="28"/>
          <w:szCs w:val="28"/>
        </w:rPr>
      </w:pPr>
      <w:r w:rsidRPr="0093189E">
        <w:rPr>
          <w:b/>
          <w:sz w:val="28"/>
          <w:szCs w:val="28"/>
        </w:rPr>
        <w:t>Об утверждении технического задания</w:t>
      </w:r>
    </w:p>
    <w:p w:rsidR="00D32335" w:rsidRPr="0093189E" w:rsidRDefault="00D32335" w:rsidP="00D32335">
      <w:pPr>
        <w:spacing w:line="240" w:lineRule="exact"/>
        <w:jc w:val="center"/>
        <w:rPr>
          <w:b/>
          <w:sz w:val="28"/>
          <w:szCs w:val="28"/>
        </w:rPr>
      </w:pPr>
      <w:r w:rsidRPr="0093189E">
        <w:rPr>
          <w:b/>
          <w:sz w:val="28"/>
          <w:szCs w:val="28"/>
        </w:rPr>
        <w:t>на разработку инвестиционной программы</w:t>
      </w:r>
    </w:p>
    <w:p w:rsidR="00D32335" w:rsidRPr="0093189E" w:rsidRDefault="00D32335" w:rsidP="00D32335">
      <w:pPr>
        <w:spacing w:line="240" w:lineRule="exact"/>
        <w:jc w:val="center"/>
        <w:rPr>
          <w:b/>
          <w:sz w:val="28"/>
          <w:szCs w:val="28"/>
        </w:rPr>
      </w:pPr>
      <w:r w:rsidRPr="0093189E">
        <w:rPr>
          <w:b/>
          <w:sz w:val="28"/>
          <w:szCs w:val="28"/>
        </w:rPr>
        <w:t>ООО «Строительное Управление № 53»</w:t>
      </w:r>
    </w:p>
    <w:p w:rsidR="00D32335" w:rsidRPr="0093189E" w:rsidRDefault="008951B3" w:rsidP="00D3233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D32335" w:rsidRPr="0093189E">
        <w:rPr>
          <w:b/>
          <w:sz w:val="28"/>
          <w:szCs w:val="28"/>
        </w:rPr>
        <w:t xml:space="preserve"> развитию системы коммунальной</w:t>
      </w:r>
    </w:p>
    <w:p w:rsidR="00D32335" w:rsidRPr="0093189E" w:rsidRDefault="00D32335" w:rsidP="00D32335">
      <w:pPr>
        <w:spacing w:line="240" w:lineRule="exact"/>
        <w:jc w:val="center"/>
        <w:rPr>
          <w:b/>
          <w:sz w:val="28"/>
          <w:szCs w:val="28"/>
        </w:rPr>
      </w:pPr>
      <w:r w:rsidRPr="0093189E">
        <w:rPr>
          <w:b/>
          <w:sz w:val="28"/>
          <w:szCs w:val="28"/>
        </w:rPr>
        <w:t>инфраструктуры (в сфере водоотведения),</w:t>
      </w:r>
    </w:p>
    <w:p w:rsidR="00D32335" w:rsidRPr="0093189E" w:rsidRDefault="00D32335" w:rsidP="00D32335">
      <w:pPr>
        <w:spacing w:line="240" w:lineRule="exact"/>
        <w:jc w:val="center"/>
        <w:rPr>
          <w:b/>
          <w:sz w:val="28"/>
          <w:szCs w:val="28"/>
        </w:rPr>
      </w:pPr>
      <w:r w:rsidRPr="0093189E">
        <w:rPr>
          <w:b/>
          <w:sz w:val="28"/>
          <w:szCs w:val="28"/>
        </w:rPr>
        <w:t xml:space="preserve">на территории </w:t>
      </w:r>
      <w:proofErr w:type="gramStart"/>
      <w:r w:rsidRPr="0093189E">
        <w:rPr>
          <w:b/>
          <w:sz w:val="28"/>
          <w:szCs w:val="28"/>
        </w:rPr>
        <w:t>Валдайского</w:t>
      </w:r>
      <w:proofErr w:type="gramEnd"/>
      <w:r w:rsidRPr="0093189E">
        <w:rPr>
          <w:b/>
          <w:sz w:val="28"/>
          <w:szCs w:val="28"/>
        </w:rPr>
        <w:t xml:space="preserve"> муниципального</w:t>
      </w:r>
    </w:p>
    <w:p w:rsidR="00D32335" w:rsidRPr="0093189E" w:rsidRDefault="00D32335" w:rsidP="00D3233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2025</w:t>
      </w:r>
      <w:r w:rsidRPr="0093189E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7</w:t>
      </w:r>
      <w:r w:rsidRPr="0093189E">
        <w:rPr>
          <w:b/>
          <w:sz w:val="28"/>
          <w:szCs w:val="28"/>
        </w:rPr>
        <w:t xml:space="preserve"> годы</w:t>
      </w:r>
    </w:p>
    <w:p w:rsidR="00D32335" w:rsidRPr="0093189E" w:rsidRDefault="00D32335" w:rsidP="00D323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335" w:rsidRPr="0093189E" w:rsidRDefault="00D32335" w:rsidP="00D323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335" w:rsidRPr="0093189E" w:rsidRDefault="00D32335" w:rsidP="00D3233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3189E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</w:r>
      <w:r w:rsidRPr="0093189E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7 декабря 2011 года № </w:t>
      </w:r>
      <w:r w:rsidRPr="0093189E">
        <w:rPr>
          <w:iCs/>
          <w:sz w:val="28"/>
          <w:szCs w:val="28"/>
        </w:rPr>
        <w:t>416</w:t>
      </w:r>
      <w:r w:rsidRPr="0093189E">
        <w:rPr>
          <w:i/>
          <w:sz w:val="28"/>
          <w:szCs w:val="28"/>
        </w:rPr>
        <w:t>-</w:t>
      </w:r>
      <w:r w:rsidRPr="0093189E">
        <w:rPr>
          <w:iCs/>
          <w:sz w:val="28"/>
          <w:szCs w:val="28"/>
        </w:rPr>
        <w:t>ФЗ «</w:t>
      </w:r>
      <w:r w:rsidRPr="0093189E">
        <w:rPr>
          <w:sz w:val="28"/>
          <w:szCs w:val="28"/>
        </w:rPr>
        <w:t xml:space="preserve">О </w:t>
      </w:r>
      <w:r w:rsidRPr="0093189E">
        <w:rPr>
          <w:iCs/>
          <w:sz w:val="28"/>
          <w:szCs w:val="28"/>
        </w:rPr>
        <w:t>водоснабжении</w:t>
      </w:r>
      <w:r w:rsidRPr="0093189E">
        <w:rPr>
          <w:sz w:val="28"/>
          <w:szCs w:val="28"/>
        </w:rPr>
        <w:t xml:space="preserve"> и </w:t>
      </w:r>
      <w:r w:rsidRPr="0093189E">
        <w:rPr>
          <w:iCs/>
          <w:sz w:val="28"/>
          <w:szCs w:val="28"/>
        </w:rPr>
        <w:t>водоотведении</w:t>
      </w:r>
      <w:r w:rsidRPr="0093189E">
        <w:rPr>
          <w:sz w:val="28"/>
          <w:szCs w:val="28"/>
        </w:rPr>
        <w:t xml:space="preserve">», приказом Министерства регионального развития Российской Федерации от 10.10.2007 № 100 </w:t>
      </w:r>
      <w:r w:rsidR="008951B3">
        <w:rPr>
          <w:sz w:val="28"/>
          <w:szCs w:val="28"/>
        </w:rPr>
        <w:br/>
      </w:r>
      <w:r w:rsidRPr="0093189E">
        <w:rPr>
          <w:sz w:val="28"/>
          <w:szCs w:val="28"/>
        </w:rPr>
        <w:t xml:space="preserve">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Уставом Валдайского муниципального района, </w:t>
      </w:r>
      <w:hyperlink r:id="rId10" w:anchor="Par30#Par30" w:tooltip="Ссылка на текущий документ" w:history="1">
        <w:r w:rsidRPr="0093189E">
          <w:rPr>
            <w:sz w:val="28"/>
            <w:szCs w:val="28"/>
          </w:rPr>
          <w:t>Правила</w:t>
        </w:r>
      </w:hyperlink>
      <w:r w:rsidRPr="0093189E">
        <w:rPr>
          <w:sz w:val="28"/>
          <w:szCs w:val="28"/>
        </w:rPr>
        <w:t xml:space="preserve">ми 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утвержденными постановлением Правительства Российской Федерации </w:t>
      </w:r>
      <w:r w:rsidRPr="0093189E">
        <w:rPr>
          <w:bCs/>
          <w:sz w:val="28"/>
          <w:szCs w:val="28"/>
        </w:rPr>
        <w:t xml:space="preserve">29.07.2013 № 641 Администрация Валдайского муниципального района </w:t>
      </w:r>
      <w:r w:rsidRPr="0093189E">
        <w:rPr>
          <w:b/>
          <w:bCs/>
          <w:sz w:val="28"/>
          <w:szCs w:val="28"/>
        </w:rPr>
        <w:t>ПОСТАНОВЛЯЕТ:</w:t>
      </w:r>
    </w:p>
    <w:p w:rsidR="00D32335" w:rsidRPr="0093189E" w:rsidRDefault="00D32335" w:rsidP="00D32335">
      <w:pPr>
        <w:ind w:firstLine="709"/>
        <w:jc w:val="both"/>
        <w:rPr>
          <w:sz w:val="28"/>
          <w:szCs w:val="28"/>
        </w:rPr>
      </w:pPr>
      <w:r w:rsidRPr="0093189E">
        <w:rPr>
          <w:sz w:val="28"/>
          <w:szCs w:val="28"/>
        </w:rPr>
        <w:t>1. Утвердить прилагаемое техническое задание на разработку инвестиционной программы общества с ограниченной ответственностью «Строительное Управление № 53» «По развитию системы коммунальной инфраструктуры (в сфере водоотведения) на территории Валдайско</w:t>
      </w:r>
      <w:r>
        <w:rPr>
          <w:sz w:val="28"/>
          <w:szCs w:val="28"/>
        </w:rPr>
        <w:t>го муниципального района на 2025</w:t>
      </w:r>
      <w:r w:rsidRPr="0093189E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93189E">
        <w:rPr>
          <w:sz w:val="28"/>
          <w:szCs w:val="28"/>
        </w:rPr>
        <w:t xml:space="preserve"> годы».</w:t>
      </w:r>
    </w:p>
    <w:p w:rsidR="00D32335" w:rsidRPr="0093189E" w:rsidRDefault="00D32335" w:rsidP="00D32335">
      <w:pPr>
        <w:ind w:firstLine="709"/>
        <w:jc w:val="both"/>
        <w:rPr>
          <w:sz w:val="28"/>
          <w:szCs w:val="28"/>
        </w:rPr>
      </w:pPr>
      <w:r w:rsidRPr="0093189E">
        <w:rPr>
          <w:sz w:val="28"/>
          <w:szCs w:val="28"/>
        </w:rPr>
        <w:t xml:space="preserve">2. </w:t>
      </w:r>
      <w:r w:rsidRPr="0093189E">
        <w:rPr>
          <w:spacing w:val="-1"/>
          <w:sz w:val="28"/>
          <w:szCs w:val="28"/>
        </w:rPr>
        <w:t xml:space="preserve">Опубликовать постановление в бюллетене «Валдайский Вестник» </w:t>
      </w:r>
      <w:r w:rsidRPr="0093189E">
        <w:rPr>
          <w:sz w:val="28"/>
          <w:szCs w:val="28"/>
        </w:rPr>
        <w:t>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Default="004718DB" w:rsidP="007A709D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C54A20" w:rsidRDefault="00C54A20" w:rsidP="00D176F0">
      <w:pPr>
        <w:spacing w:line="240" w:lineRule="exact"/>
        <w:ind w:left="5670"/>
        <w:jc w:val="right"/>
        <w:rPr>
          <w:sz w:val="24"/>
          <w:szCs w:val="28"/>
        </w:rPr>
      </w:pPr>
    </w:p>
    <w:p w:rsidR="00C54A20" w:rsidRDefault="00C54A20" w:rsidP="00D176F0">
      <w:pPr>
        <w:spacing w:line="240" w:lineRule="exact"/>
        <w:ind w:left="5670"/>
        <w:jc w:val="right"/>
        <w:rPr>
          <w:sz w:val="24"/>
          <w:szCs w:val="28"/>
        </w:rPr>
      </w:pPr>
    </w:p>
    <w:p w:rsidR="00D32335" w:rsidRPr="0093189E" w:rsidRDefault="00D32335" w:rsidP="00D32335">
      <w:pPr>
        <w:spacing w:line="240" w:lineRule="exact"/>
        <w:ind w:left="5670"/>
        <w:jc w:val="center"/>
        <w:rPr>
          <w:sz w:val="24"/>
          <w:szCs w:val="28"/>
        </w:rPr>
      </w:pPr>
      <w:r w:rsidRPr="0093189E">
        <w:rPr>
          <w:sz w:val="24"/>
          <w:szCs w:val="28"/>
        </w:rPr>
        <w:lastRenderedPageBreak/>
        <w:t>УТВЕРЖДЕНО</w:t>
      </w:r>
    </w:p>
    <w:p w:rsidR="00D32335" w:rsidRPr="0093189E" w:rsidRDefault="00D32335" w:rsidP="00D32335">
      <w:pPr>
        <w:spacing w:line="240" w:lineRule="exact"/>
        <w:ind w:left="5670"/>
        <w:jc w:val="center"/>
        <w:rPr>
          <w:sz w:val="24"/>
          <w:szCs w:val="28"/>
        </w:rPr>
      </w:pPr>
      <w:r w:rsidRPr="0093189E">
        <w:rPr>
          <w:sz w:val="24"/>
          <w:szCs w:val="28"/>
        </w:rPr>
        <w:t>постановлением Администрации</w:t>
      </w:r>
    </w:p>
    <w:p w:rsidR="00D32335" w:rsidRPr="0093189E" w:rsidRDefault="00D32335" w:rsidP="00D32335">
      <w:pPr>
        <w:spacing w:line="240" w:lineRule="exact"/>
        <w:ind w:left="5670"/>
        <w:jc w:val="center"/>
        <w:rPr>
          <w:sz w:val="24"/>
          <w:szCs w:val="28"/>
        </w:rPr>
      </w:pPr>
      <w:r w:rsidRPr="0093189E">
        <w:rPr>
          <w:sz w:val="24"/>
          <w:szCs w:val="28"/>
        </w:rPr>
        <w:t>муниципального района</w:t>
      </w:r>
    </w:p>
    <w:p w:rsidR="00D32335" w:rsidRPr="0093189E" w:rsidRDefault="00D32335" w:rsidP="00D32335">
      <w:pPr>
        <w:spacing w:line="240" w:lineRule="exact"/>
        <w:ind w:left="567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28.02.2024 </w:t>
      </w:r>
      <w:r w:rsidRPr="0093189E">
        <w:rPr>
          <w:sz w:val="24"/>
          <w:szCs w:val="28"/>
        </w:rPr>
        <w:t xml:space="preserve">№ </w:t>
      </w:r>
      <w:r>
        <w:rPr>
          <w:sz w:val="24"/>
          <w:szCs w:val="28"/>
        </w:rPr>
        <w:t>499</w:t>
      </w:r>
    </w:p>
    <w:p w:rsidR="00D32335" w:rsidRDefault="00D32335" w:rsidP="00D32335">
      <w:pPr>
        <w:autoSpaceDE w:val="0"/>
        <w:autoSpaceDN w:val="0"/>
        <w:jc w:val="center"/>
        <w:rPr>
          <w:sz w:val="28"/>
          <w:szCs w:val="28"/>
        </w:rPr>
      </w:pPr>
    </w:p>
    <w:p w:rsidR="00D32335" w:rsidRPr="00D32335" w:rsidRDefault="00D32335" w:rsidP="00D32335">
      <w:pPr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D32335">
        <w:rPr>
          <w:b/>
          <w:sz w:val="28"/>
          <w:szCs w:val="28"/>
        </w:rPr>
        <w:t>ТЕХНИЧЕСКОЕ ЗАДАНИЕ</w:t>
      </w:r>
    </w:p>
    <w:p w:rsidR="00D32335" w:rsidRDefault="00D32335" w:rsidP="00D32335">
      <w:pPr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D32335">
        <w:rPr>
          <w:b/>
          <w:sz w:val="28"/>
          <w:szCs w:val="28"/>
        </w:rPr>
        <w:t xml:space="preserve">на разработку инвестиционной программы </w:t>
      </w:r>
    </w:p>
    <w:p w:rsidR="00D32335" w:rsidRDefault="00D32335" w:rsidP="00D32335">
      <w:pPr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D32335">
        <w:rPr>
          <w:b/>
          <w:sz w:val="28"/>
          <w:szCs w:val="28"/>
        </w:rPr>
        <w:t>ООО «Строительное Управление №</w:t>
      </w:r>
      <w:r>
        <w:rPr>
          <w:b/>
          <w:sz w:val="28"/>
          <w:szCs w:val="28"/>
        </w:rPr>
        <w:t xml:space="preserve"> </w:t>
      </w:r>
      <w:r w:rsidRPr="00D32335">
        <w:rPr>
          <w:b/>
          <w:sz w:val="28"/>
          <w:szCs w:val="28"/>
        </w:rPr>
        <w:t>53»</w:t>
      </w:r>
    </w:p>
    <w:p w:rsidR="00D32335" w:rsidRDefault="00D32335" w:rsidP="00D32335">
      <w:pPr>
        <w:autoSpaceDE w:val="0"/>
        <w:autoSpaceDN w:val="0"/>
        <w:spacing w:line="240" w:lineRule="exact"/>
        <w:jc w:val="center"/>
        <w:rPr>
          <w:b/>
          <w:spacing w:val="-1"/>
          <w:sz w:val="28"/>
          <w:szCs w:val="28"/>
        </w:rPr>
      </w:pPr>
      <w:r w:rsidRPr="00D32335">
        <w:rPr>
          <w:b/>
          <w:sz w:val="28"/>
          <w:szCs w:val="28"/>
        </w:rPr>
        <w:t xml:space="preserve"> </w:t>
      </w:r>
      <w:r w:rsidRPr="00D32335">
        <w:rPr>
          <w:b/>
          <w:spacing w:val="-1"/>
          <w:sz w:val="28"/>
          <w:szCs w:val="28"/>
        </w:rPr>
        <w:t xml:space="preserve">по развитию системы коммунальной </w:t>
      </w:r>
    </w:p>
    <w:p w:rsidR="00D32335" w:rsidRDefault="00D32335" w:rsidP="00D32335">
      <w:pPr>
        <w:autoSpaceDE w:val="0"/>
        <w:autoSpaceDN w:val="0"/>
        <w:spacing w:line="240" w:lineRule="exact"/>
        <w:jc w:val="center"/>
        <w:rPr>
          <w:b/>
          <w:spacing w:val="-1"/>
          <w:sz w:val="28"/>
          <w:szCs w:val="28"/>
        </w:rPr>
      </w:pPr>
      <w:r w:rsidRPr="00D32335">
        <w:rPr>
          <w:b/>
          <w:spacing w:val="-1"/>
          <w:sz w:val="28"/>
          <w:szCs w:val="28"/>
        </w:rPr>
        <w:t xml:space="preserve">инфраструктуры (в сфере водоотведения) </w:t>
      </w:r>
    </w:p>
    <w:p w:rsidR="00D32335" w:rsidRDefault="00D32335" w:rsidP="00D32335">
      <w:pPr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D32335">
        <w:rPr>
          <w:b/>
          <w:spacing w:val="-1"/>
          <w:sz w:val="28"/>
          <w:szCs w:val="28"/>
        </w:rPr>
        <w:t xml:space="preserve">на территории </w:t>
      </w:r>
      <w:proofErr w:type="gramStart"/>
      <w:r w:rsidRPr="00D32335">
        <w:rPr>
          <w:b/>
          <w:sz w:val="28"/>
          <w:szCs w:val="28"/>
        </w:rPr>
        <w:t>Валдайского</w:t>
      </w:r>
      <w:proofErr w:type="gramEnd"/>
      <w:r w:rsidRPr="00D32335">
        <w:rPr>
          <w:b/>
          <w:sz w:val="28"/>
          <w:szCs w:val="28"/>
        </w:rPr>
        <w:t xml:space="preserve"> </w:t>
      </w:r>
    </w:p>
    <w:p w:rsidR="00D32335" w:rsidRDefault="00D32335" w:rsidP="00D32335">
      <w:pPr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D32335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</w:p>
    <w:p w:rsidR="00D32335" w:rsidRDefault="00D32335" w:rsidP="00D32335">
      <w:pPr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D32335">
        <w:rPr>
          <w:b/>
          <w:sz w:val="28"/>
          <w:szCs w:val="28"/>
        </w:rPr>
        <w:t>на 2025</w:t>
      </w:r>
      <w:r w:rsidR="008951B3">
        <w:rPr>
          <w:b/>
          <w:sz w:val="28"/>
          <w:szCs w:val="28"/>
        </w:rPr>
        <w:t xml:space="preserve"> </w:t>
      </w:r>
      <w:r w:rsidRPr="00D32335">
        <w:rPr>
          <w:b/>
          <w:sz w:val="28"/>
          <w:szCs w:val="28"/>
        </w:rPr>
        <w:t>-</w:t>
      </w:r>
      <w:r w:rsidR="008951B3">
        <w:rPr>
          <w:b/>
          <w:sz w:val="28"/>
          <w:szCs w:val="28"/>
        </w:rPr>
        <w:t xml:space="preserve"> </w:t>
      </w:r>
      <w:r w:rsidRPr="00D32335">
        <w:rPr>
          <w:b/>
          <w:sz w:val="28"/>
          <w:szCs w:val="28"/>
        </w:rPr>
        <w:t>2027 годы</w:t>
      </w:r>
      <w:r>
        <w:rPr>
          <w:b/>
          <w:sz w:val="28"/>
          <w:szCs w:val="28"/>
        </w:rPr>
        <w:t xml:space="preserve"> </w:t>
      </w:r>
    </w:p>
    <w:p w:rsidR="00D32335" w:rsidRPr="00D32335" w:rsidRDefault="00D32335" w:rsidP="00D32335">
      <w:pPr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D32335">
        <w:rPr>
          <w:b/>
          <w:sz w:val="28"/>
          <w:szCs w:val="28"/>
        </w:rPr>
        <w:t>(далее –</w:t>
      </w:r>
      <w:r>
        <w:rPr>
          <w:b/>
          <w:sz w:val="28"/>
          <w:szCs w:val="28"/>
        </w:rPr>
        <w:t xml:space="preserve"> </w:t>
      </w:r>
      <w:r w:rsidRPr="00D32335">
        <w:rPr>
          <w:b/>
          <w:sz w:val="28"/>
          <w:szCs w:val="28"/>
        </w:rPr>
        <w:t>техническое задание)</w:t>
      </w:r>
    </w:p>
    <w:p w:rsidR="00D32335" w:rsidRPr="007A709D" w:rsidRDefault="00D32335" w:rsidP="007A709D">
      <w:pPr>
        <w:tabs>
          <w:tab w:val="left" w:pos="10065"/>
        </w:tabs>
        <w:jc w:val="center"/>
        <w:rPr>
          <w:sz w:val="24"/>
          <w:szCs w:val="24"/>
        </w:rPr>
      </w:pPr>
    </w:p>
    <w:p w:rsidR="00D32335" w:rsidRPr="00DB0D16" w:rsidRDefault="00D32335" w:rsidP="00D32335">
      <w:pPr>
        <w:pStyle w:val="af9"/>
        <w:numPr>
          <w:ilvl w:val="0"/>
          <w:numId w:val="14"/>
        </w:numPr>
        <w:tabs>
          <w:tab w:val="left" w:pos="1134"/>
          <w:tab w:val="left" w:pos="737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4D03">
        <w:rPr>
          <w:sz w:val="28"/>
          <w:szCs w:val="28"/>
        </w:rPr>
        <w:t>Основание для разработки технического задания</w:t>
      </w:r>
      <w:r w:rsidR="008951B3">
        <w:rPr>
          <w:sz w:val="28"/>
          <w:szCs w:val="28"/>
        </w:rPr>
        <w:t>:</w:t>
      </w:r>
    </w:p>
    <w:p w:rsidR="00D32335" w:rsidRPr="00CA4D03" w:rsidRDefault="00D32335" w:rsidP="00D32335">
      <w:pPr>
        <w:tabs>
          <w:tab w:val="left" w:pos="1134"/>
          <w:tab w:val="left" w:pos="9498"/>
        </w:tabs>
        <w:ind w:firstLine="709"/>
        <w:jc w:val="both"/>
        <w:rPr>
          <w:sz w:val="28"/>
          <w:szCs w:val="28"/>
        </w:rPr>
      </w:pPr>
      <w:r w:rsidRPr="00CA4D03">
        <w:rPr>
          <w:sz w:val="28"/>
          <w:szCs w:val="28"/>
        </w:rPr>
        <w:t>1.1. Федеральный закон о</w:t>
      </w:r>
      <w:r w:rsidR="00D176F0">
        <w:rPr>
          <w:sz w:val="28"/>
          <w:szCs w:val="28"/>
        </w:rPr>
        <w:t xml:space="preserve">т </w:t>
      </w:r>
      <w:r w:rsidRPr="00CA4D03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</w:t>
      </w:r>
      <w:r w:rsidRPr="00CA4D03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CA4D03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CA4D03">
        <w:rPr>
          <w:sz w:val="28"/>
          <w:szCs w:val="28"/>
        </w:rPr>
        <w:t>416</w:t>
      </w:r>
      <w:r>
        <w:rPr>
          <w:sz w:val="28"/>
          <w:szCs w:val="28"/>
        </w:rPr>
        <w:t>-ФЗ</w:t>
      </w:r>
      <w:r w:rsidRPr="00CA4D03">
        <w:rPr>
          <w:sz w:val="28"/>
          <w:szCs w:val="28"/>
        </w:rPr>
        <w:t xml:space="preserve"> </w:t>
      </w:r>
      <w:r w:rsidR="00D176F0">
        <w:rPr>
          <w:sz w:val="28"/>
          <w:szCs w:val="28"/>
        </w:rPr>
        <w:br/>
      </w:r>
      <w:r w:rsidRPr="00CA4D03">
        <w:rPr>
          <w:sz w:val="28"/>
          <w:szCs w:val="28"/>
        </w:rPr>
        <w:t>«О водоснабжении</w:t>
      </w:r>
      <w:r>
        <w:rPr>
          <w:sz w:val="28"/>
          <w:szCs w:val="28"/>
        </w:rPr>
        <w:t xml:space="preserve"> </w:t>
      </w:r>
      <w:r w:rsidRPr="00CA4D03">
        <w:rPr>
          <w:sz w:val="28"/>
          <w:szCs w:val="28"/>
        </w:rPr>
        <w:t>и водоотведении»;</w:t>
      </w:r>
    </w:p>
    <w:p w:rsidR="00D32335" w:rsidRPr="00D32335" w:rsidRDefault="00D32335" w:rsidP="00D32335">
      <w:pPr>
        <w:tabs>
          <w:tab w:val="left" w:pos="1134"/>
          <w:tab w:val="left" w:pos="9498"/>
        </w:tabs>
        <w:ind w:firstLine="709"/>
        <w:jc w:val="both"/>
        <w:rPr>
          <w:sz w:val="28"/>
          <w:szCs w:val="28"/>
        </w:rPr>
      </w:pPr>
      <w:r w:rsidRPr="00CA4D03">
        <w:rPr>
          <w:sz w:val="28"/>
          <w:szCs w:val="28"/>
        </w:rPr>
        <w:t>1.2. Поста</w:t>
      </w:r>
      <w:r>
        <w:rPr>
          <w:sz w:val="28"/>
          <w:szCs w:val="28"/>
        </w:rPr>
        <w:t xml:space="preserve">новление Правительства Российской Федерации от 29 июля </w:t>
      </w:r>
      <w:r w:rsidRPr="00CA4D03">
        <w:rPr>
          <w:sz w:val="28"/>
          <w:szCs w:val="28"/>
        </w:rPr>
        <w:t>2013 г</w:t>
      </w:r>
      <w:r>
        <w:rPr>
          <w:sz w:val="28"/>
          <w:szCs w:val="28"/>
        </w:rPr>
        <w:t>ода</w:t>
      </w:r>
      <w:r w:rsidRPr="00CA4D03">
        <w:rPr>
          <w:sz w:val="28"/>
          <w:szCs w:val="28"/>
        </w:rPr>
        <w:t xml:space="preserve"> </w:t>
      </w:r>
      <w:r w:rsidRPr="00D32335">
        <w:rPr>
          <w:sz w:val="28"/>
          <w:szCs w:val="28"/>
        </w:rPr>
        <w:t>№</w:t>
      </w:r>
      <w:r w:rsidRPr="00CA4D03">
        <w:rPr>
          <w:sz w:val="28"/>
          <w:szCs w:val="28"/>
        </w:rPr>
        <w:t xml:space="preserve"> 641 </w:t>
      </w:r>
      <w:r w:rsidRPr="00CA4D03">
        <w:rPr>
          <w:b/>
          <w:sz w:val="28"/>
          <w:szCs w:val="28"/>
        </w:rPr>
        <w:t>«</w:t>
      </w:r>
      <w:r w:rsidRPr="00CA4D03">
        <w:rPr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Pr="00D32335">
        <w:rPr>
          <w:sz w:val="28"/>
          <w:szCs w:val="28"/>
        </w:rPr>
        <w:t>»;</w:t>
      </w:r>
    </w:p>
    <w:p w:rsidR="00D32335" w:rsidRDefault="00D32335" w:rsidP="00D32335">
      <w:pPr>
        <w:tabs>
          <w:tab w:val="left" w:pos="1134"/>
          <w:tab w:val="left" w:pos="9498"/>
        </w:tabs>
        <w:ind w:firstLine="709"/>
        <w:jc w:val="both"/>
        <w:rPr>
          <w:sz w:val="28"/>
          <w:szCs w:val="28"/>
        </w:rPr>
      </w:pPr>
      <w:r w:rsidRPr="00CA4D03">
        <w:rPr>
          <w:sz w:val="28"/>
          <w:szCs w:val="28"/>
        </w:rPr>
        <w:t>1.3.</w:t>
      </w:r>
      <w:r>
        <w:rPr>
          <w:sz w:val="28"/>
          <w:szCs w:val="28"/>
        </w:rPr>
        <w:t xml:space="preserve"> С</w:t>
      </w:r>
      <w:r w:rsidRPr="0093189E">
        <w:rPr>
          <w:sz w:val="28"/>
          <w:szCs w:val="28"/>
        </w:rPr>
        <w:t xml:space="preserve">хема </w:t>
      </w:r>
      <w:r>
        <w:rPr>
          <w:sz w:val="28"/>
          <w:szCs w:val="28"/>
        </w:rPr>
        <w:t>водоснабжения и водоотведения Ивантеевского сельского поселения</w:t>
      </w:r>
      <w:r w:rsidRPr="0093189E">
        <w:rPr>
          <w:sz w:val="28"/>
          <w:szCs w:val="28"/>
        </w:rPr>
        <w:t xml:space="preserve"> утвер</w:t>
      </w:r>
      <w:r>
        <w:rPr>
          <w:sz w:val="28"/>
          <w:szCs w:val="28"/>
        </w:rPr>
        <w:t>жденная</w:t>
      </w:r>
      <w:r w:rsidRPr="0093189E">
        <w:rPr>
          <w:sz w:val="28"/>
          <w:szCs w:val="28"/>
        </w:rPr>
        <w:t xml:space="preserve"> постановлением Администрации Валдай</w:t>
      </w:r>
      <w:r>
        <w:rPr>
          <w:sz w:val="28"/>
          <w:szCs w:val="28"/>
        </w:rPr>
        <w:t>ского муниципального района от 13</w:t>
      </w:r>
      <w:r w:rsidRPr="0093189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3189E">
        <w:rPr>
          <w:sz w:val="28"/>
          <w:szCs w:val="28"/>
        </w:rPr>
        <w:t>.20</w:t>
      </w:r>
      <w:r>
        <w:rPr>
          <w:sz w:val="28"/>
          <w:szCs w:val="28"/>
        </w:rPr>
        <w:t>23 № 628.</w:t>
      </w:r>
    </w:p>
    <w:p w:rsidR="00D32335" w:rsidRPr="004E2ADC" w:rsidRDefault="00D32335" w:rsidP="00D32335">
      <w:pPr>
        <w:pStyle w:val="af9"/>
        <w:numPr>
          <w:ilvl w:val="0"/>
          <w:numId w:val="14"/>
        </w:numPr>
        <w:tabs>
          <w:tab w:val="left" w:pos="1134"/>
          <w:tab w:val="left" w:pos="949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2ADC">
        <w:rPr>
          <w:sz w:val="28"/>
          <w:szCs w:val="28"/>
        </w:rPr>
        <w:t>Цели и задачи разработки инвестиционной программ</w:t>
      </w:r>
      <w:proofErr w:type="gramStart"/>
      <w:r w:rsidRPr="004E2ADC">
        <w:rPr>
          <w:sz w:val="28"/>
          <w:szCs w:val="28"/>
        </w:rPr>
        <w:t xml:space="preserve">ы </w:t>
      </w:r>
      <w:r w:rsidRPr="004E2ADC">
        <w:rPr>
          <w:sz w:val="28"/>
          <w:szCs w:val="28"/>
        </w:rPr>
        <w:br/>
        <w:t>ООО</w:t>
      </w:r>
      <w:proofErr w:type="gramEnd"/>
      <w:r w:rsidRPr="004E2ADC">
        <w:rPr>
          <w:sz w:val="28"/>
          <w:szCs w:val="28"/>
        </w:rPr>
        <w:t xml:space="preserve"> «Строительное Управление №</w:t>
      </w:r>
      <w:r>
        <w:rPr>
          <w:sz w:val="28"/>
          <w:szCs w:val="28"/>
        </w:rPr>
        <w:t xml:space="preserve"> </w:t>
      </w:r>
      <w:r w:rsidRPr="004E2ADC">
        <w:rPr>
          <w:sz w:val="28"/>
          <w:szCs w:val="28"/>
        </w:rPr>
        <w:t>53»</w:t>
      </w:r>
      <w:r w:rsidRPr="004E2ADC">
        <w:rPr>
          <w:spacing w:val="-1"/>
          <w:sz w:val="28"/>
          <w:szCs w:val="28"/>
        </w:rPr>
        <w:t xml:space="preserve">по развитию системы коммунальной инфраструктуры </w:t>
      </w:r>
      <w:r>
        <w:rPr>
          <w:spacing w:val="-1"/>
          <w:sz w:val="28"/>
          <w:szCs w:val="28"/>
        </w:rPr>
        <w:t>(в сфере водоотведения) на территории Валдайского муниципального района на 2025-2027 годы.</w:t>
      </w:r>
    </w:p>
    <w:p w:rsidR="00D32335" w:rsidRPr="004E2ADC" w:rsidRDefault="00D32335" w:rsidP="00D32335">
      <w:pPr>
        <w:pStyle w:val="af9"/>
        <w:numPr>
          <w:ilvl w:val="0"/>
          <w:numId w:val="14"/>
        </w:numPr>
        <w:tabs>
          <w:tab w:val="left" w:pos="1134"/>
          <w:tab w:val="left" w:pos="949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2ADC">
        <w:rPr>
          <w:sz w:val="28"/>
          <w:szCs w:val="28"/>
        </w:rPr>
        <w:t>Основные цели разработки инвестиционной программы.</w:t>
      </w:r>
    </w:p>
    <w:p w:rsidR="00D32335" w:rsidRPr="0026720B" w:rsidRDefault="00D32335" w:rsidP="00D32335">
      <w:pPr>
        <w:pStyle w:val="af9"/>
        <w:tabs>
          <w:tab w:val="left" w:pos="1134"/>
          <w:tab w:val="left" w:pos="9498"/>
        </w:tabs>
        <w:ind w:left="0" w:firstLine="709"/>
        <w:jc w:val="both"/>
        <w:rPr>
          <w:sz w:val="28"/>
          <w:szCs w:val="28"/>
        </w:rPr>
      </w:pPr>
      <w:r w:rsidRPr="00CA4D03">
        <w:rPr>
          <w:sz w:val="28"/>
          <w:szCs w:val="28"/>
        </w:rPr>
        <w:t xml:space="preserve">Определение финансовых потребностей с определением источника финансирования и графика реализации необходимых мероприятий </w:t>
      </w:r>
      <w:proofErr w:type="gramStart"/>
      <w:r w:rsidRPr="00CA4D03">
        <w:rPr>
          <w:sz w:val="28"/>
          <w:szCs w:val="28"/>
        </w:rPr>
        <w:t>по</w:t>
      </w:r>
      <w:proofErr w:type="gramEnd"/>
      <w:r w:rsidRPr="00CA4D03">
        <w:rPr>
          <w:sz w:val="28"/>
          <w:szCs w:val="28"/>
        </w:rPr>
        <w:t>:</w:t>
      </w:r>
    </w:p>
    <w:p w:rsidR="00D32335" w:rsidRPr="00CA4D03" w:rsidRDefault="00D32335" w:rsidP="00D32335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4D03">
        <w:rPr>
          <w:sz w:val="28"/>
          <w:szCs w:val="28"/>
        </w:rPr>
        <w:t xml:space="preserve">повышению надежности, качества и эффективности работы систем водоотведения </w:t>
      </w:r>
      <w:r>
        <w:rPr>
          <w:sz w:val="28"/>
          <w:szCs w:val="28"/>
        </w:rPr>
        <w:t>Валдайского м</w:t>
      </w:r>
      <w:r w:rsidRPr="00CA4D03">
        <w:rPr>
          <w:sz w:val="28"/>
          <w:szCs w:val="28"/>
        </w:rPr>
        <w:t xml:space="preserve">униципального района находящихся </w:t>
      </w:r>
      <w:r>
        <w:rPr>
          <w:sz w:val="28"/>
          <w:szCs w:val="28"/>
        </w:rPr>
        <w:t>во владен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«Строительное Управление № 53» на основании концессионного соглашения от 13.07.2017 № 1</w:t>
      </w:r>
      <w:r w:rsidRPr="00CA4D03">
        <w:rPr>
          <w:sz w:val="28"/>
          <w:szCs w:val="28"/>
        </w:rPr>
        <w:t xml:space="preserve">; </w:t>
      </w:r>
    </w:p>
    <w:p w:rsidR="00D32335" w:rsidRPr="00CA4D03" w:rsidRDefault="00D32335" w:rsidP="00D32335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86BC8">
        <w:rPr>
          <w:sz w:val="28"/>
          <w:szCs w:val="28"/>
        </w:rPr>
        <w:t>езультатом эффективности инвестирования средств в мероприятия инвестиционной программы является повышение безопасности для проживающего на территории Валдайского муниципального района за счет доведения качества сточных вод до требований СанПин, обеспечение надёжной эксплуатации объектов водоотведения</w:t>
      </w:r>
      <w:r w:rsidRPr="00C560F4">
        <w:rPr>
          <w:sz w:val="28"/>
          <w:szCs w:val="28"/>
        </w:rPr>
        <w:t>;</w:t>
      </w:r>
    </w:p>
    <w:p w:rsidR="00D32335" w:rsidRPr="00CA4D03" w:rsidRDefault="00D32335" w:rsidP="00D32335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4D03">
        <w:rPr>
          <w:sz w:val="28"/>
          <w:szCs w:val="28"/>
        </w:rPr>
        <w:t xml:space="preserve">строительству и модернизации объектов коммунальной инфраструктуры; </w:t>
      </w:r>
    </w:p>
    <w:p w:rsidR="00D32335" w:rsidRPr="00CA4D03" w:rsidRDefault="00D32335" w:rsidP="00D32335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4D03">
        <w:rPr>
          <w:sz w:val="28"/>
          <w:szCs w:val="28"/>
        </w:rPr>
        <w:t xml:space="preserve">повышению качества и надежности предоставления коммунальных услуг населению по водоотведению; </w:t>
      </w:r>
    </w:p>
    <w:p w:rsidR="00D32335" w:rsidRPr="00086BC8" w:rsidRDefault="00D32335" w:rsidP="00D32335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6BC8">
        <w:rPr>
          <w:sz w:val="28"/>
          <w:szCs w:val="28"/>
        </w:rPr>
        <w:t xml:space="preserve">удовлетворению потребностей </w:t>
      </w:r>
      <w:proofErr w:type="gramStart"/>
      <w:r w:rsidRPr="00086BC8">
        <w:rPr>
          <w:sz w:val="28"/>
          <w:szCs w:val="28"/>
        </w:rPr>
        <w:t>водоотведении</w:t>
      </w:r>
      <w:proofErr w:type="gramEnd"/>
      <w:r w:rsidRPr="00086BC8">
        <w:rPr>
          <w:sz w:val="28"/>
          <w:szCs w:val="28"/>
        </w:rPr>
        <w:t xml:space="preserve"> для объектов перспективного строительства: жилых домов, административных</w:t>
      </w:r>
      <w:r w:rsidR="007A709D">
        <w:rPr>
          <w:sz w:val="28"/>
          <w:szCs w:val="28"/>
        </w:rPr>
        <w:t xml:space="preserve"> </w:t>
      </w:r>
      <w:r w:rsidRPr="00086BC8">
        <w:rPr>
          <w:sz w:val="28"/>
          <w:szCs w:val="28"/>
        </w:rPr>
        <w:t xml:space="preserve">зданий и иных объектов района; </w:t>
      </w:r>
    </w:p>
    <w:p w:rsidR="00D32335" w:rsidRPr="00CA4D03" w:rsidRDefault="00D32335" w:rsidP="00D32335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4D03">
        <w:rPr>
          <w:sz w:val="28"/>
          <w:szCs w:val="28"/>
        </w:rPr>
        <w:lastRenderedPageBreak/>
        <w:t>по улучшению экологической и санитарной об</w:t>
      </w:r>
      <w:r>
        <w:rPr>
          <w:sz w:val="28"/>
          <w:szCs w:val="28"/>
        </w:rPr>
        <w:t>становки в сельских поселениях Валдайского</w:t>
      </w:r>
      <w:r w:rsidRPr="00CA4D03">
        <w:rPr>
          <w:sz w:val="28"/>
          <w:szCs w:val="28"/>
        </w:rPr>
        <w:t xml:space="preserve"> муниципального района и объектов социально культурного назначения; </w:t>
      </w:r>
    </w:p>
    <w:p w:rsidR="00D32335" w:rsidRDefault="00D32335" w:rsidP="00D32335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4D03">
        <w:rPr>
          <w:sz w:val="28"/>
          <w:szCs w:val="28"/>
        </w:rPr>
        <w:t xml:space="preserve">снижение негативного воздействия на водные объекты от сбросов сточных вод. </w:t>
      </w:r>
    </w:p>
    <w:p w:rsidR="00D32335" w:rsidRPr="009D6752" w:rsidRDefault="00D32335" w:rsidP="00D323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D6752">
        <w:rPr>
          <w:sz w:val="28"/>
          <w:szCs w:val="28"/>
        </w:rPr>
        <w:t xml:space="preserve">Основные задачи разработки инвестиционной программы: </w:t>
      </w:r>
    </w:p>
    <w:p w:rsidR="00D32335" w:rsidRPr="00CA4D03" w:rsidRDefault="00D32335" w:rsidP="00D32335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работы по модернизации </w:t>
      </w:r>
      <w:r w:rsidRPr="0026720B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в рамках разрабатываемой </w:t>
      </w:r>
      <w:r w:rsidRPr="00CA4D03">
        <w:rPr>
          <w:sz w:val="28"/>
          <w:szCs w:val="28"/>
        </w:rPr>
        <w:t>инвестиционной программы</w:t>
      </w:r>
      <w:r>
        <w:rPr>
          <w:sz w:val="28"/>
          <w:szCs w:val="28"/>
        </w:rPr>
        <w:t>.</w:t>
      </w:r>
    </w:p>
    <w:p w:rsidR="00D32335" w:rsidRDefault="00D32335" w:rsidP="00D3233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объектов, для которых предполагается</w:t>
      </w:r>
      <w:r w:rsidRPr="00CA4D03">
        <w:rPr>
          <w:sz w:val="28"/>
          <w:szCs w:val="28"/>
        </w:rPr>
        <w:t xml:space="preserve"> обеспечить </w:t>
      </w:r>
      <w:r w:rsidRPr="0026720B">
        <w:rPr>
          <w:sz w:val="28"/>
          <w:szCs w:val="28"/>
        </w:rPr>
        <w:t xml:space="preserve">выполнение работ в целях </w:t>
      </w:r>
      <w:r>
        <w:rPr>
          <w:sz w:val="28"/>
          <w:szCs w:val="28"/>
        </w:rPr>
        <w:t>модернизации</w:t>
      </w:r>
      <w:r w:rsidRPr="0026720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 в рамках разрабатываемой </w:t>
      </w:r>
      <w:r w:rsidRPr="00CA4D03">
        <w:rPr>
          <w:sz w:val="28"/>
          <w:szCs w:val="28"/>
        </w:rPr>
        <w:t>инвестиционной программы:</w:t>
      </w:r>
    </w:p>
    <w:p w:rsidR="00D32335" w:rsidRPr="00D32335" w:rsidRDefault="00D32335" w:rsidP="00D32335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7"/>
        <w:gridCol w:w="1559"/>
        <w:gridCol w:w="3402"/>
        <w:gridCol w:w="1851"/>
      </w:tblGrid>
      <w:tr w:rsidR="007A709D" w:rsidRPr="00D32335" w:rsidTr="007A709D">
        <w:trPr>
          <w:trHeight w:val="45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709D" w:rsidRDefault="00D32335" w:rsidP="00D32335">
            <w:pPr>
              <w:rPr>
                <w:sz w:val="24"/>
                <w:szCs w:val="24"/>
              </w:rPr>
            </w:pPr>
            <w:proofErr w:type="gramStart"/>
            <w:r w:rsidRPr="00D32335">
              <w:rPr>
                <w:sz w:val="24"/>
                <w:szCs w:val="24"/>
              </w:rPr>
              <w:t xml:space="preserve">Биологические очистные сооружения в д. Ивантеево </w:t>
            </w:r>
            <w:r w:rsidR="007A709D">
              <w:rPr>
                <w:sz w:val="24"/>
                <w:szCs w:val="24"/>
              </w:rPr>
              <w:br/>
            </w:r>
            <w:r w:rsidRPr="00D32335">
              <w:rPr>
                <w:sz w:val="24"/>
                <w:szCs w:val="24"/>
              </w:rPr>
              <w:t>(в компле</w:t>
            </w:r>
            <w:r w:rsidR="007A709D">
              <w:rPr>
                <w:sz w:val="24"/>
                <w:szCs w:val="24"/>
              </w:rPr>
              <w:t xml:space="preserve">ксе объектов: </w:t>
            </w:r>
            <w:proofErr w:type="gramEnd"/>
          </w:p>
          <w:p w:rsidR="007A709D" w:rsidRDefault="00D32335" w:rsidP="00D32335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 xml:space="preserve">решетка ручная в колодце, песколовка горизонтальная, первичный 2-х ярусный отстойник, вторичный </w:t>
            </w:r>
            <w:r w:rsidR="007A709D">
              <w:rPr>
                <w:sz w:val="24"/>
                <w:szCs w:val="24"/>
              </w:rPr>
              <w:t>отстойник,</w:t>
            </w:r>
          </w:p>
          <w:p w:rsidR="007A709D" w:rsidRDefault="00D32335" w:rsidP="00D32335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 xml:space="preserve">ерш-смеситель в котловане, </w:t>
            </w:r>
          </w:p>
          <w:p w:rsidR="00D32335" w:rsidRPr="00D32335" w:rsidRDefault="00D32335" w:rsidP="00D32335">
            <w:pPr>
              <w:rPr>
                <w:color w:val="000000"/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иловые площадки, биопруд, колодцы, выпуск, ограждение)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32335" w:rsidRPr="00D32335" w:rsidRDefault="00D32335" w:rsidP="00D32335">
            <w:pPr>
              <w:rPr>
                <w:color w:val="000000"/>
                <w:sz w:val="24"/>
                <w:szCs w:val="24"/>
              </w:rPr>
            </w:pPr>
            <w:r w:rsidRPr="00D32335">
              <w:rPr>
                <w:color w:val="000000"/>
                <w:sz w:val="24"/>
                <w:szCs w:val="24"/>
              </w:rPr>
              <w:t xml:space="preserve">Новгородская область, Валдайский район, </w:t>
            </w:r>
            <w:r w:rsidR="007A709D">
              <w:rPr>
                <w:color w:val="000000"/>
                <w:sz w:val="24"/>
                <w:szCs w:val="24"/>
              </w:rPr>
              <w:br/>
            </w:r>
            <w:r w:rsidRPr="00D32335">
              <w:rPr>
                <w:color w:val="000000"/>
                <w:sz w:val="24"/>
                <w:szCs w:val="24"/>
              </w:rPr>
              <w:t>д. Ивантеево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709D" w:rsidRDefault="00D32335" w:rsidP="007A709D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 xml:space="preserve">решетка ручная в колодце 53:03:0000000:13261, </w:t>
            </w:r>
          </w:p>
          <w:p w:rsidR="007A709D" w:rsidRDefault="007A709D" w:rsidP="007A7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32335" w:rsidRPr="00D32335">
              <w:rPr>
                <w:sz w:val="24"/>
                <w:szCs w:val="24"/>
              </w:rPr>
              <w:t xml:space="preserve">есколовка горизонтальная 53:03:0000000:13269, </w:t>
            </w:r>
          </w:p>
          <w:p w:rsidR="007A709D" w:rsidRDefault="00D32335" w:rsidP="007A709D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 xml:space="preserve">первичный 2-х ярусный отстойник </w:t>
            </w:r>
          </w:p>
          <w:p w:rsidR="007A709D" w:rsidRDefault="00D32335" w:rsidP="007A709D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 xml:space="preserve">53:03:0000000:13267, </w:t>
            </w:r>
          </w:p>
          <w:p w:rsidR="007A709D" w:rsidRDefault="00D32335" w:rsidP="007A709D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 xml:space="preserve">вторичный отстойник 53:03:0000000:13266, </w:t>
            </w:r>
          </w:p>
          <w:p w:rsidR="007A709D" w:rsidRDefault="00D32335" w:rsidP="007A709D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 xml:space="preserve">ерш-смеситель в котловане 53:03:0000000:13265, </w:t>
            </w:r>
          </w:p>
          <w:p w:rsidR="007A709D" w:rsidRDefault="00D32335" w:rsidP="007A709D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 xml:space="preserve">иловые площадки 53:03:0000000:13263, </w:t>
            </w:r>
          </w:p>
          <w:p w:rsidR="007A709D" w:rsidRDefault="00D32335" w:rsidP="007A709D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 xml:space="preserve">биопруд </w:t>
            </w:r>
          </w:p>
          <w:p w:rsidR="007A709D" w:rsidRDefault="00D32335" w:rsidP="007A709D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 xml:space="preserve">53:03:0000000:13262, </w:t>
            </w:r>
          </w:p>
          <w:p w:rsidR="007A709D" w:rsidRDefault="00D32335" w:rsidP="007A709D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 xml:space="preserve">колодцы </w:t>
            </w:r>
          </w:p>
          <w:p w:rsidR="007A709D" w:rsidRDefault="00D32335" w:rsidP="007A709D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 xml:space="preserve">53:03:0000000:13272, </w:t>
            </w:r>
          </w:p>
          <w:p w:rsidR="007A709D" w:rsidRDefault="00D32335" w:rsidP="007A709D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 xml:space="preserve">выпуск </w:t>
            </w:r>
          </w:p>
          <w:p w:rsidR="007A709D" w:rsidRDefault="00D32335" w:rsidP="007A709D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 xml:space="preserve">53:03:0000000:13260, ограждение </w:t>
            </w:r>
          </w:p>
          <w:p w:rsidR="00D32335" w:rsidRPr="00D32335" w:rsidRDefault="00D32335" w:rsidP="007A709D">
            <w:pPr>
              <w:rPr>
                <w:color w:val="FF0000"/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53:03:0000000:13259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32335" w:rsidRPr="00D32335" w:rsidRDefault="007A709D" w:rsidP="00D3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="00D32335" w:rsidRPr="00D32335">
              <w:rPr>
                <w:sz w:val="24"/>
                <w:szCs w:val="24"/>
              </w:rPr>
              <w:t>бственность</w:t>
            </w:r>
          </w:p>
          <w:p w:rsidR="00D32335" w:rsidRPr="00D32335" w:rsidRDefault="00D32335" w:rsidP="00D32335">
            <w:pPr>
              <w:rPr>
                <w:color w:val="FF0000"/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Валдайского муниципального района Новгородской области</w:t>
            </w:r>
          </w:p>
        </w:tc>
      </w:tr>
    </w:tbl>
    <w:p w:rsidR="00D32335" w:rsidRPr="007A709D" w:rsidRDefault="00D32335" w:rsidP="00D32335">
      <w:pPr>
        <w:tabs>
          <w:tab w:val="left" w:pos="9498"/>
        </w:tabs>
        <w:jc w:val="both"/>
        <w:rPr>
          <w:sz w:val="16"/>
          <w:szCs w:val="16"/>
        </w:rPr>
      </w:pPr>
    </w:p>
    <w:p w:rsidR="00D32335" w:rsidRPr="00E338B9" w:rsidRDefault="00D32335" w:rsidP="00D32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709D">
        <w:rPr>
          <w:sz w:val="28"/>
          <w:szCs w:val="28"/>
        </w:rPr>
        <w:t>. </w:t>
      </w:r>
      <w:r w:rsidRPr="00E338B9">
        <w:rPr>
          <w:sz w:val="28"/>
          <w:szCs w:val="28"/>
        </w:rPr>
        <w:t xml:space="preserve">Основные требования к разрабатываемой инвестиционной программе: </w:t>
      </w:r>
    </w:p>
    <w:p w:rsidR="00D32335" w:rsidRPr="00E338B9" w:rsidRDefault="00D32335" w:rsidP="00D32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76F0">
        <w:rPr>
          <w:sz w:val="28"/>
          <w:szCs w:val="28"/>
        </w:rPr>
        <w:t>.1. </w:t>
      </w:r>
      <w:r w:rsidRPr="00E338B9">
        <w:rPr>
          <w:sz w:val="28"/>
          <w:szCs w:val="28"/>
        </w:rPr>
        <w:t>Форма и содержание инвестиционной программы должны соответствовать</w:t>
      </w:r>
      <w:r w:rsidRPr="00C54A20">
        <w:rPr>
          <w:sz w:val="24"/>
          <w:szCs w:val="26"/>
        </w:rPr>
        <w:t xml:space="preserve"> </w:t>
      </w:r>
      <w:r w:rsidRPr="00E338B9">
        <w:rPr>
          <w:sz w:val="28"/>
          <w:szCs w:val="28"/>
        </w:rPr>
        <w:t>требованиям,</w:t>
      </w:r>
      <w:r w:rsidRPr="00C54A20">
        <w:rPr>
          <w:sz w:val="24"/>
          <w:szCs w:val="26"/>
        </w:rPr>
        <w:t xml:space="preserve"> </w:t>
      </w:r>
      <w:r w:rsidRPr="00E338B9">
        <w:rPr>
          <w:sz w:val="28"/>
          <w:szCs w:val="28"/>
        </w:rPr>
        <w:t>установленным</w:t>
      </w:r>
      <w:r w:rsidRPr="00C54A20">
        <w:rPr>
          <w:sz w:val="24"/>
          <w:szCs w:val="26"/>
        </w:rPr>
        <w:t xml:space="preserve"> </w:t>
      </w:r>
      <w:r w:rsidR="00C54A20">
        <w:rPr>
          <w:sz w:val="28"/>
          <w:szCs w:val="28"/>
        </w:rPr>
        <w:t>п</w:t>
      </w:r>
      <w:r w:rsidRPr="00E338B9">
        <w:rPr>
          <w:sz w:val="28"/>
          <w:szCs w:val="28"/>
        </w:rPr>
        <w:t>остановлением</w:t>
      </w:r>
      <w:r w:rsidRPr="00C54A20">
        <w:rPr>
          <w:sz w:val="26"/>
          <w:szCs w:val="26"/>
        </w:rPr>
        <w:t xml:space="preserve"> </w:t>
      </w:r>
      <w:r>
        <w:rPr>
          <w:sz w:val="28"/>
          <w:szCs w:val="28"/>
        </w:rPr>
        <w:t>Правительства</w:t>
      </w:r>
      <w:r w:rsidRPr="00C54A20">
        <w:rPr>
          <w:sz w:val="26"/>
          <w:szCs w:val="26"/>
        </w:rPr>
        <w:t xml:space="preserve"> </w:t>
      </w:r>
      <w:r>
        <w:rPr>
          <w:sz w:val="28"/>
          <w:szCs w:val="28"/>
        </w:rPr>
        <w:t>Р</w:t>
      </w:r>
      <w:r w:rsidR="007A709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A709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C54A20">
        <w:rPr>
          <w:sz w:val="28"/>
          <w:szCs w:val="28"/>
        </w:rPr>
        <w:t>от 29</w:t>
      </w:r>
      <w:r w:rsidR="007A709D" w:rsidRPr="00C54A20">
        <w:rPr>
          <w:sz w:val="28"/>
          <w:szCs w:val="28"/>
        </w:rPr>
        <w:t xml:space="preserve"> июля </w:t>
      </w:r>
      <w:r w:rsidRPr="00C54A20">
        <w:rPr>
          <w:sz w:val="28"/>
          <w:szCs w:val="28"/>
        </w:rPr>
        <w:t>2013</w:t>
      </w:r>
      <w:r w:rsidR="007A709D" w:rsidRPr="00C54A20">
        <w:rPr>
          <w:sz w:val="28"/>
          <w:szCs w:val="28"/>
        </w:rPr>
        <w:t xml:space="preserve"> года </w:t>
      </w:r>
      <w:r w:rsidRPr="00C54A20">
        <w:rPr>
          <w:sz w:val="28"/>
          <w:szCs w:val="28"/>
        </w:rPr>
        <w:t>№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от 7</w:t>
      </w:r>
      <w:r w:rsidR="007A709D" w:rsidRPr="00C54A20">
        <w:rPr>
          <w:sz w:val="28"/>
          <w:szCs w:val="28"/>
        </w:rPr>
        <w:t xml:space="preserve"> декабря </w:t>
      </w:r>
      <w:r w:rsidRPr="00C54A20">
        <w:rPr>
          <w:sz w:val="28"/>
          <w:szCs w:val="28"/>
        </w:rPr>
        <w:t>2011</w:t>
      </w:r>
      <w:r w:rsidR="007A709D" w:rsidRPr="00C54A20">
        <w:rPr>
          <w:sz w:val="28"/>
          <w:szCs w:val="28"/>
        </w:rPr>
        <w:t xml:space="preserve"> года № </w:t>
      </w:r>
      <w:r w:rsidRPr="00C54A20">
        <w:rPr>
          <w:sz w:val="28"/>
          <w:szCs w:val="28"/>
        </w:rPr>
        <w:t>416-ФЗ «О водоснабжении и водоотведении»</w:t>
      </w:r>
      <w:r w:rsidR="007A709D" w:rsidRPr="00C54A20">
        <w:rPr>
          <w:sz w:val="28"/>
          <w:szCs w:val="28"/>
        </w:rPr>
        <w:t xml:space="preserve"> </w:t>
      </w:r>
      <w:r w:rsidRPr="00C54A20">
        <w:rPr>
          <w:sz w:val="28"/>
          <w:szCs w:val="28"/>
        </w:rPr>
        <w:t>и настоящему техническому заданию.</w:t>
      </w:r>
      <w:r w:rsidRPr="00E338B9">
        <w:rPr>
          <w:sz w:val="28"/>
          <w:szCs w:val="28"/>
        </w:rPr>
        <w:t xml:space="preserve"> </w:t>
      </w:r>
    </w:p>
    <w:p w:rsidR="00D32335" w:rsidRPr="00E338B9" w:rsidRDefault="00D32335" w:rsidP="00D32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38B9">
        <w:rPr>
          <w:sz w:val="28"/>
          <w:szCs w:val="28"/>
        </w:rPr>
        <w:t>.2. Инвестиционная программа разрабатывается на период с 202</w:t>
      </w:r>
      <w:r>
        <w:rPr>
          <w:sz w:val="28"/>
          <w:szCs w:val="28"/>
        </w:rPr>
        <w:t>5</w:t>
      </w:r>
      <w:r>
        <w:rPr>
          <w:sz w:val="28"/>
          <w:szCs w:val="28"/>
        </w:rPr>
        <w:br/>
      </w:r>
      <w:r w:rsidRPr="00E338B9">
        <w:rPr>
          <w:sz w:val="28"/>
          <w:szCs w:val="28"/>
        </w:rPr>
        <w:t>по 202</w:t>
      </w:r>
      <w:r>
        <w:rPr>
          <w:sz w:val="28"/>
          <w:szCs w:val="28"/>
        </w:rPr>
        <w:t>7</w:t>
      </w:r>
      <w:r w:rsidR="00C54A20">
        <w:rPr>
          <w:sz w:val="28"/>
          <w:szCs w:val="28"/>
        </w:rPr>
        <w:t xml:space="preserve"> </w:t>
      </w:r>
      <w:r w:rsidR="007A709D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D32335" w:rsidRPr="00E338B9" w:rsidRDefault="00D32335" w:rsidP="00C54A20">
      <w:pPr>
        <w:widowControl w:val="0"/>
        <w:ind w:firstLine="709"/>
        <w:jc w:val="both"/>
        <w:rPr>
          <w:sz w:val="28"/>
          <w:szCs w:val="28"/>
        </w:rPr>
      </w:pPr>
      <w:r w:rsidRPr="00E338B9">
        <w:rPr>
          <w:sz w:val="28"/>
          <w:szCs w:val="28"/>
        </w:rPr>
        <w:t xml:space="preserve">В целях соблюдения действующего законодательства в области тарифообразования в коммунальном комплексе допускается разбивка инвестиционной программы на этапы реализации, но не менее чем на три года каждый. </w:t>
      </w:r>
    </w:p>
    <w:p w:rsidR="00D32335" w:rsidRPr="00E338B9" w:rsidRDefault="00D32335" w:rsidP="00D32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338B9">
        <w:rPr>
          <w:sz w:val="28"/>
          <w:szCs w:val="28"/>
        </w:rPr>
        <w:t xml:space="preserve">.3. Приоритеты развития и модернизации систем водоотведения </w:t>
      </w:r>
      <w:r w:rsidR="00D176F0">
        <w:rPr>
          <w:sz w:val="28"/>
          <w:szCs w:val="28"/>
        </w:rPr>
        <w:br/>
      </w:r>
      <w:r>
        <w:rPr>
          <w:sz w:val="28"/>
          <w:szCs w:val="28"/>
        </w:rPr>
        <w:t>ООО «Строительное Управление №</w:t>
      </w:r>
      <w:r w:rsidR="00D176F0">
        <w:rPr>
          <w:sz w:val="28"/>
          <w:szCs w:val="28"/>
        </w:rPr>
        <w:t> </w:t>
      </w:r>
      <w:r>
        <w:rPr>
          <w:sz w:val="28"/>
          <w:szCs w:val="28"/>
        </w:rPr>
        <w:t>53»</w:t>
      </w:r>
      <w:r w:rsidRPr="00E338B9">
        <w:rPr>
          <w:sz w:val="28"/>
          <w:szCs w:val="28"/>
        </w:rPr>
        <w:t>,</w:t>
      </w:r>
      <w:r w:rsidR="00D176F0">
        <w:rPr>
          <w:sz w:val="28"/>
          <w:szCs w:val="28"/>
        </w:rPr>
        <w:t xml:space="preserve"> </w:t>
      </w:r>
      <w:r w:rsidRPr="00E338B9">
        <w:rPr>
          <w:sz w:val="28"/>
          <w:szCs w:val="28"/>
        </w:rPr>
        <w:t>предусматриваемые в инвестиционной программе,</w:t>
      </w:r>
      <w:r w:rsidR="007A709D">
        <w:rPr>
          <w:sz w:val="28"/>
          <w:szCs w:val="28"/>
        </w:rPr>
        <w:t xml:space="preserve"> </w:t>
      </w:r>
      <w:r w:rsidRPr="00E338B9">
        <w:rPr>
          <w:sz w:val="28"/>
          <w:szCs w:val="28"/>
        </w:rPr>
        <w:t>определяются</w:t>
      </w:r>
      <w:r w:rsidR="007A709D">
        <w:rPr>
          <w:sz w:val="28"/>
          <w:szCs w:val="28"/>
        </w:rPr>
        <w:t xml:space="preserve"> </w:t>
      </w:r>
      <w:r w:rsidRPr="00E338B9">
        <w:rPr>
          <w:sz w:val="28"/>
          <w:szCs w:val="28"/>
        </w:rPr>
        <w:t xml:space="preserve">в соответствии с целевыми индикаторами настоящего технического задания. </w:t>
      </w:r>
    </w:p>
    <w:p w:rsidR="00D32335" w:rsidRPr="00E338B9" w:rsidRDefault="00D32335" w:rsidP="00D32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38B9">
        <w:rPr>
          <w:sz w:val="28"/>
          <w:szCs w:val="28"/>
        </w:rPr>
        <w:t>.4. Мероприятия инвестиционной программы должны обеспечивать надежность и качество работы модернизируем</w:t>
      </w:r>
      <w:r>
        <w:rPr>
          <w:sz w:val="28"/>
          <w:szCs w:val="28"/>
        </w:rPr>
        <w:t>ого</w:t>
      </w:r>
      <w:r w:rsidRPr="00E338B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7A709D">
        <w:rPr>
          <w:sz w:val="28"/>
          <w:szCs w:val="28"/>
        </w:rPr>
        <w:t xml:space="preserve"> </w:t>
      </w:r>
      <w:r w:rsidR="00C54A20">
        <w:rPr>
          <w:sz w:val="28"/>
          <w:szCs w:val="28"/>
        </w:rPr>
        <w:br/>
      </w:r>
      <w:r w:rsidR="007A709D">
        <w:rPr>
          <w:sz w:val="28"/>
          <w:szCs w:val="28"/>
        </w:rPr>
        <w:t xml:space="preserve">системы </w:t>
      </w:r>
      <w:r w:rsidRPr="00E338B9">
        <w:rPr>
          <w:sz w:val="28"/>
          <w:szCs w:val="28"/>
        </w:rPr>
        <w:t>вод</w:t>
      </w:r>
      <w:r w:rsidR="00C54A20">
        <w:rPr>
          <w:sz w:val="28"/>
          <w:szCs w:val="28"/>
        </w:rPr>
        <w:t>оотведения в соответствии со СП </w:t>
      </w:r>
      <w:r w:rsidRPr="00E338B9">
        <w:rPr>
          <w:sz w:val="28"/>
          <w:szCs w:val="28"/>
        </w:rPr>
        <w:t xml:space="preserve">31.13330.2012, </w:t>
      </w:r>
      <w:r w:rsidR="00C54A20">
        <w:rPr>
          <w:sz w:val="28"/>
          <w:szCs w:val="28"/>
        </w:rPr>
        <w:br/>
      </w:r>
      <w:r w:rsidRPr="00E338B9">
        <w:rPr>
          <w:sz w:val="28"/>
          <w:szCs w:val="28"/>
        </w:rPr>
        <w:t xml:space="preserve">СП 32.13330.2012, СанПиН 2.1.3684-21 «Санитарно-эпидемиологические требования к содержанию территорий городских и сельских поселений, </w:t>
      </w:r>
      <w:r w:rsidR="00C54A20">
        <w:rPr>
          <w:sz w:val="28"/>
          <w:szCs w:val="28"/>
        </w:rPr>
        <w:br/>
      </w:r>
      <w:r w:rsidRPr="00E338B9">
        <w:rPr>
          <w:sz w:val="28"/>
          <w:szCs w:val="28"/>
        </w:rPr>
        <w:t>к водным объектам, питьевой</w:t>
      </w:r>
      <w:r>
        <w:rPr>
          <w:sz w:val="28"/>
          <w:szCs w:val="28"/>
        </w:rPr>
        <w:t xml:space="preserve"> в</w:t>
      </w:r>
      <w:r w:rsidRPr="00E338B9">
        <w:rPr>
          <w:sz w:val="28"/>
          <w:szCs w:val="28"/>
        </w:rPr>
        <w:t xml:space="preserve">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</w:r>
      <w:r w:rsidR="00C54A20">
        <w:rPr>
          <w:sz w:val="28"/>
          <w:szCs w:val="28"/>
        </w:rPr>
        <w:br/>
      </w:r>
      <w:r w:rsidRPr="00E338B9">
        <w:rPr>
          <w:sz w:val="28"/>
          <w:szCs w:val="28"/>
        </w:rPr>
        <w:t>санитарно-противоэпидемических (профилактических) мероприятий» и</w:t>
      </w:r>
      <w:r w:rsidRPr="00E338B9">
        <w:rPr>
          <w:bCs/>
          <w:sz w:val="28"/>
          <w:szCs w:val="28"/>
        </w:rPr>
        <w:t>СанПиН</w:t>
      </w:r>
      <w:proofErr w:type="gramStart"/>
      <w:r w:rsidRPr="00E338B9">
        <w:rPr>
          <w:bCs/>
          <w:sz w:val="28"/>
          <w:szCs w:val="28"/>
        </w:rPr>
        <w:t>1</w:t>
      </w:r>
      <w:proofErr w:type="gramEnd"/>
      <w:r w:rsidRPr="00E338B9">
        <w:rPr>
          <w:sz w:val="28"/>
          <w:szCs w:val="28"/>
        </w:rPr>
        <w:t>.</w:t>
      </w:r>
      <w:r w:rsidRPr="00E338B9">
        <w:rPr>
          <w:bCs/>
          <w:sz w:val="28"/>
          <w:szCs w:val="28"/>
        </w:rPr>
        <w:t>2</w:t>
      </w:r>
      <w:r w:rsidRPr="00E338B9">
        <w:rPr>
          <w:sz w:val="28"/>
          <w:szCs w:val="28"/>
        </w:rPr>
        <w:t>.</w:t>
      </w:r>
      <w:r w:rsidRPr="00E338B9">
        <w:rPr>
          <w:bCs/>
          <w:sz w:val="28"/>
          <w:szCs w:val="28"/>
        </w:rPr>
        <w:t>3685</w:t>
      </w:r>
      <w:r w:rsidRPr="00E338B9">
        <w:rPr>
          <w:sz w:val="28"/>
          <w:szCs w:val="28"/>
        </w:rPr>
        <w:t>-</w:t>
      </w:r>
      <w:r w:rsidRPr="00E338B9">
        <w:rPr>
          <w:bCs/>
          <w:sz w:val="28"/>
          <w:szCs w:val="28"/>
        </w:rPr>
        <w:t>21</w:t>
      </w:r>
      <w:r w:rsidRPr="00E338B9">
        <w:rPr>
          <w:sz w:val="28"/>
          <w:szCs w:val="28"/>
        </w:rPr>
        <w:t xml:space="preserve"> «</w:t>
      </w:r>
      <w:r w:rsidRPr="00E338B9">
        <w:rPr>
          <w:bCs/>
          <w:sz w:val="28"/>
          <w:szCs w:val="28"/>
        </w:rPr>
        <w:t>Гигиенические</w:t>
      </w:r>
      <w:r w:rsidR="007A709D">
        <w:rPr>
          <w:bCs/>
          <w:sz w:val="28"/>
          <w:szCs w:val="28"/>
        </w:rPr>
        <w:t xml:space="preserve"> </w:t>
      </w:r>
      <w:r w:rsidRPr="00E338B9">
        <w:rPr>
          <w:bCs/>
          <w:sz w:val="28"/>
          <w:szCs w:val="28"/>
        </w:rPr>
        <w:t>нормативы</w:t>
      </w:r>
      <w:r w:rsidR="007A709D">
        <w:rPr>
          <w:bCs/>
          <w:sz w:val="28"/>
          <w:szCs w:val="28"/>
        </w:rPr>
        <w:t xml:space="preserve"> </w:t>
      </w:r>
      <w:r w:rsidRPr="00E338B9">
        <w:rPr>
          <w:bCs/>
          <w:sz w:val="28"/>
          <w:szCs w:val="28"/>
        </w:rPr>
        <w:t>и</w:t>
      </w:r>
      <w:r w:rsidR="007A709D">
        <w:rPr>
          <w:bCs/>
          <w:sz w:val="28"/>
          <w:szCs w:val="28"/>
        </w:rPr>
        <w:t xml:space="preserve"> </w:t>
      </w:r>
      <w:r w:rsidRPr="00E338B9">
        <w:rPr>
          <w:bCs/>
          <w:sz w:val="28"/>
          <w:szCs w:val="28"/>
        </w:rPr>
        <w:t>требования</w:t>
      </w:r>
      <w:r w:rsidRPr="00E338B9">
        <w:rPr>
          <w:sz w:val="28"/>
          <w:szCs w:val="28"/>
        </w:rPr>
        <w:t xml:space="preserve"> к обеспечению безопасности и (или) безвредности для человека факторов среды обитания» и нормами допустимых сбросов загрязняющих веществ в водные объекты. В ходе осуществления мероприятий инвестиционной программы подлежат применению только технологии, обеспечивающие нормативные параметры требований СанПиН 2.1.3684-21, утвержденные нормы ПДК и требования СП. </w:t>
      </w:r>
    </w:p>
    <w:p w:rsidR="00D32335" w:rsidRPr="00883319" w:rsidRDefault="00D32335" w:rsidP="00D32335">
      <w:pPr>
        <w:pStyle w:val="af9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</w:rPr>
      </w:pPr>
      <w:r w:rsidRPr="00883319">
        <w:rPr>
          <w:sz w:val="28"/>
          <w:szCs w:val="28"/>
        </w:rPr>
        <w:t>Ожидаемые резу</w:t>
      </w:r>
      <w:r w:rsidR="00D176F0">
        <w:rPr>
          <w:sz w:val="28"/>
          <w:szCs w:val="28"/>
        </w:rPr>
        <w:t>льтаты инвестиционной программы:</w:t>
      </w:r>
    </w:p>
    <w:p w:rsidR="00D32335" w:rsidRPr="00E338B9" w:rsidRDefault="00C54A20" w:rsidP="00D32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</w:t>
      </w:r>
      <w:r w:rsidR="00D32335" w:rsidRPr="00E338B9">
        <w:rPr>
          <w:sz w:val="28"/>
          <w:szCs w:val="28"/>
        </w:rPr>
        <w:t xml:space="preserve">системы водоотведения </w:t>
      </w:r>
      <w:r w:rsidR="00D32335">
        <w:rPr>
          <w:sz w:val="28"/>
          <w:szCs w:val="28"/>
        </w:rPr>
        <w:t>Валдайского</w:t>
      </w:r>
      <w:r w:rsidR="007A709D">
        <w:rPr>
          <w:sz w:val="28"/>
          <w:szCs w:val="28"/>
        </w:rPr>
        <w:t xml:space="preserve"> </w:t>
      </w:r>
      <w:r w:rsidR="00D32335" w:rsidRPr="00E338B9">
        <w:rPr>
          <w:sz w:val="28"/>
          <w:szCs w:val="28"/>
        </w:rPr>
        <w:t>муниципального района на 202</w:t>
      </w:r>
      <w:r w:rsidR="00D32335">
        <w:rPr>
          <w:sz w:val="28"/>
          <w:szCs w:val="28"/>
        </w:rPr>
        <w:t>5</w:t>
      </w:r>
      <w:r w:rsidR="00D32335" w:rsidRPr="00E338B9">
        <w:rPr>
          <w:sz w:val="28"/>
          <w:szCs w:val="28"/>
        </w:rPr>
        <w:t>-202</w:t>
      </w:r>
      <w:r w:rsidR="00D32335">
        <w:rPr>
          <w:sz w:val="28"/>
          <w:szCs w:val="28"/>
        </w:rPr>
        <w:t>7 годы</w:t>
      </w:r>
      <w:r w:rsidR="00D32335" w:rsidRPr="00E338B9">
        <w:rPr>
          <w:sz w:val="28"/>
          <w:szCs w:val="28"/>
        </w:rPr>
        <w:t xml:space="preserve"> при реализации</w:t>
      </w:r>
      <w:r w:rsidR="007A709D">
        <w:rPr>
          <w:sz w:val="28"/>
          <w:szCs w:val="28"/>
        </w:rPr>
        <w:t xml:space="preserve"> </w:t>
      </w:r>
      <w:r w:rsidR="00D32335">
        <w:rPr>
          <w:sz w:val="28"/>
          <w:szCs w:val="28"/>
        </w:rPr>
        <w:t>проекта в дальнейшем</w:t>
      </w:r>
      <w:r w:rsidR="00D32335" w:rsidRPr="00E338B9">
        <w:rPr>
          <w:sz w:val="28"/>
          <w:szCs w:val="28"/>
        </w:rPr>
        <w:t xml:space="preserve"> позволит получить результаты в системе водоотведения </w:t>
      </w:r>
      <w:r w:rsidR="00D32335">
        <w:rPr>
          <w:sz w:val="28"/>
          <w:szCs w:val="28"/>
        </w:rPr>
        <w:t>д. Ивантеево</w:t>
      </w:r>
      <w:r w:rsidR="00D32335" w:rsidRPr="00E338B9">
        <w:rPr>
          <w:sz w:val="28"/>
          <w:szCs w:val="28"/>
        </w:rPr>
        <w:t xml:space="preserve">: </w:t>
      </w:r>
    </w:p>
    <w:p w:rsidR="00D32335" w:rsidRPr="00C54A20" w:rsidRDefault="00D32335" w:rsidP="00D32335">
      <w:pPr>
        <w:ind w:firstLine="709"/>
        <w:jc w:val="both"/>
        <w:rPr>
          <w:sz w:val="28"/>
          <w:szCs w:val="28"/>
        </w:rPr>
      </w:pPr>
      <w:r w:rsidRPr="00C54A20">
        <w:rPr>
          <w:sz w:val="28"/>
          <w:szCs w:val="28"/>
        </w:rPr>
        <w:t>5.1</w:t>
      </w:r>
      <w:r w:rsidR="007A709D" w:rsidRPr="00C54A20">
        <w:rPr>
          <w:sz w:val="28"/>
          <w:szCs w:val="28"/>
        </w:rPr>
        <w:t>.</w:t>
      </w:r>
      <w:r w:rsidRPr="00C54A20">
        <w:rPr>
          <w:sz w:val="28"/>
          <w:szCs w:val="28"/>
        </w:rPr>
        <w:t xml:space="preserve"> Технические и технологические: </w:t>
      </w:r>
    </w:p>
    <w:p w:rsidR="00D32335" w:rsidRPr="00C54A20" w:rsidRDefault="00D32335" w:rsidP="00261816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A20">
        <w:rPr>
          <w:sz w:val="28"/>
          <w:szCs w:val="28"/>
        </w:rPr>
        <w:t xml:space="preserve">снижение аварий и отказов в системе водоотведения до минимально достижимого уровня; </w:t>
      </w:r>
    </w:p>
    <w:p w:rsidR="00D32335" w:rsidRPr="00C54A20" w:rsidRDefault="00D32335" w:rsidP="00261816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A20">
        <w:rPr>
          <w:sz w:val="28"/>
          <w:szCs w:val="28"/>
        </w:rPr>
        <w:t xml:space="preserve">достижение целевых показателей качества и надежности работы коммунальной инфраструктуры. </w:t>
      </w:r>
    </w:p>
    <w:p w:rsidR="00D32335" w:rsidRPr="00C54A20" w:rsidRDefault="00D32335" w:rsidP="00261816">
      <w:pPr>
        <w:ind w:firstLine="709"/>
        <w:jc w:val="both"/>
        <w:rPr>
          <w:sz w:val="28"/>
          <w:szCs w:val="28"/>
        </w:rPr>
      </w:pPr>
      <w:r w:rsidRPr="00C54A20">
        <w:rPr>
          <w:sz w:val="28"/>
          <w:szCs w:val="28"/>
        </w:rPr>
        <w:t>5.2</w:t>
      </w:r>
      <w:r w:rsidR="007A709D" w:rsidRPr="00C54A20">
        <w:rPr>
          <w:sz w:val="28"/>
          <w:szCs w:val="28"/>
        </w:rPr>
        <w:t>.</w:t>
      </w:r>
      <w:r w:rsidRPr="00C54A20">
        <w:rPr>
          <w:sz w:val="28"/>
          <w:szCs w:val="28"/>
        </w:rPr>
        <w:t xml:space="preserve"> Социальные: </w:t>
      </w:r>
    </w:p>
    <w:p w:rsidR="00D32335" w:rsidRPr="00C54A20" w:rsidRDefault="00D32335" w:rsidP="00261816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A20">
        <w:rPr>
          <w:sz w:val="28"/>
          <w:szCs w:val="28"/>
        </w:rPr>
        <w:t>повышение качественных показателей степени благоустройства жителей выше указанных населенных пунктов;</w:t>
      </w:r>
    </w:p>
    <w:p w:rsidR="00D32335" w:rsidRPr="00C54A20" w:rsidRDefault="00D32335" w:rsidP="00261816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A20">
        <w:rPr>
          <w:sz w:val="28"/>
          <w:szCs w:val="28"/>
        </w:rPr>
        <w:t>повышение качественных показателей сточной</w:t>
      </w:r>
      <w:r w:rsidR="007A709D" w:rsidRPr="00C54A20">
        <w:rPr>
          <w:sz w:val="28"/>
          <w:szCs w:val="28"/>
        </w:rPr>
        <w:t xml:space="preserve"> </w:t>
      </w:r>
      <w:r w:rsidRPr="00C54A20">
        <w:rPr>
          <w:sz w:val="28"/>
          <w:szCs w:val="28"/>
        </w:rPr>
        <w:t>воды в системе коммунального водоотведения.</w:t>
      </w:r>
    </w:p>
    <w:p w:rsidR="00D32335" w:rsidRPr="00C54A20" w:rsidRDefault="00D32335" w:rsidP="00261816">
      <w:pPr>
        <w:ind w:firstLine="709"/>
        <w:jc w:val="both"/>
        <w:rPr>
          <w:sz w:val="28"/>
          <w:szCs w:val="28"/>
        </w:rPr>
      </w:pPr>
      <w:r w:rsidRPr="00C54A20">
        <w:rPr>
          <w:sz w:val="28"/>
          <w:szCs w:val="28"/>
        </w:rPr>
        <w:t>5.3</w:t>
      </w:r>
      <w:r w:rsidR="007A709D" w:rsidRPr="00C54A20">
        <w:rPr>
          <w:sz w:val="28"/>
          <w:szCs w:val="28"/>
        </w:rPr>
        <w:t>.</w:t>
      </w:r>
      <w:r w:rsidRPr="00C54A20">
        <w:rPr>
          <w:sz w:val="28"/>
          <w:szCs w:val="28"/>
        </w:rPr>
        <w:t xml:space="preserve"> Экономические: </w:t>
      </w:r>
    </w:p>
    <w:p w:rsidR="00D32335" w:rsidRPr="00E338B9" w:rsidRDefault="00D32335" w:rsidP="00261816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4A20">
        <w:rPr>
          <w:sz w:val="28"/>
          <w:szCs w:val="28"/>
        </w:rPr>
        <w:t>снижение</w:t>
      </w:r>
      <w:r w:rsidRPr="00E338B9">
        <w:rPr>
          <w:sz w:val="28"/>
          <w:szCs w:val="28"/>
        </w:rPr>
        <w:t xml:space="preserve"> затрат электроэнергии на отведение, очистку и сброс очищенных сточных вод в водные объекты; </w:t>
      </w:r>
    </w:p>
    <w:p w:rsidR="00D32335" w:rsidRPr="00E338B9" w:rsidRDefault="00D32335" w:rsidP="00261816">
      <w:pPr>
        <w:pStyle w:val="af9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38B9">
        <w:rPr>
          <w:sz w:val="28"/>
          <w:szCs w:val="28"/>
        </w:rPr>
        <w:t>увеличение доли очищаемой сточной жидкости на очистных сооружениях канализации, использующих наилучшие доступные технологии очистки сточных вод.</w:t>
      </w:r>
    </w:p>
    <w:p w:rsidR="00D32335" w:rsidRPr="00E338B9" w:rsidRDefault="00D32335" w:rsidP="0026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8B9">
        <w:rPr>
          <w:sz w:val="28"/>
          <w:szCs w:val="28"/>
        </w:rPr>
        <w:t xml:space="preserve">В результате реализации мероприятий должны быть достигнуты планируемые значения показателей надежности, качества и энергетической эффективности объектов централизованных систем водоотведения, указанные в </w:t>
      </w:r>
      <w:hyperlink r:id="rId11" w:history="1">
        <w:r w:rsidRPr="00E338B9">
          <w:rPr>
            <w:sz w:val="28"/>
            <w:szCs w:val="28"/>
          </w:rPr>
          <w:t>приложении</w:t>
        </w:r>
      </w:hyperlink>
      <w:r w:rsidRPr="00E338B9">
        <w:rPr>
          <w:sz w:val="28"/>
          <w:szCs w:val="28"/>
        </w:rPr>
        <w:t xml:space="preserve"> к техническому заданию.</w:t>
      </w:r>
    </w:p>
    <w:p w:rsidR="00D32335" w:rsidRPr="00E338B9" w:rsidRDefault="00D32335" w:rsidP="00D32335">
      <w:pPr>
        <w:ind w:firstLine="709"/>
        <w:jc w:val="both"/>
        <w:rPr>
          <w:sz w:val="28"/>
          <w:szCs w:val="28"/>
        </w:rPr>
      </w:pPr>
    </w:p>
    <w:p w:rsidR="00D32335" w:rsidRPr="00C54A20" w:rsidRDefault="00D32335" w:rsidP="00261816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338B9">
        <w:rPr>
          <w:sz w:val="28"/>
          <w:szCs w:val="28"/>
        </w:rPr>
        <w:t xml:space="preserve">. Структура </w:t>
      </w:r>
      <w:r w:rsidRPr="00C54A20">
        <w:rPr>
          <w:sz w:val="28"/>
          <w:szCs w:val="28"/>
        </w:rPr>
        <w:t>инвестиционной программы</w:t>
      </w:r>
      <w:r w:rsidR="00C54A20" w:rsidRPr="00C54A20">
        <w:rPr>
          <w:sz w:val="28"/>
          <w:szCs w:val="28"/>
        </w:rPr>
        <w:t>:</w:t>
      </w:r>
    </w:p>
    <w:p w:rsidR="00D32335" w:rsidRPr="00E338B9" w:rsidRDefault="00D32335" w:rsidP="00261816">
      <w:pPr>
        <w:ind w:firstLine="710"/>
        <w:jc w:val="both"/>
        <w:rPr>
          <w:sz w:val="28"/>
          <w:szCs w:val="28"/>
        </w:rPr>
      </w:pPr>
      <w:r w:rsidRPr="00C54A20">
        <w:rPr>
          <w:sz w:val="28"/>
          <w:szCs w:val="28"/>
        </w:rPr>
        <w:t>Инвестиционная программа должна содержать:</w:t>
      </w:r>
      <w:r w:rsidRPr="00E338B9">
        <w:rPr>
          <w:sz w:val="28"/>
          <w:szCs w:val="28"/>
        </w:rPr>
        <w:t xml:space="preserve"> </w:t>
      </w:r>
    </w:p>
    <w:p w:rsidR="00D32335" w:rsidRPr="00E338B9" w:rsidRDefault="00D32335" w:rsidP="00261816">
      <w:pPr>
        <w:ind w:firstLine="710"/>
        <w:jc w:val="both"/>
        <w:rPr>
          <w:sz w:val="28"/>
          <w:szCs w:val="28"/>
        </w:rPr>
      </w:pPr>
      <w:r w:rsidRPr="00E338B9">
        <w:rPr>
          <w:sz w:val="28"/>
          <w:szCs w:val="28"/>
        </w:rPr>
        <w:t xml:space="preserve">1) паспорт инвестиционной программы, включающий следующую информацию: </w:t>
      </w:r>
    </w:p>
    <w:p w:rsidR="00D32335" w:rsidRPr="00E338B9" w:rsidRDefault="00D32335" w:rsidP="00261816">
      <w:pPr>
        <w:pStyle w:val="af9"/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E338B9">
        <w:rPr>
          <w:sz w:val="28"/>
          <w:szCs w:val="28"/>
        </w:rPr>
        <w:t xml:space="preserve">наименование регулируемой организации, в отношении которой разрабатывается инвестиционная программа, ее местонахождение; </w:t>
      </w:r>
    </w:p>
    <w:p w:rsidR="00D32335" w:rsidRPr="00E338B9" w:rsidRDefault="00D32335" w:rsidP="00261816">
      <w:pPr>
        <w:pStyle w:val="af9"/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E338B9">
        <w:rPr>
          <w:sz w:val="28"/>
          <w:szCs w:val="28"/>
        </w:rPr>
        <w:t xml:space="preserve">наименование уполномоченного органа, утвердившего инвестиционную программу, его местонахождение; </w:t>
      </w:r>
    </w:p>
    <w:p w:rsidR="00D32335" w:rsidRPr="00E338B9" w:rsidRDefault="00D32335" w:rsidP="00261816">
      <w:pPr>
        <w:pStyle w:val="af9"/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E338B9">
        <w:rPr>
          <w:sz w:val="28"/>
          <w:szCs w:val="28"/>
        </w:rPr>
        <w:t xml:space="preserve">наименование органа местного самоуправления, согласующего инвестиционную программу (при необходимости), его местонахождение; </w:t>
      </w:r>
    </w:p>
    <w:p w:rsidR="00D32335" w:rsidRPr="00E338B9" w:rsidRDefault="00D32335" w:rsidP="00261816">
      <w:pPr>
        <w:pStyle w:val="af9"/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E338B9">
        <w:rPr>
          <w:sz w:val="28"/>
          <w:szCs w:val="28"/>
        </w:rPr>
        <w:t xml:space="preserve"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 </w:t>
      </w:r>
    </w:p>
    <w:p w:rsidR="00D32335" w:rsidRPr="00E338B9" w:rsidRDefault="00D32335" w:rsidP="00261816">
      <w:pPr>
        <w:ind w:firstLine="710"/>
        <w:jc w:val="both"/>
        <w:rPr>
          <w:sz w:val="28"/>
          <w:szCs w:val="28"/>
        </w:rPr>
      </w:pPr>
      <w:r w:rsidRPr="00E338B9">
        <w:rPr>
          <w:sz w:val="28"/>
          <w:szCs w:val="28"/>
        </w:rPr>
        <w:t>2) целевые показатели деятельности регулируемой организации, в том числе:</w:t>
      </w:r>
    </w:p>
    <w:p w:rsidR="00D32335" w:rsidRPr="00E338B9" w:rsidRDefault="00D32335" w:rsidP="00261816">
      <w:pPr>
        <w:ind w:firstLine="710"/>
        <w:jc w:val="both"/>
        <w:rPr>
          <w:sz w:val="28"/>
          <w:szCs w:val="28"/>
        </w:rPr>
      </w:pPr>
      <w:r w:rsidRPr="00E338B9">
        <w:rPr>
          <w:sz w:val="28"/>
          <w:szCs w:val="28"/>
        </w:rPr>
        <w:t xml:space="preserve">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</w:t>
      </w:r>
      <w:r>
        <w:rPr>
          <w:sz w:val="28"/>
          <w:szCs w:val="28"/>
        </w:rPr>
        <w:br/>
      </w:r>
      <w:r w:rsidRPr="00E338B9">
        <w:rPr>
          <w:sz w:val="28"/>
          <w:szCs w:val="28"/>
        </w:rPr>
        <w:t xml:space="preserve">на каждый год в течение срока реализации инвестиционной программы; </w:t>
      </w:r>
    </w:p>
    <w:p w:rsidR="00D32335" w:rsidRPr="00E338B9" w:rsidRDefault="00D32335" w:rsidP="00261816">
      <w:pPr>
        <w:ind w:firstLine="710"/>
        <w:jc w:val="both"/>
        <w:rPr>
          <w:sz w:val="28"/>
          <w:szCs w:val="28"/>
        </w:rPr>
      </w:pPr>
      <w:r w:rsidRPr="00E338B9">
        <w:rPr>
          <w:sz w:val="28"/>
          <w:szCs w:val="28"/>
        </w:rPr>
        <w:t xml:space="preserve">3) перечень мероприятий по строительству, реконструкции и (или) модернизации объектов централизованных систем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мероприятия; </w:t>
      </w:r>
    </w:p>
    <w:p w:rsidR="00D32335" w:rsidRPr="00E338B9" w:rsidRDefault="00D32335" w:rsidP="00261816">
      <w:pPr>
        <w:ind w:firstLine="710"/>
        <w:jc w:val="both"/>
        <w:rPr>
          <w:sz w:val="28"/>
          <w:szCs w:val="28"/>
        </w:rPr>
      </w:pPr>
      <w:r w:rsidRPr="00E338B9">
        <w:rPr>
          <w:sz w:val="28"/>
          <w:szCs w:val="28"/>
        </w:rPr>
        <w:t xml:space="preserve">4) сроки реализации мероприятий инвестиционной программы, включая график ввода объекта в эксплуатацию; </w:t>
      </w:r>
    </w:p>
    <w:p w:rsidR="00D32335" w:rsidRPr="00E338B9" w:rsidRDefault="00D32335" w:rsidP="00D32335">
      <w:pPr>
        <w:ind w:firstLine="709"/>
        <w:jc w:val="both"/>
        <w:rPr>
          <w:sz w:val="28"/>
          <w:szCs w:val="28"/>
        </w:rPr>
      </w:pPr>
      <w:r w:rsidRPr="00E338B9">
        <w:rPr>
          <w:sz w:val="28"/>
          <w:szCs w:val="28"/>
        </w:rPr>
        <w:t xml:space="preserve">5) сведения об объеме финансовых потребностей, необходимых </w:t>
      </w:r>
      <w:r>
        <w:rPr>
          <w:sz w:val="28"/>
          <w:szCs w:val="28"/>
        </w:rPr>
        <w:br/>
      </w:r>
      <w:r w:rsidRPr="00E338B9">
        <w:rPr>
          <w:sz w:val="28"/>
          <w:szCs w:val="28"/>
        </w:rPr>
        <w:t>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программы;</w:t>
      </w:r>
    </w:p>
    <w:p w:rsidR="00D32335" w:rsidRPr="00E338B9" w:rsidRDefault="00D32335" w:rsidP="00D32335">
      <w:pPr>
        <w:ind w:firstLine="709"/>
        <w:jc w:val="both"/>
        <w:rPr>
          <w:sz w:val="28"/>
          <w:szCs w:val="28"/>
        </w:rPr>
      </w:pPr>
      <w:proofErr w:type="gramStart"/>
      <w:r w:rsidRPr="00E338B9">
        <w:rPr>
          <w:sz w:val="28"/>
          <w:szCs w:val="28"/>
        </w:rPr>
        <w:t xml:space="preserve">6) 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 </w:t>
      </w:r>
      <w:proofErr w:type="gramEnd"/>
    </w:p>
    <w:p w:rsidR="00D32335" w:rsidRPr="00E338B9" w:rsidRDefault="00D32335" w:rsidP="00D32335">
      <w:pPr>
        <w:ind w:firstLine="709"/>
        <w:jc w:val="both"/>
        <w:rPr>
          <w:sz w:val="28"/>
          <w:szCs w:val="28"/>
        </w:rPr>
      </w:pPr>
      <w:r w:rsidRPr="00E338B9">
        <w:rPr>
          <w:sz w:val="28"/>
          <w:szCs w:val="28"/>
        </w:rPr>
        <w:t xml:space="preserve">7) предварительный расчет тарифов в сфере водоотведения на период реализации инвестиционной программы; </w:t>
      </w:r>
    </w:p>
    <w:p w:rsidR="00D32335" w:rsidRDefault="00D32335" w:rsidP="00D32335">
      <w:pPr>
        <w:ind w:firstLine="709"/>
        <w:jc w:val="both"/>
        <w:rPr>
          <w:sz w:val="28"/>
          <w:szCs w:val="28"/>
        </w:rPr>
      </w:pPr>
      <w:r w:rsidRPr="00E338B9">
        <w:rPr>
          <w:sz w:val="28"/>
          <w:szCs w:val="28"/>
        </w:rPr>
        <w:t xml:space="preserve">8) в инвестиционную программу включаются мероприятия по модернизации систем водоотведения, направленные на повышение качества услуг, улучшение экологической ситуации. </w:t>
      </w:r>
    </w:p>
    <w:p w:rsidR="00D176F0" w:rsidRPr="00E338B9" w:rsidRDefault="00D176F0" w:rsidP="00D32335">
      <w:pPr>
        <w:ind w:firstLine="709"/>
        <w:jc w:val="both"/>
        <w:rPr>
          <w:sz w:val="28"/>
          <w:szCs w:val="28"/>
        </w:rPr>
      </w:pPr>
    </w:p>
    <w:p w:rsidR="00D32335" w:rsidRPr="00E338B9" w:rsidRDefault="00D32335" w:rsidP="00D32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8B9">
        <w:rPr>
          <w:sz w:val="28"/>
          <w:szCs w:val="28"/>
        </w:rPr>
        <w:lastRenderedPageBreak/>
        <w:t xml:space="preserve">При выполнении работ в целях </w:t>
      </w:r>
      <w:r>
        <w:rPr>
          <w:sz w:val="28"/>
          <w:szCs w:val="28"/>
        </w:rPr>
        <w:t>модернизации</w:t>
      </w:r>
      <w:r w:rsidRPr="00E338B9">
        <w:rPr>
          <w:sz w:val="28"/>
          <w:szCs w:val="28"/>
        </w:rPr>
        <w:t xml:space="preserve"> объекта существующих очистных сооружений канализации предусмотреть мероприятия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D32335" w:rsidRPr="00E338B9" w:rsidRDefault="00D32335" w:rsidP="00D32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38B9">
        <w:rPr>
          <w:sz w:val="28"/>
          <w:szCs w:val="28"/>
        </w:rPr>
        <w:t>. Сроки разработки инве</w:t>
      </w:r>
      <w:r w:rsidR="00C54A20">
        <w:rPr>
          <w:sz w:val="28"/>
          <w:szCs w:val="28"/>
        </w:rPr>
        <w:t xml:space="preserve">стиционной </w:t>
      </w:r>
      <w:r w:rsidR="00C54A20" w:rsidRPr="008951B3">
        <w:rPr>
          <w:sz w:val="28"/>
          <w:szCs w:val="28"/>
        </w:rPr>
        <w:t>программы</w:t>
      </w:r>
      <w:r w:rsidR="008951B3" w:rsidRPr="008951B3">
        <w:rPr>
          <w:sz w:val="28"/>
          <w:szCs w:val="28"/>
        </w:rPr>
        <w:t>:</w:t>
      </w:r>
    </w:p>
    <w:p w:rsidR="00D32335" w:rsidRPr="00E338B9" w:rsidRDefault="008951B3" w:rsidP="00D32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32335" w:rsidRPr="00E338B9">
        <w:rPr>
          <w:sz w:val="28"/>
          <w:szCs w:val="28"/>
        </w:rPr>
        <w:t xml:space="preserve">нвестиционная программа разрабатывается организацией </w:t>
      </w:r>
      <w:r w:rsidR="00C54A20">
        <w:rPr>
          <w:sz w:val="28"/>
          <w:szCs w:val="28"/>
        </w:rPr>
        <w:br/>
      </w:r>
      <w:r w:rsidR="00D32335">
        <w:rPr>
          <w:sz w:val="28"/>
          <w:szCs w:val="28"/>
        </w:rPr>
        <w:t>ООО «Строительное Управление №</w:t>
      </w:r>
      <w:r w:rsidR="00C54A20">
        <w:rPr>
          <w:sz w:val="28"/>
          <w:szCs w:val="28"/>
        </w:rPr>
        <w:t xml:space="preserve"> </w:t>
      </w:r>
      <w:r w:rsidR="00D32335">
        <w:rPr>
          <w:sz w:val="28"/>
          <w:szCs w:val="28"/>
        </w:rPr>
        <w:t>53»</w:t>
      </w:r>
      <w:r w:rsidR="00D32335" w:rsidRPr="00E338B9">
        <w:rPr>
          <w:sz w:val="28"/>
          <w:szCs w:val="28"/>
        </w:rPr>
        <w:t>с момента утверждения настоящего техн</w:t>
      </w:r>
      <w:r w:rsidR="00D32335">
        <w:rPr>
          <w:sz w:val="28"/>
          <w:szCs w:val="28"/>
        </w:rPr>
        <w:t>ического задания и направляется</w:t>
      </w:r>
      <w:r w:rsidR="00C54A20">
        <w:rPr>
          <w:sz w:val="28"/>
          <w:szCs w:val="28"/>
        </w:rPr>
        <w:t xml:space="preserve"> </w:t>
      </w:r>
      <w:r w:rsidR="00D32335" w:rsidRPr="00E338B9">
        <w:rPr>
          <w:sz w:val="28"/>
          <w:szCs w:val="28"/>
        </w:rPr>
        <w:t xml:space="preserve">в орган исполнительной власти субъекта Российской Федерации в области государственного регулирования тарифов – </w:t>
      </w:r>
      <w:r w:rsidR="00D32335">
        <w:rPr>
          <w:sz w:val="28"/>
          <w:szCs w:val="28"/>
        </w:rPr>
        <w:t>Комитет по тарифной политике Новгородской области</w:t>
      </w:r>
      <w:r w:rsidR="00D32335" w:rsidRPr="00E338B9">
        <w:rPr>
          <w:sz w:val="28"/>
          <w:szCs w:val="28"/>
        </w:rPr>
        <w:t xml:space="preserve"> в установленный законодательством срок.</w:t>
      </w:r>
    </w:p>
    <w:p w:rsidR="00D32335" w:rsidRPr="00E338B9" w:rsidRDefault="00D32335" w:rsidP="00D32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338B9">
        <w:rPr>
          <w:sz w:val="28"/>
          <w:szCs w:val="28"/>
        </w:rPr>
        <w:t>. Сроки реализации инвестиционной программы</w:t>
      </w:r>
      <w:r w:rsidR="008951B3">
        <w:rPr>
          <w:sz w:val="28"/>
          <w:szCs w:val="28"/>
        </w:rPr>
        <w:t>:</w:t>
      </w:r>
      <w:r w:rsidRPr="00E338B9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E338B9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E338B9">
        <w:rPr>
          <w:sz w:val="28"/>
          <w:szCs w:val="28"/>
        </w:rPr>
        <w:t xml:space="preserve"> годы.</w:t>
      </w:r>
    </w:p>
    <w:p w:rsidR="00D32335" w:rsidRPr="00E338B9" w:rsidRDefault="00D32335" w:rsidP="00D32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338B9">
        <w:rPr>
          <w:sz w:val="28"/>
          <w:szCs w:val="28"/>
        </w:rPr>
        <w:t>. Мероприятия, реализуемые в рамках инвестиционной программы</w:t>
      </w:r>
      <w:r w:rsidR="008951B3">
        <w:rPr>
          <w:sz w:val="28"/>
          <w:szCs w:val="28"/>
        </w:rPr>
        <w:t>:</w:t>
      </w:r>
    </w:p>
    <w:p w:rsidR="00D32335" w:rsidRPr="008951B3" w:rsidRDefault="008951B3" w:rsidP="00D32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32335" w:rsidRPr="00E338B9">
        <w:rPr>
          <w:sz w:val="28"/>
          <w:szCs w:val="28"/>
        </w:rPr>
        <w:t xml:space="preserve">азработка проектно-сметной документации по перечню мероприятий по модернизации </w:t>
      </w:r>
      <w:r w:rsidR="00D32335">
        <w:rPr>
          <w:sz w:val="28"/>
          <w:szCs w:val="28"/>
        </w:rPr>
        <w:t>и выполнение работ по модернизации</w:t>
      </w:r>
      <w:r w:rsidR="00D32335" w:rsidRPr="00E338B9">
        <w:rPr>
          <w:sz w:val="28"/>
          <w:szCs w:val="28"/>
        </w:rPr>
        <w:t xml:space="preserve"> объектов водоотведения, подлежащих включению в данную инвестиционную </w:t>
      </w:r>
      <w:r w:rsidR="00D32335" w:rsidRPr="008951B3">
        <w:rPr>
          <w:sz w:val="28"/>
          <w:szCs w:val="28"/>
        </w:rPr>
        <w:t>программу.</w:t>
      </w:r>
    </w:p>
    <w:p w:rsidR="00D32335" w:rsidRPr="008951B3" w:rsidRDefault="00D32335" w:rsidP="00D32335">
      <w:pPr>
        <w:ind w:firstLine="709"/>
        <w:jc w:val="both"/>
        <w:rPr>
          <w:sz w:val="28"/>
          <w:szCs w:val="28"/>
        </w:rPr>
      </w:pPr>
      <w:r w:rsidRPr="008951B3">
        <w:rPr>
          <w:sz w:val="28"/>
          <w:szCs w:val="28"/>
        </w:rPr>
        <w:t>9.1</w:t>
      </w:r>
      <w:r w:rsidR="00C54A20" w:rsidRPr="008951B3">
        <w:rPr>
          <w:sz w:val="28"/>
          <w:szCs w:val="28"/>
        </w:rPr>
        <w:t>.</w:t>
      </w:r>
      <w:r w:rsidRPr="008951B3">
        <w:rPr>
          <w:sz w:val="28"/>
          <w:szCs w:val="28"/>
        </w:rPr>
        <w:t xml:space="preserve"> Мероприятия, реализуемые в сфере водоотведения:</w:t>
      </w:r>
    </w:p>
    <w:p w:rsidR="00D32335" w:rsidRPr="00E338B9" w:rsidRDefault="00D32335" w:rsidP="00C54A20">
      <w:pPr>
        <w:ind w:firstLine="709"/>
        <w:jc w:val="both"/>
        <w:rPr>
          <w:sz w:val="28"/>
          <w:szCs w:val="28"/>
        </w:rPr>
      </w:pPr>
      <w:r w:rsidRPr="008951B3">
        <w:rPr>
          <w:sz w:val="28"/>
          <w:szCs w:val="28"/>
        </w:rPr>
        <w:t>Модернизация очистных сооружений биологической очистки сточных вод д. Ивантеево (в комплексе объектов: решетка ручная в колодце, песколовка горизонтальная, первичный 2-х ярусный отстойник, вторичный отстойник, ерш-смеситель в котловане, иловые площадки, биопруд, колодцы, выпуск, ограждение)</w:t>
      </w:r>
      <w:r w:rsidR="00C54A20" w:rsidRPr="008951B3">
        <w:rPr>
          <w:sz w:val="28"/>
          <w:szCs w:val="28"/>
        </w:rPr>
        <w:t>.</w:t>
      </w: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C54A20" w:rsidRDefault="00C54A20" w:rsidP="00D32335">
      <w:pPr>
        <w:jc w:val="right"/>
        <w:rPr>
          <w:sz w:val="28"/>
          <w:szCs w:val="28"/>
        </w:rPr>
      </w:pPr>
    </w:p>
    <w:p w:rsidR="008951B3" w:rsidRDefault="008951B3" w:rsidP="00D32335">
      <w:pPr>
        <w:jc w:val="right"/>
        <w:rPr>
          <w:sz w:val="28"/>
          <w:szCs w:val="28"/>
        </w:rPr>
      </w:pPr>
    </w:p>
    <w:p w:rsidR="008951B3" w:rsidRDefault="008951B3" w:rsidP="00D32335">
      <w:pPr>
        <w:jc w:val="right"/>
        <w:rPr>
          <w:sz w:val="28"/>
          <w:szCs w:val="28"/>
        </w:rPr>
      </w:pPr>
    </w:p>
    <w:p w:rsidR="008951B3" w:rsidRDefault="008951B3" w:rsidP="00D32335">
      <w:pPr>
        <w:jc w:val="right"/>
        <w:rPr>
          <w:sz w:val="28"/>
          <w:szCs w:val="28"/>
        </w:rPr>
      </w:pPr>
    </w:p>
    <w:p w:rsidR="008951B3" w:rsidRDefault="008951B3" w:rsidP="008951B3">
      <w:pPr>
        <w:spacing w:line="240" w:lineRule="exact"/>
        <w:jc w:val="right"/>
        <w:rPr>
          <w:sz w:val="24"/>
          <w:szCs w:val="24"/>
        </w:rPr>
      </w:pPr>
    </w:p>
    <w:p w:rsidR="00D32335" w:rsidRPr="008951B3" w:rsidRDefault="00D32335" w:rsidP="008951B3">
      <w:pPr>
        <w:spacing w:line="240" w:lineRule="exact"/>
        <w:jc w:val="right"/>
        <w:rPr>
          <w:sz w:val="24"/>
          <w:szCs w:val="24"/>
        </w:rPr>
      </w:pPr>
      <w:r w:rsidRPr="008951B3">
        <w:rPr>
          <w:sz w:val="24"/>
          <w:szCs w:val="24"/>
        </w:rPr>
        <w:lastRenderedPageBreak/>
        <w:t>Приложение</w:t>
      </w:r>
    </w:p>
    <w:p w:rsidR="008951B3" w:rsidRDefault="00D32335" w:rsidP="008951B3">
      <w:pPr>
        <w:spacing w:line="240" w:lineRule="exact"/>
        <w:jc w:val="right"/>
        <w:rPr>
          <w:sz w:val="24"/>
          <w:szCs w:val="24"/>
        </w:rPr>
      </w:pPr>
      <w:r w:rsidRPr="008951B3">
        <w:rPr>
          <w:sz w:val="24"/>
          <w:szCs w:val="24"/>
        </w:rPr>
        <w:t>к техническому заданию</w:t>
      </w:r>
    </w:p>
    <w:p w:rsidR="008951B3" w:rsidRDefault="008951B3" w:rsidP="008951B3">
      <w:pPr>
        <w:spacing w:line="240" w:lineRule="exact"/>
        <w:jc w:val="right"/>
        <w:rPr>
          <w:sz w:val="24"/>
          <w:szCs w:val="24"/>
        </w:rPr>
      </w:pPr>
      <w:r w:rsidRPr="008951B3">
        <w:rPr>
          <w:sz w:val="24"/>
          <w:szCs w:val="24"/>
        </w:rPr>
        <w:t xml:space="preserve">на разработку </w:t>
      </w:r>
      <w:proofErr w:type="gramStart"/>
      <w:r w:rsidRPr="008951B3">
        <w:rPr>
          <w:sz w:val="24"/>
          <w:szCs w:val="24"/>
        </w:rPr>
        <w:t>инвестиционной</w:t>
      </w:r>
      <w:proofErr w:type="gramEnd"/>
    </w:p>
    <w:p w:rsidR="008951B3" w:rsidRDefault="008951B3" w:rsidP="008951B3">
      <w:pPr>
        <w:spacing w:line="240" w:lineRule="exact"/>
        <w:jc w:val="right"/>
        <w:rPr>
          <w:sz w:val="24"/>
          <w:szCs w:val="24"/>
        </w:rPr>
      </w:pPr>
      <w:r w:rsidRPr="008951B3">
        <w:rPr>
          <w:sz w:val="24"/>
          <w:szCs w:val="24"/>
        </w:rPr>
        <w:t>программ</w:t>
      </w:r>
      <w:proofErr w:type="gramStart"/>
      <w:r w:rsidRPr="008951B3">
        <w:rPr>
          <w:sz w:val="24"/>
          <w:szCs w:val="24"/>
        </w:rPr>
        <w:t>ы ООО</w:t>
      </w:r>
      <w:proofErr w:type="gramEnd"/>
      <w:r w:rsidRPr="008951B3">
        <w:rPr>
          <w:sz w:val="24"/>
          <w:szCs w:val="24"/>
        </w:rPr>
        <w:t xml:space="preserve"> «Строительное</w:t>
      </w:r>
    </w:p>
    <w:p w:rsidR="008951B3" w:rsidRDefault="008951B3" w:rsidP="008951B3">
      <w:pPr>
        <w:autoSpaceDE w:val="0"/>
        <w:autoSpaceDN w:val="0"/>
        <w:spacing w:line="240" w:lineRule="exact"/>
        <w:jc w:val="right"/>
        <w:rPr>
          <w:spacing w:val="-1"/>
          <w:sz w:val="24"/>
          <w:szCs w:val="24"/>
        </w:rPr>
      </w:pPr>
      <w:r w:rsidRPr="008951B3">
        <w:rPr>
          <w:sz w:val="24"/>
          <w:szCs w:val="24"/>
        </w:rPr>
        <w:t>Управление № 53»</w:t>
      </w:r>
      <w:r>
        <w:rPr>
          <w:sz w:val="24"/>
          <w:szCs w:val="24"/>
        </w:rPr>
        <w:t xml:space="preserve"> </w:t>
      </w:r>
      <w:r w:rsidRPr="008951B3">
        <w:rPr>
          <w:spacing w:val="-1"/>
          <w:sz w:val="24"/>
          <w:szCs w:val="24"/>
        </w:rPr>
        <w:t>по развитию</w:t>
      </w:r>
    </w:p>
    <w:p w:rsidR="008951B3" w:rsidRDefault="008951B3" w:rsidP="008951B3">
      <w:pPr>
        <w:autoSpaceDE w:val="0"/>
        <w:autoSpaceDN w:val="0"/>
        <w:spacing w:line="240" w:lineRule="exact"/>
        <w:jc w:val="right"/>
        <w:rPr>
          <w:spacing w:val="-1"/>
          <w:sz w:val="24"/>
          <w:szCs w:val="24"/>
        </w:rPr>
      </w:pPr>
      <w:r w:rsidRPr="008951B3">
        <w:rPr>
          <w:spacing w:val="-1"/>
          <w:sz w:val="24"/>
          <w:szCs w:val="24"/>
        </w:rPr>
        <w:t>системы коммунальной инфраструктуры</w:t>
      </w:r>
    </w:p>
    <w:p w:rsidR="008951B3" w:rsidRDefault="008951B3" w:rsidP="008951B3">
      <w:pPr>
        <w:autoSpaceDE w:val="0"/>
        <w:autoSpaceDN w:val="0"/>
        <w:spacing w:line="240" w:lineRule="exact"/>
        <w:jc w:val="right"/>
        <w:rPr>
          <w:spacing w:val="-1"/>
          <w:sz w:val="24"/>
          <w:szCs w:val="24"/>
        </w:rPr>
      </w:pPr>
      <w:r w:rsidRPr="008951B3">
        <w:rPr>
          <w:spacing w:val="-1"/>
          <w:sz w:val="24"/>
          <w:szCs w:val="24"/>
        </w:rPr>
        <w:t>(в сфере водоотведения) на территории</w:t>
      </w:r>
    </w:p>
    <w:p w:rsidR="008951B3" w:rsidRDefault="008951B3" w:rsidP="008951B3">
      <w:pPr>
        <w:autoSpaceDE w:val="0"/>
        <w:autoSpaceDN w:val="0"/>
        <w:spacing w:line="240" w:lineRule="exact"/>
        <w:jc w:val="right"/>
        <w:rPr>
          <w:sz w:val="24"/>
          <w:szCs w:val="24"/>
        </w:rPr>
      </w:pPr>
      <w:r w:rsidRPr="008951B3">
        <w:rPr>
          <w:sz w:val="24"/>
          <w:szCs w:val="24"/>
        </w:rPr>
        <w:t>Валдайского муниципального</w:t>
      </w:r>
      <w:r>
        <w:rPr>
          <w:sz w:val="24"/>
          <w:szCs w:val="24"/>
        </w:rPr>
        <w:t xml:space="preserve"> </w:t>
      </w:r>
      <w:r w:rsidRPr="008951B3">
        <w:rPr>
          <w:sz w:val="24"/>
          <w:szCs w:val="24"/>
        </w:rPr>
        <w:t>района</w:t>
      </w:r>
    </w:p>
    <w:p w:rsidR="008951B3" w:rsidRPr="008951B3" w:rsidRDefault="008951B3" w:rsidP="008951B3">
      <w:pPr>
        <w:autoSpaceDE w:val="0"/>
        <w:autoSpaceDN w:val="0"/>
        <w:spacing w:line="240" w:lineRule="exact"/>
        <w:jc w:val="right"/>
        <w:rPr>
          <w:sz w:val="24"/>
          <w:szCs w:val="24"/>
        </w:rPr>
      </w:pPr>
      <w:r w:rsidRPr="008951B3">
        <w:rPr>
          <w:sz w:val="24"/>
          <w:szCs w:val="24"/>
        </w:rPr>
        <w:t>на 2025-2027 годы</w:t>
      </w:r>
    </w:p>
    <w:p w:rsidR="00D32335" w:rsidRDefault="00D32335" w:rsidP="00D32335">
      <w:pPr>
        <w:jc w:val="right"/>
        <w:rPr>
          <w:sz w:val="28"/>
          <w:szCs w:val="28"/>
        </w:rPr>
      </w:pPr>
    </w:p>
    <w:p w:rsidR="00D32335" w:rsidRPr="00C54A20" w:rsidRDefault="00D32335" w:rsidP="00C54A20">
      <w:pPr>
        <w:spacing w:line="240" w:lineRule="exact"/>
        <w:jc w:val="center"/>
        <w:rPr>
          <w:b/>
          <w:sz w:val="28"/>
          <w:szCs w:val="28"/>
        </w:rPr>
      </w:pPr>
      <w:r w:rsidRPr="00C54A20">
        <w:rPr>
          <w:b/>
          <w:sz w:val="28"/>
          <w:szCs w:val="28"/>
        </w:rPr>
        <w:t>Показатели надежности, качества, энергетической эффективности объектов централизованных систем холодного водоотведения</w:t>
      </w:r>
    </w:p>
    <w:p w:rsidR="00C54A20" w:rsidRPr="00C54A20" w:rsidRDefault="00C54A20" w:rsidP="00D323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5914"/>
        <w:gridCol w:w="1270"/>
        <w:gridCol w:w="592"/>
        <w:gridCol w:w="592"/>
        <w:gridCol w:w="592"/>
      </w:tblGrid>
      <w:tr w:rsidR="00D32335" w:rsidRPr="00E47399" w:rsidTr="00C54A20">
        <w:trPr>
          <w:trHeight w:val="20"/>
        </w:trPr>
        <w:tc>
          <w:tcPr>
            <w:tcW w:w="0" w:type="auto"/>
            <w:vAlign w:val="center"/>
          </w:tcPr>
          <w:p w:rsidR="00D32335" w:rsidRPr="00C54A20" w:rsidRDefault="00D32335" w:rsidP="00C54A20">
            <w:pPr>
              <w:jc w:val="center"/>
              <w:rPr>
                <w:b/>
                <w:sz w:val="24"/>
                <w:szCs w:val="24"/>
              </w:rPr>
            </w:pPr>
            <w:r w:rsidRPr="00C54A2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54A20">
              <w:rPr>
                <w:b/>
                <w:sz w:val="24"/>
                <w:szCs w:val="24"/>
              </w:rPr>
              <w:t>п</w:t>
            </w:r>
            <w:proofErr w:type="gramEnd"/>
            <w:r w:rsidRPr="00C54A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951B3" w:rsidRDefault="00D32335" w:rsidP="00C54A20">
            <w:pPr>
              <w:jc w:val="center"/>
              <w:rPr>
                <w:b/>
                <w:sz w:val="24"/>
                <w:szCs w:val="24"/>
              </w:rPr>
            </w:pPr>
            <w:r w:rsidRPr="00C54A20">
              <w:rPr>
                <w:b/>
                <w:sz w:val="24"/>
                <w:szCs w:val="24"/>
              </w:rPr>
              <w:t xml:space="preserve">Наименование показателей надежности, </w:t>
            </w:r>
          </w:p>
          <w:p w:rsidR="008951B3" w:rsidRDefault="00D32335" w:rsidP="00C54A20">
            <w:pPr>
              <w:jc w:val="center"/>
              <w:rPr>
                <w:b/>
                <w:sz w:val="24"/>
                <w:szCs w:val="24"/>
              </w:rPr>
            </w:pPr>
            <w:r w:rsidRPr="00C54A20">
              <w:rPr>
                <w:b/>
                <w:sz w:val="24"/>
                <w:szCs w:val="24"/>
              </w:rPr>
              <w:t xml:space="preserve">качества и энергоэффективности объектов </w:t>
            </w:r>
          </w:p>
          <w:p w:rsidR="00D32335" w:rsidRPr="00C54A20" w:rsidRDefault="00D32335" w:rsidP="00C54A20">
            <w:pPr>
              <w:jc w:val="center"/>
              <w:rPr>
                <w:b/>
                <w:sz w:val="24"/>
                <w:szCs w:val="24"/>
              </w:rPr>
            </w:pPr>
            <w:r w:rsidRPr="00C54A20">
              <w:rPr>
                <w:b/>
                <w:sz w:val="24"/>
                <w:szCs w:val="24"/>
              </w:rPr>
              <w:t>централизованных систем водоотведения</w:t>
            </w:r>
          </w:p>
        </w:tc>
        <w:tc>
          <w:tcPr>
            <w:tcW w:w="0" w:type="auto"/>
            <w:vAlign w:val="center"/>
          </w:tcPr>
          <w:p w:rsidR="00D32335" w:rsidRPr="00C54A20" w:rsidRDefault="00D32335" w:rsidP="00C54A20">
            <w:pPr>
              <w:jc w:val="center"/>
              <w:rPr>
                <w:b/>
                <w:sz w:val="24"/>
                <w:szCs w:val="24"/>
              </w:rPr>
            </w:pPr>
            <w:r w:rsidRPr="00C54A2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D32335" w:rsidRPr="00C54A20" w:rsidRDefault="00D32335" w:rsidP="00C54A20">
            <w:pPr>
              <w:jc w:val="center"/>
              <w:rPr>
                <w:b/>
                <w:sz w:val="24"/>
                <w:szCs w:val="24"/>
              </w:rPr>
            </w:pPr>
            <w:r w:rsidRPr="00C54A20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Align w:val="center"/>
          </w:tcPr>
          <w:p w:rsidR="00D32335" w:rsidRPr="00C54A20" w:rsidRDefault="00D32335" w:rsidP="00C54A20">
            <w:pPr>
              <w:jc w:val="center"/>
              <w:rPr>
                <w:b/>
                <w:sz w:val="24"/>
                <w:szCs w:val="24"/>
              </w:rPr>
            </w:pPr>
            <w:r w:rsidRPr="00C54A20">
              <w:rPr>
                <w:b/>
                <w:sz w:val="24"/>
                <w:szCs w:val="24"/>
              </w:rPr>
              <w:t>2026 год</w:t>
            </w:r>
          </w:p>
        </w:tc>
        <w:tc>
          <w:tcPr>
            <w:tcW w:w="0" w:type="auto"/>
            <w:vAlign w:val="center"/>
          </w:tcPr>
          <w:p w:rsidR="00D32335" w:rsidRPr="00C54A20" w:rsidRDefault="00D32335" w:rsidP="00C54A20">
            <w:pPr>
              <w:jc w:val="center"/>
              <w:rPr>
                <w:b/>
                <w:sz w:val="24"/>
                <w:szCs w:val="24"/>
              </w:rPr>
            </w:pPr>
            <w:r w:rsidRPr="00C54A20">
              <w:rPr>
                <w:b/>
                <w:sz w:val="24"/>
                <w:szCs w:val="24"/>
              </w:rPr>
              <w:t>2027 год</w:t>
            </w:r>
          </w:p>
        </w:tc>
      </w:tr>
      <w:tr w:rsidR="00D32335" w:rsidRPr="00E47399" w:rsidTr="00C54A20">
        <w:trPr>
          <w:trHeight w:val="20"/>
        </w:trPr>
        <w:tc>
          <w:tcPr>
            <w:tcW w:w="0" w:type="auto"/>
            <w:vAlign w:val="center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6</w:t>
            </w:r>
          </w:p>
        </w:tc>
      </w:tr>
      <w:tr w:rsidR="00D32335" w:rsidRPr="00E47399" w:rsidTr="00C54A20">
        <w:trPr>
          <w:trHeight w:val="20"/>
        </w:trPr>
        <w:tc>
          <w:tcPr>
            <w:tcW w:w="0" w:type="auto"/>
            <w:gridSpan w:val="6"/>
          </w:tcPr>
          <w:p w:rsidR="00D32335" w:rsidRPr="00C54A20" w:rsidRDefault="00D32335" w:rsidP="00C54A20">
            <w:pPr>
              <w:jc w:val="center"/>
              <w:rPr>
                <w:b/>
                <w:sz w:val="24"/>
                <w:szCs w:val="24"/>
              </w:rPr>
            </w:pPr>
            <w:r w:rsidRPr="00C54A20">
              <w:rPr>
                <w:b/>
                <w:sz w:val="24"/>
                <w:szCs w:val="24"/>
              </w:rPr>
              <w:t>Водоотведение</w:t>
            </w:r>
          </w:p>
        </w:tc>
      </w:tr>
      <w:tr w:rsidR="00D32335" w:rsidRPr="00E47399" w:rsidTr="00C54A20">
        <w:trPr>
          <w:trHeight w:val="20"/>
        </w:trPr>
        <w:tc>
          <w:tcPr>
            <w:tcW w:w="0" w:type="auto"/>
          </w:tcPr>
          <w:p w:rsidR="00D32335" w:rsidRPr="00C54A20" w:rsidRDefault="00D32335" w:rsidP="00C54A20">
            <w:pPr>
              <w:jc w:val="center"/>
              <w:rPr>
                <w:b/>
                <w:sz w:val="24"/>
                <w:szCs w:val="24"/>
              </w:rPr>
            </w:pPr>
            <w:r w:rsidRPr="00C54A2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</w:tcPr>
          <w:p w:rsidR="00D32335" w:rsidRPr="00C54A20" w:rsidRDefault="00D32335" w:rsidP="00C54A20">
            <w:pPr>
              <w:rPr>
                <w:b/>
                <w:sz w:val="24"/>
                <w:szCs w:val="24"/>
              </w:rPr>
            </w:pPr>
            <w:r w:rsidRPr="00C54A20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D32335" w:rsidRPr="00E47399" w:rsidTr="00C54A20">
        <w:trPr>
          <w:trHeight w:val="20"/>
        </w:trPr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Доля сточных вод, не подвергающая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1,2</w:t>
            </w:r>
          </w:p>
        </w:tc>
      </w:tr>
      <w:tr w:rsidR="00D32335" w:rsidRPr="00E47399" w:rsidTr="00C54A20">
        <w:trPr>
          <w:trHeight w:val="20"/>
        </w:trPr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rPr>
                <w:sz w:val="24"/>
                <w:szCs w:val="24"/>
              </w:rPr>
            </w:pPr>
            <w:proofErr w:type="gramStart"/>
            <w:r w:rsidRPr="00D32335">
              <w:rPr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14,8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14,8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14,8</w:t>
            </w:r>
          </w:p>
        </w:tc>
      </w:tr>
      <w:tr w:rsidR="00D32335" w:rsidRPr="00E47399" w:rsidTr="00C54A20">
        <w:trPr>
          <w:trHeight w:val="20"/>
        </w:trPr>
        <w:tc>
          <w:tcPr>
            <w:tcW w:w="0" w:type="auto"/>
          </w:tcPr>
          <w:p w:rsidR="00D32335" w:rsidRPr="00C54A20" w:rsidRDefault="00D32335" w:rsidP="00C54A20">
            <w:pPr>
              <w:jc w:val="center"/>
              <w:rPr>
                <w:b/>
                <w:sz w:val="24"/>
                <w:szCs w:val="24"/>
              </w:rPr>
            </w:pPr>
            <w:r w:rsidRPr="00C54A2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</w:tcPr>
          <w:p w:rsidR="00D32335" w:rsidRPr="00C54A20" w:rsidRDefault="00D32335" w:rsidP="00C54A20">
            <w:pPr>
              <w:rPr>
                <w:b/>
                <w:sz w:val="24"/>
                <w:szCs w:val="24"/>
              </w:rPr>
            </w:pPr>
            <w:r w:rsidRPr="00C54A20">
              <w:rPr>
                <w:b/>
                <w:sz w:val="24"/>
                <w:szCs w:val="24"/>
              </w:rPr>
              <w:t>Показатель надежности и бесперебойности</w:t>
            </w:r>
          </w:p>
        </w:tc>
      </w:tr>
      <w:tr w:rsidR="00D32335" w:rsidRPr="00E47399" w:rsidTr="00C54A20">
        <w:trPr>
          <w:trHeight w:val="20"/>
        </w:trPr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proofErr w:type="gramStart"/>
            <w:r w:rsidRPr="00D32335">
              <w:rPr>
                <w:sz w:val="24"/>
                <w:szCs w:val="24"/>
              </w:rPr>
              <w:t>ед</w:t>
            </w:r>
            <w:proofErr w:type="gramEnd"/>
            <w:r w:rsidRPr="00D32335">
              <w:rPr>
                <w:sz w:val="24"/>
                <w:szCs w:val="24"/>
              </w:rPr>
              <w:t>/км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2,2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2,2</w:t>
            </w:r>
          </w:p>
        </w:tc>
      </w:tr>
      <w:tr w:rsidR="00D32335" w:rsidRPr="00E47399" w:rsidTr="00C54A20">
        <w:trPr>
          <w:trHeight w:val="20"/>
        </w:trPr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5"/>
          </w:tcPr>
          <w:p w:rsidR="00D32335" w:rsidRPr="00D32335" w:rsidRDefault="00D32335" w:rsidP="00C54A20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32335" w:rsidRPr="00E47399" w:rsidTr="00C54A20">
        <w:trPr>
          <w:trHeight w:val="20"/>
        </w:trPr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кВт*ч/куб</w:t>
            </w:r>
            <w:proofErr w:type="gramStart"/>
            <w:r w:rsidRPr="00D3233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0,579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0,579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0,579</w:t>
            </w:r>
          </w:p>
        </w:tc>
      </w:tr>
      <w:tr w:rsidR="00D32335" w:rsidRPr="00E47399" w:rsidTr="00C54A20">
        <w:trPr>
          <w:trHeight w:val="20"/>
        </w:trPr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кВт*ч/куб</w:t>
            </w:r>
            <w:proofErr w:type="gramStart"/>
            <w:r w:rsidRPr="00D3233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0,968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0,968</w:t>
            </w:r>
          </w:p>
        </w:tc>
        <w:tc>
          <w:tcPr>
            <w:tcW w:w="0" w:type="auto"/>
          </w:tcPr>
          <w:p w:rsidR="00D32335" w:rsidRPr="00D32335" w:rsidRDefault="00D32335" w:rsidP="00C54A20">
            <w:pPr>
              <w:jc w:val="center"/>
              <w:rPr>
                <w:sz w:val="24"/>
                <w:szCs w:val="24"/>
              </w:rPr>
            </w:pPr>
            <w:r w:rsidRPr="00D32335">
              <w:rPr>
                <w:sz w:val="24"/>
                <w:szCs w:val="24"/>
              </w:rPr>
              <w:t>0,968</w:t>
            </w:r>
          </w:p>
        </w:tc>
      </w:tr>
    </w:tbl>
    <w:p w:rsidR="00D32335" w:rsidRPr="00C54A20" w:rsidRDefault="00D32335" w:rsidP="00E641E6">
      <w:pPr>
        <w:jc w:val="both"/>
        <w:rPr>
          <w:sz w:val="2"/>
          <w:szCs w:val="2"/>
        </w:rPr>
      </w:pPr>
    </w:p>
    <w:sectPr w:rsidR="00D32335" w:rsidRPr="00C54A20" w:rsidSect="00C54A20">
      <w:headerReference w:type="default" r:id="rId12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08" w:rsidRDefault="00F15708">
      <w:r>
        <w:separator/>
      </w:r>
    </w:p>
  </w:endnote>
  <w:endnote w:type="continuationSeparator" w:id="0">
    <w:p w:rsidR="00F15708" w:rsidRDefault="00F15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08" w:rsidRDefault="00F15708">
      <w:r>
        <w:separator/>
      </w:r>
    </w:p>
  </w:footnote>
  <w:footnote w:type="continuationSeparator" w:id="0">
    <w:p w:rsidR="00F15708" w:rsidRDefault="00F15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04442">
        <w:rPr>
          <w:noProof/>
        </w:rPr>
        <w:t>7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76797"/>
    <w:multiLevelType w:val="hybridMultilevel"/>
    <w:tmpl w:val="05028340"/>
    <w:lvl w:ilvl="0" w:tplc="B4768D9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F61411"/>
    <w:multiLevelType w:val="hybridMultilevel"/>
    <w:tmpl w:val="1B56F51E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A25A8"/>
    <w:multiLevelType w:val="hybridMultilevel"/>
    <w:tmpl w:val="9C54DA76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9F46E4"/>
    <w:multiLevelType w:val="hybridMultilevel"/>
    <w:tmpl w:val="9F6EBD42"/>
    <w:lvl w:ilvl="0" w:tplc="074C3A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917DB"/>
    <w:multiLevelType w:val="hybridMultilevel"/>
    <w:tmpl w:val="D3B2FE30"/>
    <w:lvl w:ilvl="0" w:tplc="2FEE14BC">
      <w:start w:val="5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C61FDD"/>
    <w:multiLevelType w:val="hybridMultilevel"/>
    <w:tmpl w:val="57EEC31E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A060EB"/>
    <w:multiLevelType w:val="hybridMultilevel"/>
    <w:tmpl w:val="AADA18FC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29220B"/>
    <w:multiLevelType w:val="multilevel"/>
    <w:tmpl w:val="1E4E00C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3"/>
  </w:num>
  <w:num w:numId="11">
    <w:abstractNumId w:val="20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9"/>
  </w:num>
  <w:num w:numId="15">
    <w:abstractNumId w:val="12"/>
  </w:num>
  <w:num w:numId="16">
    <w:abstractNumId w:val="2"/>
  </w:num>
  <w:num w:numId="17">
    <w:abstractNumId w:val="9"/>
  </w:num>
  <w:num w:numId="18">
    <w:abstractNumId w:val="17"/>
  </w:num>
  <w:num w:numId="19">
    <w:abstractNumId w:val="18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181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4A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16E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A709D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51B3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4442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669B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54A20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6F0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335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5708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table" w:customStyle="1" w:styleId="11">
    <w:name w:val="Сетка таблицы1"/>
    <w:basedOn w:val="a1"/>
    <w:next w:val="aa"/>
    <w:uiPriority w:val="59"/>
    <w:rsid w:val="00D323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978037B75F16998894DF8D0FDADBD865CE24DFE5512AD39EDB7BB9DA122111E76160936450D55B4918A6A14E23DE9935604717AB9B2850F36F1C3F3b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Y:\&#1055;&#1091;&#1083;%20&#1086;&#1073;&#1084;&#1077;&#1085;&#1072;\&#1052;&#1040;&#1064;&#1041;&#1070;&#1056;&#1054;\&#1046;&#1050;&#1061;\&#1058;&#1045;&#1061;%20&#1079;&#1072;&#1076;&#1072;&#1085;&#1080;&#1077;%20%20&#1072;&#1087;&#1088;&#1077;&#1083;&#1100;%5b1%5d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BC5E-C4D7-4688-8F6D-F4A0CB8A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14142</CharactersWithSpaces>
  <SharedDoc>false</SharedDoc>
  <HLinks>
    <vt:vector size="12" baseType="variant">
      <vt:variant>
        <vt:i4>2490419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consultantplus://offline/ref=532978037B75F16998894DF8D0FDADBD865CE24DFE5512AD39EDB7BB9DA122111E76160936450D55B4918A6A14E23DE9935604717AB9B2850F36F1C3F3b0F</vt:lpwstr>
      </vt:variant>
      <vt:variant>
        <vt:lpwstr/>
      </vt:variant>
      <vt:variant>
        <vt:i4>74908786</vt:i4>
      </vt:variant>
      <vt:variant>
        <vt:i4>0</vt:i4>
      </vt:variant>
      <vt:variant>
        <vt:i4>0</vt:i4>
      </vt:variant>
      <vt:variant>
        <vt:i4>5</vt:i4>
      </vt:variant>
      <vt:variant>
        <vt:lpwstr>\\SERVER\Общий ресурс\Пул обмена\МАШБЮРО\ЖКХ\ТЕХ задание  апрель[1].doc</vt:lpwstr>
      </vt:variant>
      <vt:variant>
        <vt:lpwstr>Par30#Par30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2024-03-04T12:14:00Z</cp:lastPrinted>
  <dcterms:created xsi:type="dcterms:W3CDTF">2024-03-04T14:01:00Z</dcterms:created>
  <dcterms:modified xsi:type="dcterms:W3CDTF">2024-03-04T14:01:00Z</dcterms:modified>
</cp:coreProperties>
</file>