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D121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501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D1216" w:rsidRDefault="000D1216" w:rsidP="000D12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(выезда) на лёд водных</w:t>
      </w:r>
    </w:p>
    <w:p w:rsidR="000D1216" w:rsidRDefault="000D1216" w:rsidP="000D12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на территории Валдайского муниципального</w:t>
      </w:r>
    </w:p>
    <w:p w:rsidR="000D1216" w:rsidRDefault="000D1216" w:rsidP="000D12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в период весеннего  распадения льда</w:t>
      </w:r>
    </w:p>
    <w:p w:rsidR="000D1216" w:rsidRDefault="000D1216" w:rsidP="000D1216">
      <w:pPr>
        <w:jc w:val="center"/>
        <w:rPr>
          <w:color w:val="000000"/>
          <w:sz w:val="28"/>
        </w:rPr>
      </w:pPr>
    </w:p>
    <w:p w:rsidR="000D1216" w:rsidRDefault="000D1216" w:rsidP="000D1216">
      <w:pPr>
        <w:rPr>
          <w:color w:val="000000"/>
          <w:sz w:val="28"/>
        </w:rPr>
      </w:pPr>
    </w:p>
    <w:p w:rsid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целях обеспечения безопасности людей на водных объектах,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пунктом  24 статьи 15 Федерального закона от 6 октября  2003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131-ФЗ «Об общих принципах организации местного самоуправления в Российской Федерации» и пунктом 7.1 раздела 7 Правил охраны жизни 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дей на водных объектах на территории области, утвержденных 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 области от 28.05.2007 № 145 «Об утверждении правил пользования водными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мерных судах на территории области и правил охраны жизни людей на во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ных объектах области» Администрация Валдайского муниципального района                     </w:t>
      </w:r>
      <w:r>
        <w:rPr>
          <w:b/>
          <w:color w:val="000000"/>
          <w:sz w:val="28"/>
        </w:rPr>
        <w:t>ПОСТАНОВЛЯЕТ:</w:t>
      </w:r>
    </w:p>
    <w:p w:rsid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Запретить  выход людей и выезд автомототранспортных средств, а также тракторов, снегоходов и гужевого транспорта, принадлежащего юр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дическим и физическим лицам  на лёд водных объектов  Валдайского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района с 1 апреля 2016 года.</w:t>
      </w:r>
    </w:p>
    <w:p w:rsid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Комитету образования Администрации муниципального  района 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ганизовать проведение  в образовательных учреждениях инструктивных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нятий о введении запрета выхода (выезда ) на лед, правилам поведения и изучению мер безопасности на льду.</w:t>
      </w:r>
    </w:p>
    <w:p w:rsidR="000D1216" w:rsidRDefault="000D1216" w:rsidP="000D1216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3. Отделу мобилизационной подготовки и по делам гражданской об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роны и чрезвычайным ситуациям Администрации муниципального района:                </w:t>
      </w:r>
    </w:p>
    <w:p w:rsid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3.1.Организовать оповещение населения в средствах массовой инфо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мации  об установлении запрета выхода людей и выезда транспортных средств на лёд и административной ответственности за невыполнение данн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постановления.</w:t>
      </w:r>
    </w:p>
    <w:p w:rsidR="000D1216" w:rsidRDefault="000D1216" w:rsidP="000D121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3.2.Организовать установку информационных знаков «Выход (выезд) на лед запрещен» в местах выхода (выезда) людей на лед.</w:t>
      </w:r>
    </w:p>
    <w:p w:rsid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4. Рекомендовать отделу Министерства  внутренних дел Росси по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дайскому району организовать контроль за соблюдением запрета выезда 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томототранспортных средств на лёд водоемов.</w:t>
      </w:r>
    </w:p>
    <w:p w:rsid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ab/>
        <w:t>5.Рекомендовать Главам сельских поселений организовать в населё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 пунктах размещение на информационных стендах объявлений, инфо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мирование населения на сходах и собраниях об установлении запрета  вых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(выезда) на лёд и  контроль  за выполнением пункта 1 постановления.</w:t>
      </w:r>
    </w:p>
    <w:p w:rsid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</w:t>
      </w:r>
      <w:r>
        <w:rPr>
          <w:color w:val="000000"/>
          <w:sz w:val="28"/>
        </w:rPr>
        <w:tab/>
        <w:t>6. Контроль  за  выполнением постановления возложить на заместителя Главы администрации муниципального района Карпенко А.Г.</w:t>
      </w:r>
    </w:p>
    <w:p w:rsidR="004B237C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7. Признать утратившими силу постановления Администрации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муниципального района</w:t>
      </w:r>
      <w:r w:rsidR="004B237C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:rsidR="004B237C" w:rsidRDefault="004B237C" w:rsidP="004B237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от 02.12.2015 № 1837 «Об отмене запрета выхода на лёд»;</w:t>
      </w:r>
    </w:p>
    <w:p w:rsidR="000D1216" w:rsidRDefault="000D1216" w:rsidP="004B237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от 08.02.2016 № 182</w:t>
      </w:r>
      <w:r w:rsidR="004B237C">
        <w:rPr>
          <w:color w:val="000000"/>
          <w:sz w:val="28"/>
        </w:rPr>
        <w:t xml:space="preserve"> «О запрещении выхода (выезда( на лёд водных объектов на территории Валдайского муниципального района»</w:t>
      </w:r>
      <w:r>
        <w:rPr>
          <w:color w:val="000000"/>
          <w:sz w:val="28"/>
        </w:rPr>
        <w:t>.</w:t>
      </w:r>
    </w:p>
    <w:p w:rsidR="006B1144" w:rsidRPr="000D1216" w:rsidRDefault="000D1216" w:rsidP="000D121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8. Опубликовать  постановление в 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пального района в сети «Интернет». </w:t>
      </w:r>
    </w:p>
    <w:p w:rsidR="006B1144" w:rsidRDefault="006B1144" w:rsidP="006B1144">
      <w:pPr>
        <w:rPr>
          <w:b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69" w:rsidRDefault="00664B69">
      <w:r>
        <w:separator/>
      </w:r>
    </w:p>
  </w:endnote>
  <w:endnote w:type="continuationSeparator" w:id="0">
    <w:p w:rsidR="00664B69" w:rsidRDefault="0066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69" w:rsidRDefault="00664B69">
      <w:r>
        <w:separator/>
      </w:r>
    </w:p>
  </w:footnote>
  <w:footnote w:type="continuationSeparator" w:id="0">
    <w:p w:rsidR="00664B69" w:rsidRDefault="0066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C483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1216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37C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483E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64B69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144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424D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038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4485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7AC5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1D80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2016-04-01T07:43:00Z</cp:lastPrinted>
  <dcterms:created xsi:type="dcterms:W3CDTF">2016-04-04T10:26:00Z</dcterms:created>
  <dcterms:modified xsi:type="dcterms:W3CDTF">2016-04-04T10:26:00Z</dcterms:modified>
</cp:coreProperties>
</file>