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335440">
        <w:rPr>
          <w:color w:val="000000"/>
          <w:sz w:val="28"/>
        </w:rPr>
        <w:t>03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64838" w:rsidRDefault="00764838" w:rsidP="007648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</w:p>
    <w:p w:rsidR="00764838" w:rsidRDefault="00764838" w:rsidP="007648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Перечень главных администраторов</w:t>
      </w:r>
    </w:p>
    <w:p w:rsidR="00764838" w:rsidRDefault="00764838" w:rsidP="007648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доходов бюджета Валдайского</w:t>
      </w:r>
    </w:p>
    <w:p w:rsidR="00764838" w:rsidRDefault="00764838" w:rsidP="007648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764838" w:rsidRDefault="00764838" w:rsidP="00764838">
      <w:pPr>
        <w:spacing w:line="240" w:lineRule="exact"/>
        <w:ind w:firstLine="709"/>
        <w:jc w:val="both"/>
        <w:rPr>
          <w:sz w:val="28"/>
          <w:szCs w:val="28"/>
        </w:rPr>
      </w:pPr>
    </w:p>
    <w:p w:rsidR="00335440" w:rsidRDefault="00335440" w:rsidP="00335440">
      <w:pPr>
        <w:spacing w:line="240" w:lineRule="exact"/>
        <w:ind w:firstLine="709"/>
        <w:jc w:val="both"/>
        <w:rPr>
          <w:sz w:val="28"/>
          <w:szCs w:val="28"/>
        </w:rPr>
      </w:pPr>
    </w:p>
    <w:p w:rsidR="00335440" w:rsidRPr="00335440" w:rsidRDefault="00335440" w:rsidP="00335440">
      <w:pPr>
        <w:spacing w:line="240" w:lineRule="exact"/>
        <w:ind w:firstLine="709"/>
        <w:jc w:val="both"/>
        <w:rPr>
          <w:sz w:val="28"/>
          <w:szCs w:val="28"/>
        </w:rPr>
      </w:pPr>
    </w:p>
    <w:p w:rsidR="00335440" w:rsidRPr="00335440" w:rsidRDefault="00335440" w:rsidP="00335440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proofErr w:type="gramStart"/>
      <w:r w:rsidRPr="00335440">
        <w:rPr>
          <w:sz w:val="28"/>
          <w:szCs w:val="28"/>
        </w:rPr>
        <w:t>В соответствии с пунктом 8 части 1 статьи 95 Федерального закона от 5 апреля 2013 года N 44-ФЗ "О контрактной системе в сфере закупок товаров, работ, услуг для обеспечения государс</w:t>
      </w:r>
      <w:r>
        <w:rPr>
          <w:sz w:val="28"/>
          <w:szCs w:val="28"/>
        </w:rPr>
        <w:t>твенных и муниципальных нужд", п</w:t>
      </w:r>
      <w:r w:rsidRPr="00335440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335440">
        <w:rPr>
          <w:sz w:val="28"/>
          <w:szCs w:val="28"/>
        </w:rPr>
        <w:t>9</w:t>
      </w:r>
      <w:r>
        <w:rPr>
          <w:sz w:val="28"/>
          <w:szCs w:val="28"/>
        </w:rPr>
        <w:t>.08.</w:t>
      </w:r>
      <w:r w:rsidRPr="00335440">
        <w:rPr>
          <w:sz w:val="28"/>
          <w:szCs w:val="28"/>
        </w:rPr>
        <w:t>2021 N 1315 "О внесении изменений в некоторые акты Правительства Российской Федерации", а также в связи с существенным увеличением в 2021 году</w:t>
      </w:r>
      <w:proofErr w:type="gramEnd"/>
      <w:r w:rsidRPr="00335440">
        <w:rPr>
          <w:sz w:val="28"/>
          <w:szCs w:val="28"/>
        </w:rPr>
        <w:t xml:space="preserve"> цен </w:t>
      </w:r>
      <w:proofErr w:type="gramStart"/>
      <w:r w:rsidRPr="00335440">
        <w:rPr>
          <w:sz w:val="28"/>
          <w:szCs w:val="28"/>
        </w:rPr>
        <w:t>на</w:t>
      </w:r>
      <w:proofErr w:type="gramEnd"/>
      <w:r w:rsidRPr="00335440">
        <w:rPr>
          <w:sz w:val="28"/>
          <w:szCs w:val="28"/>
        </w:rPr>
        <w:t xml:space="preserve"> строительные ресурсы</w:t>
      </w:r>
      <w:r>
        <w:rPr>
          <w:sz w:val="28"/>
          <w:szCs w:val="28"/>
        </w:rPr>
        <w:t xml:space="preserve"> </w:t>
      </w:r>
      <w:r w:rsidRPr="00335440">
        <w:rPr>
          <w:sz w:val="28"/>
          <w:szCs w:val="28"/>
        </w:rPr>
        <w:t xml:space="preserve">Администрация Валдайского муниципального района </w:t>
      </w:r>
      <w:r w:rsidRPr="00335440">
        <w:rPr>
          <w:b/>
          <w:sz w:val="28"/>
          <w:szCs w:val="28"/>
        </w:rPr>
        <w:t>ПОСТАНОВЛЯЕТ:</w:t>
      </w:r>
    </w:p>
    <w:p w:rsidR="00335440" w:rsidRPr="00335440" w:rsidRDefault="00335440" w:rsidP="0033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</w:t>
      </w:r>
      <w:r w:rsidRPr="00335440">
        <w:rPr>
          <w:sz w:val="28"/>
          <w:szCs w:val="28"/>
        </w:rPr>
        <w:t xml:space="preserve"> в постановление Администрации Валдайского муниципального района от 20.12.2021 №</w:t>
      </w:r>
      <w:r>
        <w:rPr>
          <w:sz w:val="28"/>
          <w:szCs w:val="28"/>
        </w:rPr>
        <w:t xml:space="preserve"> </w:t>
      </w:r>
      <w:r w:rsidRPr="00335440">
        <w:rPr>
          <w:sz w:val="28"/>
          <w:szCs w:val="28"/>
        </w:rPr>
        <w:t>2383«О возможности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от 5 апреля 2013</w:t>
      </w:r>
      <w:r>
        <w:rPr>
          <w:sz w:val="28"/>
          <w:szCs w:val="28"/>
        </w:rPr>
        <w:t xml:space="preserve"> года</w:t>
      </w:r>
      <w:r w:rsidRPr="00335440">
        <w:rPr>
          <w:sz w:val="28"/>
          <w:szCs w:val="28"/>
        </w:rPr>
        <w:t xml:space="preserve"> № 44-ФЗ «О контрактной системе в сфере закупок товаров, работ</w:t>
      </w:r>
      <w:proofErr w:type="gramEnd"/>
      <w:r w:rsidRPr="00335440">
        <w:rPr>
          <w:sz w:val="28"/>
          <w:szCs w:val="28"/>
        </w:rPr>
        <w:t>, услуг для обеспечения государственных и муниципальных нужд» для обеспечения нужд Валдайского муниципального района, в связи с увеличением цен на строительные ресурсы, подлежащие поставке и (или) использованию при исполнении такого контракта»:</w:t>
      </w:r>
    </w:p>
    <w:p w:rsidR="00335440" w:rsidRPr="00335440" w:rsidRDefault="00335440" w:rsidP="00335440">
      <w:pPr>
        <w:ind w:firstLine="709"/>
        <w:jc w:val="both"/>
        <w:rPr>
          <w:sz w:val="28"/>
          <w:szCs w:val="28"/>
        </w:rPr>
      </w:pPr>
      <w:r w:rsidRPr="00335440">
        <w:rPr>
          <w:sz w:val="28"/>
          <w:szCs w:val="28"/>
        </w:rPr>
        <w:t>1.1. Изложить часть 5пункта1 в следующей редакции:</w:t>
      </w:r>
    </w:p>
    <w:p w:rsidR="00335440" w:rsidRPr="00335440" w:rsidRDefault="00335440" w:rsidP="00335440">
      <w:pPr>
        <w:ind w:firstLine="709"/>
        <w:jc w:val="both"/>
        <w:rPr>
          <w:color w:val="000000"/>
          <w:sz w:val="28"/>
          <w:szCs w:val="28"/>
        </w:rPr>
      </w:pPr>
      <w:r w:rsidRPr="00335440">
        <w:rPr>
          <w:color w:val="000000"/>
          <w:sz w:val="28"/>
          <w:szCs w:val="28"/>
        </w:rPr>
        <w:t>«5) контракт заключен до 1 января 2022 года, и обязательства по нему на дату заключения соглашения об изменении условий контракта не исполнены</w:t>
      </w:r>
      <w:proofErr w:type="gramStart"/>
      <w:r w:rsidRPr="00335440">
        <w:rPr>
          <w:color w:val="000000"/>
          <w:sz w:val="28"/>
          <w:szCs w:val="28"/>
        </w:rPr>
        <w:t>.».</w:t>
      </w:r>
      <w:proofErr w:type="gramEnd"/>
    </w:p>
    <w:p w:rsidR="00335440" w:rsidRPr="00335440" w:rsidRDefault="00335440" w:rsidP="00335440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33544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335440" w:rsidRDefault="0060730D" w:rsidP="00335440">
      <w:pPr>
        <w:spacing w:line="240" w:lineRule="exact"/>
        <w:ind w:firstLine="709"/>
        <w:jc w:val="both"/>
        <w:rPr>
          <w:sz w:val="28"/>
          <w:szCs w:val="28"/>
        </w:rPr>
      </w:pPr>
    </w:p>
    <w:p w:rsidR="00123956" w:rsidRPr="00335440" w:rsidRDefault="00123956" w:rsidP="00335440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335440">
      <w:headerReference w:type="even" r:id="rId8"/>
      <w:headerReference w:type="default" r:id="rId9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D9" w:rsidRDefault="005622D9">
      <w:r>
        <w:separator/>
      </w:r>
    </w:p>
  </w:endnote>
  <w:endnote w:type="continuationSeparator" w:id="0">
    <w:p w:rsidR="005622D9" w:rsidRDefault="0056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D9" w:rsidRDefault="005622D9">
      <w:r>
        <w:separator/>
      </w:r>
    </w:p>
  </w:footnote>
  <w:footnote w:type="continuationSeparator" w:id="0">
    <w:p w:rsidR="005622D9" w:rsidRDefault="0056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3544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440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22D9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4838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4D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D84E-1666-4F5D-B143-8670747F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2022-03-28T11:19:00Z</cp:lastPrinted>
  <dcterms:created xsi:type="dcterms:W3CDTF">2022-03-29T13:12:00Z</dcterms:created>
  <dcterms:modified xsi:type="dcterms:W3CDTF">2022-03-29T13:12:00Z</dcterms:modified>
</cp:coreProperties>
</file>