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49683145" r:id="rId9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F343D7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29</w:t>
      </w:r>
      <w:r w:rsidR="00A7397E">
        <w:rPr>
          <w:color w:val="000000"/>
          <w:sz w:val="28"/>
        </w:rPr>
        <w:t>.0</w:t>
      </w:r>
      <w:r w:rsidR="006F1259">
        <w:rPr>
          <w:color w:val="000000"/>
          <w:sz w:val="28"/>
        </w:rPr>
        <w:t>4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3047CC">
        <w:rPr>
          <w:color w:val="000000"/>
          <w:sz w:val="28"/>
        </w:rPr>
        <w:t>603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3047CC" w:rsidRDefault="003047CC" w:rsidP="003047CC">
      <w:pPr>
        <w:spacing w:line="240" w:lineRule="exact"/>
        <w:ind w:right="-2"/>
        <w:jc w:val="center"/>
        <w:rPr>
          <w:b/>
          <w:sz w:val="28"/>
          <w:szCs w:val="28"/>
        </w:rPr>
      </w:pPr>
      <w:r w:rsidRPr="0058574D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Примерные положения об оплате </w:t>
      </w:r>
    </w:p>
    <w:p w:rsidR="003047CC" w:rsidRDefault="003047CC" w:rsidP="003047CC">
      <w:pPr>
        <w:spacing w:line="240" w:lineRule="exact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труда работников бюджетных учреждений культуры и работников </w:t>
      </w:r>
    </w:p>
    <w:p w:rsidR="003047CC" w:rsidRDefault="003047CC" w:rsidP="003047CC">
      <w:pPr>
        <w:spacing w:line="240" w:lineRule="exact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бюджетных образовательных учреждений в сфере культуры, </w:t>
      </w:r>
    </w:p>
    <w:p w:rsidR="003047CC" w:rsidRDefault="003047CC" w:rsidP="003047CC">
      <w:pPr>
        <w:spacing w:line="240" w:lineRule="exact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подведомственных муниц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пальному казенному учреждению </w:t>
      </w:r>
    </w:p>
    <w:p w:rsidR="003047CC" w:rsidRDefault="003047CC" w:rsidP="003047CC">
      <w:pPr>
        <w:spacing w:line="240" w:lineRule="exact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Комитету культуры и туризма Администрации </w:t>
      </w:r>
    </w:p>
    <w:p w:rsidR="003047CC" w:rsidRDefault="003047CC" w:rsidP="003047CC">
      <w:pPr>
        <w:spacing w:line="240" w:lineRule="exact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Валдайского муниципального ра</w:t>
      </w:r>
      <w:r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она</w:t>
      </w:r>
    </w:p>
    <w:p w:rsidR="003047CC" w:rsidRDefault="003047CC" w:rsidP="003047CC">
      <w:pPr>
        <w:jc w:val="center"/>
        <w:rPr>
          <w:sz w:val="28"/>
          <w:szCs w:val="28"/>
        </w:rPr>
      </w:pPr>
    </w:p>
    <w:p w:rsidR="003047CC" w:rsidRDefault="003047CC" w:rsidP="003047CC">
      <w:pPr>
        <w:jc w:val="center"/>
        <w:rPr>
          <w:sz w:val="28"/>
          <w:szCs w:val="28"/>
        </w:rPr>
      </w:pPr>
    </w:p>
    <w:p w:rsidR="003047CC" w:rsidRPr="0058574D" w:rsidRDefault="003047CC" w:rsidP="003047C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целях выполнения статьи 1 областного закона Новгородской области от 09.04.2020 № 541-ОЗ «Об установлении на территории Новгородской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ласти квоты для приема на работу инвалидов» </w:t>
      </w:r>
      <w:r w:rsidRPr="0058574D">
        <w:rPr>
          <w:sz w:val="28"/>
          <w:szCs w:val="28"/>
        </w:rPr>
        <w:t xml:space="preserve">Администрация Валдайского муниципального района </w:t>
      </w:r>
      <w:r w:rsidRPr="0058574D">
        <w:rPr>
          <w:b/>
          <w:sz w:val="28"/>
          <w:szCs w:val="28"/>
        </w:rPr>
        <w:t>ПОСТАНО</w:t>
      </w:r>
      <w:r w:rsidRPr="0058574D">
        <w:rPr>
          <w:b/>
          <w:sz w:val="28"/>
          <w:szCs w:val="28"/>
        </w:rPr>
        <w:t>В</w:t>
      </w:r>
      <w:r w:rsidRPr="0058574D">
        <w:rPr>
          <w:b/>
          <w:sz w:val="28"/>
          <w:szCs w:val="28"/>
        </w:rPr>
        <w:t>ЛЯЕТ:</w:t>
      </w:r>
    </w:p>
    <w:p w:rsidR="003047CC" w:rsidRDefault="003047CC" w:rsidP="003047C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58574D">
        <w:rPr>
          <w:sz w:val="28"/>
          <w:szCs w:val="28"/>
        </w:rPr>
        <w:t>нести изменения в</w:t>
      </w:r>
      <w:r>
        <w:rPr>
          <w:sz w:val="28"/>
          <w:szCs w:val="28"/>
        </w:rPr>
        <w:t xml:space="preserve"> </w:t>
      </w:r>
      <w:r w:rsidRPr="00B8798E">
        <w:rPr>
          <w:sz w:val="28"/>
          <w:szCs w:val="28"/>
        </w:rPr>
        <w:t>Примерные положения об оплате труда рабо</w:t>
      </w:r>
      <w:r w:rsidRPr="00B8798E">
        <w:rPr>
          <w:sz w:val="28"/>
          <w:szCs w:val="28"/>
        </w:rPr>
        <w:t>т</w:t>
      </w:r>
      <w:r w:rsidRPr="00B8798E">
        <w:rPr>
          <w:sz w:val="28"/>
          <w:szCs w:val="28"/>
        </w:rPr>
        <w:t>ников бюджетных учреждений культуры и работников бюджетных образов</w:t>
      </w:r>
      <w:r w:rsidRPr="00B8798E">
        <w:rPr>
          <w:sz w:val="28"/>
          <w:szCs w:val="28"/>
        </w:rPr>
        <w:t>а</w:t>
      </w:r>
      <w:r w:rsidRPr="00B8798E">
        <w:rPr>
          <w:sz w:val="28"/>
          <w:szCs w:val="28"/>
        </w:rPr>
        <w:t>тельных учреждений в сфере культуры, подведомственных м</w:t>
      </w:r>
      <w:r w:rsidRPr="00B8798E">
        <w:rPr>
          <w:sz w:val="28"/>
          <w:szCs w:val="28"/>
        </w:rPr>
        <w:t>у</w:t>
      </w:r>
      <w:r w:rsidRPr="00B8798E">
        <w:rPr>
          <w:sz w:val="28"/>
          <w:szCs w:val="28"/>
        </w:rPr>
        <w:t>ниципальному казенному учреждению Комитету культуры и туризма Администрации Ва</w:t>
      </w:r>
      <w:r w:rsidRPr="00B8798E">
        <w:rPr>
          <w:sz w:val="28"/>
          <w:szCs w:val="28"/>
        </w:rPr>
        <w:t>л</w:t>
      </w:r>
      <w:r w:rsidRPr="00B8798E">
        <w:rPr>
          <w:sz w:val="28"/>
          <w:szCs w:val="28"/>
        </w:rPr>
        <w:t>дайского муниципального района</w:t>
      </w:r>
      <w:r>
        <w:rPr>
          <w:sz w:val="28"/>
          <w:szCs w:val="28"/>
        </w:rPr>
        <w:t xml:space="preserve">, </w:t>
      </w:r>
      <w:r w:rsidRPr="0058574D">
        <w:rPr>
          <w:sz w:val="28"/>
          <w:szCs w:val="28"/>
        </w:rPr>
        <w:t>утвержденн</w:t>
      </w:r>
      <w:r>
        <w:rPr>
          <w:sz w:val="28"/>
          <w:szCs w:val="28"/>
        </w:rPr>
        <w:t>ые</w:t>
      </w:r>
      <w:r w:rsidRPr="0058574D">
        <w:rPr>
          <w:sz w:val="28"/>
          <w:szCs w:val="28"/>
        </w:rPr>
        <w:t xml:space="preserve"> постановлением Админ</w:t>
      </w:r>
      <w:r w:rsidRPr="0058574D">
        <w:rPr>
          <w:sz w:val="28"/>
          <w:szCs w:val="28"/>
        </w:rPr>
        <w:t>и</w:t>
      </w:r>
      <w:r w:rsidRPr="0058574D">
        <w:rPr>
          <w:sz w:val="28"/>
          <w:szCs w:val="28"/>
        </w:rPr>
        <w:t xml:space="preserve">страции </w:t>
      </w:r>
      <w:r>
        <w:rPr>
          <w:sz w:val="28"/>
          <w:szCs w:val="28"/>
        </w:rPr>
        <w:t>Валдайск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r w:rsidRPr="0058574D">
        <w:rPr>
          <w:sz w:val="28"/>
          <w:szCs w:val="28"/>
        </w:rPr>
        <w:t>муниципального района от 29.08.2014 № 1771</w:t>
      </w:r>
      <w:r>
        <w:rPr>
          <w:sz w:val="28"/>
          <w:szCs w:val="28"/>
        </w:rPr>
        <w:t>:</w:t>
      </w:r>
    </w:p>
    <w:p w:rsidR="003047CC" w:rsidRDefault="003047CC" w:rsidP="003047C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приложении 4 «Перечень показателей эффективности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учреждений директоров учреждений и кр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териев оценки эффективности их деятельности» </w:t>
      </w:r>
      <w:r w:rsidRPr="0058574D">
        <w:rPr>
          <w:sz w:val="28"/>
          <w:szCs w:val="28"/>
        </w:rPr>
        <w:t>П</w:t>
      </w:r>
      <w:r>
        <w:rPr>
          <w:sz w:val="28"/>
          <w:szCs w:val="28"/>
        </w:rPr>
        <w:t>римерного п</w:t>
      </w:r>
      <w:r w:rsidRPr="0058574D">
        <w:rPr>
          <w:sz w:val="28"/>
          <w:szCs w:val="28"/>
        </w:rPr>
        <w:t>оложени</w:t>
      </w:r>
      <w:r>
        <w:rPr>
          <w:sz w:val="28"/>
          <w:szCs w:val="28"/>
        </w:rPr>
        <w:t>я</w:t>
      </w:r>
      <w:r w:rsidRPr="0058574D">
        <w:rPr>
          <w:sz w:val="28"/>
          <w:szCs w:val="28"/>
        </w:rPr>
        <w:t xml:space="preserve"> об оплате труда работников бю</w:t>
      </w:r>
      <w:r w:rsidRPr="0058574D">
        <w:rPr>
          <w:sz w:val="28"/>
          <w:szCs w:val="28"/>
        </w:rPr>
        <w:t>д</w:t>
      </w:r>
      <w:r w:rsidRPr="0058574D">
        <w:rPr>
          <w:sz w:val="28"/>
          <w:szCs w:val="28"/>
        </w:rPr>
        <w:t>жетных учреждений культуры, подведомственных муниципальному казе</w:t>
      </w:r>
      <w:r w:rsidRPr="0058574D">
        <w:rPr>
          <w:sz w:val="28"/>
          <w:szCs w:val="28"/>
        </w:rPr>
        <w:t>н</w:t>
      </w:r>
      <w:r w:rsidRPr="0058574D">
        <w:rPr>
          <w:sz w:val="28"/>
          <w:szCs w:val="28"/>
        </w:rPr>
        <w:t>ному учреждению Комитету культуры и туризма Администрации Валдайск</w:t>
      </w:r>
      <w:r w:rsidRPr="0058574D">
        <w:rPr>
          <w:sz w:val="28"/>
          <w:szCs w:val="28"/>
        </w:rPr>
        <w:t>о</w:t>
      </w:r>
      <w:r w:rsidRPr="0058574D">
        <w:rPr>
          <w:sz w:val="28"/>
          <w:szCs w:val="28"/>
        </w:rPr>
        <w:t>го мун</w:t>
      </w:r>
      <w:r w:rsidRPr="0058574D">
        <w:rPr>
          <w:sz w:val="28"/>
          <w:szCs w:val="28"/>
        </w:rPr>
        <w:t>и</w:t>
      </w:r>
      <w:r w:rsidRPr="0058574D">
        <w:rPr>
          <w:sz w:val="28"/>
          <w:szCs w:val="28"/>
        </w:rPr>
        <w:t>ципального района</w:t>
      </w:r>
      <w:r>
        <w:rPr>
          <w:sz w:val="28"/>
          <w:szCs w:val="28"/>
        </w:rPr>
        <w:t>:</w:t>
      </w:r>
    </w:p>
    <w:p w:rsidR="003047CC" w:rsidRDefault="003047CC" w:rsidP="003047CC">
      <w:pPr>
        <w:spacing w:after="12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1.1.1. Изложить строки 1.4, 1.4.1, 4 в редакции: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4"/>
        <w:gridCol w:w="3269"/>
        <w:gridCol w:w="2433"/>
        <w:gridCol w:w="1651"/>
        <w:gridCol w:w="1499"/>
      </w:tblGrid>
      <w:tr w:rsidR="003047CC" w:rsidRPr="000A2E9A" w:rsidTr="003047CC">
        <w:tc>
          <w:tcPr>
            <w:tcW w:w="754" w:type="dxa"/>
            <w:vAlign w:val="center"/>
          </w:tcPr>
          <w:p w:rsidR="003047CC" w:rsidRPr="000A2E9A" w:rsidRDefault="003047CC" w:rsidP="003047C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A2E9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69" w:type="dxa"/>
            <w:vAlign w:val="center"/>
          </w:tcPr>
          <w:p w:rsidR="003047CC" w:rsidRPr="000A2E9A" w:rsidRDefault="003047CC" w:rsidP="003047C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A2E9A">
              <w:rPr>
                <w:b/>
                <w:sz w:val="24"/>
                <w:szCs w:val="24"/>
              </w:rPr>
              <w:t xml:space="preserve">Наименование показателя эффективности </w:t>
            </w:r>
            <w:r>
              <w:rPr>
                <w:b/>
                <w:sz w:val="24"/>
                <w:szCs w:val="24"/>
              </w:rPr>
              <w:br/>
            </w:r>
            <w:r w:rsidRPr="000A2E9A">
              <w:rPr>
                <w:b/>
                <w:sz w:val="24"/>
                <w:szCs w:val="24"/>
              </w:rPr>
              <w:t>деятельн</w:t>
            </w:r>
            <w:r w:rsidRPr="000A2E9A">
              <w:rPr>
                <w:b/>
                <w:sz w:val="24"/>
                <w:szCs w:val="24"/>
              </w:rPr>
              <w:t>о</w:t>
            </w:r>
            <w:r w:rsidRPr="000A2E9A">
              <w:rPr>
                <w:b/>
                <w:sz w:val="24"/>
                <w:szCs w:val="24"/>
              </w:rPr>
              <w:t>сти</w:t>
            </w:r>
          </w:p>
        </w:tc>
        <w:tc>
          <w:tcPr>
            <w:tcW w:w="2433" w:type="dxa"/>
            <w:vAlign w:val="center"/>
          </w:tcPr>
          <w:p w:rsidR="003047CC" w:rsidRPr="000A2E9A" w:rsidRDefault="003047CC" w:rsidP="003047C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A2E9A">
              <w:rPr>
                <w:b/>
                <w:sz w:val="24"/>
                <w:szCs w:val="24"/>
              </w:rPr>
              <w:t>Критерии оценки эффективности деятельности</w:t>
            </w:r>
          </w:p>
        </w:tc>
        <w:tc>
          <w:tcPr>
            <w:tcW w:w="1651" w:type="dxa"/>
            <w:vAlign w:val="center"/>
          </w:tcPr>
          <w:p w:rsidR="003047CC" w:rsidRPr="000A2E9A" w:rsidRDefault="003047CC" w:rsidP="003047C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A2E9A">
              <w:rPr>
                <w:b/>
                <w:sz w:val="24"/>
                <w:szCs w:val="24"/>
              </w:rPr>
              <w:t>Отчетный период</w:t>
            </w:r>
          </w:p>
        </w:tc>
        <w:tc>
          <w:tcPr>
            <w:tcW w:w="1499" w:type="dxa"/>
            <w:vAlign w:val="center"/>
          </w:tcPr>
          <w:p w:rsidR="003047CC" w:rsidRPr="000A2E9A" w:rsidRDefault="003047CC" w:rsidP="003047C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A2E9A">
              <w:rPr>
                <w:b/>
                <w:sz w:val="24"/>
                <w:szCs w:val="24"/>
              </w:rPr>
              <w:t>Количество баллов</w:t>
            </w:r>
          </w:p>
        </w:tc>
      </w:tr>
      <w:tr w:rsidR="003047CC" w:rsidRPr="0004037E" w:rsidTr="00C03E93">
        <w:tc>
          <w:tcPr>
            <w:tcW w:w="754" w:type="dxa"/>
          </w:tcPr>
          <w:p w:rsidR="003047CC" w:rsidRPr="000A2E9A" w:rsidRDefault="003047CC" w:rsidP="003047C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A2E9A">
              <w:rPr>
                <w:sz w:val="24"/>
                <w:szCs w:val="24"/>
              </w:rPr>
              <w:t>1.4.</w:t>
            </w:r>
          </w:p>
        </w:tc>
        <w:tc>
          <w:tcPr>
            <w:tcW w:w="3269" w:type="dxa"/>
          </w:tcPr>
          <w:p w:rsidR="003047CC" w:rsidRPr="000A2E9A" w:rsidRDefault="003047CC" w:rsidP="003047CC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A2E9A">
              <w:rPr>
                <w:sz w:val="24"/>
                <w:szCs w:val="24"/>
              </w:rPr>
              <w:t>Формирование современной информационной инфр</w:t>
            </w:r>
            <w:r w:rsidRPr="000A2E9A">
              <w:rPr>
                <w:sz w:val="24"/>
                <w:szCs w:val="24"/>
              </w:rPr>
              <w:t>а</w:t>
            </w:r>
            <w:r w:rsidRPr="000A2E9A">
              <w:rPr>
                <w:sz w:val="24"/>
                <w:szCs w:val="24"/>
              </w:rPr>
              <w:t>структуры и обеспечение в</w:t>
            </w:r>
            <w:r w:rsidRPr="000A2E9A">
              <w:rPr>
                <w:sz w:val="24"/>
                <w:szCs w:val="24"/>
              </w:rPr>
              <w:t>ы</w:t>
            </w:r>
            <w:r w:rsidRPr="000A2E9A">
              <w:rPr>
                <w:sz w:val="24"/>
                <w:szCs w:val="24"/>
              </w:rPr>
              <w:t>сокого уровня доступа нас</w:t>
            </w:r>
            <w:r w:rsidRPr="000A2E9A">
              <w:rPr>
                <w:sz w:val="24"/>
                <w:szCs w:val="24"/>
              </w:rPr>
              <w:t>е</w:t>
            </w:r>
            <w:r w:rsidRPr="000A2E9A">
              <w:rPr>
                <w:sz w:val="24"/>
                <w:szCs w:val="24"/>
              </w:rPr>
              <w:t>ления к информ</w:t>
            </w:r>
            <w:r w:rsidRPr="000A2E9A">
              <w:rPr>
                <w:sz w:val="24"/>
                <w:szCs w:val="24"/>
              </w:rPr>
              <w:t>а</w:t>
            </w:r>
            <w:r w:rsidRPr="000A2E9A">
              <w:rPr>
                <w:sz w:val="24"/>
                <w:szCs w:val="24"/>
              </w:rPr>
              <w:t>ции</w:t>
            </w:r>
          </w:p>
        </w:tc>
        <w:tc>
          <w:tcPr>
            <w:tcW w:w="2433" w:type="dxa"/>
          </w:tcPr>
          <w:p w:rsidR="003047CC" w:rsidRPr="000A2E9A" w:rsidRDefault="003047CC" w:rsidP="003047C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3047CC" w:rsidRPr="000A2E9A" w:rsidRDefault="003047CC" w:rsidP="003047C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3047CC" w:rsidRPr="000A2E9A" w:rsidRDefault="003047CC" w:rsidP="003047C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A2E9A">
              <w:rPr>
                <w:sz w:val="24"/>
                <w:szCs w:val="24"/>
              </w:rPr>
              <w:t>аксимум – 2 балла</w:t>
            </w:r>
          </w:p>
        </w:tc>
      </w:tr>
      <w:tr w:rsidR="003047CC" w:rsidRPr="0004037E" w:rsidTr="00C03E93">
        <w:tc>
          <w:tcPr>
            <w:tcW w:w="754" w:type="dxa"/>
          </w:tcPr>
          <w:p w:rsidR="003047CC" w:rsidRPr="0004037E" w:rsidRDefault="003047CC" w:rsidP="003047CC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04037E">
              <w:rPr>
                <w:sz w:val="22"/>
                <w:szCs w:val="22"/>
              </w:rPr>
              <w:lastRenderedPageBreak/>
              <w:t>1.</w:t>
            </w:r>
            <w:r>
              <w:rPr>
                <w:sz w:val="22"/>
                <w:szCs w:val="22"/>
              </w:rPr>
              <w:t>4</w:t>
            </w:r>
            <w:r w:rsidRPr="0004037E">
              <w:rPr>
                <w:sz w:val="22"/>
                <w:szCs w:val="22"/>
              </w:rPr>
              <w:t>.1.</w:t>
            </w:r>
          </w:p>
        </w:tc>
        <w:tc>
          <w:tcPr>
            <w:tcW w:w="3269" w:type="dxa"/>
          </w:tcPr>
          <w:p w:rsidR="003047CC" w:rsidRPr="0004037E" w:rsidRDefault="003047CC" w:rsidP="003047CC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Публикация и передача в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чатных средствах  и электро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средствах массовой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формации материалов о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 учреждения, пе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спективах его развития, новых мероприятиях и услугах, подг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товленных учр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ждением или корреспондентами в СМИ</w:t>
            </w:r>
          </w:p>
        </w:tc>
        <w:tc>
          <w:tcPr>
            <w:tcW w:w="2433" w:type="dxa"/>
          </w:tcPr>
          <w:p w:rsidR="003047CC" w:rsidRDefault="003047CC" w:rsidP="003047CC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 – 2 балла;</w:t>
            </w:r>
          </w:p>
          <w:p w:rsidR="003047CC" w:rsidRPr="0004037E" w:rsidRDefault="003047CC" w:rsidP="003047CC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 – 0 баллов</w:t>
            </w:r>
          </w:p>
        </w:tc>
        <w:tc>
          <w:tcPr>
            <w:tcW w:w="1651" w:type="dxa"/>
          </w:tcPr>
          <w:p w:rsidR="003047CC" w:rsidRPr="0004037E" w:rsidRDefault="003047CC" w:rsidP="003047CC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04037E">
              <w:rPr>
                <w:sz w:val="22"/>
                <w:szCs w:val="22"/>
              </w:rPr>
              <w:t>жеквартально по итогам года</w:t>
            </w:r>
          </w:p>
        </w:tc>
        <w:tc>
          <w:tcPr>
            <w:tcW w:w="1499" w:type="dxa"/>
          </w:tcPr>
          <w:p w:rsidR="003047CC" w:rsidRPr="0004037E" w:rsidRDefault="003047CC" w:rsidP="003047CC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4037E">
              <w:rPr>
                <w:sz w:val="22"/>
                <w:szCs w:val="22"/>
              </w:rPr>
              <w:t xml:space="preserve"> балл</w:t>
            </w:r>
            <w:r>
              <w:rPr>
                <w:sz w:val="22"/>
                <w:szCs w:val="22"/>
              </w:rPr>
              <w:t>а»;</w:t>
            </w:r>
          </w:p>
        </w:tc>
      </w:tr>
      <w:tr w:rsidR="003047CC" w:rsidRPr="000A2E9A" w:rsidTr="00C03E93">
        <w:tc>
          <w:tcPr>
            <w:tcW w:w="754" w:type="dxa"/>
          </w:tcPr>
          <w:p w:rsidR="003047CC" w:rsidRPr="000A2E9A" w:rsidRDefault="003047CC" w:rsidP="003047C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A2E9A">
              <w:rPr>
                <w:sz w:val="24"/>
                <w:szCs w:val="24"/>
              </w:rPr>
              <w:t>4.</w:t>
            </w:r>
          </w:p>
        </w:tc>
        <w:tc>
          <w:tcPr>
            <w:tcW w:w="3269" w:type="dxa"/>
          </w:tcPr>
          <w:p w:rsidR="003047CC" w:rsidRPr="000A2E9A" w:rsidRDefault="003047CC" w:rsidP="003047CC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A2E9A">
              <w:rPr>
                <w:sz w:val="24"/>
                <w:szCs w:val="24"/>
              </w:rPr>
              <w:t>Работа с кадрами</w:t>
            </w:r>
          </w:p>
        </w:tc>
        <w:tc>
          <w:tcPr>
            <w:tcW w:w="2433" w:type="dxa"/>
          </w:tcPr>
          <w:p w:rsidR="003047CC" w:rsidRPr="000A2E9A" w:rsidRDefault="003047CC" w:rsidP="003047C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3047CC" w:rsidRPr="000A2E9A" w:rsidRDefault="003047CC" w:rsidP="003047C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3047CC" w:rsidRPr="000A2E9A" w:rsidRDefault="003047CC" w:rsidP="003047CC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A2E9A">
              <w:rPr>
                <w:sz w:val="24"/>
                <w:szCs w:val="24"/>
              </w:rPr>
              <w:t>аксимум – 13 ба</w:t>
            </w:r>
            <w:r w:rsidRPr="000A2E9A">
              <w:rPr>
                <w:sz w:val="24"/>
                <w:szCs w:val="24"/>
              </w:rPr>
              <w:t>л</w:t>
            </w:r>
            <w:r w:rsidRPr="000A2E9A">
              <w:rPr>
                <w:sz w:val="24"/>
                <w:szCs w:val="24"/>
              </w:rPr>
              <w:t>лов</w:t>
            </w:r>
          </w:p>
        </w:tc>
      </w:tr>
    </w:tbl>
    <w:p w:rsidR="003047CC" w:rsidRDefault="003047CC" w:rsidP="003047CC">
      <w:pPr>
        <w:ind w:firstLine="70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3047CC" w:rsidRDefault="003047CC" w:rsidP="003047CC">
      <w:pPr>
        <w:spacing w:after="6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1.1.2. Дополнить строкой 4.6 следующего содержания: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2"/>
        <w:gridCol w:w="3279"/>
        <w:gridCol w:w="2436"/>
        <w:gridCol w:w="1640"/>
        <w:gridCol w:w="1499"/>
      </w:tblGrid>
      <w:tr w:rsidR="003047CC" w:rsidRPr="0004037E" w:rsidTr="003047CC">
        <w:tc>
          <w:tcPr>
            <w:tcW w:w="756" w:type="dxa"/>
            <w:vAlign w:val="center"/>
          </w:tcPr>
          <w:p w:rsidR="003047CC" w:rsidRPr="003047CC" w:rsidRDefault="003047CC" w:rsidP="003047C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047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325" w:type="dxa"/>
            <w:vAlign w:val="center"/>
          </w:tcPr>
          <w:p w:rsidR="003047CC" w:rsidRPr="003047CC" w:rsidRDefault="003047CC" w:rsidP="003047C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047CC">
              <w:rPr>
                <w:b/>
                <w:sz w:val="24"/>
                <w:szCs w:val="24"/>
              </w:rPr>
              <w:t>Наименование показателя эффективности деятельн</w:t>
            </w:r>
            <w:r w:rsidRPr="003047CC">
              <w:rPr>
                <w:b/>
                <w:sz w:val="24"/>
                <w:szCs w:val="24"/>
              </w:rPr>
              <w:t>о</w:t>
            </w:r>
            <w:r w:rsidRPr="003047CC">
              <w:rPr>
                <w:b/>
                <w:sz w:val="24"/>
                <w:szCs w:val="24"/>
              </w:rPr>
              <w:t>сти</w:t>
            </w:r>
          </w:p>
        </w:tc>
        <w:tc>
          <w:tcPr>
            <w:tcW w:w="2456" w:type="dxa"/>
            <w:vAlign w:val="center"/>
          </w:tcPr>
          <w:p w:rsidR="003047CC" w:rsidRPr="003047CC" w:rsidRDefault="003047CC" w:rsidP="003047C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047CC">
              <w:rPr>
                <w:b/>
                <w:sz w:val="24"/>
                <w:szCs w:val="24"/>
              </w:rPr>
              <w:t>Критерии оценки эффективности деятельности</w:t>
            </w:r>
          </w:p>
        </w:tc>
        <w:tc>
          <w:tcPr>
            <w:tcW w:w="1651" w:type="dxa"/>
            <w:vAlign w:val="center"/>
          </w:tcPr>
          <w:p w:rsidR="003047CC" w:rsidRPr="003047CC" w:rsidRDefault="003047CC" w:rsidP="003047C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047CC">
              <w:rPr>
                <w:b/>
                <w:sz w:val="24"/>
                <w:szCs w:val="24"/>
              </w:rPr>
              <w:t>Отчетный период</w:t>
            </w:r>
          </w:p>
        </w:tc>
        <w:tc>
          <w:tcPr>
            <w:tcW w:w="1418" w:type="dxa"/>
            <w:vAlign w:val="center"/>
          </w:tcPr>
          <w:p w:rsidR="003047CC" w:rsidRPr="003047CC" w:rsidRDefault="003047CC" w:rsidP="003047C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047CC">
              <w:rPr>
                <w:b/>
                <w:sz w:val="24"/>
                <w:szCs w:val="24"/>
              </w:rPr>
              <w:t>Количество баллов</w:t>
            </w:r>
          </w:p>
        </w:tc>
      </w:tr>
      <w:tr w:rsidR="003047CC" w:rsidRPr="0004037E" w:rsidTr="00C03E93">
        <w:tc>
          <w:tcPr>
            <w:tcW w:w="756" w:type="dxa"/>
          </w:tcPr>
          <w:p w:rsidR="003047CC" w:rsidRPr="0004037E" w:rsidRDefault="003047CC" w:rsidP="003047CC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«4</w:t>
            </w:r>
            <w:r w:rsidRPr="0004037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</w:t>
            </w:r>
            <w:r w:rsidRPr="0004037E">
              <w:rPr>
                <w:sz w:val="22"/>
                <w:szCs w:val="22"/>
              </w:rPr>
              <w:t>.</w:t>
            </w:r>
          </w:p>
        </w:tc>
        <w:tc>
          <w:tcPr>
            <w:tcW w:w="3325" w:type="dxa"/>
          </w:tcPr>
          <w:p w:rsidR="003047CC" w:rsidRPr="0004037E" w:rsidRDefault="003047CC" w:rsidP="003047CC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квоты по приему на работу инвалидов (в соотве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ствии с действующим законод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тельством)</w:t>
            </w:r>
          </w:p>
        </w:tc>
        <w:tc>
          <w:tcPr>
            <w:tcW w:w="2456" w:type="dxa"/>
          </w:tcPr>
          <w:p w:rsidR="003047CC" w:rsidRDefault="003047CC" w:rsidP="003047CC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 – 1 балл;</w:t>
            </w:r>
          </w:p>
          <w:p w:rsidR="003047CC" w:rsidRPr="0004037E" w:rsidRDefault="003047CC" w:rsidP="003047CC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 – 0 баллов</w:t>
            </w:r>
          </w:p>
        </w:tc>
        <w:tc>
          <w:tcPr>
            <w:tcW w:w="1651" w:type="dxa"/>
          </w:tcPr>
          <w:p w:rsidR="003047CC" w:rsidRPr="0004037E" w:rsidRDefault="003047CC" w:rsidP="003047CC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4037E">
              <w:rPr>
                <w:sz w:val="22"/>
                <w:szCs w:val="22"/>
              </w:rPr>
              <w:t>о итогам г</w:t>
            </w:r>
            <w:r w:rsidRPr="0004037E">
              <w:rPr>
                <w:sz w:val="22"/>
                <w:szCs w:val="22"/>
              </w:rPr>
              <w:t>о</w:t>
            </w:r>
            <w:r w:rsidRPr="0004037E">
              <w:rPr>
                <w:sz w:val="22"/>
                <w:szCs w:val="22"/>
              </w:rPr>
              <w:t>да</w:t>
            </w:r>
          </w:p>
        </w:tc>
        <w:tc>
          <w:tcPr>
            <w:tcW w:w="1418" w:type="dxa"/>
          </w:tcPr>
          <w:p w:rsidR="003047CC" w:rsidRPr="0004037E" w:rsidRDefault="003047CC" w:rsidP="003047CC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4037E">
              <w:rPr>
                <w:sz w:val="22"/>
                <w:szCs w:val="22"/>
              </w:rPr>
              <w:t xml:space="preserve"> балл</w:t>
            </w:r>
          </w:p>
        </w:tc>
      </w:tr>
    </w:tbl>
    <w:p w:rsidR="003047CC" w:rsidRDefault="003047CC" w:rsidP="003047CC">
      <w:pPr>
        <w:ind w:firstLine="697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3047CC" w:rsidRDefault="003047CC" w:rsidP="003047CC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6153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1531D">
        <w:rPr>
          <w:sz w:val="28"/>
          <w:szCs w:val="28"/>
        </w:rPr>
        <w:t>В</w:t>
      </w:r>
      <w:r>
        <w:rPr>
          <w:sz w:val="28"/>
          <w:szCs w:val="28"/>
        </w:rPr>
        <w:t xml:space="preserve"> приложении 4 «Перечень показателей эффективности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учреждений директоров учреждений и кр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териев оценки эффективности их деятельности» </w:t>
      </w:r>
      <w:r w:rsidRPr="0058574D">
        <w:rPr>
          <w:sz w:val="28"/>
          <w:szCs w:val="28"/>
        </w:rPr>
        <w:t>П</w:t>
      </w:r>
      <w:r>
        <w:rPr>
          <w:sz w:val="28"/>
          <w:szCs w:val="28"/>
        </w:rPr>
        <w:t>римерного п</w:t>
      </w:r>
      <w:r w:rsidRPr="0058574D">
        <w:rPr>
          <w:sz w:val="28"/>
          <w:szCs w:val="28"/>
        </w:rPr>
        <w:t>оложени</w:t>
      </w:r>
      <w:r>
        <w:rPr>
          <w:sz w:val="28"/>
          <w:szCs w:val="28"/>
        </w:rPr>
        <w:t>я</w:t>
      </w:r>
      <w:r w:rsidRPr="0058574D">
        <w:rPr>
          <w:sz w:val="28"/>
          <w:szCs w:val="28"/>
        </w:rPr>
        <w:t xml:space="preserve"> об оплате труда работников бю</w:t>
      </w:r>
      <w:r w:rsidRPr="0058574D">
        <w:rPr>
          <w:sz w:val="28"/>
          <w:szCs w:val="28"/>
        </w:rPr>
        <w:t>д</w:t>
      </w:r>
      <w:r w:rsidRPr="0058574D">
        <w:rPr>
          <w:sz w:val="28"/>
          <w:szCs w:val="28"/>
        </w:rPr>
        <w:t>жетных</w:t>
      </w:r>
      <w:r>
        <w:rPr>
          <w:sz w:val="28"/>
          <w:szCs w:val="28"/>
        </w:rPr>
        <w:t xml:space="preserve"> образовательных</w:t>
      </w:r>
      <w:r w:rsidRPr="0058574D">
        <w:rPr>
          <w:sz w:val="28"/>
          <w:szCs w:val="28"/>
        </w:rPr>
        <w:t xml:space="preserve"> учреждений</w:t>
      </w:r>
      <w:r>
        <w:rPr>
          <w:sz w:val="28"/>
          <w:szCs w:val="28"/>
        </w:rPr>
        <w:t xml:space="preserve"> в сфере</w:t>
      </w:r>
      <w:r w:rsidRPr="0058574D">
        <w:rPr>
          <w:sz w:val="28"/>
          <w:szCs w:val="28"/>
        </w:rPr>
        <w:t xml:space="preserve"> культуры, подведомственных муниципальному казенному учреждению Комитету культуры и туризма А</w:t>
      </w:r>
      <w:r w:rsidRPr="0058574D">
        <w:rPr>
          <w:sz w:val="28"/>
          <w:szCs w:val="28"/>
        </w:rPr>
        <w:t>д</w:t>
      </w:r>
      <w:r w:rsidRPr="0058574D">
        <w:rPr>
          <w:sz w:val="28"/>
          <w:szCs w:val="28"/>
        </w:rPr>
        <w:t>минис</w:t>
      </w:r>
      <w:r w:rsidRPr="0058574D">
        <w:rPr>
          <w:sz w:val="28"/>
          <w:szCs w:val="28"/>
        </w:rPr>
        <w:t>т</w:t>
      </w:r>
      <w:r w:rsidRPr="0058574D">
        <w:rPr>
          <w:sz w:val="28"/>
          <w:szCs w:val="28"/>
        </w:rPr>
        <w:t>рации Валдайского муниципального района</w:t>
      </w:r>
      <w:r>
        <w:rPr>
          <w:sz w:val="28"/>
          <w:szCs w:val="28"/>
        </w:rPr>
        <w:t>:</w:t>
      </w:r>
    </w:p>
    <w:p w:rsidR="003047CC" w:rsidRDefault="003047CC" w:rsidP="003047CC">
      <w:pPr>
        <w:spacing w:after="6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1.2.1. Изложить строки 1.4, 1.4.1, 4 в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4"/>
        <w:gridCol w:w="3269"/>
        <w:gridCol w:w="2181"/>
        <w:gridCol w:w="1701"/>
        <w:gridCol w:w="1559"/>
      </w:tblGrid>
      <w:tr w:rsidR="003047CC" w:rsidRPr="000A2E9A" w:rsidTr="003047CC">
        <w:tc>
          <w:tcPr>
            <w:tcW w:w="754" w:type="dxa"/>
            <w:vAlign w:val="center"/>
          </w:tcPr>
          <w:p w:rsidR="003047CC" w:rsidRPr="000A2E9A" w:rsidRDefault="003047CC" w:rsidP="003047CC">
            <w:pPr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 w:rsidRPr="000A2E9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69" w:type="dxa"/>
            <w:vAlign w:val="center"/>
          </w:tcPr>
          <w:p w:rsidR="003047CC" w:rsidRPr="000A2E9A" w:rsidRDefault="003047CC" w:rsidP="003047CC">
            <w:pPr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 w:rsidRPr="000A2E9A">
              <w:rPr>
                <w:b/>
                <w:sz w:val="24"/>
                <w:szCs w:val="24"/>
              </w:rPr>
              <w:t xml:space="preserve">Наименование показателя эффективности </w:t>
            </w:r>
            <w:r>
              <w:rPr>
                <w:b/>
                <w:sz w:val="24"/>
                <w:szCs w:val="24"/>
              </w:rPr>
              <w:br/>
            </w:r>
            <w:r w:rsidRPr="000A2E9A">
              <w:rPr>
                <w:b/>
                <w:sz w:val="24"/>
                <w:szCs w:val="24"/>
              </w:rPr>
              <w:t>деятельн</w:t>
            </w:r>
            <w:r w:rsidRPr="000A2E9A">
              <w:rPr>
                <w:b/>
                <w:sz w:val="24"/>
                <w:szCs w:val="24"/>
              </w:rPr>
              <w:t>о</w:t>
            </w:r>
            <w:r w:rsidRPr="000A2E9A">
              <w:rPr>
                <w:b/>
                <w:sz w:val="24"/>
                <w:szCs w:val="24"/>
              </w:rPr>
              <w:t>сти</w:t>
            </w:r>
          </w:p>
        </w:tc>
        <w:tc>
          <w:tcPr>
            <w:tcW w:w="2181" w:type="dxa"/>
            <w:vAlign w:val="center"/>
          </w:tcPr>
          <w:p w:rsidR="003047CC" w:rsidRPr="000A2E9A" w:rsidRDefault="003047CC" w:rsidP="003047CC">
            <w:pPr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 w:rsidRPr="000A2E9A">
              <w:rPr>
                <w:b/>
                <w:sz w:val="24"/>
                <w:szCs w:val="24"/>
              </w:rPr>
              <w:t>Критерии оценки эффективности деятельности</w:t>
            </w:r>
          </w:p>
        </w:tc>
        <w:tc>
          <w:tcPr>
            <w:tcW w:w="1701" w:type="dxa"/>
            <w:vAlign w:val="center"/>
          </w:tcPr>
          <w:p w:rsidR="003047CC" w:rsidRPr="000A2E9A" w:rsidRDefault="003047CC" w:rsidP="003047CC">
            <w:pPr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 w:rsidRPr="000A2E9A">
              <w:rPr>
                <w:b/>
                <w:sz w:val="24"/>
                <w:szCs w:val="24"/>
              </w:rPr>
              <w:t>Отчетный п</w:t>
            </w:r>
            <w:r w:rsidRPr="000A2E9A">
              <w:rPr>
                <w:b/>
                <w:sz w:val="24"/>
                <w:szCs w:val="24"/>
              </w:rPr>
              <w:t>е</w:t>
            </w:r>
            <w:r w:rsidRPr="000A2E9A">
              <w:rPr>
                <w:b/>
                <w:sz w:val="24"/>
                <w:szCs w:val="24"/>
              </w:rPr>
              <w:t>риод</w:t>
            </w:r>
          </w:p>
        </w:tc>
        <w:tc>
          <w:tcPr>
            <w:tcW w:w="1559" w:type="dxa"/>
            <w:vAlign w:val="center"/>
          </w:tcPr>
          <w:p w:rsidR="003047CC" w:rsidRPr="000A2E9A" w:rsidRDefault="003047CC" w:rsidP="003047CC">
            <w:pPr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 w:rsidRPr="000A2E9A">
              <w:rPr>
                <w:b/>
                <w:sz w:val="24"/>
                <w:szCs w:val="24"/>
              </w:rPr>
              <w:t>Количес</w:t>
            </w:r>
            <w:r w:rsidRPr="000A2E9A">
              <w:rPr>
                <w:b/>
                <w:sz w:val="24"/>
                <w:szCs w:val="24"/>
              </w:rPr>
              <w:t>т</w:t>
            </w:r>
            <w:r w:rsidRPr="000A2E9A">
              <w:rPr>
                <w:b/>
                <w:sz w:val="24"/>
                <w:szCs w:val="24"/>
              </w:rPr>
              <w:t>во баллов</w:t>
            </w:r>
          </w:p>
        </w:tc>
      </w:tr>
      <w:tr w:rsidR="003047CC" w:rsidRPr="0004037E" w:rsidTr="003047CC">
        <w:tc>
          <w:tcPr>
            <w:tcW w:w="754" w:type="dxa"/>
          </w:tcPr>
          <w:p w:rsidR="003047CC" w:rsidRPr="000A2E9A" w:rsidRDefault="003047CC" w:rsidP="003047CC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A2E9A">
              <w:rPr>
                <w:sz w:val="24"/>
                <w:szCs w:val="24"/>
              </w:rPr>
              <w:t>1.4.</w:t>
            </w:r>
          </w:p>
        </w:tc>
        <w:tc>
          <w:tcPr>
            <w:tcW w:w="3269" w:type="dxa"/>
          </w:tcPr>
          <w:p w:rsidR="003047CC" w:rsidRPr="000A2E9A" w:rsidRDefault="003047CC" w:rsidP="003047CC">
            <w:pPr>
              <w:spacing w:before="80" w:after="80" w:line="240" w:lineRule="exact"/>
              <w:rPr>
                <w:sz w:val="24"/>
                <w:szCs w:val="24"/>
              </w:rPr>
            </w:pPr>
            <w:r w:rsidRPr="000A2E9A">
              <w:rPr>
                <w:sz w:val="24"/>
                <w:szCs w:val="24"/>
              </w:rPr>
              <w:t>Формирование современной информационной инфр</w:t>
            </w:r>
            <w:r w:rsidRPr="000A2E9A">
              <w:rPr>
                <w:sz w:val="24"/>
                <w:szCs w:val="24"/>
              </w:rPr>
              <w:t>а</w:t>
            </w:r>
            <w:r w:rsidRPr="000A2E9A">
              <w:rPr>
                <w:sz w:val="24"/>
                <w:szCs w:val="24"/>
              </w:rPr>
              <w:t>структуры и обеспечение в</w:t>
            </w:r>
            <w:r w:rsidRPr="000A2E9A">
              <w:rPr>
                <w:sz w:val="24"/>
                <w:szCs w:val="24"/>
              </w:rPr>
              <w:t>ы</w:t>
            </w:r>
            <w:r w:rsidRPr="000A2E9A">
              <w:rPr>
                <w:sz w:val="24"/>
                <w:szCs w:val="24"/>
              </w:rPr>
              <w:t>сокого уровня доступа нас</w:t>
            </w:r>
            <w:r w:rsidRPr="000A2E9A">
              <w:rPr>
                <w:sz w:val="24"/>
                <w:szCs w:val="24"/>
              </w:rPr>
              <w:t>е</w:t>
            </w:r>
            <w:r w:rsidRPr="000A2E9A">
              <w:rPr>
                <w:sz w:val="24"/>
                <w:szCs w:val="24"/>
              </w:rPr>
              <w:t>ления к информ</w:t>
            </w:r>
            <w:r w:rsidRPr="000A2E9A">
              <w:rPr>
                <w:sz w:val="24"/>
                <w:szCs w:val="24"/>
              </w:rPr>
              <w:t>а</w:t>
            </w:r>
            <w:r w:rsidRPr="000A2E9A">
              <w:rPr>
                <w:sz w:val="24"/>
                <w:szCs w:val="24"/>
              </w:rPr>
              <w:t>ции</w:t>
            </w:r>
          </w:p>
        </w:tc>
        <w:tc>
          <w:tcPr>
            <w:tcW w:w="2181" w:type="dxa"/>
          </w:tcPr>
          <w:p w:rsidR="003047CC" w:rsidRPr="000A2E9A" w:rsidRDefault="003047CC" w:rsidP="003047CC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47CC" w:rsidRPr="000A2E9A" w:rsidRDefault="003047CC" w:rsidP="003047CC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047CC" w:rsidRPr="000A2E9A" w:rsidRDefault="003047CC" w:rsidP="003047CC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A2E9A">
              <w:rPr>
                <w:sz w:val="24"/>
                <w:szCs w:val="24"/>
              </w:rPr>
              <w:t>аксимум – 2 балла</w:t>
            </w:r>
          </w:p>
        </w:tc>
      </w:tr>
      <w:tr w:rsidR="003047CC" w:rsidRPr="0004037E" w:rsidTr="003047CC">
        <w:tc>
          <w:tcPr>
            <w:tcW w:w="754" w:type="dxa"/>
          </w:tcPr>
          <w:p w:rsidR="003047CC" w:rsidRPr="0004037E" w:rsidRDefault="003047CC" w:rsidP="003047CC">
            <w:pPr>
              <w:spacing w:before="80" w:after="80" w:line="240" w:lineRule="exact"/>
              <w:jc w:val="both"/>
              <w:rPr>
                <w:sz w:val="22"/>
                <w:szCs w:val="22"/>
              </w:rPr>
            </w:pPr>
            <w:r w:rsidRPr="0004037E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4</w:t>
            </w:r>
            <w:r w:rsidRPr="0004037E">
              <w:rPr>
                <w:sz w:val="22"/>
                <w:szCs w:val="22"/>
              </w:rPr>
              <w:t>.1.</w:t>
            </w:r>
          </w:p>
        </w:tc>
        <w:tc>
          <w:tcPr>
            <w:tcW w:w="3269" w:type="dxa"/>
          </w:tcPr>
          <w:p w:rsidR="003047CC" w:rsidRPr="0004037E" w:rsidRDefault="003047CC" w:rsidP="003047CC">
            <w:pPr>
              <w:spacing w:before="80" w:after="8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Публикация и передача в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чатных средствах  и электро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средствах массовой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формации материалов о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 учреждения, пе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спективах его развития, новых мероприятиях и услугах, подг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товленных учр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ждением или корреспондентами в СМИ</w:t>
            </w:r>
          </w:p>
        </w:tc>
        <w:tc>
          <w:tcPr>
            <w:tcW w:w="2181" w:type="dxa"/>
          </w:tcPr>
          <w:p w:rsidR="003047CC" w:rsidRDefault="003047CC" w:rsidP="003047CC">
            <w:pPr>
              <w:spacing w:before="80" w:after="8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 – 2 балла;</w:t>
            </w:r>
          </w:p>
          <w:p w:rsidR="003047CC" w:rsidRPr="0004037E" w:rsidRDefault="003047CC" w:rsidP="003047CC">
            <w:pPr>
              <w:spacing w:before="80" w:after="8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 – 0 баллов</w:t>
            </w:r>
          </w:p>
        </w:tc>
        <w:tc>
          <w:tcPr>
            <w:tcW w:w="1701" w:type="dxa"/>
          </w:tcPr>
          <w:p w:rsidR="003047CC" w:rsidRPr="0004037E" w:rsidRDefault="003047CC" w:rsidP="003047CC">
            <w:pPr>
              <w:spacing w:before="80" w:after="8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04037E">
              <w:rPr>
                <w:sz w:val="22"/>
                <w:szCs w:val="22"/>
              </w:rPr>
              <w:t>жеквартально по итогам года</w:t>
            </w:r>
          </w:p>
        </w:tc>
        <w:tc>
          <w:tcPr>
            <w:tcW w:w="1559" w:type="dxa"/>
          </w:tcPr>
          <w:p w:rsidR="003047CC" w:rsidRPr="0004037E" w:rsidRDefault="003047CC" w:rsidP="003047CC">
            <w:pPr>
              <w:spacing w:before="80" w:after="8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4037E">
              <w:rPr>
                <w:sz w:val="22"/>
                <w:szCs w:val="22"/>
              </w:rPr>
              <w:t xml:space="preserve"> балл</w:t>
            </w:r>
            <w:r>
              <w:rPr>
                <w:sz w:val="22"/>
                <w:szCs w:val="22"/>
              </w:rPr>
              <w:t>а»;</w:t>
            </w:r>
          </w:p>
        </w:tc>
      </w:tr>
      <w:tr w:rsidR="003047CC" w:rsidRPr="000A2E9A" w:rsidTr="003047CC">
        <w:tc>
          <w:tcPr>
            <w:tcW w:w="754" w:type="dxa"/>
          </w:tcPr>
          <w:p w:rsidR="003047CC" w:rsidRPr="000A2E9A" w:rsidRDefault="003047CC" w:rsidP="003047CC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A2E9A">
              <w:rPr>
                <w:sz w:val="24"/>
                <w:szCs w:val="24"/>
              </w:rPr>
              <w:t>4.</w:t>
            </w:r>
          </w:p>
        </w:tc>
        <w:tc>
          <w:tcPr>
            <w:tcW w:w="3269" w:type="dxa"/>
          </w:tcPr>
          <w:p w:rsidR="003047CC" w:rsidRPr="000A2E9A" w:rsidRDefault="003047CC" w:rsidP="003047CC">
            <w:pPr>
              <w:spacing w:before="80" w:after="80" w:line="240" w:lineRule="exact"/>
              <w:rPr>
                <w:sz w:val="24"/>
                <w:szCs w:val="24"/>
              </w:rPr>
            </w:pPr>
            <w:r w:rsidRPr="000A2E9A">
              <w:rPr>
                <w:sz w:val="24"/>
                <w:szCs w:val="24"/>
              </w:rPr>
              <w:t>Работа с кадрами</w:t>
            </w:r>
          </w:p>
        </w:tc>
        <w:tc>
          <w:tcPr>
            <w:tcW w:w="2181" w:type="dxa"/>
          </w:tcPr>
          <w:p w:rsidR="003047CC" w:rsidRPr="000A2E9A" w:rsidRDefault="003047CC" w:rsidP="003047CC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47CC" w:rsidRPr="000A2E9A" w:rsidRDefault="003047CC" w:rsidP="003047CC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047CC" w:rsidRPr="000A2E9A" w:rsidRDefault="003047CC" w:rsidP="003047CC">
            <w:pPr>
              <w:spacing w:before="8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A2E9A">
              <w:rPr>
                <w:sz w:val="24"/>
                <w:szCs w:val="24"/>
              </w:rPr>
              <w:t>аксимум – 13 ба</w:t>
            </w:r>
            <w:r w:rsidRPr="000A2E9A">
              <w:rPr>
                <w:sz w:val="24"/>
                <w:szCs w:val="24"/>
              </w:rPr>
              <w:t>л</w:t>
            </w:r>
            <w:r w:rsidRPr="000A2E9A">
              <w:rPr>
                <w:sz w:val="24"/>
                <w:szCs w:val="24"/>
              </w:rPr>
              <w:t>лов</w:t>
            </w:r>
          </w:p>
        </w:tc>
      </w:tr>
    </w:tbl>
    <w:p w:rsidR="003047CC" w:rsidRDefault="003047CC" w:rsidP="003047CC">
      <w:pPr>
        <w:ind w:firstLine="70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3047CC" w:rsidRDefault="003047CC" w:rsidP="003047CC">
      <w:pPr>
        <w:spacing w:after="12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1.2.2. Дополнить строкой 4.6 следующего содержания: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2"/>
        <w:gridCol w:w="3279"/>
        <w:gridCol w:w="2436"/>
        <w:gridCol w:w="1438"/>
        <w:gridCol w:w="1559"/>
      </w:tblGrid>
      <w:tr w:rsidR="003047CC" w:rsidRPr="0004037E" w:rsidTr="003047CC">
        <w:tc>
          <w:tcPr>
            <w:tcW w:w="752" w:type="dxa"/>
            <w:vAlign w:val="center"/>
          </w:tcPr>
          <w:p w:rsidR="003047CC" w:rsidRPr="003047CC" w:rsidRDefault="003047CC" w:rsidP="003047C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047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79" w:type="dxa"/>
            <w:vAlign w:val="center"/>
          </w:tcPr>
          <w:p w:rsidR="003047CC" w:rsidRPr="003047CC" w:rsidRDefault="003047CC" w:rsidP="003047C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047CC">
              <w:rPr>
                <w:b/>
                <w:sz w:val="24"/>
                <w:szCs w:val="24"/>
              </w:rPr>
              <w:t>Наименование показателя эффективности деятельн</w:t>
            </w:r>
            <w:r w:rsidRPr="003047CC">
              <w:rPr>
                <w:b/>
                <w:sz w:val="24"/>
                <w:szCs w:val="24"/>
              </w:rPr>
              <w:t>о</w:t>
            </w:r>
            <w:r w:rsidRPr="003047CC">
              <w:rPr>
                <w:b/>
                <w:sz w:val="24"/>
                <w:szCs w:val="24"/>
              </w:rPr>
              <w:t>сти</w:t>
            </w:r>
          </w:p>
        </w:tc>
        <w:tc>
          <w:tcPr>
            <w:tcW w:w="2436" w:type="dxa"/>
            <w:vAlign w:val="center"/>
          </w:tcPr>
          <w:p w:rsidR="003047CC" w:rsidRPr="003047CC" w:rsidRDefault="003047CC" w:rsidP="003047C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047CC">
              <w:rPr>
                <w:b/>
                <w:sz w:val="24"/>
                <w:szCs w:val="24"/>
              </w:rPr>
              <w:t>Критерии оценки эффективности деятельности</w:t>
            </w:r>
          </w:p>
        </w:tc>
        <w:tc>
          <w:tcPr>
            <w:tcW w:w="1438" w:type="dxa"/>
            <w:vAlign w:val="center"/>
          </w:tcPr>
          <w:p w:rsidR="003047CC" w:rsidRPr="003047CC" w:rsidRDefault="003047CC" w:rsidP="003047C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047CC">
              <w:rPr>
                <w:b/>
                <w:sz w:val="24"/>
                <w:szCs w:val="24"/>
              </w:rPr>
              <w:t>Отчетный период</w:t>
            </w:r>
          </w:p>
        </w:tc>
        <w:tc>
          <w:tcPr>
            <w:tcW w:w="1559" w:type="dxa"/>
            <w:vAlign w:val="center"/>
          </w:tcPr>
          <w:p w:rsidR="003047CC" w:rsidRPr="003047CC" w:rsidRDefault="003047CC" w:rsidP="003047C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047CC">
              <w:rPr>
                <w:b/>
                <w:sz w:val="24"/>
                <w:szCs w:val="24"/>
              </w:rPr>
              <w:t>Колич</w:t>
            </w:r>
            <w:r w:rsidRPr="003047CC">
              <w:rPr>
                <w:b/>
                <w:sz w:val="24"/>
                <w:szCs w:val="24"/>
              </w:rPr>
              <w:t>е</w:t>
            </w:r>
            <w:r w:rsidRPr="003047CC">
              <w:rPr>
                <w:b/>
                <w:sz w:val="24"/>
                <w:szCs w:val="24"/>
              </w:rPr>
              <w:t>ство ба</w:t>
            </w:r>
            <w:r w:rsidRPr="003047CC">
              <w:rPr>
                <w:b/>
                <w:sz w:val="24"/>
                <w:szCs w:val="24"/>
              </w:rPr>
              <w:t>л</w:t>
            </w:r>
            <w:r w:rsidRPr="003047CC">
              <w:rPr>
                <w:b/>
                <w:sz w:val="24"/>
                <w:szCs w:val="24"/>
              </w:rPr>
              <w:t>лов</w:t>
            </w:r>
          </w:p>
        </w:tc>
      </w:tr>
      <w:tr w:rsidR="003047CC" w:rsidRPr="0004037E" w:rsidTr="003047CC">
        <w:tc>
          <w:tcPr>
            <w:tcW w:w="752" w:type="dxa"/>
          </w:tcPr>
          <w:p w:rsidR="003047CC" w:rsidRPr="0004037E" w:rsidRDefault="003047CC" w:rsidP="003047CC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«4</w:t>
            </w:r>
            <w:r w:rsidRPr="0004037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</w:t>
            </w:r>
            <w:r w:rsidRPr="0004037E">
              <w:rPr>
                <w:sz w:val="22"/>
                <w:szCs w:val="22"/>
              </w:rPr>
              <w:t>.</w:t>
            </w:r>
          </w:p>
        </w:tc>
        <w:tc>
          <w:tcPr>
            <w:tcW w:w="3279" w:type="dxa"/>
          </w:tcPr>
          <w:p w:rsidR="003047CC" w:rsidRPr="0004037E" w:rsidRDefault="003047CC" w:rsidP="003047CC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квоты по приему на работу инвалидов (в соотве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ствии с действующим законод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тельством)</w:t>
            </w:r>
          </w:p>
        </w:tc>
        <w:tc>
          <w:tcPr>
            <w:tcW w:w="2436" w:type="dxa"/>
          </w:tcPr>
          <w:p w:rsidR="003047CC" w:rsidRDefault="003047CC" w:rsidP="003047CC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 – 1 балл;</w:t>
            </w:r>
          </w:p>
          <w:p w:rsidR="003047CC" w:rsidRPr="0004037E" w:rsidRDefault="003047CC" w:rsidP="003047CC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 – 0 баллов</w:t>
            </w:r>
          </w:p>
        </w:tc>
        <w:tc>
          <w:tcPr>
            <w:tcW w:w="1438" w:type="dxa"/>
          </w:tcPr>
          <w:p w:rsidR="003047CC" w:rsidRPr="0004037E" w:rsidRDefault="003047CC" w:rsidP="003047CC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4037E">
              <w:rPr>
                <w:sz w:val="22"/>
                <w:szCs w:val="22"/>
              </w:rPr>
              <w:t>о итогам г</w:t>
            </w:r>
            <w:r w:rsidRPr="0004037E">
              <w:rPr>
                <w:sz w:val="22"/>
                <w:szCs w:val="22"/>
              </w:rPr>
              <w:t>о</w:t>
            </w:r>
            <w:r w:rsidRPr="0004037E">
              <w:rPr>
                <w:sz w:val="22"/>
                <w:szCs w:val="22"/>
              </w:rPr>
              <w:t>да</w:t>
            </w:r>
          </w:p>
        </w:tc>
        <w:tc>
          <w:tcPr>
            <w:tcW w:w="1559" w:type="dxa"/>
          </w:tcPr>
          <w:p w:rsidR="003047CC" w:rsidRPr="0004037E" w:rsidRDefault="003047CC" w:rsidP="003047CC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4037E">
              <w:rPr>
                <w:sz w:val="22"/>
                <w:szCs w:val="22"/>
              </w:rPr>
              <w:t xml:space="preserve"> балл</w:t>
            </w:r>
          </w:p>
        </w:tc>
      </w:tr>
    </w:tbl>
    <w:p w:rsidR="003047CC" w:rsidRDefault="003047CC" w:rsidP="003047CC">
      <w:pPr>
        <w:ind w:firstLine="70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3047CC" w:rsidRPr="0058574D" w:rsidRDefault="003047CC" w:rsidP="003047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8574D">
        <w:rPr>
          <w:sz w:val="28"/>
          <w:szCs w:val="28"/>
        </w:rPr>
        <w:t>Контроль за выполнением постановления возложить на первого з</w:t>
      </w:r>
      <w:r w:rsidRPr="0058574D">
        <w:rPr>
          <w:sz w:val="28"/>
          <w:szCs w:val="28"/>
        </w:rPr>
        <w:t>а</w:t>
      </w:r>
      <w:r w:rsidRPr="0058574D">
        <w:rPr>
          <w:sz w:val="28"/>
          <w:szCs w:val="28"/>
        </w:rPr>
        <w:t>местителя Главы администрации муниципального района Рудину О.Я.</w:t>
      </w:r>
    </w:p>
    <w:p w:rsidR="003047CC" w:rsidRPr="0058574D" w:rsidRDefault="003047CC" w:rsidP="003047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01 мая 2020 года.</w:t>
      </w:r>
    </w:p>
    <w:p w:rsidR="003047CC" w:rsidRDefault="003047CC" w:rsidP="003047CC">
      <w:pPr>
        <w:tabs>
          <w:tab w:val="left" w:pos="3560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58574D">
        <w:rPr>
          <w:sz w:val="28"/>
          <w:szCs w:val="28"/>
        </w:rPr>
        <w:t>.</w:t>
      </w:r>
      <w:r>
        <w:rPr>
          <w:sz w:val="28"/>
          <w:szCs w:val="28"/>
        </w:rPr>
        <w:t xml:space="preserve"> Опубликовать постановление в бюллетене «Валдайский Вестник» и р</w:t>
      </w:r>
      <w:r w:rsidRPr="0058574D">
        <w:rPr>
          <w:sz w:val="28"/>
          <w:szCs w:val="28"/>
        </w:rPr>
        <w:t>азместить на официальном сайте Администрации Валдайского муниц</w:t>
      </w:r>
      <w:r w:rsidRPr="0058574D">
        <w:rPr>
          <w:sz w:val="28"/>
          <w:szCs w:val="28"/>
        </w:rPr>
        <w:t>и</w:t>
      </w:r>
      <w:r w:rsidRPr="0058574D">
        <w:rPr>
          <w:sz w:val="28"/>
          <w:szCs w:val="28"/>
        </w:rPr>
        <w:t>пального района в сети «И</w:t>
      </w:r>
      <w:r w:rsidRPr="0058574D">
        <w:rPr>
          <w:sz w:val="28"/>
          <w:szCs w:val="28"/>
        </w:rPr>
        <w:t>н</w:t>
      </w:r>
      <w:r w:rsidRPr="0058574D">
        <w:rPr>
          <w:sz w:val="28"/>
          <w:szCs w:val="28"/>
        </w:rPr>
        <w:t>тернет».</w:t>
      </w:r>
    </w:p>
    <w:p w:rsidR="00D82B32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35261A" w:rsidRPr="00E01984" w:rsidRDefault="0035261A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6B1C35" w:rsidRPr="006B1C35" w:rsidRDefault="00B014EA" w:rsidP="00347A0F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6B1C35" w:rsidRPr="006B1C35" w:rsidSect="00933222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742" w:rsidRDefault="00CA6742">
      <w:r>
        <w:separator/>
      </w:r>
    </w:p>
  </w:endnote>
  <w:endnote w:type="continuationSeparator" w:id="0">
    <w:p w:rsidR="00CA6742" w:rsidRDefault="00CA6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742" w:rsidRDefault="00CA6742">
      <w:r>
        <w:separator/>
      </w:r>
    </w:p>
  </w:footnote>
  <w:footnote w:type="continuationSeparator" w:id="0">
    <w:p w:rsidR="00CA6742" w:rsidRDefault="00CA6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5C" w:rsidRDefault="00A7145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7145C" w:rsidRDefault="00A714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5C" w:rsidRDefault="00A7145C">
    <w:pPr>
      <w:pStyle w:val="a3"/>
      <w:jc w:val="center"/>
    </w:pPr>
    <w:fldSimple w:instr=" PAGE   \* MERGEFORMAT ">
      <w:r w:rsidR="00AD3D28">
        <w:rPr>
          <w:noProof/>
        </w:rPr>
        <w:t>3</w:t>
      </w:r>
    </w:fldSimple>
  </w:p>
  <w:p w:rsidR="00A7145C" w:rsidRDefault="00A7145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37D56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871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631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5E4"/>
    <w:rsid w:val="00176EC4"/>
    <w:rsid w:val="0018238C"/>
    <w:rsid w:val="00183D6C"/>
    <w:rsid w:val="001843F2"/>
    <w:rsid w:val="00185487"/>
    <w:rsid w:val="001859C8"/>
    <w:rsid w:val="00186E13"/>
    <w:rsid w:val="00187B74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3160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C53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5F02"/>
    <w:rsid w:val="002F6A9C"/>
    <w:rsid w:val="002F7248"/>
    <w:rsid w:val="00302A94"/>
    <w:rsid w:val="003047CC"/>
    <w:rsid w:val="003059E4"/>
    <w:rsid w:val="00311CC9"/>
    <w:rsid w:val="003124E6"/>
    <w:rsid w:val="0031575A"/>
    <w:rsid w:val="00315D79"/>
    <w:rsid w:val="0031677F"/>
    <w:rsid w:val="003168B8"/>
    <w:rsid w:val="00316A9C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5A8B"/>
    <w:rsid w:val="0033686E"/>
    <w:rsid w:val="00342252"/>
    <w:rsid w:val="00342581"/>
    <w:rsid w:val="003438C0"/>
    <w:rsid w:val="00344D3C"/>
    <w:rsid w:val="00347A0F"/>
    <w:rsid w:val="00350943"/>
    <w:rsid w:val="0035261A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091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840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451F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64AD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14E7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282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3C4C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3EDA"/>
    <w:rsid w:val="00614103"/>
    <w:rsid w:val="00614653"/>
    <w:rsid w:val="00615000"/>
    <w:rsid w:val="00620B39"/>
    <w:rsid w:val="0062157C"/>
    <w:rsid w:val="006230D7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57039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76F91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B1C35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1259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25A"/>
    <w:rsid w:val="0073445E"/>
    <w:rsid w:val="0073656D"/>
    <w:rsid w:val="007370B5"/>
    <w:rsid w:val="00737876"/>
    <w:rsid w:val="007406AF"/>
    <w:rsid w:val="007421E4"/>
    <w:rsid w:val="00745375"/>
    <w:rsid w:val="007454DB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5C1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145C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141"/>
    <w:rsid w:val="00AB643A"/>
    <w:rsid w:val="00AB7728"/>
    <w:rsid w:val="00AC0619"/>
    <w:rsid w:val="00AC0992"/>
    <w:rsid w:val="00AC17E5"/>
    <w:rsid w:val="00AC5654"/>
    <w:rsid w:val="00AC56A3"/>
    <w:rsid w:val="00AC7B87"/>
    <w:rsid w:val="00AD2300"/>
    <w:rsid w:val="00AD388E"/>
    <w:rsid w:val="00AD3D28"/>
    <w:rsid w:val="00AD4EE0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309D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3117"/>
    <w:rsid w:val="00BA5EB1"/>
    <w:rsid w:val="00BB1121"/>
    <w:rsid w:val="00BB137E"/>
    <w:rsid w:val="00BB3F0C"/>
    <w:rsid w:val="00BB3FA1"/>
    <w:rsid w:val="00BB4378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53D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3E93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63D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4159"/>
    <w:rsid w:val="00CA5104"/>
    <w:rsid w:val="00CA535C"/>
    <w:rsid w:val="00CA6658"/>
    <w:rsid w:val="00CA6742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47F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42CE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36F43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03FA"/>
    <w:rsid w:val="00ED2572"/>
    <w:rsid w:val="00ED3696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13EA"/>
    <w:rsid w:val="00F2327B"/>
    <w:rsid w:val="00F2640A"/>
    <w:rsid w:val="00F31812"/>
    <w:rsid w:val="00F331D4"/>
    <w:rsid w:val="00F336D1"/>
    <w:rsid w:val="00F343D7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B1C35"/>
    <w:rPr>
      <w:sz w:val="28"/>
    </w:rPr>
  </w:style>
  <w:style w:type="character" w:customStyle="1" w:styleId="20">
    <w:name w:val="Заголовок 2 Знак"/>
    <w:link w:val="2"/>
    <w:uiPriority w:val="9"/>
    <w:rsid w:val="006B1C3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B1C35"/>
    <w:rPr>
      <w:color w:val="000000"/>
      <w:sz w:val="32"/>
    </w:rPr>
  </w:style>
  <w:style w:type="character" w:customStyle="1" w:styleId="a9">
    <w:name w:val="Текст выноски Знак"/>
    <w:link w:val="a8"/>
    <w:uiPriority w:val="99"/>
    <w:semiHidden/>
    <w:locked/>
    <w:rsid w:val="006B1C35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B1C35"/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uiPriority w:val="99"/>
    <w:rsid w:val="006B1C35"/>
    <w:rPr>
      <w:b/>
      <w:bCs/>
    </w:rPr>
  </w:style>
  <w:style w:type="paragraph" w:styleId="aff2">
    <w:name w:val="annotation subject"/>
    <w:basedOn w:val="aff0"/>
    <w:next w:val="aff0"/>
    <w:link w:val="aff1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305E7-F529-41F9-9DD4-94C69566E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2020-04-29T11:45:00Z</cp:lastPrinted>
  <dcterms:created xsi:type="dcterms:W3CDTF">2020-04-29T13:33:00Z</dcterms:created>
  <dcterms:modified xsi:type="dcterms:W3CDTF">2020-04-29T13:33:00Z</dcterms:modified>
</cp:coreProperties>
</file>