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7" w:rsidRDefault="00C70737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70737" w:rsidRDefault="00C70737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70737" w:rsidRPr="00BB137E" w:rsidRDefault="00C70737" w:rsidP="00BB137E">
      <w:pPr>
        <w:spacing w:line="80" w:lineRule="exact"/>
      </w:pPr>
    </w:p>
    <w:p w:rsidR="00C70737" w:rsidRDefault="00C70737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70737" w:rsidRPr="00C705CD" w:rsidRDefault="00C70737" w:rsidP="00C705CD">
      <w:pPr>
        <w:spacing w:line="80" w:lineRule="exact"/>
        <w:rPr>
          <w:sz w:val="12"/>
          <w:szCs w:val="12"/>
        </w:rPr>
      </w:pPr>
    </w:p>
    <w:p w:rsidR="00C70737" w:rsidRPr="005F24EE" w:rsidRDefault="00C70737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70737" w:rsidRPr="002045B3" w:rsidRDefault="00C70737">
      <w:pPr>
        <w:jc w:val="center"/>
        <w:rPr>
          <w:rFonts w:ascii="Courier New" w:hAnsi="Courier New"/>
          <w:color w:val="000000"/>
          <w:sz w:val="28"/>
        </w:rPr>
      </w:pPr>
    </w:p>
    <w:p w:rsidR="00C70737" w:rsidRDefault="00C7073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18.04.2016  № 608  </w:t>
      </w:r>
    </w:p>
    <w:p w:rsidR="00E046FB" w:rsidRPr="00E046FB" w:rsidRDefault="00E046FB" w:rsidP="003A0EAF">
      <w:pPr>
        <w:jc w:val="center"/>
        <w:rPr>
          <w:i/>
          <w:color w:val="000000"/>
          <w:sz w:val="28"/>
        </w:rPr>
      </w:pPr>
      <w:r w:rsidRPr="009B7642">
        <w:rPr>
          <w:i/>
          <w:color w:val="000000"/>
          <w:sz w:val="28"/>
        </w:rPr>
        <w:t>(в ред</w:t>
      </w:r>
      <w:r>
        <w:rPr>
          <w:i/>
          <w:color w:val="000000"/>
          <w:sz w:val="28"/>
        </w:rPr>
        <w:t>.</w:t>
      </w:r>
      <w:r w:rsidRPr="009B7642">
        <w:rPr>
          <w:i/>
          <w:color w:val="000000"/>
          <w:sz w:val="28"/>
        </w:rPr>
        <w:t xml:space="preserve"> постановления от </w:t>
      </w:r>
      <w:r>
        <w:rPr>
          <w:i/>
          <w:color w:val="000000"/>
          <w:sz w:val="28"/>
        </w:rPr>
        <w:t>22.09.2020 № 1453</w:t>
      </w:r>
      <w:r w:rsidRPr="009B7642">
        <w:rPr>
          <w:i/>
          <w:color w:val="000000"/>
          <w:sz w:val="28"/>
        </w:rPr>
        <w:t>)</w:t>
      </w:r>
    </w:p>
    <w:p w:rsidR="00C70737" w:rsidRDefault="00C7073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C70737" w:rsidRDefault="00C70737" w:rsidP="003D37EF">
      <w:pPr>
        <w:jc w:val="both"/>
        <w:rPr>
          <w:sz w:val="28"/>
          <w:szCs w:val="28"/>
        </w:rPr>
      </w:pP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</w:t>
      </w: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служащими, замещающими должности </w:t>
      </w: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в 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о возникновении </w:t>
      </w:r>
      <w:proofErr w:type="gramStart"/>
      <w:r>
        <w:rPr>
          <w:b/>
          <w:sz w:val="28"/>
          <w:szCs w:val="28"/>
        </w:rPr>
        <w:t>личной</w:t>
      </w:r>
      <w:proofErr w:type="gramEnd"/>
      <w:r>
        <w:rPr>
          <w:b/>
          <w:sz w:val="28"/>
          <w:szCs w:val="28"/>
        </w:rPr>
        <w:t xml:space="preserve"> </w:t>
      </w: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заинтересованности при исполнении </w:t>
      </w:r>
      <w:proofErr w:type="gramStart"/>
      <w:r>
        <w:rPr>
          <w:b/>
          <w:sz w:val="28"/>
          <w:szCs w:val="28"/>
        </w:rPr>
        <w:t>должностных</w:t>
      </w:r>
      <w:proofErr w:type="gramEnd"/>
      <w:r>
        <w:rPr>
          <w:b/>
          <w:sz w:val="28"/>
          <w:szCs w:val="28"/>
        </w:rPr>
        <w:t xml:space="preserve">  </w:t>
      </w: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обязанностей,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</w:t>
      </w:r>
    </w:p>
    <w:p w:rsidR="00C70737" w:rsidRDefault="00C70737" w:rsidP="00BC0956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</w:t>
      </w:r>
    </w:p>
    <w:p w:rsidR="00C70737" w:rsidRDefault="00C70737" w:rsidP="00BC0956">
      <w:pPr>
        <w:tabs>
          <w:tab w:val="left" w:pos="1134"/>
        </w:tabs>
        <w:ind w:right="-56" w:firstLine="540"/>
        <w:jc w:val="center"/>
        <w:rPr>
          <w:sz w:val="28"/>
          <w:szCs w:val="28"/>
        </w:rPr>
      </w:pPr>
    </w:p>
    <w:p w:rsidR="00C70737" w:rsidRDefault="00C70737" w:rsidP="00BC0956">
      <w:pPr>
        <w:tabs>
          <w:tab w:val="left" w:pos="1134"/>
        </w:tabs>
        <w:ind w:right="-56" w:firstLine="540"/>
        <w:jc w:val="center"/>
        <w:rPr>
          <w:sz w:val="28"/>
          <w:szCs w:val="28"/>
        </w:rPr>
      </w:pPr>
    </w:p>
    <w:p w:rsidR="00C70737" w:rsidRDefault="00C70737" w:rsidP="00BC0956">
      <w:pPr>
        <w:ind w:right="-56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11 Федерального закона от 25 декабря 2008 года №273-ФЗ «О противодействии коррупции» и пунктом 8 Указа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sz w:val="28"/>
          <w:szCs w:val="28"/>
        </w:rPr>
        <w:t xml:space="preserve">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 интересов, и о внесении изменений в некоторые акты Президента Российской Федерации»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ПОСТАНОВЛЯЕТ:</w:t>
      </w:r>
    </w:p>
    <w:p w:rsidR="00C70737" w:rsidRDefault="00C70737" w:rsidP="00BC0956">
      <w:pPr>
        <w:ind w:right="-5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сообщения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служащими, замещающими должности муниципальной службы в  Администрации Валдайского муниципального района, о возникновении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 (далее Положение).</w:t>
      </w:r>
    </w:p>
    <w:p w:rsidR="00C70737" w:rsidRDefault="00C70737" w:rsidP="00BC0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организационным и общим вопросам Администрации Валдайского муниципального района ознакомить муниципальных служащих и председателей отраслевых комитетов Администрации  муниципального района с правом юридического лица, с настоящим Положением под роспись.</w:t>
      </w:r>
    </w:p>
    <w:p w:rsidR="00C70737" w:rsidRPr="00BC0956" w:rsidRDefault="00C70737" w:rsidP="00BC0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70737" w:rsidRPr="005E3492" w:rsidRDefault="00C70737" w:rsidP="005E3492">
      <w:pPr>
        <w:jc w:val="both"/>
        <w:rPr>
          <w:sz w:val="28"/>
          <w:szCs w:val="28"/>
        </w:rPr>
      </w:pPr>
    </w:p>
    <w:p w:rsidR="00C70737" w:rsidRPr="00226516" w:rsidRDefault="00C70737" w:rsidP="00226516">
      <w:pPr>
        <w:spacing w:line="200" w:lineRule="atLeast"/>
        <w:rPr>
          <w:sz w:val="28"/>
          <w:szCs w:val="28"/>
        </w:rPr>
      </w:pPr>
    </w:p>
    <w:p w:rsidR="00C70737" w:rsidRDefault="00C70737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C70737" w:rsidRDefault="00C70737" w:rsidP="00226516">
      <w:pPr>
        <w:spacing w:line="200" w:lineRule="atLeast"/>
      </w:pPr>
    </w:p>
    <w:p w:rsidR="00C70737" w:rsidRDefault="00C70737" w:rsidP="00636895">
      <w:pPr>
        <w:widowControl w:val="0"/>
        <w:adjustRightInd w:val="0"/>
        <w:ind w:left="3420"/>
        <w:jc w:val="center"/>
        <w:rPr>
          <w:sz w:val="28"/>
          <w:szCs w:val="28"/>
        </w:rPr>
      </w:pPr>
    </w:p>
    <w:p w:rsidR="00C70737" w:rsidRDefault="00C70737" w:rsidP="00636895">
      <w:pPr>
        <w:widowControl w:val="0"/>
        <w:adjustRightInd w:val="0"/>
        <w:ind w:left="3420"/>
        <w:jc w:val="center"/>
        <w:rPr>
          <w:sz w:val="28"/>
          <w:szCs w:val="28"/>
        </w:rPr>
      </w:pPr>
    </w:p>
    <w:p w:rsidR="00C70737" w:rsidRDefault="00C70737" w:rsidP="00636895">
      <w:pPr>
        <w:widowControl w:val="0"/>
        <w:adjustRightInd w:val="0"/>
        <w:ind w:left="3420"/>
        <w:jc w:val="center"/>
        <w:rPr>
          <w:sz w:val="28"/>
          <w:szCs w:val="28"/>
        </w:rPr>
      </w:pPr>
    </w:p>
    <w:p w:rsidR="00C70737" w:rsidRDefault="00C70737" w:rsidP="00636895">
      <w:pPr>
        <w:widowControl w:val="0"/>
        <w:adjustRightInd w:val="0"/>
        <w:ind w:left="3420"/>
        <w:jc w:val="center"/>
        <w:rPr>
          <w:sz w:val="28"/>
          <w:szCs w:val="28"/>
        </w:rPr>
      </w:pPr>
    </w:p>
    <w:p w:rsidR="00C70737" w:rsidRDefault="00C70737" w:rsidP="00636895">
      <w:pPr>
        <w:widowControl w:val="0"/>
        <w:adjustRightInd w:val="0"/>
        <w:ind w:left="34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70737" w:rsidRDefault="00C70737" w:rsidP="00636895">
      <w:pPr>
        <w:spacing w:before="120" w:line="240" w:lineRule="exact"/>
        <w:ind w:left="3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0737" w:rsidRDefault="00C70737" w:rsidP="00636895">
      <w:pPr>
        <w:spacing w:line="240" w:lineRule="exact"/>
        <w:ind w:left="34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70737" w:rsidRDefault="00C70737" w:rsidP="00636895">
      <w:pPr>
        <w:spacing w:line="240" w:lineRule="exact"/>
        <w:ind w:left="3420"/>
        <w:jc w:val="center"/>
        <w:rPr>
          <w:sz w:val="28"/>
          <w:szCs w:val="28"/>
        </w:rPr>
      </w:pPr>
      <w:r>
        <w:rPr>
          <w:sz w:val="28"/>
          <w:szCs w:val="28"/>
        </w:rPr>
        <w:t>от 18.04.2016 №608</w:t>
      </w:r>
    </w:p>
    <w:p w:rsidR="00C70737" w:rsidRDefault="00C70737" w:rsidP="00636895">
      <w:pPr>
        <w:ind w:firstLine="539"/>
        <w:jc w:val="center"/>
        <w:rPr>
          <w:b/>
          <w:sz w:val="28"/>
          <w:szCs w:val="28"/>
        </w:rPr>
      </w:pPr>
    </w:p>
    <w:p w:rsidR="00C70737" w:rsidRDefault="00C70737" w:rsidP="00636895">
      <w:pPr>
        <w:ind w:firstLine="539"/>
        <w:jc w:val="center"/>
        <w:rPr>
          <w:b/>
          <w:sz w:val="28"/>
          <w:szCs w:val="28"/>
        </w:rPr>
      </w:pPr>
    </w:p>
    <w:p w:rsidR="00C70737" w:rsidRDefault="00C70737" w:rsidP="00636895">
      <w:pPr>
        <w:spacing w:line="240" w:lineRule="exact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C70737" w:rsidRDefault="00C70737" w:rsidP="00636895">
      <w:pPr>
        <w:spacing w:before="120"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сообщения муниципальными служащими, замещающими</w:t>
      </w:r>
    </w:p>
    <w:p w:rsidR="00C70737" w:rsidRDefault="00C70737" w:rsidP="0063689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муниципальной  службы в 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C70737" w:rsidRDefault="00C70737" w:rsidP="0063689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района, о возникновении личной заинтересова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ности при исполнении должностных обязанностей, которая</w:t>
      </w:r>
    </w:p>
    <w:p w:rsidR="00C70737" w:rsidRDefault="00C70737" w:rsidP="0063689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приводит или может привести к конфликту интересов</w:t>
      </w:r>
    </w:p>
    <w:p w:rsidR="00C70737" w:rsidRDefault="00C70737" w:rsidP="00636895">
      <w:pPr>
        <w:ind w:firstLine="539"/>
        <w:jc w:val="center"/>
        <w:rPr>
          <w:b/>
          <w:sz w:val="28"/>
          <w:szCs w:val="28"/>
        </w:rPr>
      </w:pP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сообщения муниципальными служащими, замещающими должности муниципальной службы в Администрации Валдайского муниципального района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737" w:rsidRDefault="00C70737" w:rsidP="00636895">
      <w:pPr>
        <w:numPr>
          <w:ilvl w:val="0"/>
          <w:numId w:val="7"/>
        </w:numPr>
        <w:tabs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замещающими должности назначение на которые и освобождение от которых осуществляется Главой муниципального района, уведомления оформляются по форме согласно приложению 1 к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ложению.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замещающими должности назначение на которые и освобождение от которых осуществляется председателем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комитета Администрации Валдайского муниципального района,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оформляются по форме согласно  приложению 2 к  Положению.</w:t>
      </w: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представляются муниципальными служащими в комитет по организационным и общим вопросам Администрации Валдайского муниципального района (далее – комитет), который осуществляет их регистрацию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3 к Положению.</w:t>
      </w:r>
      <w:proofErr w:type="gramEnd"/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уведомлений должен быть прошит, пронумерован и скреплен печатью.</w:t>
      </w: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поступившие в комитет, не позднее 3 рабочих дней со дня их регистрации передаются Главе муниципального района либо председателю отраслевого комитета Администрации Валдайского муниципального района, для рассмотрения и принятия решения, либо для направления уведомления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Главой муниципального района или председателем отраслевого комитета Администрации Валдайского муниципального района по результатам рассмотрения уведомлений принимается одно из следующих решений:</w:t>
      </w:r>
    </w:p>
    <w:p w:rsidR="00C70737" w:rsidRDefault="00C70737" w:rsidP="00636895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C70737" w:rsidRDefault="00C70737" w:rsidP="00636895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70737" w:rsidRDefault="00C70737" w:rsidP="00636895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интересов;</w:t>
      </w:r>
    </w:p>
    <w:p w:rsidR="00C70737" w:rsidRDefault="00C70737" w:rsidP="00636895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уведомление для рассмотрения в комиссию.</w:t>
      </w:r>
    </w:p>
    <w:p w:rsidR="00C70737" w:rsidRDefault="00C70737" w:rsidP="00636895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уведомлении, указанном в пункте 3 Положения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Главой муниципального района или председателем отраслевого комитета Администрации Валдайского муниципального района </w:t>
      </w:r>
      <w:r w:rsidR="00B764D3">
        <w:rPr>
          <w:sz w:val="28"/>
          <w:szCs w:val="28"/>
        </w:rPr>
        <w:t xml:space="preserve">в течение 2 рабочих дней </w:t>
      </w:r>
      <w:r>
        <w:rPr>
          <w:sz w:val="28"/>
          <w:szCs w:val="28"/>
        </w:rPr>
        <w:t>принимается решение, предусмотренное подпунктом 6.1 Положения.</w:t>
      </w:r>
    </w:p>
    <w:p w:rsidR="00C70737" w:rsidRDefault="00C70737" w:rsidP="00636895">
      <w:pPr>
        <w:numPr>
          <w:ilvl w:val="0"/>
          <w:numId w:val="7"/>
        </w:numPr>
        <w:tabs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решения, предусмотренного подпунктом 6.2  Положения, Глава муниципального района или председатель отраслевого комитета Администрации Валдайского муниципального района </w:t>
      </w:r>
      <w:r w:rsidR="00B764D3">
        <w:rPr>
          <w:sz w:val="28"/>
          <w:szCs w:val="28"/>
        </w:rPr>
        <w:t xml:space="preserve">в течение 2 рабочих дней </w:t>
      </w:r>
      <w:r>
        <w:rPr>
          <w:sz w:val="28"/>
          <w:szCs w:val="28"/>
        </w:rPr>
        <w:t>принимает меры по урегулированию конфликта интересов или по недопущению его возникновения и (или) рекомендует муниципальному служащему принять такие меры.</w:t>
      </w:r>
    </w:p>
    <w:p w:rsidR="00C70737" w:rsidRDefault="00C70737" w:rsidP="00636895">
      <w:pPr>
        <w:tabs>
          <w:tab w:val="num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решения, предусмотренного подпунктом 6.3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Глава муниципального района или председатель отраслевого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Администрации Валдайского муниципального района </w:t>
      </w:r>
      <w:r w:rsidR="00B764D3">
        <w:rPr>
          <w:sz w:val="28"/>
          <w:szCs w:val="28"/>
        </w:rPr>
        <w:t>в течение 3 раб</w:t>
      </w:r>
      <w:r w:rsidR="00B764D3">
        <w:rPr>
          <w:sz w:val="28"/>
          <w:szCs w:val="28"/>
        </w:rPr>
        <w:t>о</w:t>
      </w:r>
      <w:r w:rsidR="00B764D3">
        <w:rPr>
          <w:sz w:val="28"/>
          <w:szCs w:val="28"/>
        </w:rPr>
        <w:t xml:space="preserve">чих дней </w:t>
      </w:r>
      <w:r>
        <w:rPr>
          <w:sz w:val="28"/>
          <w:szCs w:val="28"/>
        </w:rPr>
        <w:t>применяет к муниципальному служащему конкретную меру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принятия решения о направлении уведомления в комиссию, по поручению Главы муниципального района комитет </w:t>
      </w:r>
      <w:r w:rsidR="00B764D3">
        <w:rPr>
          <w:sz w:val="28"/>
          <w:szCs w:val="28"/>
        </w:rPr>
        <w:t xml:space="preserve">в течение 2 рабочих дней </w:t>
      </w:r>
      <w:r>
        <w:rPr>
          <w:sz w:val="28"/>
          <w:szCs w:val="28"/>
        </w:rPr>
        <w:t>проводит предварительное рассмотрение уведомления.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предварительного рассмотрения уведомлений должностные лица комитета имеют право проводить собеседования с лицами, направившими уведомления, получать от них письменные пояснения по изложенным в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домлениях обстоятельствам и направлять за подписью Главы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запросы в территориальные органы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органы государственной власти Новгородской области, иные государственные органы Новгородской области,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Новгородской области и заинтересованные организации.</w:t>
      </w:r>
      <w:proofErr w:type="gramEnd"/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предварительного рассмотрения уведомлений комитет осуществляет подготовку мотивированных заключений на каждое из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лений.</w:t>
      </w:r>
    </w:p>
    <w:p w:rsidR="00C70737" w:rsidRDefault="00C70737" w:rsidP="00636895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принятия решения о направлении уведомления в комиссию по поручению председателя отраслевого комитета Администрации Валдайского муниципального района ответственное лицо отраслевого комитета проводит предварительное рассмотрение уведомления.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предварительного рассмотрения уведомлений ответственное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 отраслевого комитета имеет право проводить собеседования с лицами,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правившими уведомления, получать от них письменные пояснения по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 в уведомлениях обстоятельствам и направлять за подписью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отраслевого комитета Администрации Валдайского муниципального района запросы в территориальные органы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органы государственной власти Новгородской области, иные государственные органы Новгородской области,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Новгородской</w:t>
      </w:r>
      <w:proofErr w:type="gramEnd"/>
      <w:r>
        <w:rPr>
          <w:sz w:val="28"/>
          <w:szCs w:val="28"/>
        </w:rPr>
        <w:t xml:space="preserve"> области и заинтересованные организации.</w:t>
      </w:r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предварительного рассмотрения уведомлений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должностное лицо отраслевого комитета осуществляет подготовку мотивированных заключений на каждое из уведомлений.</w:t>
      </w:r>
    </w:p>
    <w:p w:rsidR="00C70737" w:rsidRDefault="00C70737" w:rsidP="00636895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Уведомления, заключения и другие материалы, полученные в ходе  предварительного рассмотрения уведомлений, представляются комитетом или ответственным лицом отраслевого комитета Администрации Валдайского муниципального района Главе муниципального района или председателю отраслевого комитета Администрации Валдайского муниципального района в течение 7 рабочих дней со дня поступления уведомлений в комитет в соответствии с пунктом 4  Положения. </w:t>
      </w:r>
      <w:proofErr w:type="gramEnd"/>
    </w:p>
    <w:p w:rsidR="00C70737" w:rsidRDefault="00C70737" w:rsidP="0063689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запросов, указанных в абзаце втором пункта 10 и в абзаце втором пункта 11  Положения, уведомления, заключения и другие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 представляются комитетом или ответственным лицом отраслевого комитета Администрации Валдайского муниципального района Главе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или председателю отраслевого комитета Администрации Валдайского муниципального района в течение 45 дней со дня поступления уведомлений в комитет.</w:t>
      </w:r>
      <w:proofErr w:type="gramEnd"/>
      <w:r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C70737" w:rsidRDefault="00C70737" w:rsidP="00636895">
      <w:pPr>
        <w:numPr>
          <w:ilvl w:val="0"/>
          <w:numId w:val="8"/>
        </w:numPr>
        <w:tabs>
          <w:tab w:val="left" w:pos="1080"/>
        </w:tabs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рассмотрения уведомления комиссией осуществляется </w:t>
      </w:r>
      <w:proofErr w:type="gramStart"/>
      <w:r>
        <w:rPr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служащих, замещающих должности муниципальной службы в Администрации Валдайского муниципального района и урегулированию конфликта интересов.</w:t>
      </w:r>
    </w:p>
    <w:p w:rsidR="00C70737" w:rsidRDefault="00C70737" w:rsidP="00636895">
      <w:pPr>
        <w:tabs>
          <w:tab w:val="left" w:pos="10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0737" w:rsidRDefault="00C70737" w:rsidP="00636895">
      <w:pPr>
        <w:tabs>
          <w:tab w:val="left" w:pos="5880"/>
        </w:tabs>
        <w:spacing w:line="240" w:lineRule="exac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jc w:val="righ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C70737" w:rsidRDefault="00C70737" w:rsidP="00636895">
      <w:pPr>
        <w:tabs>
          <w:tab w:val="left" w:pos="4140"/>
        </w:tabs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сообщения муниципальными служащими,</w:t>
      </w:r>
    </w:p>
    <w:p w:rsidR="00C70737" w:rsidRDefault="00C70737" w:rsidP="00636895">
      <w:pPr>
        <w:tabs>
          <w:tab w:val="left" w:pos="4140"/>
        </w:tabs>
        <w:spacing w:line="240" w:lineRule="exact"/>
        <w:ind w:left="34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должности муниципальной службы в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Валдайского муниципального района, 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исполнении должностных 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>приводит или может привести к конфликту интересов</w:t>
      </w:r>
    </w:p>
    <w:p w:rsidR="00C70737" w:rsidRDefault="00C70737" w:rsidP="00636895"/>
    <w:p w:rsidR="00C70737" w:rsidRDefault="00C70737" w:rsidP="00636895"/>
    <w:p w:rsidR="00C70737" w:rsidRDefault="00C70737" w:rsidP="00636895">
      <w:pPr>
        <w:tabs>
          <w:tab w:val="left" w:pos="7275"/>
        </w:tabs>
        <w:ind w:left="5220"/>
        <w:rPr>
          <w:sz w:val="24"/>
          <w:szCs w:val="24"/>
        </w:rPr>
      </w:pPr>
      <w:r>
        <w:rPr>
          <w:sz w:val="24"/>
          <w:szCs w:val="24"/>
        </w:rPr>
        <w:t>Главе  муниципального района</w:t>
      </w:r>
    </w:p>
    <w:p w:rsidR="00C70737" w:rsidRDefault="00C70737" w:rsidP="00636895">
      <w:pPr>
        <w:tabs>
          <w:tab w:val="left" w:pos="7275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от________________________</w:t>
      </w:r>
    </w:p>
    <w:p w:rsidR="00C70737" w:rsidRDefault="00C70737" w:rsidP="00636895">
      <w:pPr>
        <w:tabs>
          <w:tab w:val="left" w:pos="6120"/>
        </w:tabs>
        <w:ind w:left="52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__________________________</w:t>
      </w:r>
    </w:p>
    <w:p w:rsidR="00C70737" w:rsidRDefault="00C70737" w:rsidP="00636895">
      <w:pPr>
        <w:tabs>
          <w:tab w:val="left" w:pos="6120"/>
        </w:tabs>
        <w:ind w:left="5220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C70737" w:rsidRDefault="00C70737" w:rsidP="00636895"/>
    <w:p w:rsidR="00C70737" w:rsidRDefault="00C70737" w:rsidP="00636895"/>
    <w:p w:rsidR="00C70737" w:rsidRDefault="00C70737" w:rsidP="00636895"/>
    <w:p w:rsidR="00C70737" w:rsidRDefault="00C70737" w:rsidP="00636895">
      <w:pPr>
        <w:tabs>
          <w:tab w:val="left" w:pos="38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C70737" w:rsidRDefault="00C70737" w:rsidP="00636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>
        <w:rPr>
          <w:b/>
          <w:sz w:val="24"/>
          <w:szCs w:val="24"/>
        </w:rPr>
        <w:t>должностных</w:t>
      </w:r>
      <w:proofErr w:type="gramEnd"/>
      <w:r>
        <w:rPr>
          <w:b/>
          <w:sz w:val="24"/>
          <w:szCs w:val="24"/>
        </w:rPr>
        <w:t xml:space="preserve"> </w:t>
      </w:r>
    </w:p>
    <w:p w:rsidR="00C70737" w:rsidRDefault="00C70737" w:rsidP="00636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обязанностей, </w:t>
      </w: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C70737" w:rsidRDefault="00C70737" w:rsidP="00636895">
      <w:pPr>
        <w:jc w:val="both"/>
        <w:rPr>
          <w:sz w:val="24"/>
          <w:szCs w:val="24"/>
        </w:rPr>
      </w:pP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сти:__________________________________________________________________________</w:t>
      </w:r>
    </w:p>
    <w:p w:rsidR="00C70737" w:rsidRDefault="00C70737" w:rsidP="006368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0737" w:rsidRDefault="00C70737" w:rsidP="006368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ная заинтересованность:________________________________________________________</w:t>
      </w:r>
    </w:p>
    <w:p w:rsidR="00C70737" w:rsidRDefault="00C70737" w:rsidP="006368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C70737" w:rsidRDefault="00C70737" w:rsidP="00636895">
      <w:pPr>
        <w:ind w:firstLine="540"/>
        <w:jc w:val="both"/>
        <w:rPr>
          <w:sz w:val="24"/>
          <w:szCs w:val="24"/>
        </w:rPr>
      </w:pP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сов:__________________________________________________________________________</w:t>
      </w:r>
    </w:p>
    <w:p w:rsidR="00C70737" w:rsidRDefault="00C70737" w:rsidP="006368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C70737" w:rsidRDefault="00C70737" w:rsidP="00636895">
      <w:pPr>
        <w:jc w:val="both"/>
        <w:rPr>
          <w:sz w:val="24"/>
          <w:szCs w:val="24"/>
        </w:rPr>
      </w:pP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Намериваюсь (не намериваюсь) лично присутствовать на заседании комиссии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блюдению требований к служебному поведению муниципальных служащих, замещающих должности муниципальной службы в Администрации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и урегулированию конфликта интересов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C70737" w:rsidRDefault="00C70737" w:rsidP="00636895">
      <w:pPr>
        <w:rPr>
          <w:sz w:val="24"/>
          <w:szCs w:val="24"/>
        </w:rPr>
      </w:pPr>
    </w:p>
    <w:p w:rsidR="00C70737" w:rsidRDefault="00C70737" w:rsidP="00636895">
      <w:pPr>
        <w:rPr>
          <w:sz w:val="28"/>
          <w:szCs w:val="28"/>
        </w:rPr>
      </w:pPr>
      <w:r>
        <w:rPr>
          <w:sz w:val="24"/>
          <w:szCs w:val="24"/>
        </w:rPr>
        <w:t>«__»_________20__года_</w:t>
      </w:r>
      <w:r>
        <w:rPr>
          <w:sz w:val="28"/>
          <w:szCs w:val="28"/>
        </w:rPr>
        <w:t>_____________________    _________________</w:t>
      </w:r>
    </w:p>
    <w:p w:rsidR="00C70737" w:rsidRDefault="00C70737" w:rsidP="00636895">
      <w:pPr>
        <w:tabs>
          <w:tab w:val="left" w:pos="3195"/>
          <w:tab w:val="left" w:pos="6630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>(подпись лица,</w:t>
      </w:r>
      <w:r>
        <w:tab/>
        <w:t xml:space="preserve">    (И.О.Фамилия)</w:t>
      </w:r>
      <w:proofErr w:type="gramEnd"/>
    </w:p>
    <w:p w:rsidR="00C70737" w:rsidRDefault="00C70737" w:rsidP="00636895">
      <w:pPr>
        <w:tabs>
          <w:tab w:val="left" w:pos="3195"/>
        </w:tabs>
      </w:pPr>
      <w:r>
        <w:tab/>
        <w:t xml:space="preserve">направляющего </w:t>
      </w:r>
    </w:p>
    <w:p w:rsidR="00C70737" w:rsidRDefault="00C70737" w:rsidP="00636895">
      <w:pPr>
        <w:tabs>
          <w:tab w:val="left" w:pos="3195"/>
        </w:tabs>
      </w:pPr>
      <w:r>
        <w:t xml:space="preserve">                                                                  уведомление)</w:t>
      </w:r>
    </w:p>
    <w:p w:rsidR="00C70737" w:rsidRDefault="00C70737" w:rsidP="00636895">
      <w:pPr>
        <w:tabs>
          <w:tab w:val="left" w:pos="5880"/>
        </w:tabs>
        <w:jc w:val="right"/>
      </w:pPr>
    </w:p>
    <w:p w:rsidR="00C70737" w:rsidRDefault="00C70737" w:rsidP="00636895">
      <w:pPr>
        <w:tabs>
          <w:tab w:val="left" w:pos="5880"/>
        </w:tabs>
        <w:spacing w:line="240" w:lineRule="exact"/>
      </w:pPr>
    </w:p>
    <w:p w:rsidR="00C70737" w:rsidRDefault="00C70737" w:rsidP="00636895">
      <w:pPr>
        <w:tabs>
          <w:tab w:val="left" w:pos="588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70737" w:rsidRDefault="00C70737" w:rsidP="00636895">
      <w:pPr>
        <w:tabs>
          <w:tab w:val="left" w:pos="5880"/>
        </w:tabs>
        <w:spacing w:line="240" w:lineRule="exact"/>
        <w:jc w:val="righ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jc w:val="righ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jc w:val="righ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jc w:val="righ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rPr>
          <w:sz w:val="24"/>
          <w:szCs w:val="24"/>
        </w:rPr>
      </w:pPr>
    </w:p>
    <w:p w:rsidR="00C70737" w:rsidRDefault="00C70737" w:rsidP="00636895">
      <w:pPr>
        <w:tabs>
          <w:tab w:val="left" w:pos="5880"/>
        </w:tabs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C70737" w:rsidRDefault="00C70737" w:rsidP="00636895">
      <w:pPr>
        <w:tabs>
          <w:tab w:val="left" w:pos="4140"/>
        </w:tabs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сообщения муниципальными служащими,</w:t>
      </w:r>
    </w:p>
    <w:p w:rsidR="00C70737" w:rsidRDefault="00C70737" w:rsidP="00636895">
      <w:pPr>
        <w:tabs>
          <w:tab w:val="left" w:pos="4140"/>
        </w:tabs>
        <w:spacing w:line="240" w:lineRule="exact"/>
        <w:ind w:left="34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должности муниципальной службы в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Валдайского муниципального района, 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исполнении должностных 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</w:t>
      </w:r>
    </w:p>
    <w:p w:rsidR="00C70737" w:rsidRDefault="00C70737" w:rsidP="00636895">
      <w:pPr>
        <w:spacing w:line="240" w:lineRule="exact"/>
        <w:ind w:left="3420" w:right="-10"/>
        <w:jc w:val="center"/>
        <w:rPr>
          <w:sz w:val="24"/>
          <w:szCs w:val="24"/>
        </w:rPr>
      </w:pPr>
      <w:r>
        <w:rPr>
          <w:sz w:val="24"/>
          <w:szCs w:val="24"/>
        </w:rPr>
        <w:t>приводит или может привести к конфликту интересов</w:t>
      </w:r>
    </w:p>
    <w:p w:rsidR="00C70737" w:rsidRDefault="00C70737" w:rsidP="00636895">
      <w:pPr>
        <w:spacing w:line="240" w:lineRule="exact"/>
        <w:ind w:right="-10"/>
        <w:jc w:val="right"/>
        <w:rPr>
          <w:sz w:val="24"/>
          <w:szCs w:val="24"/>
        </w:rPr>
      </w:pPr>
    </w:p>
    <w:p w:rsidR="00C70737" w:rsidRDefault="00C70737" w:rsidP="00636895"/>
    <w:p w:rsidR="00C70737" w:rsidRDefault="00C70737" w:rsidP="00636895">
      <w:pPr>
        <w:tabs>
          <w:tab w:val="left" w:pos="2550"/>
        </w:tabs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Председателю комитета</w:t>
      </w:r>
    </w:p>
    <w:p w:rsidR="00C70737" w:rsidRDefault="00C70737" w:rsidP="00636895">
      <w:pPr>
        <w:tabs>
          <w:tab w:val="left" w:pos="255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70737" w:rsidRDefault="00C70737" w:rsidP="00636895">
      <w:pPr>
        <w:tabs>
          <w:tab w:val="left" w:pos="255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</w:p>
    <w:p w:rsidR="00C70737" w:rsidRDefault="00C70737" w:rsidP="00636895">
      <w:pPr>
        <w:tabs>
          <w:tab w:val="left" w:pos="255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70737" w:rsidRDefault="00C70737" w:rsidP="00636895">
      <w:pPr>
        <w:tabs>
          <w:tab w:val="left" w:pos="576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70737" w:rsidRDefault="00C70737" w:rsidP="00636895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Валдайского</w:t>
      </w:r>
      <w:proofErr w:type="gramEnd"/>
    </w:p>
    <w:p w:rsidR="00C70737" w:rsidRDefault="00C70737" w:rsidP="00636895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муниципального района</w:t>
      </w:r>
    </w:p>
    <w:p w:rsidR="00C70737" w:rsidRDefault="00C70737" w:rsidP="00636895">
      <w:pPr>
        <w:tabs>
          <w:tab w:val="left" w:pos="612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от______________________________</w:t>
      </w:r>
    </w:p>
    <w:p w:rsidR="00C70737" w:rsidRDefault="00C70737" w:rsidP="00636895">
      <w:pPr>
        <w:tabs>
          <w:tab w:val="left" w:pos="612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_______________________________</w:t>
      </w:r>
    </w:p>
    <w:p w:rsidR="00C70737" w:rsidRDefault="00C70737" w:rsidP="00636895">
      <w:pPr>
        <w:tabs>
          <w:tab w:val="left" w:pos="4860"/>
        </w:tabs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(Ф.И.О., замещаемая должность)</w:t>
      </w:r>
    </w:p>
    <w:p w:rsidR="00C70737" w:rsidRDefault="00C70737" w:rsidP="00636895"/>
    <w:p w:rsidR="00C70737" w:rsidRDefault="00C70737" w:rsidP="00636895"/>
    <w:p w:rsidR="00C70737" w:rsidRDefault="00C70737" w:rsidP="00636895">
      <w:pPr>
        <w:tabs>
          <w:tab w:val="left" w:pos="38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C70737" w:rsidRDefault="00C70737" w:rsidP="00636895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0737" w:rsidRDefault="00C70737" w:rsidP="00636895">
      <w:pPr>
        <w:jc w:val="both"/>
        <w:rPr>
          <w:sz w:val="24"/>
          <w:szCs w:val="24"/>
        </w:rPr>
      </w:pP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C70737" w:rsidRDefault="00C70737" w:rsidP="00636895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  <w:r>
        <w:rPr>
          <w:sz w:val="28"/>
          <w:szCs w:val="28"/>
        </w:rPr>
        <w:t>:______________________________________________________________</w:t>
      </w:r>
    </w:p>
    <w:p w:rsidR="00C70737" w:rsidRDefault="00C70737" w:rsidP="006368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737" w:rsidRDefault="00C70737" w:rsidP="006368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737" w:rsidRDefault="00C70737" w:rsidP="00636895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ная заинтересованность:</w:t>
      </w:r>
      <w:r>
        <w:rPr>
          <w:sz w:val="28"/>
          <w:szCs w:val="28"/>
        </w:rPr>
        <w:t>________________________________________________</w:t>
      </w:r>
    </w:p>
    <w:p w:rsidR="00C70737" w:rsidRDefault="00C70737" w:rsidP="006368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737" w:rsidRDefault="00C70737" w:rsidP="00636895">
      <w:pPr>
        <w:ind w:firstLine="540"/>
        <w:jc w:val="both"/>
        <w:rPr>
          <w:sz w:val="28"/>
          <w:szCs w:val="28"/>
        </w:rPr>
      </w:pPr>
    </w:p>
    <w:p w:rsidR="00C70737" w:rsidRDefault="00C70737" w:rsidP="00636895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сов:</w:t>
      </w:r>
      <w:r>
        <w:rPr>
          <w:sz w:val="28"/>
          <w:szCs w:val="28"/>
        </w:rPr>
        <w:t>______________________________________________________________</w:t>
      </w:r>
    </w:p>
    <w:p w:rsidR="00C70737" w:rsidRDefault="00C70737" w:rsidP="006368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737" w:rsidRDefault="00C70737" w:rsidP="00636895">
      <w:pPr>
        <w:jc w:val="both"/>
        <w:rPr>
          <w:sz w:val="28"/>
          <w:szCs w:val="28"/>
        </w:rPr>
      </w:pPr>
    </w:p>
    <w:p w:rsidR="00C70737" w:rsidRDefault="00C70737" w:rsidP="006368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Намериваюсь (не намериваюсь) лично присутствовать на заседании комиссии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блюдению требований к служебному поведению муниципальных служащих, замещающих должности муниципальной службы в Администрации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и урегулированию конфликта интересов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C70737" w:rsidRDefault="00C70737" w:rsidP="00636895">
      <w:pPr>
        <w:rPr>
          <w:sz w:val="24"/>
          <w:szCs w:val="24"/>
        </w:rPr>
      </w:pPr>
    </w:p>
    <w:p w:rsidR="00C70737" w:rsidRDefault="00C70737" w:rsidP="00636895">
      <w:pPr>
        <w:rPr>
          <w:sz w:val="28"/>
          <w:szCs w:val="28"/>
        </w:rPr>
      </w:pPr>
      <w:r>
        <w:rPr>
          <w:sz w:val="24"/>
          <w:szCs w:val="24"/>
        </w:rPr>
        <w:t>«__»_________20__года</w:t>
      </w:r>
      <w:r>
        <w:rPr>
          <w:sz w:val="28"/>
          <w:szCs w:val="28"/>
        </w:rPr>
        <w:t>______________________                _________________</w:t>
      </w:r>
    </w:p>
    <w:p w:rsidR="00C70737" w:rsidRDefault="00C70737" w:rsidP="00636895">
      <w:pPr>
        <w:tabs>
          <w:tab w:val="left" w:pos="3195"/>
          <w:tab w:val="left" w:pos="6630"/>
        </w:tabs>
      </w:pPr>
      <w:r>
        <w:rPr>
          <w:sz w:val="28"/>
          <w:szCs w:val="28"/>
        </w:rPr>
        <w:t xml:space="preserve">                                 </w:t>
      </w:r>
      <w:r>
        <w:t>(подпись лица,</w:t>
      </w:r>
      <w:r w:rsidRPr="00636895">
        <w:t xml:space="preserve"> </w:t>
      </w:r>
      <w:r>
        <w:t>направляющего</w:t>
      </w:r>
      <w:r w:rsidRPr="00636895">
        <w:t xml:space="preserve"> </w:t>
      </w:r>
      <w:r>
        <w:t>уведомление)                       (И.О.Фамилия)</w:t>
      </w:r>
    </w:p>
    <w:p w:rsidR="00C70737" w:rsidRDefault="00C70737" w:rsidP="00636895">
      <w:pPr>
        <w:tabs>
          <w:tab w:val="left" w:pos="3195"/>
        </w:tabs>
      </w:pPr>
      <w:r>
        <w:tab/>
        <w:t xml:space="preserve"> </w:t>
      </w:r>
    </w:p>
    <w:p w:rsidR="00C70737" w:rsidRPr="00636895" w:rsidRDefault="00C70737" w:rsidP="0063689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70737" w:rsidRDefault="00C70737" w:rsidP="00636895">
      <w:pPr>
        <w:spacing w:line="200" w:lineRule="atLeast"/>
        <w:jc w:val="both"/>
      </w:pPr>
    </w:p>
    <w:p w:rsidR="00C70737" w:rsidRDefault="00C70737" w:rsidP="00636895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</w:p>
    <w:p w:rsidR="00C70737" w:rsidRDefault="00C70737" w:rsidP="00636895">
      <w:pPr>
        <w:spacing w:line="240" w:lineRule="exact"/>
        <w:ind w:left="709" w:hanging="709"/>
        <w:rPr>
          <w:sz w:val="24"/>
          <w:szCs w:val="24"/>
        </w:rPr>
        <w:sectPr w:rsidR="00C70737" w:rsidSect="004351B7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70737" w:rsidRDefault="00C70737" w:rsidP="00636895">
      <w:pPr>
        <w:spacing w:line="240" w:lineRule="exact"/>
        <w:ind w:left="709" w:hanging="709"/>
        <w:rPr>
          <w:sz w:val="24"/>
          <w:szCs w:val="24"/>
        </w:rPr>
      </w:pPr>
    </w:p>
    <w:p w:rsidR="00C70737" w:rsidRDefault="00C70737" w:rsidP="006C1B87">
      <w:pPr>
        <w:pStyle w:val="a6"/>
        <w:spacing w:line="240" w:lineRule="exact"/>
        <w:ind w:left="23" w:right="-57" w:hanging="23"/>
        <w:rPr>
          <w:rStyle w:val="afd"/>
          <w:b/>
          <w:szCs w:val="28"/>
        </w:rPr>
      </w:pPr>
    </w:p>
    <w:p w:rsidR="00C70737" w:rsidRPr="00C555A3" w:rsidRDefault="00C70737" w:rsidP="006C1B87">
      <w:pPr>
        <w:tabs>
          <w:tab w:val="left" w:pos="5880"/>
        </w:tabs>
        <w:spacing w:line="240" w:lineRule="exact"/>
        <w:ind w:left="8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C70737" w:rsidRPr="00C555A3" w:rsidRDefault="00C70737" w:rsidP="006C1B87">
      <w:pPr>
        <w:tabs>
          <w:tab w:val="left" w:pos="4140"/>
        </w:tabs>
        <w:spacing w:line="240" w:lineRule="exact"/>
        <w:ind w:left="8820"/>
        <w:jc w:val="center"/>
        <w:rPr>
          <w:sz w:val="24"/>
          <w:szCs w:val="24"/>
        </w:rPr>
      </w:pPr>
      <w:r w:rsidRPr="00C555A3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C555A3">
        <w:rPr>
          <w:sz w:val="24"/>
          <w:szCs w:val="24"/>
        </w:rPr>
        <w:t xml:space="preserve"> сообщения муниципальными служащ</w:t>
      </w:r>
      <w:r w:rsidRPr="00C555A3">
        <w:rPr>
          <w:sz w:val="24"/>
          <w:szCs w:val="24"/>
        </w:rPr>
        <w:t>и</w:t>
      </w:r>
      <w:r w:rsidRPr="00C555A3">
        <w:rPr>
          <w:sz w:val="24"/>
          <w:szCs w:val="24"/>
        </w:rPr>
        <w:t>ми,</w:t>
      </w:r>
    </w:p>
    <w:p w:rsidR="00C70737" w:rsidRPr="00C555A3" w:rsidRDefault="00C70737" w:rsidP="006C1B87">
      <w:pPr>
        <w:tabs>
          <w:tab w:val="left" w:pos="4140"/>
        </w:tabs>
        <w:spacing w:line="240" w:lineRule="exact"/>
        <w:ind w:left="8820"/>
        <w:jc w:val="center"/>
        <w:rPr>
          <w:sz w:val="24"/>
          <w:szCs w:val="24"/>
        </w:rPr>
      </w:pPr>
      <w:proofErr w:type="gramStart"/>
      <w:r w:rsidRPr="00C555A3">
        <w:rPr>
          <w:sz w:val="24"/>
          <w:szCs w:val="24"/>
        </w:rPr>
        <w:t>замещающими</w:t>
      </w:r>
      <w:proofErr w:type="gramEnd"/>
      <w:r w:rsidRPr="00C555A3">
        <w:rPr>
          <w:sz w:val="24"/>
          <w:szCs w:val="24"/>
        </w:rPr>
        <w:t xml:space="preserve"> должности муниципальной службы в</w:t>
      </w:r>
    </w:p>
    <w:p w:rsidR="00C70737" w:rsidRDefault="00C70737" w:rsidP="006C1B87">
      <w:pPr>
        <w:spacing w:line="240" w:lineRule="exact"/>
        <w:ind w:left="8820" w:right="-10"/>
        <w:jc w:val="center"/>
        <w:rPr>
          <w:sz w:val="24"/>
          <w:szCs w:val="24"/>
        </w:rPr>
      </w:pPr>
      <w:r w:rsidRPr="00C555A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Валдайского </w:t>
      </w:r>
      <w:r w:rsidRPr="00C555A3">
        <w:rPr>
          <w:sz w:val="24"/>
          <w:szCs w:val="24"/>
        </w:rPr>
        <w:t xml:space="preserve">муниципального района, </w:t>
      </w:r>
    </w:p>
    <w:p w:rsidR="00C70737" w:rsidRPr="00C555A3" w:rsidRDefault="00C70737" w:rsidP="006C1B87">
      <w:pPr>
        <w:spacing w:line="240" w:lineRule="exact"/>
        <w:ind w:left="8820" w:right="-10"/>
        <w:jc w:val="center"/>
        <w:rPr>
          <w:sz w:val="24"/>
          <w:szCs w:val="24"/>
        </w:rPr>
      </w:pPr>
      <w:r w:rsidRPr="00C555A3">
        <w:rPr>
          <w:sz w:val="24"/>
          <w:szCs w:val="24"/>
        </w:rPr>
        <w:t>о возникновении</w:t>
      </w:r>
      <w:r>
        <w:rPr>
          <w:sz w:val="24"/>
          <w:szCs w:val="24"/>
        </w:rPr>
        <w:t xml:space="preserve"> </w:t>
      </w:r>
      <w:r w:rsidRPr="00C555A3">
        <w:rPr>
          <w:sz w:val="24"/>
          <w:szCs w:val="24"/>
        </w:rPr>
        <w:t xml:space="preserve">личной заинтересованности </w:t>
      </w:r>
      <w:proofErr w:type="gramStart"/>
      <w:r w:rsidRPr="00C555A3">
        <w:rPr>
          <w:sz w:val="24"/>
          <w:szCs w:val="24"/>
        </w:rPr>
        <w:t>при</w:t>
      </w:r>
      <w:proofErr w:type="gramEnd"/>
    </w:p>
    <w:p w:rsidR="00C70737" w:rsidRDefault="00C70737" w:rsidP="006C1B87">
      <w:pPr>
        <w:spacing w:line="240" w:lineRule="exact"/>
        <w:ind w:left="8820" w:right="-10"/>
        <w:jc w:val="center"/>
        <w:rPr>
          <w:sz w:val="24"/>
          <w:szCs w:val="24"/>
        </w:rPr>
      </w:pPr>
      <w:r w:rsidRPr="00C555A3">
        <w:rPr>
          <w:sz w:val="24"/>
          <w:szCs w:val="24"/>
        </w:rPr>
        <w:t>исполнении должностных  обязанностей,</w:t>
      </w:r>
      <w:r>
        <w:rPr>
          <w:sz w:val="24"/>
          <w:szCs w:val="24"/>
        </w:rPr>
        <w:t xml:space="preserve"> </w:t>
      </w:r>
      <w:proofErr w:type="gramStart"/>
      <w:r w:rsidRPr="00C555A3">
        <w:rPr>
          <w:sz w:val="24"/>
          <w:szCs w:val="24"/>
        </w:rPr>
        <w:t>которая</w:t>
      </w:r>
      <w:proofErr w:type="gramEnd"/>
      <w:r w:rsidRPr="00C555A3">
        <w:rPr>
          <w:sz w:val="24"/>
          <w:szCs w:val="24"/>
        </w:rPr>
        <w:t xml:space="preserve"> </w:t>
      </w:r>
    </w:p>
    <w:p w:rsidR="00C70737" w:rsidRPr="00C236D0" w:rsidRDefault="00C70737" w:rsidP="006C1B87">
      <w:pPr>
        <w:spacing w:line="240" w:lineRule="exact"/>
        <w:ind w:left="8820" w:right="-10"/>
        <w:jc w:val="center"/>
        <w:rPr>
          <w:sz w:val="24"/>
          <w:szCs w:val="24"/>
        </w:rPr>
      </w:pPr>
      <w:r w:rsidRPr="00C555A3">
        <w:rPr>
          <w:sz w:val="24"/>
          <w:szCs w:val="24"/>
        </w:rPr>
        <w:t>приводит или может привести</w:t>
      </w:r>
      <w:r>
        <w:rPr>
          <w:sz w:val="24"/>
          <w:szCs w:val="24"/>
        </w:rPr>
        <w:t xml:space="preserve"> </w:t>
      </w:r>
      <w:r w:rsidRPr="00C555A3">
        <w:rPr>
          <w:sz w:val="24"/>
          <w:szCs w:val="24"/>
        </w:rPr>
        <w:t>к конфликту интересов</w:t>
      </w:r>
    </w:p>
    <w:p w:rsidR="00C70737" w:rsidRDefault="00C70737" w:rsidP="006C1B87">
      <w:pPr>
        <w:jc w:val="right"/>
      </w:pPr>
    </w:p>
    <w:p w:rsidR="00C70737" w:rsidRDefault="00C70737" w:rsidP="006C1B87"/>
    <w:p w:rsidR="00C70737" w:rsidRPr="008414B6" w:rsidRDefault="00C70737" w:rsidP="006C1B87">
      <w:pPr>
        <w:tabs>
          <w:tab w:val="left" w:pos="3195"/>
          <w:tab w:val="left" w:pos="6255"/>
        </w:tabs>
        <w:spacing w:line="240" w:lineRule="exact"/>
        <w:jc w:val="center"/>
        <w:rPr>
          <w:b/>
          <w:sz w:val="24"/>
          <w:szCs w:val="24"/>
        </w:rPr>
      </w:pPr>
      <w:r w:rsidRPr="008414B6">
        <w:rPr>
          <w:b/>
          <w:sz w:val="24"/>
          <w:szCs w:val="24"/>
        </w:rPr>
        <w:t>ЖУРНАЛ</w:t>
      </w:r>
    </w:p>
    <w:p w:rsidR="00C70737" w:rsidRPr="008414B6" w:rsidRDefault="00C70737" w:rsidP="006C1B87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r w:rsidRPr="008414B6">
        <w:rPr>
          <w:sz w:val="24"/>
          <w:szCs w:val="24"/>
        </w:rP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C70737" w:rsidRPr="008414B6" w:rsidRDefault="00C70737" w:rsidP="006C1B87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proofErr w:type="gramStart"/>
      <w:r w:rsidRPr="008414B6">
        <w:rPr>
          <w:sz w:val="24"/>
          <w:szCs w:val="24"/>
        </w:rPr>
        <w:t>которая</w:t>
      </w:r>
      <w:proofErr w:type="gramEnd"/>
      <w:r w:rsidRPr="008414B6">
        <w:rPr>
          <w:sz w:val="24"/>
          <w:szCs w:val="24"/>
        </w:rPr>
        <w:t xml:space="preserve"> приводит или может привести к конфликту интересов</w:t>
      </w:r>
    </w:p>
    <w:p w:rsidR="00C70737" w:rsidRPr="008414B6" w:rsidRDefault="00C70737" w:rsidP="006C1B87">
      <w:pPr>
        <w:tabs>
          <w:tab w:val="left" w:pos="3195"/>
          <w:tab w:val="left" w:pos="6255"/>
        </w:tabs>
        <w:jc w:val="center"/>
        <w:rPr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709"/>
        <w:gridCol w:w="2340"/>
        <w:gridCol w:w="2160"/>
        <w:gridCol w:w="1980"/>
        <w:gridCol w:w="5430"/>
      </w:tblGrid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4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14B6">
              <w:rPr>
                <w:b/>
                <w:sz w:val="24"/>
                <w:szCs w:val="24"/>
              </w:rPr>
              <w:t>/</w:t>
            </w:r>
            <w:proofErr w:type="spellStart"/>
            <w:r w:rsidRPr="008414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Фамилия, </w:t>
            </w:r>
            <w:r>
              <w:rPr>
                <w:b/>
                <w:sz w:val="24"/>
                <w:szCs w:val="24"/>
              </w:rPr>
              <w:t>и</w:t>
            </w:r>
            <w:r w:rsidRPr="008414B6">
              <w:rPr>
                <w:b/>
                <w:sz w:val="24"/>
                <w:szCs w:val="24"/>
              </w:rPr>
              <w:t xml:space="preserve">мя,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414B6">
              <w:rPr>
                <w:b/>
                <w:sz w:val="24"/>
                <w:szCs w:val="24"/>
              </w:rPr>
              <w:t xml:space="preserve">тчество,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должность лица,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направившего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>уведомление</w:t>
            </w: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Содержание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>уведомления</w:t>
            </w: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</w:t>
            </w:r>
            <w:r w:rsidRPr="008414B6">
              <w:rPr>
                <w:b/>
                <w:sz w:val="24"/>
                <w:szCs w:val="24"/>
              </w:rPr>
              <w:t>тчество, дол</w:t>
            </w:r>
            <w:r w:rsidRPr="008414B6">
              <w:rPr>
                <w:b/>
                <w:sz w:val="24"/>
                <w:szCs w:val="24"/>
              </w:rPr>
              <w:t>ж</w:t>
            </w:r>
            <w:r w:rsidRPr="008414B6">
              <w:rPr>
                <w:b/>
                <w:sz w:val="24"/>
                <w:szCs w:val="24"/>
              </w:rPr>
              <w:t xml:space="preserve">ность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14B6">
              <w:rPr>
                <w:b/>
                <w:sz w:val="24"/>
                <w:szCs w:val="24"/>
              </w:rPr>
              <w:t xml:space="preserve">лица,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414B6">
              <w:rPr>
                <w:b/>
                <w:sz w:val="24"/>
                <w:szCs w:val="24"/>
              </w:rPr>
              <w:t>принявшего</w:t>
            </w:r>
            <w:proofErr w:type="gramEnd"/>
            <w:r w:rsidRPr="008414B6">
              <w:rPr>
                <w:b/>
                <w:sz w:val="24"/>
                <w:szCs w:val="24"/>
              </w:rPr>
              <w:t xml:space="preserve"> ув</w:t>
            </w:r>
            <w:r w:rsidRPr="008414B6">
              <w:rPr>
                <w:b/>
                <w:sz w:val="24"/>
                <w:szCs w:val="24"/>
              </w:rPr>
              <w:t>е</w:t>
            </w:r>
            <w:r w:rsidRPr="008414B6">
              <w:rPr>
                <w:b/>
                <w:sz w:val="24"/>
                <w:szCs w:val="24"/>
              </w:rPr>
              <w:t>домление</w:t>
            </w: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 xml:space="preserve">Дата </w:t>
            </w:r>
          </w:p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14B6">
              <w:rPr>
                <w:b/>
                <w:sz w:val="24"/>
                <w:szCs w:val="24"/>
              </w:rPr>
              <w:t>Дата направления уведомления в адрес Главы муниципального района или председателя о</w:t>
            </w:r>
            <w:r w:rsidRPr="008414B6">
              <w:rPr>
                <w:b/>
                <w:sz w:val="24"/>
                <w:szCs w:val="24"/>
              </w:rPr>
              <w:t>т</w:t>
            </w:r>
            <w:r w:rsidRPr="008414B6">
              <w:rPr>
                <w:b/>
                <w:sz w:val="24"/>
                <w:szCs w:val="24"/>
              </w:rPr>
              <w:t>раслевого комитета Администрации Валда</w:t>
            </w:r>
            <w:r w:rsidRPr="008414B6">
              <w:rPr>
                <w:b/>
                <w:sz w:val="24"/>
                <w:szCs w:val="24"/>
              </w:rPr>
              <w:t>й</w:t>
            </w:r>
            <w:r w:rsidRPr="008414B6">
              <w:rPr>
                <w:b/>
                <w:sz w:val="24"/>
                <w:szCs w:val="24"/>
              </w:rPr>
              <w:t xml:space="preserve">ского муниципального района с указанием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14B6">
              <w:rPr>
                <w:b/>
                <w:sz w:val="24"/>
                <w:szCs w:val="24"/>
              </w:rPr>
              <w:t>фамилии, имени, отчества лица, направившего уведомление, его подпись</w:t>
            </w:r>
          </w:p>
        </w:tc>
      </w:tr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6</w:t>
            </w:r>
          </w:p>
        </w:tc>
      </w:tr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C70737" w:rsidRPr="008414B6" w:rsidTr="001C5410">
        <w:tc>
          <w:tcPr>
            <w:tcW w:w="63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C70737" w:rsidRPr="008414B6" w:rsidRDefault="00C70737" w:rsidP="001C5410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70737" w:rsidRDefault="00C70737" w:rsidP="00636895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sectPr w:rsidR="00C70737" w:rsidSect="006C1B87">
      <w:pgSz w:w="16838" w:h="11906" w:orient="landscape"/>
      <w:pgMar w:top="567" w:right="1134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55" w:rsidRDefault="00717E55">
      <w:r>
        <w:separator/>
      </w:r>
    </w:p>
  </w:endnote>
  <w:endnote w:type="continuationSeparator" w:id="0">
    <w:p w:rsidR="00717E55" w:rsidRDefault="0071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55" w:rsidRDefault="00717E55">
      <w:r>
        <w:separator/>
      </w:r>
    </w:p>
  </w:footnote>
  <w:footnote w:type="continuationSeparator" w:id="0">
    <w:p w:rsidR="00717E55" w:rsidRDefault="0071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37" w:rsidRDefault="00B30C7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7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737">
      <w:rPr>
        <w:rStyle w:val="a5"/>
        <w:noProof/>
      </w:rPr>
      <w:t>1</w:t>
    </w:r>
    <w:r>
      <w:rPr>
        <w:rStyle w:val="a5"/>
      </w:rPr>
      <w:fldChar w:fldCharType="end"/>
    </w:r>
  </w:p>
  <w:p w:rsidR="00C70737" w:rsidRDefault="00C70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37" w:rsidRPr="00DC6AFE" w:rsidRDefault="00B30C78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C70737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046F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C70737" w:rsidRDefault="00C70737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358A"/>
    <w:multiLevelType w:val="multilevel"/>
    <w:tmpl w:val="19AE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C83216"/>
    <w:multiLevelType w:val="hybridMultilevel"/>
    <w:tmpl w:val="93627A5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6B43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6D3F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6C00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5B49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410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1C1A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86F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6895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1B87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7E55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14B6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4E59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243A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0C78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64D3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956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D0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555A3"/>
    <w:rsid w:val="00C6262E"/>
    <w:rsid w:val="00C63D92"/>
    <w:rsid w:val="00C67C1C"/>
    <w:rsid w:val="00C67D4D"/>
    <w:rsid w:val="00C705CD"/>
    <w:rsid w:val="00C70737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046FB"/>
    <w:rsid w:val="00E12FBE"/>
    <w:rsid w:val="00E13372"/>
    <w:rsid w:val="00E14B14"/>
    <w:rsid w:val="00E163C9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F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0C6D3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C6D3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0C6D3F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0C6D3F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C6D3F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0C6D3F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rsid w:val="00BD6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6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6E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6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6E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0C6D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EC8"/>
    <w:rPr>
      <w:sz w:val="20"/>
      <w:szCs w:val="20"/>
    </w:rPr>
  </w:style>
  <w:style w:type="character" w:styleId="a5">
    <w:name w:val="page number"/>
    <w:basedOn w:val="a0"/>
    <w:uiPriority w:val="99"/>
    <w:rsid w:val="000C6D3F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0C6D3F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rsid w:val="00BD6EC8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C6D3F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6EC8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6D3F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EC8"/>
    <w:rPr>
      <w:sz w:val="0"/>
      <w:szCs w:val="0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D6EC8"/>
    <w:rPr>
      <w:sz w:val="0"/>
      <w:szCs w:val="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6EC8"/>
    <w:rPr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BD6E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6EC8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EC8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rsid w:val="00BD6EC8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rsid w:val="00BD6EC8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D6EC8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  <w:style w:type="character" w:customStyle="1" w:styleId="afd">
    <w:name w:val="Основной текст_"/>
    <w:uiPriority w:val="99"/>
    <w:rsid w:val="006C1B87"/>
    <w:rPr>
      <w:rFonts w:ascii="Times New Roman" w:hAnsi="Times New Roman"/>
      <w:spacing w:val="5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11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2287</Words>
  <Characters>13037</Characters>
  <Application>Microsoft Office Word</Application>
  <DocSecurity>0</DocSecurity>
  <Lines>108</Lines>
  <Paragraphs>30</Paragraphs>
  <ScaleCrop>false</ScaleCrop>
  <Company>Администрация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dta</cp:lastModifiedBy>
  <cp:revision>4</cp:revision>
  <cp:lastPrinted>2016-04-19T11:43:00Z</cp:lastPrinted>
  <dcterms:created xsi:type="dcterms:W3CDTF">2016-12-28T06:19:00Z</dcterms:created>
  <dcterms:modified xsi:type="dcterms:W3CDTF">2020-09-24T08:26:00Z</dcterms:modified>
</cp:coreProperties>
</file>