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E6063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4B5A12">
        <w:rPr>
          <w:color w:val="000000"/>
          <w:sz w:val="28"/>
        </w:rPr>
        <w:t>22.04.2015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4B5A12">
        <w:rPr>
          <w:color w:val="000000"/>
          <w:sz w:val="28"/>
        </w:rPr>
        <w:t>651</w:t>
      </w:r>
      <w:r w:rsidR="00645F8A">
        <w:rPr>
          <w:color w:val="000000"/>
          <w:sz w:val="28"/>
        </w:rPr>
        <w:t xml:space="preserve"> </w:t>
      </w:r>
      <w:bookmarkStart w:id="0" w:name="_GoBack"/>
      <w:bookmarkEnd w:id="0"/>
      <w:r w:rsidR="002E6063"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4B5A12" w:rsidRPr="004B5A12" w:rsidRDefault="004B5A12" w:rsidP="004B5A12">
      <w:pPr>
        <w:tabs>
          <w:tab w:val="left" w:pos="3060"/>
        </w:tabs>
        <w:spacing w:line="240" w:lineRule="exact"/>
        <w:jc w:val="center"/>
        <w:rPr>
          <w:rFonts w:eastAsia="A"/>
          <w:b/>
          <w:bCs/>
          <w:spacing w:val="-4"/>
          <w:sz w:val="28"/>
          <w:szCs w:val="28"/>
          <w:lang w:eastAsia="ar-SA"/>
        </w:rPr>
      </w:pPr>
      <w:r w:rsidRPr="004B5A12">
        <w:rPr>
          <w:b/>
          <w:bCs/>
          <w:sz w:val="28"/>
          <w:szCs w:val="28"/>
        </w:rPr>
        <w:t xml:space="preserve">О </w:t>
      </w:r>
      <w:r w:rsidRPr="004B5A12">
        <w:rPr>
          <w:b/>
          <w:bCs/>
          <w:spacing w:val="-4"/>
          <w:sz w:val="28"/>
          <w:szCs w:val="28"/>
        </w:rPr>
        <w:t>внесении изменений в Положение о</w:t>
      </w:r>
      <w:r w:rsidRPr="004B5A12">
        <w:rPr>
          <w:rFonts w:eastAsia="A"/>
          <w:b/>
          <w:bCs/>
          <w:spacing w:val="-4"/>
          <w:sz w:val="28"/>
          <w:szCs w:val="28"/>
        </w:rPr>
        <w:t>б учете детей, подлежащих</w:t>
      </w:r>
    </w:p>
    <w:p w:rsidR="004B5A12" w:rsidRDefault="004B5A12" w:rsidP="004B5A12">
      <w:pPr>
        <w:tabs>
          <w:tab w:val="left" w:pos="3060"/>
        </w:tabs>
        <w:spacing w:line="240" w:lineRule="exact"/>
        <w:jc w:val="center"/>
        <w:rPr>
          <w:rFonts w:eastAsia="A"/>
          <w:b/>
          <w:bCs/>
          <w:spacing w:val="-4"/>
          <w:sz w:val="28"/>
          <w:szCs w:val="28"/>
        </w:rPr>
      </w:pPr>
      <w:r w:rsidRPr="004B5A12">
        <w:rPr>
          <w:rFonts w:eastAsia="A"/>
          <w:b/>
          <w:bCs/>
          <w:spacing w:val="-4"/>
          <w:sz w:val="28"/>
          <w:szCs w:val="28"/>
        </w:rPr>
        <w:t xml:space="preserve">обучению по образовательным программам </w:t>
      </w:r>
      <w:proofErr w:type="gramStart"/>
      <w:r w:rsidRPr="004B5A12">
        <w:rPr>
          <w:rFonts w:eastAsia="A"/>
          <w:b/>
          <w:bCs/>
          <w:spacing w:val="-4"/>
          <w:sz w:val="28"/>
          <w:szCs w:val="28"/>
        </w:rPr>
        <w:t>дошкольного</w:t>
      </w:r>
      <w:proofErr w:type="gramEnd"/>
      <w:r w:rsidRPr="004B5A12">
        <w:rPr>
          <w:rFonts w:eastAsia="A"/>
          <w:b/>
          <w:bCs/>
          <w:spacing w:val="-4"/>
          <w:sz w:val="28"/>
          <w:szCs w:val="28"/>
        </w:rPr>
        <w:t xml:space="preserve">, начального </w:t>
      </w:r>
    </w:p>
    <w:p w:rsidR="004B5A12" w:rsidRDefault="004B5A12" w:rsidP="004B5A12">
      <w:pPr>
        <w:tabs>
          <w:tab w:val="left" w:pos="3060"/>
        </w:tabs>
        <w:spacing w:line="240" w:lineRule="exact"/>
        <w:jc w:val="center"/>
        <w:rPr>
          <w:rFonts w:eastAsia="A"/>
          <w:b/>
          <w:bCs/>
          <w:spacing w:val="-4"/>
          <w:sz w:val="28"/>
          <w:szCs w:val="28"/>
        </w:rPr>
      </w:pPr>
      <w:r w:rsidRPr="004B5A12">
        <w:rPr>
          <w:rFonts w:eastAsia="A"/>
          <w:b/>
          <w:bCs/>
          <w:spacing w:val="-4"/>
          <w:sz w:val="28"/>
          <w:szCs w:val="28"/>
        </w:rPr>
        <w:t>общего, основн</w:t>
      </w:r>
      <w:r w:rsidRPr="004B5A12">
        <w:rPr>
          <w:rFonts w:eastAsia="A"/>
          <w:b/>
          <w:bCs/>
          <w:spacing w:val="-4"/>
          <w:sz w:val="28"/>
          <w:szCs w:val="28"/>
        </w:rPr>
        <w:t>о</w:t>
      </w:r>
      <w:r w:rsidRPr="004B5A12">
        <w:rPr>
          <w:rFonts w:eastAsia="A"/>
          <w:b/>
          <w:bCs/>
          <w:spacing w:val="-4"/>
          <w:sz w:val="28"/>
          <w:szCs w:val="28"/>
        </w:rPr>
        <w:t xml:space="preserve">го общего и среднего общего образования </w:t>
      </w:r>
      <w:proofErr w:type="gramStart"/>
      <w:r w:rsidRPr="004B5A12">
        <w:rPr>
          <w:rFonts w:eastAsia="A"/>
          <w:b/>
          <w:bCs/>
          <w:spacing w:val="-4"/>
          <w:sz w:val="28"/>
          <w:szCs w:val="28"/>
        </w:rPr>
        <w:t>на</w:t>
      </w:r>
      <w:proofErr w:type="gramEnd"/>
      <w:r w:rsidRPr="004B5A12">
        <w:rPr>
          <w:rFonts w:eastAsia="A"/>
          <w:b/>
          <w:bCs/>
          <w:spacing w:val="-4"/>
          <w:sz w:val="28"/>
          <w:szCs w:val="28"/>
        </w:rPr>
        <w:t xml:space="preserve"> </w:t>
      </w:r>
    </w:p>
    <w:p w:rsidR="004B5A12" w:rsidRPr="004B5A12" w:rsidRDefault="004B5A12" w:rsidP="004B5A12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4B5A12">
        <w:rPr>
          <w:rFonts w:eastAsia="A"/>
          <w:b/>
          <w:bCs/>
          <w:spacing w:val="-4"/>
          <w:sz w:val="28"/>
          <w:szCs w:val="28"/>
        </w:rPr>
        <w:t>территории Валдайского муниципального района</w:t>
      </w:r>
    </w:p>
    <w:p w:rsidR="004B5A12" w:rsidRDefault="004B5A12" w:rsidP="004B5A12">
      <w:pPr>
        <w:ind w:firstLine="709"/>
        <w:rPr>
          <w:sz w:val="28"/>
          <w:szCs w:val="28"/>
        </w:rPr>
      </w:pPr>
    </w:p>
    <w:p w:rsidR="004B5A12" w:rsidRDefault="004B5A12" w:rsidP="004B5A12">
      <w:pPr>
        <w:ind w:firstLine="709"/>
        <w:rPr>
          <w:sz w:val="28"/>
          <w:szCs w:val="28"/>
        </w:rPr>
      </w:pPr>
    </w:p>
    <w:p w:rsidR="004B5A12" w:rsidRPr="004B5A12" w:rsidRDefault="004B5A12" w:rsidP="004B5A12">
      <w:pPr>
        <w:spacing w:after="120"/>
        <w:ind w:firstLine="709"/>
        <w:jc w:val="both"/>
        <w:rPr>
          <w:b/>
          <w:sz w:val="28"/>
          <w:szCs w:val="28"/>
        </w:rPr>
      </w:pPr>
      <w:r w:rsidRPr="004B5A12">
        <w:rPr>
          <w:sz w:val="28"/>
          <w:szCs w:val="28"/>
        </w:rPr>
        <w:t xml:space="preserve">Администрация Валдайского муниципального района </w:t>
      </w:r>
      <w:r w:rsidRPr="004B5A12">
        <w:rPr>
          <w:b/>
          <w:sz w:val="28"/>
          <w:szCs w:val="28"/>
        </w:rPr>
        <w:t>ПОСТАНО</w:t>
      </w:r>
      <w:r w:rsidRPr="004B5A12">
        <w:rPr>
          <w:b/>
          <w:sz w:val="28"/>
          <w:szCs w:val="28"/>
        </w:rPr>
        <w:t>В</w:t>
      </w:r>
      <w:r w:rsidRPr="004B5A12">
        <w:rPr>
          <w:b/>
          <w:sz w:val="28"/>
          <w:szCs w:val="28"/>
        </w:rPr>
        <w:t>ЛЯЕТ:</w:t>
      </w:r>
    </w:p>
    <w:p w:rsidR="004B5A12" w:rsidRPr="004B5A12" w:rsidRDefault="004B5A12" w:rsidP="004B5A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5A12">
        <w:rPr>
          <w:sz w:val="28"/>
          <w:szCs w:val="28"/>
        </w:rPr>
        <w:t xml:space="preserve"> 1. Внести изменения в Положение об учете детей, подлежащих </w:t>
      </w:r>
      <w:proofErr w:type="gramStart"/>
      <w:r w:rsidRPr="004B5A12">
        <w:rPr>
          <w:sz w:val="28"/>
          <w:szCs w:val="28"/>
        </w:rPr>
        <w:t>обуч</w:t>
      </w:r>
      <w:r w:rsidRPr="004B5A12">
        <w:rPr>
          <w:sz w:val="28"/>
          <w:szCs w:val="28"/>
        </w:rPr>
        <w:t>е</w:t>
      </w:r>
      <w:r w:rsidRPr="004B5A12">
        <w:rPr>
          <w:sz w:val="28"/>
          <w:szCs w:val="28"/>
        </w:rPr>
        <w:t>нию по</w:t>
      </w:r>
      <w:proofErr w:type="gramEnd"/>
      <w:r w:rsidRPr="004B5A12">
        <w:rPr>
          <w:sz w:val="28"/>
          <w:szCs w:val="28"/>
        </w:rPr>
        <w:t xml:space="preserve"> образовательным программам дошкольного, начального общего, о</w:t>
      </w:r>
      <w:r w:rsidRPr="004B5A12">
        <w:rPr>
          <w:sz w:val="28"/>
          <w:szCs w:val="28"/>
        </w:rPr>
        <w:t>с</w:t>
      </w:r>
      <w:r w:rsidRPr="004B5A12">
        <w:rPr>
          <w:sz w:val="28"/>
          <w:szCs w:val="28"/>
        </w:rPr>
        <w:t xml:space="preserve">новного общего и среднего общего образования на территории Валдайского муниципального района, утвержденное постановлением Администрации Валдайского муниципального района от </w:t>
      </w:r>
      <w:r w:rsidRPr="004B5A12">
        <w:rPr>
          <w:rFonts w:eastAsia="A"/>
          <w:spacing w:val="-4"/>
          <w:sz w:val="28"/>
          <w:szCs w:val="28"/>
        </w:rPr>
        <w:t>02.12.2013 № 1810</w:t>
      </w:r>
      <w:r w:rsidRPr="004B5A12">
        <w:rPr>
          <w:sz w:val="28"/>
          <w:szCs w:val="28"/>
        </w:rPr>
        <w:t>, заменив в пун</w:t>
      </w:r>
      <w:r w:rsidRPr="004B5A12">
        <w:rPr>
          <w:sz w:val="28"/>
          <w:szCs w:val="28"/>
        </w:rPr>
        <w:t>к</w:t>
      </w:r>
      <w:r w:rsidRPr="004B5A12">
        <w:rPr>
          <w:sz w:val="28"/>
          <w:szCs w:val="28"/>
        </w:rPr>
        <w:t>тах 2.5.1, 3.2.1 слова «…7 лет…» на «…8 лет…».</w:t>
      </w:r>
    </w:p>
    <w:p w:rsidR="00954862" w:rsidRPr="004B5A12" w:rsidRDefault="004B5A12" w:rsidP="004B5A12">
      <w:pPr>
        <w:shd w:val="clear" w:color="auto" w:fill="FFFFFF"/>
        <w:ind w:right="-6" w:firstLine="540"/>
        <w:jc w:val="both"/>
        <w:rPr>
          <w:sz w:val="28"/>
          <w:szCs w:val="28"/>
        </w:rPr>
      </w:pPr>
      <w:r w:rsidRPr="004B5A12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4B5A12">
        <w:rPr>
          <w:sz w:val="28"/>
          <w:szCs w:val="28"/>
        </w:rPr>
        <w:t>ь</w:t>
      </w:r>
      <w:r w:rsidRPr="004B5A12">
        <w:rPr>
          <w:sz w:val="28"/>
          <w:szCs w:val="28"/>
        </w:rPr>
        <w:t>ного района в сети «Инте</w:t>
      </w:r>
      <w:r w:rsidRPr="004B5A12">
        <w:rPr>
          <w:sz w:val="28"/>
          <w:szCs w:val="28"/>
        </w:rPr>
        <w:t>р</w:t>
      </w:r>
      <w:r w:rsidRPr="004B5A12">
        <w:rPr>
          <w:sz w:val="28"/>
          <w:szCs w:val="28"/>
        </w:rPr>
        <w:t>нет».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38" w:rsidRDefault="00E64D38">
      <w:r>
        <w:separator/>
      </w:r>
    </w:p>
  </w:endnote>
  <w:endnote w:type="continuationSeparator" w:id="0">
    <w:p w:rsidR="00E64D38" w:rsidRDefault="00E6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38" w:rsidRDefault="00E64D38">
      <w:r>
        <w:separator/>
      </w:r>
    </w:p>
  </w:footnote>
  <w:footnote w:type="continuationSeparator" w:id="0">
    <w:p w:rsidR="00E64D38" w:rsidRDefault="00E64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34F5">
      <w:rPr>
        <w:rStyle w:val="a4"/>
        <w:noProof/>
        <w:sz w:val="24"/>
        <w:szCs w:val="24"/>
      </w:rPr>
      <w:t>18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5A12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5F8A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4D38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0277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2015-04-22T12:12:00Z</cp:lastPrinted>
  <dcterms:created xsi:type="dcterms:W3CDTF">2015-04-23T05:20:00Z</dcterms:created>
  <dcterms:modified xsi:type="dcterms:W3CDTF">2015-04-23T05:20:00Z</dcterms:modified>
</cp:coreProperties>
</file>