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192753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832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259A9">
        <w:rPr>
          <w:color w:val="000000"/>
          <w:sz w:val="28"/>
        </w:rPr>
        <w:t>676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259A9" w:rsidRPr="009259A9" w:rsidRDefault="009259A9" w:rsidP="009259A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259A9">
        <w:rPr>
          <w:b/>
          <w:color w:val="000000"/>
          <w:sz w:val="28"/>
          <w:szCs w:val="28"/>
        </w:rPr>
        <w:t xml:space="preserve">О признании жилого </w:t>
      </w:r>
      <w:r>
        <w:rPr>
          <w:b/>
          <w:color w:val="000000"/>
          <w:sz w:val="28"/>
          <w:szCs w:val="28"/>
        </w:rPr>
        <w:t>дома</w:t>
      </w:r>
    </w:p>
    <w:p w:rsidR="009259A9" w:rsidRPr="009259A9" w:rsidRDefault="009259A9" w:rsidP="009259A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259A9">
        <w:rPr>
          <w:b/>
          <w:color w:val="000000"/>
          <w:sz w:val="28"/>
          <w:szCs w:val="28"/>
        </w:rPr>
        <w:t>непригодным для проживания</w:t>
      </w:r>
    </w:p>
    <w:p w:rsidR="009259A9" w:rsidRDefault="009259A9" w:rsidP="009259A9">
      <w:pPr>
        <w:ind w:firstLine="720"/>
        <w:jc w:val="both"/>
        <w:rPr>
          <w:color w:val="000000"/>
          <w:sz w:val="28"/>
          <w:szCs w:val="28"/>
        </w:rPr>
      </w:pPr>
    </w:p>
    <w:p w:rsidR="009259A9" w:rsidRDefault="009259A9" w:rsidP="009259A9">
      <w:pPr>
        <w:ind w:firstLine="720"/>
        <w:jc w:val="both"/>
        <w:rPr>
          <w:color w:val="000000"/>
          <w:sz w:val="28"/>
          <w:szCs w:val="28"/>
        </w:rPr>
      </w:pPr>
    </w:p>
    <w:p w:rsidR="009259A9" w:rsidRPr="009259A9" w:rsidRDefault="009259A9" w:rsidP="009259A9">
      <w:pPr>
        <w:ind w:firstLine="720"/>
        <w:jc w:val="both"/>
        <w:rPr>
          <w:color w:val="000000"/>
          <w:sz w:val="28"/>
          <w:szCs w:val="28"/>
        </w:rPr>
      </w:pPr>
      <w:r w:rsidRPr="009259A9">
        <w:rPr>
          <w:color w:val="000000"/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9259A9">
        <w:rPr>
          <w:color w:val="000000"/>
          <w:sz w:val="28"/>
          <w:szCs w:val="28"/>
        </w:rPr>
        <w:t>е</w:t>
      </w:r>
      <w:r w:rsidRPr="009259A9"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 w:rsidRPr="009259A9">
        <w:rPr>
          <w:color w:val="000000"/>
          <w:sz w:val="28"/>
          <w:szCs w:val="28"/>
        </w:rPr>
        <w:t>о</w:t>
      </w:r>
      <w:r w:rsidRPr="009259A9">
        <w:rPr>
          <w:color w:val="000000"/>
          <w:sz w:val="28"/>
          <w:szCs w:val="28"/>
        </w:rPr>
        <w:t>квартирного дома аварийным и подлежащим сносу или реконструкции от 12 февраля 2020 года, руководствуясь Гражданским кодексом Российской Ф</w:t>
      </w:r>
      <w:r w:rsidRPr="009259A9">
        <w:rPr>
          <w:color w:val="000000"/>
          <w:sz w:val="28"/>
          <w:szCs w:val="28"/>
        </w:rPr>
        <w:t>е</w:t>
      </w:r>
      <w:r w:rsidRPr="009259A9">
        <w:rPr>
          <w:color w:val="000000"/>
          <w:sz w:val="28"/>
          <w:szCs w:val="28"/>
        </w:rPr>
        <w:t>дерации, Градостроительным кодексом Росси</w:t>
      </w:r>
      <w:r w:rsidRPr="009259A9">
        <w:rPr>
          <w:color w:val="000000"/>
          <w:sz w:val="28"/>
          <w:szCs w:val="28"/>
        </w:rPr>
        <w:t>й</w:t>
      </w:r>
      <w:r w:rsidRPr="009259A9">
        <w:rPr>
          <w:color w:val="000000"/>
          <w:sz w:val="28"/>
          <w:szCs w:val="28"/>
        </w:rPr>
        <w:t xml:space="preserve">ской Федерации, Жилищным кодексом Российской Федерации, </w:t>
      </w:r>
      <w:r w:rsidRPr="009259A9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59A9">
          <w:rPr>
            <w:sz w:val="28"/>
            <w:szCs w:val="28"/>
          </w:rPr>
          <w:t>2003 года</w:t>
        </w:r>
      </w:smartTag>
      <w:r w:rsidRPr="009259A9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9259A9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9259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9259A9">
        <w:rPr>
          <w:color w:val="000000"/>
          <w:sz w:val="28"/>
          <w:szCs w:val="28"/>
        </w:rPr>
        <w:t>, постановлением Правительства Российской Фед</w:t>
      </w:r>
      <w:r w:rsidRPr="009259A9">
        <w:rPr>
          <w:color w:val="000000"/>
          <w:sz w:val="28"/>
          <w:szCs w:val="28"/>
        </w:rPr>
        <w:t>е</w:t>
      </w:r>
      <w:r w:rsidRPr="009259A9">
        <w:rPr>
          <w:color w:val="000000"/>
          <w:sz w:val="28"/>
          <w:szCs w:val="28"/>
        </w:rPr>
        <w:t>рац</w:t>
      </w:r>
      <w:r>
        <w:rPr>
          <w:color w:val="000000"/>
          <w:sz w:val="28"/>
          <w:szCs w:val="28"/>
        </w:rPr>
        <w:t>ии от 28 января 2006 года № 47 «</w:t>
      </w:r>
      <w:r w:rsidRPr="009259A9">
        <w:rPr>
          <w:color w:val="000000"/>
          <w:sz w:val="28"/>
          <w:szCs w:val="28"/>
        </w:rPr>
        <w:t>Об утверждении Положения о призн</w:t>
      </w:r>
      <w:r w:rsidRPr="009259A9">
        <w:rPr>
          <w:color w:val="000000"/>
          <w:sz w:val="28"/>
          <w:szCs w:val="28"/>
        </w:rPr>
        <w:t>а</w:t>
      </w:r>
      <w:r w:rsidRPr="009259A9">
        <w:rPr>
          <w:color w:val="000000"/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Pr="009259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конструкции»</w:t>
      </w:r>
      <w:r w:rsidRPr="009259A9">
        <w:rPr>
          <w:color w:val="000000"/>
          <w:sz w:val="28"/>
          <w:szCs w:val="28"/>
        </w:rPr>
        <w:t xml:space="preserve"> 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9259A9">
        <w:rPr>
          <w:b/>
          <w:color w:val="000000"/>
          <w:sz w:val="28"/>
          <w:szCs w:val="28"/>
        </w:rPr>
        <w:t>П</w:t>
      </w:r>
      <w:r w:rsidRPr="009259A9">
        <w:rPr>
          <w:b/>
          <w:color w:val="000000"/>
          <w:sz w:val="28"/>
          <w:szCs w:val="28"/>
        </w:rPr>
        <w:t>О</w:t>
      </w:r>
      <w:r w:rsidRPr="009259A9">
        <w:rPr>
          <w:b/>
          <w:color w:val="000000"/>
          <w:sz w:val="28"/>
          <w:szCs w:val="28"/>
        </w:rPr>
        <w:t>СТАНОВЛЯЕТ:</w:t>
      </w:r>
    </w:p>
    <w:p w:rsidR="009259A9" w:rsidRPr="009259A9" w:rsidRDefault="009259A9" w:rsidP="009259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259A9">
        <w:rPr>
          <w:color w:val="000000"/>
          <w:sz w:val="28"/>
          <w:szCs w:val="28"/>
        </w:rPr>
        <w:t>Признать аварийным и подлежащим сносу индивидуальный жилой дом, ра</w:t>
      </w:r>
      <w:r w:rsidRPr="009259A9">
        <w:rPr>
          <w:color w:val="000000"/>
          <w:sz w:val="28"/>
          <w:szCs w:val="28"/>
        </w:rPr>
        <w:t>с</w:t>
      </w:r>
      <w:r w:rsidRPr="009259A9">
        <w:rPr>
          <w:color w:val="000000"/>
          <w:sz w:val="28"/>
          <w:szCs w:val="28"/>
        </w:rPr>
        <w:t>положенный по адресу: Новгородская область, Валдайский район, г. Валдай, ул. Луначарского, д.32</w:t>
      </w:r>
      <w:r>
        <w:rPr>
          <w:color w:val="000000"/>
          <w:sz w:val="28"/>
          <w:szCs w:val="28"/>
        </w:rPr>
        <w:t>.</w:t>
      </w:r>
    </w:p>
    <w:p w:rsidR="009259A9" w:rsidRPr="009259A9" w:rsidRDefault="009259A9" w:rsidP="009259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с</w:t>
      </w:r>
      <w:r w:rsidRPr="009259A9">
        <w:rPr>
          <w:color w:val="000000"/>
          <w:sz w:val="28"/>
          <w:szCs w:val="28"/>
        </w:rPr>
        <w:t>рок сноса</w:t>
      </w:r>
      <w:r>
        <w:rPr>
          <w:color w:val="000000"/>
          <w:sz w:val="28"/>
          <w:szCs w:val="28"/>
        </w:rPr>
        <w:t xml:space="preserve"> </w:t>
      </w:r>
      <w:r w:rsidRPr="009259A9">
        <w:rPr>
          <w:color w:val="000000"/>
          <w:sz w:val="28"/>
          <w:szCs w:val="28"/>
        </w:rPr>
        <w:t>индивидуального жилого дома, расположе</w:t>
      </w:r>
      <w:r w:rsidRPr="009259A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 w:rsidRPr="009259A9">
        <w:rPr>
          <w:color w:val="000000"/>
          <w:sz w:val="28"/>
          <w:szCs w:val="28"/>
        </w:rPr>
        <w:t xml:space="preserve"> по адресу: Новгородская область, Валдайский район, г. Валдай, ул. Л</w:t>
      </w:r>
      <w:r w:rsidRPr="009259A9">
        <w:rPr>
          <w:color w:val="000000"/>
          <w:sz w:val="28"/>
          <w:szCs w:val="28"/>
        </w:rPr>
        <w:t>у</w:t>
      </w:r>
      <w:r w:rsidRPr="009259A9">
        <w:rPr>
          <w:color w:val="000000"/>
          <w:sz w:val="28"/>
          <w:szCs w:val="28"/>
        </w:rPr>
        <w:t>начарского, д.32</w:t>
      </w:r>
      <w:r>
        <w:rPr>
          <w:color w:val="000000"/>
          <w:sz w:val="28"/>
          <w:szCs w:val="28"/>
        </w:rPr>
        <w:t xml:space="preserve">, </w:t>
      </w:r>
      <w:r w:rsidRPr="009259A9">
        <w:rPr>
          <w:color w:val="000000"/>
          <w:sz w:val="28"/>
          <w:szCs w:val="28"/>
        </w:rPr>
        <w:t>31 декабря 2021 года.</w:t>
      </w:r>
    </w:p>
    <w:p w:rsidR="009259A9" w:rsidRPr="009259A9" w:rsidRDefault="009259A9" w:rsidP="009259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259A9">
        <w:rPr>
          <w:color w:val="000000"/>
          <w:sz w:val="28"/>
          <w:szCs w:val="28"/>
        </w:rPr>
        <w:t>Контроль за выполнением постановления возложить на заместителя Главы администрации муниципального района Карпенко А.Г.</w:t>
      </w:r>
    </w:p>
    <w:p w:rsidR="009259A9" w:rsidRPr="009259A9" w:rsidRDefault="009259A9" w:rsidP="009259A9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9259A9">
        <w:rPr>
          <w:sz w:val="28"/>
          <w:szCs w:val="28"/>
        </w:rPr>
        <w:t xml:space="preserve">4. Разместить постановление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9259A9">
        <w:rPr>
          <w:sz w:val="28"/>
          <w:szCs w:val="28"/>
        </w:rPr>
        <w:t>муниципального района в сети «Интернет»</w:t>
      </w:r>
      <w:r w:rsidRPr="009259A9">
        <w:rPr>
          <w:spacing w:val="-1"/>
          <w:sz w:val="28"/>
          <w:szCs w:val="28"/>
        </w:rPr>
        <w:t>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5C" w:rsidRDefault="000C5D5C">
      <w:r>
        <w:separator/>
      </w:r>
    </w:p>
  </w:endnote>
  <w:endnote w:type="continuationSeparator" w:id="0">
    <w:p w:rsidR="000C5D5C" w:rsidRDefault="000C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5C" w:rsidRDefault="000C5D5C">
      <w:r>
        <w:separator/>
      </w:r>
    </w:p>
  </w:footnote>
  <w:footnote w:type="continuationSeparator" w:id="0">
    <w:p w:rsidR="000C5D5C" w:rsidRDefault="000C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49B"/>
    <w:multiLevelType w:val="hybridMultilevel"/>
    <w:tmpl w:val="E2B6EDD4"/>
    <w:lvl w:ilvl="0" w:tplc="78E68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5D5C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4753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4F51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59A9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A690-7C9C-4483-9059-350D2DD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1812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2020-05-22T10:31:00Z</cp:lastPrinted>
  <dcterms:created xsi:type="dcterms:W3CDTF">2020-05-25T12:59:00Z</dcterms:created>
  <dcterms:modified xsi:type="dcterms:W3CDTF">2020-05-25T12:59:00Z</dcterms:modified>
</cp:coreProperties>
</file>