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2245149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20BC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A7397E">
        <w:rPr>
          <w:color w:val="000000"/>
          <w:sz w:val="28"/>
        </w:rPr>
        <w:t>.0</w:t>
      </w:r>
      <w:r w:rsidR="00170081">
        <w:rPr>
          <w:color w:val="000000"/>
          <w:sz w:val="28"/>
        </w:rPr>
        <w:t>5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20BCB" w:rsidRPr="00120BCB" w:rsidRDefault="00120BCB" w:rsidP="00120BCB">
      <w:pPr>
        <w:spacing w:line="240" w:lineRule="exact"/>
        <w:jc w:val="center"/>
        <w:rPr>
          <w:b/>
          <w:sz w:val="28"/>
          <w:szCs w:val="28"/>
        </w:rPr>
      </w:pPr>
      <w:r w:rsidRPr="00120BCB">
        <w:rPr>
          <w:b/>
          <w:sz w:val="28"/>
          <w:szCs w:val="28"/>
        </w:rPr>
        <w:t>Об осуществлении содержания и обслуживания</w:t>
      </w:r>
    </w:p>
    <w:p w:rsidR="00120BCB" w:rsidRPr="00120BCB" w:rsidRDefault="00120BCB" w:rsidP="00120BCB">
      <w:pPr>
        <w:spacing w:line="240" w:lineRule="exact"/>
        <w:jc w:val="center"/>
        <w:rPr>
          <w:sz w:val="28"/>
          <w:szCs w:val="28"/>
        </w:rPr>
      </w:pPr>
      <w:r w:rsidRPr="00120BCB">
        <w:rPr>
          <w:b/>
          <w:sz w:val="28"/>
          <w:szCs w:val="28"/>
        </w:rPr>
        <w:t>бесхозяйных сетей водоотведения</w:t>
      </w:r>
    </w:p>
    <w:p w:rsidR="00120BCB" w:rsidRDefault="00120BCB" w:rsidP="00120BCB">
      <w:pPr>
        <w:ind w:firstLine="709"/>
        <w:jc w:val="both"/>
        <w:rPr>
          <w:sz w:val="28"/>
          <w:szCs w:val="28"/>
        </w:rPr>
      </w:pPr>
    </w:p>
    <w:p w:rsidR="00120BCB" w:rsidRPr="00120BCB" w:rsidRDefault="00120BCB" w:rsidP="00120BCB">
      <w:pPr>
        <w:ind w:firstLine="709"/>
        <w:jc w:val="both"/>
        <w:rPr>
          <w:sz w:val="28"/>
          <w:szCs w:val="28"/>
        </w:rPr>
      </w:pPr>
    </w:p>
    <w:p w:rsidR="00120BCB" w:rsidRPr="00120BCB" w:rsidRDefault="00120BCB" w:rsidP="00120BCB">
      <w:pPr>
        <w:ind w:firstLine="709"/>
        <w:jc w:val="both"/>
        <w:rPr>
          <w:b/>
          <w:sz w:val="28"/>
          <w:szCs w:val="28"/>
        </w:rPr>
      </w:pPr>
      <w:r w:rsidRPr="00120BC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120BCB">
        <w:rPr>
          <w:sz w:val="28"/>
          <w:szCs w:val="28"/>
        </w:rPr>
        <w:t>й</w:t>
      </w:r>
      <w:r w:rsidRPr="00120BCB">
        <w:rPr>
          <w:sz w:val="28"/>
          <w:szCs w:val="28"/>
        </w:rPr>
        <w:t>ской Федерации, Федеральным законом от 07 декабря 2011 года № 416-ФЗ «О водоснабже</w:t>
      </w:r>
      <w:r>
        <w:rPr>
          <w:sz w:val="28"/>
          <w:szCs w:val="28"/>
        </w:rPr>
        <w:t>нии и водоотведении», пунктом 5 статьи</w:t>
      </w:r>
      <w:r w:rsidRPr="00120BCB">
        <w:rPr>
          <w:sz w:val="28"/>
          <w:szCs w:val="28"/>
        </w:rPr>
        <w:t xml:space="preserve"> 39 Федерального з</w:t>
      </w:r>
      <w:r w:rsidRPr="00120BCB">
        <w:rPr>
          <w:sz w:val="28"/>
          <w:szCs w:val="28"/>
        </w:rPr>
        <w:t>а</w:t>
      </w:r>
      <w:r w:rsidRPr="00120BCB">
        <w:rPr>
          <w:sz w:val="28"/>
          <w:szCs w:val="28"/>
        </w:rPr>
        <w:t>ко</w:t>
      </w:r>
      <w:r>
        <w:rPr>
          <w:sz w:val="28"/>
          <w:szCs w:val="28"/>
        </w:rPr>
        <w:t xml:space="preserve">на от 21 июля 2005 года </w:t>
      </w:r>
      <w:r w:rsidRPr="00120BCB">
        <w:rPr>
          <w:sz w:val="28"/>
          <w:szCs w:val="28"/>
        </w:rPr>
        <w:t>№ 115-ФЗ «О концессионных соглашениях», п</w:t>
      </w:r>
      <w:r w:rsidRPr="00120BCB">
        <w:rPr>
          <w:sz w:val="28"/>
          <w:szCs w:val="28"/>
        </w:rPr>
        <w:t>о</w:t>
      </w:r>
      <w:r w:rsidRPr="00120BCB">
        <w:rPr>
          <w:sz w:val="28"/>
          <w:szCs w:val="28"/>
        </w:rPr>
        <w:t>становлением Администрации Валдайского муниципального рай</w:t>
      </w:r>
      <w:r>
        <w:rPr>
          <w:sz w:val="28"/>
          <w:szCs w:val="28"/>
        </w:rPr>
        <w:t>она от 30.08.2017</w:t>
      </w:r>
      <w:r w:rsidRPr="00120BCB">
        <w:rPr>
          <w:sz w:val="28"/>
          <w:szCs w:val="28"/>
        </w:rPr>
        <w:t xml:space="preserve"> № 1697 «Об определении гарантирующей  организации для це</w:t>
      </w:r>
      <w:r w:rsidRPr="00120BCB">
        <w:rPr>
          <w:sz w:val="28"/>
          <w:szCs w:val="28"/>
        </w:rPr>
        <w:t>н</w:t>
      </w:r>
      <w:r>
        <w:rPr>
          <w:sz w:val="28"/>
          <w:szCs w:val="28"/>
        </w:rPr>
        <w:t xml:space="preserve">трализованной </w:t>
      </w:r>
      <w:r w:rsidRPr="00120BCB">
        <w:rPr>
          <w:sz w:val="28"/>
          <w:szCs w:val="28"/>
        </w:rPr>
        <w:t>системы холодного водоснабжения и водоотведения на терр</w:t>
      </w:r>
      <w:r w:rsidRPr="00120BCB">
        <w:rPr>
          <w:sz w:val="28"/>
          <w:szCs w:val="28"/>
        </w:rPr>
        <w:t>и</w:t>
      </w:r>
      <w:r w:rsidRPr="00120BCB">
        <w:rPr>
          <w:sz w:val="28"/>
          <w:szCs w:val="28"/>
        </w:rPr>
        <w:t xml:space="preserve">тории Валдайского муниципального района» Администрация </w:t>
      </w:r>
      <w:r>
        <w:rPr>
          <w:sz w:val="28"/>
          <w:szCs w:val="28"/>
        </w:rPr>
        <w:t xml:space="preserve">Валдайского </w:t>
      </w:r>
      <w:r w:rsidRPr="00120BCB">
        <w:rPr>
          <w:sz w:val="28"/>
          <w:szCs w:val="28"/>
        </w:rPr>
        <w:t xml:space="preserve">муниципального района </w:t>
      </w:r>
      <w:r w:rsidRPr="00120BCB">
        <w:rPr>
          <w:b/>
          <w:sz w:val="28"/>
          <w:szCs w:val="28"/>
        </w:rPr>
        <w:t>ПОСТ</w:t>
      </w:r>
      <w:r w:rsidRPr="00120BCB">
        <w:rPr>
          <w:b/>
          <w:sz w:val="28"/>
          <w:szCs w:val="28"/>
        </w:rPr>
        <w:t>А</w:t>
      </w:r>
      <w:r w:rsidRPr="00120BCB">
        <w:rPr>
          <w:b/>
          <w:sz w:val="28"/>
          <w:szCs w:val="28"/>
        </w:rPr>
        <w:t>НОВЛЯЕТ:</w:t>
      </w:r>
    </w:p>
    <w:p w:rsidR="00120BCB" w:rsidRPr="00120BCB" w:rsidRDefault="00120BCB" w:rsidP="0012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0BCB">
        <w:rPr>
          <w:sz w:val="28"/>
          <w:szCs w:val="28"/>
        </w:rPr>
        <w:t>До признания права собственности на б</w:t>
      </w:r>
      <w:r>
        <w:rPr>
          <w:sz w:val="28"/>
          <w:szCs w:val="28"/>
        </w:rPr>
        <w:t xml:space="preserve">есхозяйный участок </w:t>
      </w:r>
      <w:r w:rsidRPr="00120BCB">
        <w:rPr>
          <w:sz w:val="28"/>
          <w:szCs w:val="28"/>
        </w:rPr>
        <w:t>хозяйс</w:t>
      </w:r>
      <w:r w:rsidRPr="00120BCB">
        <w:rPr>
          <w:sz w:val="28"/>
          <w:szCs w:val="28"/>
        </w:rPr>
        <w:t>т</w:t>
      </w:r>
      <w:r w:rsidRPr="00120BCB">
        <w:rPr>
          <w:sz w:val="28"/>
          <w:szCs w:val="28"/>
        </w:rPr>
        <w:t>венно-бытовой канализации, который используется для водоотведения быт</w:t>
      </w:r>
      <w:r w:rsidRPr="00120BCB">
        <w:rPr>
          <w:sz w:val="28"/>
          <w:szCs w:val="28"/>
        </w:rPr>
        <w:t>о</w:t>
      </w:r>
      <w:r w:rsidRPr="00120BCB">
        <w:rPr>
          <w:sz w:val="28"/>
          <w:szCs w:val="28"/>
        </w:rPr>
        <w:t xml:space="preserve">вых сточных вод от </w:t>
      </w:r>
      <w:r>
        <w:rPr>
          <w:sz w:val="28"/>
          <w:szCs w:val="28"/>
        </w:rPr>
        <w:t xml:space="preserve">объектов ФКУ ИК-4 УФСИН России </w:t>
      </w:r>
      <w:r w:rsidRPr="00120BCB">
        <w:rPr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704 метра"/>
        </w:smartTagPr>
        <w:r w:rsidRPr="00120BCB">
          <w:rPr>
            <w:sz w:val="28"/>
            <w:szCs w:val="28"/>
          </w:rPr>
          <w:t>704 метра</w:t>
        </w:r>
      </w:smartTag>
      <w:r w:rsidRPr="00120BCB">
        <w:rPr>
          <w:sz w:val="28"/>
          <w:szCs w:val="28"/>
        </w:rPr>
        <w:t xml:space="preserve"> диаметром ориентировочно </w:t>
      </w:r>
      <w:smartTag w:uri="urn:schemas-microsoft-com:office:smarttags" w:element="metricconverter">
        <w:smartTagPr>
          <w:attr w:name="ProductID" w:val="250 мм"/>
        </w:smartTagPr>
        <w:r w:rsidRPr="00120BCB">
          <w:rPr>
            <w:sz w:val="28"/>
            <w:szCs w:val="28"/>
          </w:rPr>
          <w:t>250 мм</w:t>
        </w:r>
      </w:smartTag>
      <w:r>
        <w:rPr>
          <w:sz w:val="28"/>
          <w:szCs w:val="28"/>
        </w:rPr>
        <w:t xml:space="preserve"> с </w:t>
      </w:r>
      <w:r w:rsidRPr="00120BCB">
        <w:rPr>
          <w:sz w:val="28"/>
          <w:szCs w:val="28"/>
        </w:rPr>
        <w:t>канализационными колодц</w:t>
      </w:r>
      <w:r w:rsidRPr="00120BCB"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Pr="00120BCB">
        <w:rPr>
          <w:sz w:val="28"/>
          <w:szCs w:val="28"/>
        </w:rPr>
        <w:t>в количестве пятнадцати штук, проходящий вдоль улицы Мелиорат</w:t>
      </w:r>
      <w:r w:rsidRPr="00120BCB">
        <w:rPr>
          <w:sz w:val="28"/>
          <w:szCs w:val="28"/>
        </w:rPr>
        <w:t>о</w:t>
      </w:r>
      <w:r w:rsidRPr="00120BCB">
        <w:rPr>
          <w:sz w:val="28"/>
          <w:szCs w:val="28"/>
        </w:rPr>
        <w:t>ров до тер</w:t>
      </w:r>
      <w:r>
        <w:rPr>
          <w:sz w:val="28"/>
          <w:szCs w:val="28"/>
        </w:rPr>
        <w:t xml:space="preserve">ритории ООО «Мелиодорстрой» </w:t>
      </w:r>
      <w:r w:rsidRPr="00120BCB">
        <w:rPr>
          <w:sz w:val="28"/>
          <w:szCs w:val="28"/>
        </w:rPr>
        <w:t xml:space="preserve">ресурсоснабжающей организации  ООО «СУ-53» осуществлять ее содержание и обслуживание. </w:t>
      </w:r>
    </w:p>
    <w:p w:rsidR="00120BCB" w:rsidRPr="00120BCB" w:rsidRDefault="00120BCB" w:rsidP="0012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BCB">
        <w:rPr>
          <w:sz w:val="28"/>
          <w:szCs w:val="28"/>
        </w:rPr>
        <w:t>2. Руководителю ООО «СУ-53» обратиться в комитет по тарифной п</w:t>
      </w:r>
      <w:r w:rsidRPr="00120BCB">
        <w:rPr>
          <w:sz w:val="28"/>
          <w:szCs w:val="28"/>
        </w:rPr>
        <w:t>о</w:t>
      </w:r>
      <w:r w:rsidRPr="00120BCB">
        <w:rPr>
          <w:sz w:val="28"/>
          <w:szCs w:val="28"/>
        </w:rPr>
        <w:t>литике Новгородской обла</w:t>
      </w:r>
      <w:r>
        <w:rPr>
          <w:sz w:val="28"/>
          <w:szCs w:val="28"/>
        </w:rPr>
        <w:t xml:space="preserve">сти по вопросу </w:t>
      </w:r>
      <w:r w:rsidRPr="00120BCB">
        <w:rPr>
          <w:sz w:val="28"/>
          <w:szCs w:val="28"/>
        </w:rPr>
        <w:t>включения затрат на содержание и о</w:t>
      </w:r>
      <w:r w:rsidRPr="00120BCB">
        <w:rPr>
          <w:sz w:val="28"/>
          <w:szCs w:val="28"/>
        </w:rPr>
        <w:t>б</w:t>
      </w:r>
      <w:r w:rsidRPr="00120BCB">
        <w:rPr>
          <w:sz w:val="28"/>
          <w:szCs w:val="28"/>
        </w:rPr>
        <w:t>служивание вышеуказанной бесхозяйной сети водоотведения  в тариф на сл</w:t>
      </w:r>
      <w:r w:rsidRPr="00120BCB">
        <w:rPr>
          <w:sz w:val="28"/>
          <w:szCs w:val="28"/>
        </w:rPr>
        <w:t>е</w:t>
      </w:r>
      <w:r w:rsidRPr="00120BCB">
        <w:rPr>
          <w:sz w:val="28"/>
          <w:szCs w:val="28"/>
        </w:rPr>
        <w:t>дующий период регулирования.</w:t>
      </w:r>
    </w:p>
    <w:p w:rsidR="00120BCB" w:rsidRPr="00120BCB" w:rsidRDefault="00120BCB" w:rsidP="00120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Pr="00120BCB">
        <w:rPr>
          <w:sz w:val="28"/>
          <w:szCs w:val="28"/>
        </w:rPr>
        <w:t>постановление в бюллетене «Валдайский Вестник» и разместить на официальном сайте Администрации Валдайского муниц</w:t>
      </w:r>
      <w:r w:rsidRPr="00120BCB">
        <w:rPr>
          <w:sz w:val="28"/>
          <w:szCs w:val="28"/>
        </w:rPr>
        <w:t>и</w:t>
      </w:r>
      <w:r w:rsidRPr="00120BCB">
        <w:rPr>
          <w:sz w:val="28"/>
          <w:szCs w:val="28"/>
        </w:rPr>
        <w:t>пально</w:t>
      </w:r>
      <w:r>
        <w:rPr>
          <w:sz w:val="28"/>
          <w:szCs w:val="28"/>
        </w:rPr>
        <w:t xml:space="preserve">го района в </w:t>
      </w:r>
      <w:r w:rsidRPr="00120BCB">
        <w:rPr>
          <w:sz w:val="28"/>
          <w:szCs w:val="28"/>
        </w:rPr>
        <w:t>сети «Инте</w:t>
      </w:r>
      <w:r w:rsidRPr="00120BCB">
        <w:rPr>
          <w:sz w:val="28"/>
          <w:szCs w:val="28"/>
        </w:rPr>
        <w:t>р</w:t>
      </w:r>
      <w:r w:rsidRPr="00120BCB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54" w:rsidRDefault="005D6154">
      <w:r>
        <w:separator/>
      </w:r>
    </w:p>
  </w:endnote>
  <w:endnote w:type="continuationSeparator" w:id="0">
    <w:p w:rsidR="005D6154" w:rsidRDefault="005D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54" w:rsidRDefault="005D6154">
      <w:r>
        <w:separator/>
      </w:r>
    </w:p>
  </w:footnote>
  <w:footnote w:type="continuationSeparator" w:id="0">
    <w:p w:rsidR="005D6154" w:rsidRDefault="005D6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0BCB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15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977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3EC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6EBB-9FDC-40F7-A48D-012AFA86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2020-05-28T06:46:00Z</cp:lastPrinted>
  <dcterms:created xsi:type="dcterms:W3CDTF">2020-05-29T05:13:00Z</dcterms:created>
  <dcterms:modified xsi:type="dcterms:W3CDTF">2020-05-29T05:13:00Z</dcterms:modified>
</cp:coreProperties>
</file>