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07072">
        <w:rPr>
          <w:color w:val="000000"/>
          <w:sz w:val="28"/>
        </w:rPr>
        <w:t>19.01.2016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C07072">
        <w:rPr>
          <w:color w:val="000000"/>
          <w:sz w:val="28"/>
        </w:rPr>
        <w:t xml:space="preserve"> 70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07072" w:rsidRDefault="00C07072" w:rsidP="00C070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07072" w:rsidRDefault="00C07072" w:rsidP="00C07072">
      <w:pPr>
        <w:spacing w:line="240" w:lineRule="exact"/>
        <w:jc w:val="center"/>
        <w:rPr>
          <w:rStyle w:val="24"/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24"/>
          <w:rFonts w:eastAsia="Calibri"/>
          <w:b/>
          <w:sz w:val="28"/>
          <w:szCs w:val="28"/>
        </w:rPr>
        <w:t xml:space="preserve">Прекращение </w:t>
      </w:r>
    </w:p>
    <w:p w:rsidR="00C07072" w:rsidRDefault="00C07072" w:rsidP="00C07072">
      <w:pPr>
        <w:spacing w:line="240" w:lineRule="exact"/>
        <w:jc w:val="center"/>
        <w:rPr>
          <w:rStyle w:val="24"/>
          <w:rFonts w:eastAsia="Calibri"/>
          <w:b/>
          <w:sz w:val="28"/>
          <w:szCs w:val="28"/>
        </w:rPr>
      </w:pPr>
      <w:r>
        <w:rPr>
          <w:rStyle w:val="24"/>
          <w:rFonts w:eastAsia="Calibri"/>
          <w:b/>
          <w:sz w:val="28"/>
          <w:szCs w:val="28"/>
        </w:rPr>
        <w:t xml:space="preserve">права постоянного (бессрочного) пользования, права пожизненного </w:t>
      </w:r>
    </w:p>
    <w:p w:rsidR="00C07072" w:rsidRDefault="00C07072" w:rsidP="00C07072">
      <w:pPr>
        <w:spacing w:line="240" w:lineRule="exact"/>
        <w:jc w:val="center"/>
        <w:rPr>
          <w:rStyle w:val="24"/>
          <w:rFonts w:eastAsia="Calibri"/>
          <w:b/>
          <w:sz w:val="28"/>
          <w:szCs w:val="28"/>
        </w:rPr>
      </w:pPr>
      <w:r>
        <w:rPr>
          <w:rStyle w:val="24"/>
          <w:rFonts w:eastAsia="Calibri"/>
          <w:b/>
          <w:sz w:val="28"/>
          <w:szCs w:val="28"/>
        </w:rPr>
        <w:t>н</w:t>
      </w:r>
      <w:r>
        <w:rPr>
          <w:rStyle w:val="24"/>
          <w:rFonts w:eastAsia="Calibri"/>
          <w:b/>
          <w:sz w:val="28"/>
          <w:szCs w:val="28"/>
        </w:rPr>
        <w:t>а</w:t>
      </w:r>
      <w:r>
        <w:rPr>
          <w:rStyle w:val="24"/>
          <w:rFonts w:eastAsia="Calibri"/>
          <w:b/>
          <w:sz w:val="28"/>
          <w:szCs w:val="28"/>
        </w:rPr>
        <w:t xml:space="preserve">следуемого владения, права аренды, права безвозмездного </w:t>
      </w:r>
    </w:p>
    <w:p w:rsidR="00C07072" w:rsidRDefault="00C07072" w:rsidP="00C07072">
      <w:pPr>
        <w:spacing w:line="240" w:lineRule="exact"/>
        <w:jc w:val="center"/>
        <w:rPr>
          <w:rStyle w:val="24"/>
          <w:rFonts w:eastAsia="Calibri"/>
          <w:b/>
          <w:sz w:val="28"/>
          <w:szCs w:val="28"/>
        </w:rPr>
      </w:pPr>
      <w:r>
        <w:rPr>
          <w:rStyle w:val="24"/>
          <w:rFonts w:eastAsia="Calibri"/>
          <w:b/>
          <w:sz w:val="28"/>
          <w:szCs w:val="28"/>
        </w:rPr>
        <w:t xml:space="preserve">пользования земельными участками, находящимися </w:t>
      </w:r>
    </w:p>
    <w:p w:rsidR="00C07072" w:rsidRDefault="00C07072" w:rsidP="00C07072">
      <w:pPr>
        <w:spacing w:line="240" w:lineRule="exact"/>
        <w:jc w:val="center"/>
      </w:pPr>
      <w:r>
        <w:rPr>
          <w:rStyle w:val="24"/>
          <w:rFonts w:eastAsia="Calibri"/>
          <w:b/>
          <w:sz w:val="28"/>
          <w:szCs w:val="28"/>
        </w:rPr>
        <w:t>в муниципальной собственности</w:t>
      </w:r>
      <w:r>
        <w:rPr>
          <w:b/>
        </w:rPr>
        <w:t>»</w:t>
      </w:r>
    </w:p>
    <w:p w:rsidR="00C07072" w:rsidRDefault="00C07072" w:rsidP="00C07072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C07072" w:rsidRDefault="00C07072" w:rsidP="00C07072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C07072" w:rsidRPr="00C07072" w:rsidRDefault="00C07072" w:rsidP="00C0707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C07072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C0707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C07072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C07072">
        <w:rPr>
          <w:sz w:val="28"/>
          <w:szCs w:val="28"/>
        </w:rPr>
        <w:t xml:space="preserve"> Администрации Валдайского муниципального рай</w:t>
      </w:r>
      <w:r w:rsidRPr="00C07072">
        <w:rPr>
          <w:sz w:val="28"/>
          <w:szCs w:val="28"/>
        </w:rPr>
        <w:t>о</w:t>
      </w:r>
      <w:r w:rsidRPr="00C07072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C07072">
        <w:rPr>
          <w:sz w:val="28"/>
          <w:szCs w:val="28"/>
        </w:rPr>
        <w:t>л</w:t>
      </w:r>
      <w:r w:rsidRPr="00C07072">
        <w:rPr>
          <w:sz w:val="28"/>
          <w:szCs w:val="28"/>
        </w:rPr>
        <w:t xml:space="preserve">дайского муниципального района </w:t>
      </w:r>
      <w:r w:rsidRPr="00C07072">
        <w:rPr>
          <w:b/>
          <w:caps/>
          <w:sz w:val="28"/>
          <w:szCs w:val="28"/>
        </w:rPr>
        <w:t>постановляет</w:t>
      </w:r>
      <w:r w:rsidRPr="00C07072">
        <w:rPr>
          <w:sz w:val="28"/>
          <w:szCs w:val="28"/>
        </w:rPr>
        <w:t>:</w:t>
      </w:r>
    </w:p>
    <w:p w:rsidR="00C07072" w:rsidRDefault="00C07072" w:rsidP="00C0707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07072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C07072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муниципальной услуги </w:t>
      </w:r>
      <w:r>
        <w:t>«</w:t>
      </w:r>
      <w:r>
        <w:rPr>
          <w:rStyle w:val="24"/>
          <w:rFonts w:eastAsia="Calibri"/>
          <w:sz w:val="28"/>
          <w:szCs w:val="28"/>
        </w:rPr>
        <w:t>Прекращение права постоянного (бессрочн</w:t>
      </w:r>
      <w:r>
        <w:rPr>
          <w:rStyle w:val="24"/>
          <w:rFonts w:eastAsia="Calibri"/>
          <w:sz w:val="28"/>
          <w:szCs w:val="28"/>
        </w:rPr>
        <w:t>о</w:t>
      </w:r>
      <w:r>
        <w:rPr>
          <w:rStyle w:val="24"/>
          <w:rFonts w:eastAsia="Calibri"/>
          <w:sz w:val="28"/>
          <w:szCs w:val="28"/>
        </w:rPr>
        <w:t>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>
        <w:t>»</w:t>
      </w:r>
      <w:r>
        <w:rPr>
          <w:sz w:val="28"/>
          <w:szCs w:val="28"/>
        </w:rPr>
        <w:t>.</w:t>
      </w:r>
    </w:p>
    <w:p w:rsidR="00C07072" w:rsidRDefault="00C07072" w:rsidP="00C0707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5E0AFF">
        <w:rPr>
          <w:b/>
          <w:sz w:val="28"/>
          <w:szCs w:val="28"/>
        </w:rPr>
        <w:tab/>
      </w:r>
      <w:r w:rsidR="005E0AFF">
        <w:rPr>
          <w:b/>
          <w:sz w:val="28"/>
          <w:szCs w:val="28"/>
        </w:rPr>
        <w:tab/>
      </w:r>
      <w:r w:rsidR="005E0AFF">
        <w:rPr>
          <w:b/>
          <w:sz w:val="28"/>
          <w:szCs w:val="28"/>
        </w:rPr>
        <w:tab/>
      </w:r>
      <w:r w:rsidR="005E0AFF">
        <w:rPr>
          <w:b/>
          <w:sz w:val="28"/>
          <w:szCs w:val="28"/>
        </w:rPr>
        <w:tab/>
      </w:r>
      <w:r w:rsidR="005E0A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07072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95D83" w:rsidRDefault="00895D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07072" w:rsidRDefault="00C070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УТВЕРЖДЕН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постановлением Администрации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муниципального района</w:t>
      </w:r>
    </w:p>
    <w:p w:rsidR="00DB490F" w:rsidRPr="00DB490F" w:rsidRDefault="00DB490F" w:rsidP="00DB490F">
      <w:pPr>
        <w:ind w:left="5040" w:firstLine="180"/>
        <w:jc w:val="center"/>
        <w:rPr>
          <w:b/>
          <w:caps/>
          <w:sz w:val="24"/>
          <w:szCs w:val="24"/>
        </w:rPr>
      </w:pPr>
      <w:r w:rsidRPr="00DB490F">
        <w:rPr>
          <w:sz w:val="24"/>
          <w:szCs w:val="24"/>
        </w:rPr>
        <w:t>от 19.01.2016  № 70</w:t>
      </w:r>
    </w:p>
    <w:p w:rsidR="00DB490F" w:rsidRPr="00DB490F" w:rsidRDefault="00DB490F" w:rsidP="00DB490F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 xml:space="preserve">АДМИНИСТРАТИВНЫЙ РЕГЛАМЕНТ 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по предоставлению муниципальной услуги «Прекращение права постоянного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(бессрочного) пользования, права пожизненного наследуемого владения,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права аренды, права безвозмездного пользования земельными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участками, находящимися в муниципальной собственности»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DB490F" w:rsidRPr="00DB490F" w:rsidRDefault="00DB490F" w:rsidP="00DB4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49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490F" w:rsidRPr="00DB490F" w:rsidRDefault="00DB490F" w:rsidP="00DB490F">
      <w:pPr>
        <w:pStyle w:val="ae"/>
        <w:ind w:left="0"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1.1. Предмет регулирования регламента </w:t>
      </w:r>
    </w:p>
    <w:p w:rsidR="00DB490F" w:rsidRPr="00DB490F" w:rsidRDefault="00DB490F" w:rsidP="00DB490F">
      <w:pPr>
        <w:pStyle w:val="ae"/>
        <w:ind w:left="0"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ниципальной услуги «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B490F">
        <w:rPr>
          <w:sz w:val="24"/>
          <w:szCs w:val="24"/>
        </w:rPr>
        <w:t>» (далее админ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стративный регламент) является регулирование отношений, возникающих между Адм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нистрацией Валдайского муниципального района и гражданами, юридическими лицам (за исключением государственных органов и их территориальных органов, органов госуда</w:t>
      </w:r>
      <w:r w:rsidRPr="00DB490F">
        <w:rPr>
          <w:sz w:val="24"/>
          <w:szCs w:val="24"/>
        </w:rPr>
        <w:t>р</w:t>
      </w:r>
      <w:r w:rsidRPr="00DB490F">
        <w:rPr>
          <w:sz w:val="24"/>
          <w:szCs w:val="24"/>
        </w:rPr>
        <w:t>ственных внебюджетных фондов и их территориальных органов, органов местного сам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 xml:space="preserve">управления) при предоставлении муниципальной услуги по </w:t>
      </w:r>
      <w:r w:rsidRPr="00DB490F">
        <w:rPr>
          <w:bCs/>
          <w:sz w:val="24"/>
          <w:szCs w:val="24"/>
        </w:rPr>
        <w:t>прекращению права постоя</w:t>
      </w:r>
      <w:r w:rsidRPr="00DB490F">
        <w:rPr>
          <w:bCs/>
          <w:sz w:val="24"/>
          <w:szCs w:val="24"/>
        </w:rPr>
        <w:t>н</w:t>
      </w:r>
      <w:r w:rsidRPr="00DB490F">
        <w:rPr>
          <w:bCs/>
          <w:sz w:val="24"/>
          <w:szCs w:val="24"/>
        </w:rPr>
        <w:t xml:space="preserve">ного (бессрочного) пользования, </w:t>
      </w:r>
      <w:r w:rsidRPr="00DB490F">
        <w:rPr>
          <w:sz w:val="24"/>
          <w:szCs w:val="24"/>
        </w:rPr>
        <w:t xml:space="preserve">права пожизненного наследуемого владения, права </w:t>
      </w:r>
      <w:r w:rsidRPr="00DB490F">
        <w:rPr>
          <w:bCs/>
          <w:sz w:val="24"/>
          <w:szCs w:val="24"/>
        </w:rPr>
        <w:t>аре</w:t>
      </w:r>
      <w:r w:rsidRPr="00DB490F">
        <w:rPr>
          <w:bCs/>
          <w:sz w:val="24"/>
          <w:szCs w:val="24"/>
        </w:rPr>
        <w:t>н</w:t>
      </w:r>
      <w:r w:rsidRPr="00DB490F">
        <w:rPr>
          <w:bCs/>
          <w:sz w:val="24"/>
          <w:szCs w:val="24"/>
        </w:rPr>
        <w:t xml:space="preserve">ды, права безвозмездного пользования земельными участками, 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находящимися в муниц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и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пальной собственности</w:t>
      </w:r>
      <w:r w:rsidRPr="00DB490F">
        <w:rPr>
          <w:sz w:val="24"/>
          <w:szCs w:val="24"/>
        </w:rPr>
        <w:t>».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1.2. Круг заявителей</w:t>
      </w:r>
    </w:p>
    <w:p w:rsidR="00DB490F" w:rsidRPr="00DB490F" w:rsidRDefault="00DB490F" w:rsidP="00DB490F">
      <w:pPr>
        <w:pStyle w:val="ae"/>
        <w:ind w:left="0" w:firstLine="709"/>
        <w:jc w:val="both"/>
        <w:rPr>
          <w:b/>
          <w:bCs/>
          <w:sz w:val="24"/>
          <w:szCs w:val="24"/>
        </w:rPr>
      </w:pPr>
      <w:r w:rsidRPr="00DB490F">
        <w:rPr>
          <w:sz w:val="24"/>
          <w:szCs w:val="24"/>
        </w:rPr>
        <w:t>1.2.1. Заявителями на предоставление муниципальной услуги «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B490F">
        <w:rPr>
          <w:sz w:val="24"/>
          <w:szCs w:val="24"/>
        </w:rPr>
        <w:t>» (далее муниципальная услуга)  являются: физические 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ца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за предоставлением муниципальной услуги с заявлением в устной, письменной или электронной форме.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ции, либо в силу наделения их за</w:t>
      </w:r>
      <w:r w:rsidRPr="00DB490F">
        <w:rPr>
          <w:sz w:val="24"/>
          <w:szCs w:val="24"/>
        </w:rPr>
        <w:t>я</w:t>
      </w:r>
      <w:r w:rsidRPr="00DB490F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мочиями.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DB490F" w:rsidRPr="00DB490F" w:rsidRDefault="00DB490F" w:rsidP="00DB49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DB490F">
        <w:rPr>
          <w:iCs/>
          <w:sz w:val="24"/>
          <w:szCs w:val="24"/>
        </w:rPr>
        <w:t>(далее – Уполномоченный орган)</w:t>
      </w:r>
      <w:r w:rsidRPr="00DB490F">
        <w:rPr>
          <w:sz w:val="24"/>
          <w:szCs w:val="24"/>
        </w:rPr>
        <w:t>:</w:t>
      </w:r>
    </w:p>
    <w:p w:rsidR="00DB490F" w:rsidRPr="00DB490F" w:rsidRDefault="00DB490F" w:rsidP="00DB490F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Почтовый адрес: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>: 175400, Новгородская область, г.Валдай, пр.Комсомольский, д.19/21.</w:t>
      </w: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Телефон/факс: 8(816-66)2-24-00.</w:t>
      </w: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DB490F">
        <w:rPr>
          <w:sz w:val="24"/>
          <w:szCs w:val="24"/>
        </w:rPr>
        <w:t xml:space="preserve">Адрес электронной почты:  </w:t>
      </w:r>
      <w:hyperlink r:id="rId11" w:history="1">
        <w:r w:rsidRPr="00DB490F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DB490F">
        <w:rPr>
          <w:sz w:val="24"/>
          <w:szCs w:val="24"/>
          <w:shd w:val="clear" w:color="auto" w:fill="FFFFFF"/>
        </w:rPr>
        <w:t>.</w:t>
      </w: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пальной услуги: 8(816-66)2-13-05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 xml:space="preserve">Адрес официального сайта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 xml:space="preserve"> в информационно-телекоммуникационной с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DB490F">
        <w:rPr>
          <w:sz w:val="24"/>
          <w:szCs w:val="24"/>
          <w:lang w:val="en-US"/>
        </w:rPr>
        <w:t>ru</w:t>
      </w:r>
      <w:r w:rsidRPr="00DB490F">
        <w:rPr>
          <w:sz w:val="24"/>
          <w:szCs w:val="24"/>
        </w:rPr>
        <w:t>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DB490F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DB490F" w:rsidRPr="00DB490F" w:rsidRDefault="00DB490F" w:rsidP="00DB49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DB490F" w:rsidRPr="00DB490F" w:rsidRDefault="00DB490F" w:rsidP="00DB490F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Телефон/факс МФЦ: 8(816-66)2-18-19</w:t>
      </w:r>
    </w:p>
    <w:p w:rsidR="00DB490F" w:rsidRPr="00DB490F" w:rsidRDefault="00DB490F" w:rsidP="00DB49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Адрес электронной почты МФЦ:  </w:t>
      </w:r>
      <w:r w:rsidRPr="00DB490F">
        <w:rPr>
          <w:sz w:val="24"/>
          <w:szCs w:val="24"/>
          <w:lang w:val="en-US"/>
        </w:rPr>
        <w:t>mfc</w:t>
      </w:r>
      <w:r w:rsidRPr="00DB490F">
        <w:rPr>
          <w:sz w:val="24"/>
          <w:szCs w:val="24"/>
        </w:rPr>
        <w:t>.</w:t>
      </w:r>
      <w:r w:rsidRPr="00DB490F">
        <w:rPr>
          <w:sz w:val="24"/>
          <w:szCs w:val="24"/>
          <w:lang w:val="en-US"/>
        </w:rPr>
        <w:t>valday</w:t>
      </w:r>
      <w:r w:rsidRPr="00DB490F">
        <w:rPr>
          <w:sz w:val="24"/>
          <w:szCs w:val="24"/>
        </w:rPr>
        <w:t>@</w:t>
      </w:r>
      <w:r w:rsidRPr="00DB490F">
        <w:rPr>
          <w:sz w:val="24"/>
          <w:szCs w:val="24"/>
          <w:lang w:val="en-US"/>
        </w:rPr>
        <w:t>gmail</w:t>
      </w:r>
      <w:r w:rsidRPr="00DB490F">
        <w:rPr>
          <w:sz w:val="24"/>
          <w:szCs w:val="24"/>
        </w:rPr>
        <w:t>.</w:t>
      </w:r>
      <w:r w:rsidRPr="00DB490F">
        <w:rPr>
          <w:sz w:val="24"/>
          <w:szCs w:val="24"/>
          <w:lang w:val="en-US"/>
        </w:rPr>
        <w:t>com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График работы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DB490F" w:rsidRPr="00DB490F" w:rsidTr="00DB490F">
        <w:tc>
          <w:tcPr>
            <w:tcW w:w="1800" w:type="dxa"/>
          </w:tcPr>
          <w:p w:rsidR="00DB490F" w:rsidRPr="00DB490F" w:rsidRDefault="00DB490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DB490F" w:rsidRPr="00DB490F" w:rsidRDefault="00DB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F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ниципальной усл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ги:</w:t>
      </w:r>
    </w:p>
    <w:p w:rsidR="00DB490F" w:rsidRPr="00DB490F" w:rsidRDefault="00DB490F" w:rsidP="00DB490F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дующими способами: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лично;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посредством телефонной, факсимильной связи;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посредством электронной связи,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посредством почтовой связи;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на информационных стендах в помещениях </w:t>
      </w:r>
      <w:r w:rsidRPr="00DB490F">
        <w:rPr>
          <w:iCs/>
          <w:sz w:val="24"/>
          <w:szCs w:val="24"/>
        </w:rPr>
        <w:t>Уполномоченного органа, МФЦ</w:t>
      </w:r>
      <w:r w:rsidRPr="00DB490F">
        <w:rPr>
          <w:sz w:val="24"/>
          <w:szCs w:val="24"/>
        </w:rPr>
        <w:t>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на официальном сайте </w:t>
      </w:r>
      <w:r w:rsidRPr="00DB490F">
        <w:rPr>
          <w:iCs/>
          <w:sz w:val="24"/>
          <w:szCs w:val="24"/>
        </w:rPr>
        <w:t>Уполномоченного органа, МФЦ</w:t>
      </w:r>
      <w:r w:rsidRPr="00DB490F">
        <w:rPr>
          <w:sz w:val="24"/>
          <w:szCs w:val="24"/>
        </w:rPr>
        <w:t xml:space="preserve">:    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ласти.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DB490F">
        <w:rPr>
          <w:sz w:val="24"/>
          <w:szCs w:val="24"/>
        </w:rPr>
        <w:t>д</w:t>
      </w:r>
      <w:r w:rsidRPr="00DB490F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ется на: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информационных стендах </w:t>
      </w:r>
      <w:r w:rsidRPr="00DB490F">
        <w:rPr>
          <w:iCs/>
          <w:sz w:val="24"/>
          <w:szCs w:val="24"/>
        </w:rPr>
        <w:t>Уполномоченного органа, МФЦ</w:t>
      </w:r>
      <w:r w:rsidRPr="00DB490F">
        <w:rPr>
          <w:sz w:val="24"/>
          <w:szCs w:val="24"/>
        </w:rPr>
        <w:t xml:space="preserve">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в средствах массовой информации;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на официальном Интернет-сайте </w:t>
      </w:r>
      <w:r w:rsidRPr="00DB490F">
        <w:rPr>
          <w:iCs/>
          <w:sz w:val="24"/>
          <w:szCs w:val="24"/>
        </w:rPr>
        <w:t>Уполномоченного органа, МФЦ</w:t>
      </w:r>
      <w:r w:rsidRPr="00DB490F">
        <w:rPr>
          <w:sz w:val="24"/>
          <w:szCs w:val="24"/>
        </w:rPr>
        <w:t>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ласти.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 xml:space="preserve">ществляется специалистами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>, ответственными за информиров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 xml:space="preserve">ние.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Специалисты Уполномоченного органа, ответственные за информирование, опр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деляются должн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ченного органа</w:t>
      </w:r>
      <w:r w:rsidRPr="00DB490F">
        <w:rPr>
          <w:iCs/>
          <w:sz w:val="24"/>
          <w:szCs w:val="24"/>
        </w:rPr>
        <w:t>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sz w:val="24"/>
          <w:szCs w:val="24"/>
        </w:rPr>
        <w:t>1.3.5.</w:t>
      </w:r>
      <w:r w:rsidRPr="00DB490F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DB490F">
        <w:rPr>
          <w:rFonts w:eastAsia="Arial Unicode MS"/>
          <w:sz w:val="24"/>
          <w:szCs w:val="24"/>
        </w:rPr>
        <w:t>у</w:t>
      </w:r>
      <w:r w:rsidRPr="00DB490F">
        <w:rPr>
          <w:rFonts w:eastAsia="Arial Unicode MS"/>
          <w:sz w:val="24"/>
          <w:szCs w:val="24"/>
        </w:rPr>
        <w:t>ществляется по сл</w:t>
      </w:r>
      <w:r w:rsidRPr="00DB490F">
        <w:rPr>
          <w:rFonts w:eastAsia="Arial Unicode MS"/>
          <w:sz w:val="24"/>
          <w:szCs w:val="24"/>
        </w:rPr>
        <w:t>е</w:t>
      </w:r>
      <w:r w:rsidRPr="00DB490F">
        <w:rPr>
          <w:rFonts w:eastAsia="Arial Unicode MS"/>
          <w:sz w:val="24"/>
          <w:szCs w:val="24"/>
        </w:rPr>
        <w:t>дующим вопросам: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 xml:space="preserve">место нахождения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rFonts w:eastAsia="Arial Unicode MS"/>
          <w:sz w:val="24"/>
          <w:szCs w:val="24"/>
        </w:rPr>
        <w:t>, его структурных подразделений, МФЦ;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rFonts w:eastAsia="Arial Unicode MS"/>
          <w:sz w:val="24"/>
          <w:szCs w:val="24"/>
        </w:rPr>
        <w:t>, уполн</w:t>
      </w:r>
      <w:r w:rsidRPr="00DB490F">
        <w:rPr>
          <w:rFonts w:eastAsia="Arial Unicode MS"/>
          <w:sz w:val="24"/>
          <w:szCs w:val="24"/>
        </w:rPr>
        <w:t>о</w:t>
      </w:r>
      <w:r w:rsidRPr="00DB490F">
        <w:rPr>
          <w:rFonts w:eastAsia="Arial Unicode MS"/>
          <w:sz w:val="24"/>
          <w:szCs w:val="24"/>
        </w:rPr>
        <w:t xml:space="preserve">моченные </w:t>
      </w:r>
      <w:r w:rsidRPr="00DB490F">
        <w:rPr>
          <w:sz w:val="24"/>
          <w:szCs w:val="24"/>
        </w:rPr>
        <w:t>предо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тавлять муниципальную услугу и</w:t>
      </w:r>
      <w:r w:rsidRPr="00DB490F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 xml:space="preserve">график работы </w:t>
      </w:r>
      <w:r w:rsidRPr="00DB490F">
        <w:rPr>
          <w:iCs/>
          <w:sz w:val="24"/>
          <w:szCs w:val="24"/>
        </w:rPr>
        <w:t>Уполномоченного органа, МФЦ;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 xml:space="preserve">адреса Интернет-сайтов </w:t>
      </w:r>
      <w:r w:rsidRPr="00DB490F">
        <w:rPr>
          <w:iCs/>
          <w:sz w:val="24"/>
          <w:szCs w:val="24"/>
        </w:rPr>
        <w:t>Уполномоченного органа, МФЦ;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 xml:space="preserve">адреса электронной почты </w:t>
      </w:r>
      <w:r w:rsidRPr="00DB490F">
        <w:rPr>
          <w:iCs/>
          <w:sz w:val="24"/>
          <w:szCs w:val="24"/>
        </w:rPr>
        <w:t>Уполномоченного органа, МФЦ;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ного правового акта);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B490F" w:rsidRPr="00DB490F" w:rsidRDefault="00DB490F" w:rsidP="00DB490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срок предоставления муниципальной услуги;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B490F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DB490F">
        <w:rPr>
          <w:rFonts w:eastAsia="Arial Unicode MS"/>
          <w:sz w:val="24"/>
          <w:szCs w:val="24"/>
        </w:rPr>
        <w:t>т</w:t>
      </w:r>
      <w:r w:rsidRPr="00DB490F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rFonts w:eastAsia="Arial Unicode MS"/>
          <w:sz w:val="24"/>
          <w:szCs w:val="24"/>
        </w:rPr>
        <w:t>, ответственных за пред</w:t>
      </w:r>
      <w:r w:rsidRPr="00DB490F">
        <w:rPr>
          <w:rFonts w:eastAsia="Arial Unicode MS"/>
          <w:sz w:val="24"/>
          <w:szCs w:val="24"/>
        </w:rPr>
        <w:t>о</w:t>
      </w:r>
      <w:r w:rsidRPr="00DB490F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DB490F">
        <w:rPr>
          <w:rFonts w:eastAsia="Arial Unicode MS"/>
          <w:sz w:val="24"/>
          <w:szCs w:val="24"/>
        </w:rPr>
        <w:t>у</w:t>
      </w:r>
      <w:r w:rsidRPr="00DB490F">
        <w:rPr>
          <w:rFonts w:eastAsia="Arial Unicode MS"/>
          <w:sz w:val="24"/>
          <w:szCs w:val="24"/>
        </w:rPr>
        <w:t>ниципальной услуги.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иная информация о деятельности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>, в соответствии с Фед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DB490F">
        <w:rPr>
          <w:sz w:val="24"/>
          <w:szCs w:val="24"/>
        </w:rPr>
        <w:t>л</w:t>
      </w:r>
      <w:r w:rsidRPr="00DB490F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телей за информацией лично, по тел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фону, посредством почты или электронной почты.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личного информ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рования.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DB490F">
        <w:rPr>
          <w:sz w:val="24"/>
          <w:szCs w:val="24"/>
        </w:rPr>
        <w:t>д</w:t>
      </w:r>
      <w:r w:rsidRPr="00DB490F">
        <w:rPr>
          <w:sz w:val="24"/>
          <w:szCs w:val="24"/>
        </w:rPr>
        <w:t>ников.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ственный за и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ния.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DB490F">
        <w:rPr>
          <w:sz w:val="24"/>
          <w:szCs w:val="24"/>
        </w:rPr>
        <w:t>к</w:t>
      </w:r>
      <w:r w:rsidRPr="00DB490F">
        <w:rPr>
          <w:sz w:val="24"/>
          <w:szCs w:val="24"/>
        </w:rPr>
        <w:t>турного подразделения Уполном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 xml:space="preserve">ченного органа.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lastRenderedPageBreak/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B490F" w:rsidRPr="00DB490F" w:rsidRDefault="00DB490F" w:rsidP="00DB4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мости от способа обращения заявителя за информацией.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DB490F">
        <w:rPr>
          <w:iCs/>
          <w:sz w:val="24"/>
          <w:szCs w:val="24"/>
        </w:rPr>
        <w:t>Уполномоченного органа.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чения средств ма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 xml:space="preserve">ководителем </w:t>
      </w:r>
      <w:r w:rsidRPr="00DB490F">
        <w:rPr>
          <w:iCs/>
          <w:sz w:val="24"/>
          <w:szCs w:val="24"/>
        </w:rPr>
        <w:t>Уполномоченного органа.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1.3.6.3. Публичное письменное информирование осуществляется путем публик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ции информацио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нии: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 средствах массовой информации;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официальном Интернет-сайте;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ласти;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на информационных стендах </w:t>
      </w:r>
      <w:r w:rsidRPr="00DB490F">
        <w:rPr>
          <w:iCs/>
          <w:sz w:val="24"/>
          <w:szCs w:val="24"/>
        </w:rPr>
        <w:t>Уполномоченного органа</w:t>
      </w:r>
      <w:r w:rsidRPr="00DB490F">
        <w:rPr>
          <w:sz w:val="24"/>
          <w:szCs w:val="24"/>
        </w:rPr>
        <w:t>, МФЦ.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  <w:highlight w:val="yellow"/>
        </w:rPr>
      </w:pPr>
    </w:p>
    <w:p w:rsidR="00DB490F" w:rsidRPr="00DB490F" w:rsidRDefault="00DB490F" w:rsidP="00DB490F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DB490F">
        <w:rPr>
          <w:b/>
          <w:sz w:val="24"/>
          <w:szCs w:val="24"/>
        </w:rPr>
        <w:t>2. СТАНДАРТ ПРЕДОСТАВЛЕНИЯ МУНИЦИПАЛЬНОЙ УСЛУГИ</w:t>
      </w:r>
    </w:p>
    <w:p w:rsidR="00DB490F" w:rsidRPr="00DB490F" w:rsidRDefault="00DB490F" w:rsidP="00DB4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2.1.</w:t>
      </w:r>
      <w:r w:rsidRPr="00DB490F">
        <w:rPr>
          <w:sz w:val="24"/>
          <w:szCs w:val="24"/>
        </w:rPr>
        <w:tab/>
        <w:t>Наименование муниципальной услуги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Наименование муниципальной услуги</w:t>
      </w:r>
      <w:bookmarkEnd w:id="1"/>
      <w:r w:rsidRPr="00DB490F">
        <w:rPr>
          <w:sz w:val="24"/>
          <w:szCs w:val="24"/>
        </w:rPr>
        <w:t xml:space="preserve"> – «</w:t>
      </w:r>
      <w:r w:rsidRPr="00DB490F">
        <w:rPr>
          <w:bCs/>
          <w:sz w:val="24"/>
          <w:szCs w:val="24"/>
        </w:rPr>
        <w:t>Прекращение права постоянного (бе</w:t>
      </w:r>
      <w:r w:rsidRPr="00DB490F">
        <w:rPr>
          <w:bCs/>
          <w:sz w:val="24"/>
          <w:szCs w:val="24"/>
        </w:rPr>
        <w:t>с</w:t>
      </w:r>
      <w:r w:rsidRPr="00DB490F">
        <w:rPr>
          <w:bCs/>
          <w:sz w:val="24"/>
          <w:szCs w:val="24"/>
        </w:rPr>
        <w:t>срочного) пользов</w:t>
      </w:r>
      <w:r w:rsidRPr="00DB490F">
        <w:rPr>
          <w:bCs/>
          <w:sz w:val="24"/>
          <w:szCs w:val="24"/>
        </w:rPr>
        <w:t>а</w:t>
      </w:r>
      <w:r w:rsidRPr="00DB490F">
        <w:rPr>
          <w:bCs/>
          <w:sz w:val="24"/>
          <w:szCs w:val="24"/>
        </w:rPr>
        <w:t xml:space="preserve">ния, </w:t>
      </w:r>
      <w:r w:rsidRPr="00DB490F">
        <w:rPr>
          <w:sz w:val="24"/>
          <w:szCs w:val="24"/>
        </w:rPr>
        <w:t xml:space="preserve">права пожизненного наследуемого владения, права </w:t>
      </w:r>
      <w:r w:rsidRPr="00DB490F">
        <w:rPr>
          <w:bCs/>
          <w:sz w:val="24"/>
          <w:szCs w:val="24"/>
        </w:rPr>
        <w:t>аренды, права безвозмездного пользования земел</w:t>
      </w:r>
      <w:r w:rsidRPr="00DB490F">
        <w:rPr>
          <w:bCs/>
          <w:sz w:val="24"/>
          <w:szCs w:val="24"/>
        </w:rPr>
        <w:t>ь</w:t>
      </w:r>
      <w:r w:rsidRPr="00DB490F">
        <w:rPr>
          <w:bCs/>
          <w:sz w:val="24"/>
          <w:szCs w:val="24"/>
        </w:rPr>
        <w:t xml:space="preserve">ными участками, </w:t>
      </w:r>
      <w:r w:rsidRPr="00DB490F">
        <w:rPr>
          <w:rStyle w:val="24"/>
          <w:rFonts w:eastAsia="Calibri"/>
          <w:color w:val="auto"/>
          <w:sz w:val="24"/>
          <w:szCs w:val="24"/>
          <w:lang w:eastAsia="en-US"/>
        </w:rPr>
        <w:t>государственная собственность на которые не разграничена</w:t>
      </w:r>
      <w:r w:rsidRPr="00DB490F">
        <w:rPr>
          <w:sz w:val="24"/>
          <w:szCs w:val="24"/>
        </w:rPr>
        <w:t>».</w:t>
      </w:r>
    </w:p>
    <w:p w:rsidR="00DB490F" w:rsidRPr="00DB490F" w:rsidRDefault="00DB490F" w:rsidP="00DB4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пальную услугу</w:t>
      </w:r>
    </w:p>
    <w:p w:rsidR="00DB490F" w:rsidRPr="00DB490F" w:rsidRDefault="00DB490F" w:rsidP="00DB4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пальную услугу</w:t>
      </w:r>
    </w:p>
    <w:p w:rsidR="00DB490F" w:rsidRPr="00DB490F" w:rsidRDefault="00DB490F" w:rsidP="00DB490F">
      <w:pPr>
        <w:ind w:firstLine="709"/>
        <w:rPr>
          <w:sz w:val="24"/>
          <w:szCs w:val="24"/>
        </w:rPr>
      </w:pPr>
      <w:r w:rsidRPr="00DB490F">
        <w:rPr>
          <w:sz w:val="24"/>
          <w:szCs w:val="24"/>
        </w:rPr>
        <w:t>2.2.1. Муниципальная услуга предоставляется: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лению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пальным имуществом.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ние муниципальной услуги.</w:t>
      </w:r>
    </w:p>
    <w:p w:rsidR="00DB490F" w:rsidRPr="00DB490F" w:rsidRDefault="00DB490F" w:rsidP="00DB490F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DB490F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DB490F">
        <w:rPr>
          <w:rFonts w:ascii="Times New Roman" w:hAnsi="Times New Roman"/>
          <w:bCs/>
          <w:iCs/>
          <w:szCs w:val="24"/>
        </w:rPr>
        <w:t>и</w:t>
      </w:r>
      <w:r w:rsidRPr="00DB490F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DB490F">
        <w:rPr>
          <w:rFonts w:ascii="Times New Roman" w:hAnsi="Times New Roman"/>
          <w:bCs/>
          <w:iCs/>
          <w:szCs w:val="24"/>
        </w:rPr>
        <w:t>р</w:t>
      </w:r>
      <w:r w:rsidRPr="00DB490F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нием в иные органы и организ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ции, не предусмотренных настоящим Административным регламентом.</w:t>
      </w:r>
    </w:p>
    <w:p w:rsidR="00DB490F" w:rsidRPr="00DB490F" w:rsidRDefault="00DB490F" w:rsidP="00DB490F">
      <w:pPr>
        <w:pStyle w:val="af3"/>
        <w:ind w:firstLine="709"/>
        <w:jc w:val="both"/>
        <w:rPr>
          <w:bCs/>
        </w:rPr>
      </w:pPr>
      <w:r w:rsidRPr="00DB490F">
        <w:t>2.3.</w:t>
      </w:r>
      <w:r w:rsidRPr="00DB490F">
        <w:tab/>
        <w:t>Результат предоставления муниципальной услуги</w:t>
      </w:r>
      <w:r w:rsidRPr="00DB490F">
        <w:rPr>
          <w:bCs/>
        </w:rPr>
        <w:t xml:space="preserve">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2.3.1. Результатами предоставления муниципальной услуги является: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 xml:space="preserve">  постановление о прекращении права постоянного (бессрочного) пользования, права пожизненного наследуемого владения,  права аренды, права безвозмездного польз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вания земельным участком, соглашение о расторжении договора аренды земельного участка;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отказ в прекращении права постоянного (бессрочного) пользования, права пожи</w:t>
      </w:r>
      <w:r w:rsidRPr="00DB490F">
        <w:rPr>
          <w:sz w:val="24"/>
          <w:szCs w:val="24"/>
        </w:rPr>
        <w:t>з</w:t>
      </w:r>
      <w:r w:rsidRPr="00DB490F">
        <w:rPr>
          <w:sz w:val="24"/>
          <w:szCs w:val="24"/>
        </w:rPr>
        <w:t>ненного наследуемого владения,  права аренды, права безвозмездного пользования з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мельным участком.</w:t>
      </w:r>
    </w:p>
    <w:p w:rsidR="00DB490F" w:rsidRPr="00DB490F" w:rsidRDefault="00DB490F" w:rsidP="00DB490F">
      <w:pPr>
        <w:pStyle w:val="af3"/>
        <w:ind w:firstLine="709"/>
      </w:pPr>
      <w:r w:rsidRPr="00DB490F">
        <w:t>2.4. Срок предоставления муниципальной услуги</w:t>
      </w:r>
    </w:p>
    <w:p w:rsidR="00DB490F" w:rsidRPr="00DB490F" w:rsidRDefault="00DB490F" w:rsidP="00DB490F">
      <w:pPr>
        <w:pStyle w:val="af3"/>
        <w:ind w:firstLine="709"/>
        <w:jc w:val="both"/>
        <w:rPr>
          <w:bCs/>
        </w:rPr>
      </w:pPr>
      <w:r w:rsidRPr="00DB490F">
        <w:rPr>
          <w:bCs/>
        </w:rPr>
        <w:t>2.4.1.Уполномоченный орган предоставляет муниципальную услугу не позднее 30 (тридцати)  дней со дня  предоставления документов, обязанность по предоставлению к</w:t>
      </w:r>
      <w:r w:rsidRPr="00DB490F">
        <w:rPr>
          <w:bCs/>
        </w:rPr>
        <w:t>о</w:t>
      </w:r>
      <w:r w:rsidRPr="00DB490F">
        <w:rPr>
          <w:bCs/>
        </w:rPr>
        <w:t>торых в соответствии  с подпунктом 2.6.1  административного регламента возложена на заявителя.</w:t>
      </w:r>
      <w:r w:rsidRPr="00DB490F">
        <w:t xml:space="preserve">         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b/>
          <w:bCs/>
          <w:sz w:val="24"/>
          <w:szCs w:val="24"/>
        </w:rPr>
        <w:t>2.5. Перечень нормативных правовых актов, регулирующих отношения, во</w:t>
      </w:r>
      <w:r w:rsidRPr="00DB490F">
        <w:rPr>
          <w:b/>
          <w:bCs/>
          <w:sz w:val="24"/>
          <w:szCs w:val="24"/>
        </w:rPr>
        <w:t>з</w:t>
      </w:r>
      <w:r w:rsidRPr="00DB490F">
        <w:rPr>
          <w:b/>
          <w:bCs/>
          <w:sz w:val="24"/>
          <w:szCs w:val="24"/>
        </w:rPr>
        <w:t>никающие в связи с предоставлением муниципальной услуги</w:t>
      </w:r>
      <w:r w:rsidRPr="00DB490F">
        <w:rPr>
          <w:sz w:val="24"/>
          <w:szCs w:val="24"/>
        </w:rPr>
        <w:t xml:space="preserve"> 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дерации, 2009, № 4, ст. 445);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Федеральным законом от 24 июля 2007 года № 221-ФЗ «О государственном к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дастре недвижим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сти» "Собрание законодательства РФ", 30.07.2007, N 31, ст. 4017);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Федеральным законом от 27 июля 2010 года № 210-ФЗ «Об организации пред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областным законом от 27.04.2015 № 763-ОЗ «О предоставлении земельных учас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DB490F">
        <w:rPr>
          <w:sz w:val="24"/>
          <w:szCs w:val="24"/>
        </w:rPr>
        <w:t>ы</w:t>
      </w:r>
      <w:r w:rsidRPr="00DB490F">
        <w:rPr>
          <w:sz w:val="24"/>
          <w:szCs w:val="24"/>
        </w:rPr>
        <w:t>пуск), N 25, 12.12.2011);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Положением о комитете по управлению муниципальным имуществом Админ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страции Валдайского муниципального ра</w:t>
      </w:r>
      <w:r w:rsidRPr="00DB490F">
        <w:rPr>
          <w:sz w:val="24"/>
          <w:szCs w:val="24"/>
        </w:rPr>
        <w:t>й</w:t>
      </w:r>
      <w:r w:rsidRPr="00DB490F">
        <w:rPr>
          <w:sz w:val="24"/>
          <w:szCs w:val="24"/>
        </w:rPr>
        <w:t xml:space="preserve">она от 29.01.2014 № 15-рг; </w:t>
      </w:r>
    </w:p>
    <w:p w:rsidR="00DB490F" w:rsidRPr="00DB490F" w:rsidRDefault="00DB490F" w:rsidP="00DB490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490F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  <w:r w:rsidRPr="00DB490F">
        <w:rPr>
          <w:sz w:val="24"/>
          <w:szCs w:val="24"/>
          <w:highlight w:val="yellow"/>
        </w:rPr>
        <w:t xml:space="preserve">       </w:t>
      </w:r>
    </w:p>
    <w:p w:rsidR="00DB490F" w:rsidRPr="00DB490F" w:rsidRDefault="00DB490F" w:rsidP="00DB490F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DB490F">
        <w:rPr>
          <w:bCs/>
          <w:sz w:val="24"/>
          <w:szCs w:val="24"/>
        </w:rPr>
        <w:t>а</w:t>
      </w:r>
      <w:r w:rsidRPr="00DB490F">
        <w:rPr>
          <w:bCs/>
          <w:sz w:val="24"/>
          <w:szCs w:val="24"/>
        </w:rPr>
        <w:t>тивными прав</w:t>
      </w:r>
      <w:r w:rsidRPr="00DB490F">
        <w:rPr>
          <w:bCs/>
          <w:sz w:val="24"/>
          <w:szCs w:val="24"/>
        </w:rPr>
        <w:t>о</w:t>
      </w:r>
      <w:r w:rsidRPr="00DB490F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DB490F">
        <w:rPr>
          <w:bCs/>
          <w:sz w:val="24"/>
          <w:szCs w:val="24"/>
        </w:rPr>
        <w:t>а</w:t>
      </w:r>
      <w:r w:rsidRPr="00DB490F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B490F" w:rsidRPr="00DB490F" w:rsidRDefault="00DB490F" w:rsidP="00DB490F">
      <w:pPr>
        <w:ind w:firstLine="709"/>
        <w:jc w:val="both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2.6.1. Для получения муниципальной услуги заявитель подает заявление о</w:t>
      </w:r>
      <w:r w:rsidRPr="00DB490F">
        <w:rPr>
          <w:sz w:val="24"/>
          <w:szCs w:val="24"/>
        </w:rPr>
        <w:t xml:space="preserve"> прекр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щении права постоянного (бессрочного) пользования, пожизненного наследуемого влад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lastRenderedPageBreak/>
        <w:t>ния, аренды, безвозмездного пользования земельным участком,</w:t>
      </w:r>
      <w:r w:rsidRPr="00DB490F">
        <w:rPr>
          <w:bCs/>
          <w:sz w:val="24"/>
          <w:szCs w:val="24"/>
        </w:rPr>
        <w:t xml:space="preserve"> находящимся в муниц</w:t>
      </w:r>
      <w:r w:rsidRPr="00DB490F">
        <w:rPr>
          <w:bCs/>
          <w:sz w:val="24"/>
          <w:szCs w:val="24"/>
        </w:rPr>
        <w:t>и</w:t>
      </w:r>
      <w:r w:rsidRPr="00DB490F">
        <w:rPr>
          <w:bCs/>
          <w:sz w:val="24"/>
          <w:szCs w:val="24"/>
        </w:rPr>
        <w:t>пальной собственности (приложение 3) к администр</w:t>
      </w:r>
      <w:r w:rsidRPr="00DB490F">
        <w:rPr>
          <w:bCs/>
          <w:sz w:val="24"/>
          <w:szCs w:val="24"/>
        </w:rPr>
        <w:t>а</w:t>
      </w:r>
      <w:r w:rsidRPr="00DB490F">
        <w:rPr>
          <w:bCs/>
          <w:sz w:val="24"/>
          <w:szCs w:val="24"/>
        </w:rPr>
        <w:t>тивному регламенту.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2.6.2.Документы, которые заявитель должен представить самостоятельно: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для физических лиц: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копия документа, удостоверяющего личность заявителя (заявителей), являющегося физическим 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цом, либо личность представителя физического лица;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го лица, если с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явлением обращается представитель заявителя (заявителей);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копию свидетельства о смерти (в случае смерти арендатора и отсутствия  насле</w:t>
      </w:r>
      <w:r w:rsidRPr="00DB490F">
        <w:rPr>
          <w:sz w:val="24"/>
          <w:szCs w:val="24"/>
        </w:rPr>
        <w:t>д</w:t>
      </w:r>
      <w:r w:rsidRPr="00DB490F">
        <w:rPr>
          <w:sz w:val="24"/>
          <w:szCs w:val="24"/>
        </w:rPr>
        <w:t xml:space="preserve">ников,   желающих воспользоваться  правом аренды);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копии документов, удостоверяющих права на землю, в случае, если они не нах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дятся в распоряж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нии органов местного самоуправления либо подведомственных органам местного самоуправления организаций, и если  право на такой  земельный  участок в с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ответствии  с законодательством Российской Федерации признается  возникшим незав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 xml:space="preserve">симо от его регистрации в ЕГРП;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для юридических лиц: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копия документа, удостоверяющего личность представителя юридического лица;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копия документа, удостоверяющего права (полномочия) представителя юридич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ского лица, если с заявлением обращается представитель заявителя (заявителей);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копии документов, удостоверяющих права на землю, в случае, если они не нах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дятся в распоряж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нии органов местного самоуправления либо подведомственных органам местного самоуправления организаций, и если  право на такой  земельный  участок в с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ответствии  с законодательством Российской Федерации признается  возникшим незав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 xml:space="preserve">симо от его регистрации в ЕГРП;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документ, подтверждающий согласие органа, создавшего соответствующее юрид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ческое лицо, или иного действующего от имени учредителя органа на отказ от права пол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зования земельным участком.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ного  взаимодействия: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для физических лиц: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документы, удостоверяющие права на землю, а в случае их отсутствия - копия 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шения исполн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тельного органа местного самоуправления о предоставлении земельного участка;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вого паспорта земельного участка) либо кадастровую выписку о земельном участке;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земельный участок или уведомление об отсутствии в ЕГРП запраш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здание, строение, сооружение, находящиеся на з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мельном участке, или уведомление об отсутствии в ЕГРП запрашиваемых сведений о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регистрированных правах на указа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ные здания, строения, сооружения;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 xml:space="preserve"> для юридических лиц (за исключением государственных органов и их территор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местного сам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управления):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DB490F">
        <w:rPr>
          <w:sz w:val="24"/>
          <w:szCs w:val="24"/>
        </w:rPr>
        <w:t>ы</w:t>
      </w:r>
      <w:r w:rsidRPr="00DB490F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тайствующим о приобретении прав на земельный участок;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документы, удостоверяющие права на землю, а в случае их отсутствия - копия 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шения исполн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тельного органа местного самоуправления о предоставлении земельного участка;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вого паспорта земельного участка) либо кадастровую выписку о земельном участке;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земельный участок или уведомление об отсутствии в ЕГРП запраш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здание, строение, сооружение, находящиеся на з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мельном участке, или уведомление об отсутствии в ЕГРП запрашиваемых сведений о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регистрированных правах на указа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ные здания, строения, сооружения.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DB490F">
        <w:rPr>
          <w:rFonts w:ascii="Times New Roman" w:hAnsi="Times New Roman" w:cs="Times New Roman"/>
          <w:sz w:val="24"/>
          <w:szCs w:val="24"/>
        </w:rPr>
        <w:t>а</w:t>
      </w:r>
      <w:r w:rsidRPr="00DB490F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DB490F">
        <w:rPr>
          <w:rFonts w:ascii="Times New Roman" w:hAnsi="Times New Roman" w:cs="Times New Roman"/>
          <w:sz w:val="24"/>
          <w:szCs w:val="24"/>
        </w:rPr>
        <w:t>о</w:t>
      </w:r>
      <w:r w:rsidRPr="00DB490F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 xml:space="preserve">2.7.1. В случае если </w:t>
      </w:r>
      <w:r w:rsidRPr="00DB490F">
        <w:rPr>
          <w:sz w:val="24"/>
          <w:szCs w:val="24"/>
        </w:rPr>
        <w:t xml:space="preserve">заявителем </w:t>
      </w:r>
      <w:r w:rsidRPr="00DB490F">
        <w:rPr>
          <w:bCs/>
          <w:sz w:val="24"/>
          <w:szCs w:val="24"/>
        </w:rPr>
        <w:t>не представлены самостоятельно</w:t>
      </w:r>
      <w:r w:rsidRPr="00DB490F">
        <w:rPr>
          <w:sz w:val="24"/>
          <w:szCs w:val="24"/>
        </w:rPr>
        <w:t xml:space="preserve"> копии докуме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тов, необходимых в соответствии с нормативными актами для предоставления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 xml:space="preserve">пальной услуги, </w:t>
      </w:r>
      <w:r w:rsidRPr="00DB490F">
        <w:rPr>
          <w:bCs/>
          <w:sz w:val="24"/>
          <w:szCs w:val="24"/>
        </w:rPr>
        <w:t>которые находятся в ра</w:t>
      </w:r>
      <w:r w:rsidRPr="00DB490F">
        <w:rPr>
          <w:bCs/>
          <w:sz w:val="24"/>
          <w:szCs w:val="24"/>
        </w:rPr>
        <w:t>с</w:t>
      </w:r>
      <w:r w:rsidRPr="00DB490F">
        <w:rPr>
          <w:bCs/>
          <w:sz w:val="24"/>
          <w:szCs w:val="24"/>
        </w:rPr>
        <w:t>поряжении государственных органов, органов местного самоуправления и иных органов, участвующих в предоставлении муниципал</w:t>
      </w:r>
      <w:r w:rsidRPr="00DB490F">
        <w:rPr>
          <w:bCs/>
          <w:sz w:val="24"/>
          <w:szCs w:val="24"/>
        </w:rPr>
        <w:t>ь</w:t>
      </w:r>
      <w:r w:rsidRPr="00DB490F">
        <w:rPr>
          <w:bCs/>
          <w:sz w:val="24"/>
          <w:szCs w:val="24"/>
        </w:rPr>
        <w:t>ной услуги, то Уполномоченный орган по каналам межведомственного взаим</w:t>
      </w:r>
      <w:r w:rsidRPr="00DB490F">
        <w:rPr>
          <w:bCs/>
          <w:sz w:val="24"/>
          <w:szCs w:val="24"/>
        </w:rPr>
        <w:t>о</w:t>
      </w:r>
      <w:r w:rsidRPr="00DB490F">
        <w:rPr>
          <w:bCs/>
          <w:sz w:val="24"/>
          <w:szCs w:val="24"/>
        </w:rPr>
        <w:t>действия запрашивает: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для физических лиц: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вого паспорта земельного участка) либо кадастровую выписку о земельном участке в Ва</w:t>
      </w:r>
      <w:r w:rsidRPr="00DB490F">
        <w:rPr>
          <w:sz w:val="24"/>
          <w:szCs w:val="24"/>
        </w:rPr>
        <w:t>л</w:t>
      </w:r>
      <w:r w:rsidRPr="00DB490F">
        <w:rPr>
          <w:sz w:val="24"/>
          <w:szCs w:val="24"/>
        </w:rPr>
        <w:t>дайском отделе управления Федеральной службы г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сударственной регистрации, кадастра и картографии по Новгородской области (Управление Росреестра по Новгородской обл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сти) (приложение  1 к административному регламенту);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выписку из поземельной книги о правах на земельный участок в Валдайском отд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ле управления Федеральной службы государственной регистрации, кадастра и картогр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фии по Новгородской области (Управление Росреестра по Новгородской области) (пр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ложение  1 к административному регламенту);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земельный участок или уведомление об отсутствии в ЕГРП запраш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ваемых сведений о зарегистрированных правах на указанный земельный участок в Валдайском отделе управления Федеральной службы государственной рег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страции, кадастра и картографии по Новгородской области (Управление Росреестра по Новгородской области) (приложение  1 к административному регламе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переходе права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в Валдайском о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деле управления Федеральной службы государственной регистрации, кадастра и карт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графии по Новгородской области (Управление Росреестра по Новгородской области) (приложение  1 к административному регламенту).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для юридических лиц (за исключением государственных органов и их территор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местного сам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управления):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вого паспорта земельного участка) либо кадастровую выписку о земельном участке в Ва</w:t>
      </w:r>
      <w:r w:rsidRPr="00DB490F">
        <w:rPr>
          <w:sz w:val="24"/>
          <w:szCs w:val="24"/>
        </w:rPr>
        <w:t>л</w:t>
      </w:r>
      <w:r w:rsidRPr="00DB490F">
        <w:rPr>
          <w:sz w:val="24"/>
          <w:szCs w:val="24"/>
        </w:rPr>
        <w:t>дайском отделе управления Федеральной службы г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 xml:space="preserve">сударственной регистрации, кадастра </w:t>
      </w:r>
      <w:r w:rsidRPr="00DB490F">
        <w:rPr>
          <w:sz w:val="24"/>
          <w:szCs w:val="24"/>
        </w:rPr>
        <w:lastRenderedPageBreak/>
        <w:t>и картографии по Новгородской области (Управление Росреестра по Новгородской обл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сти) (приложение  1 к административному регламенту);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выписку из поземельной книги о правах на земельный участок в Валдайском отд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ле управления Федеральной службы государственной регистрации, кадастра и картогр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фии по Новгородской области (Управление Росреестра по Новгородской области) (пр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ложение  1 к административному регламенту);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правах на земельный участок или уведомление об отсутствии в ЕГРП запраш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ваемых сведений о зарегистрированных правах на указанный земельный участок в Валдайском отделе управления Федеральной службы государственной рег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страции, кадастра и картографии по Новгородской области (Управление Росреестра по Новгородской области) (приложение  1 к административному регламе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выписку из ЕГРП о переходе права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в Валдайском о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деле управления Федеральной службы государственной регистрации, кадастра и карт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графии по Новгородской области (Управление Росреестра по Новгородской области) (приложение  1 к административному регламенту);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B490F">
        <w:rPr>
          <w:sz w:val="24"/>
          <w:szCs w:val="24"/>
        </w:rPr>
        <w:t>выписку из государственного реестра о юридическом лице, являющемся заявит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лем, ходатайс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вующим о приобретении прав на земельный участок в электронной форме на официальном сайте Федеральной налоговой службы Российской Федерации в сети «Интернет» (приложение  1 к административному ре</w:t>
      </w:r>
      <w:r w:rsidRPr="00DB490F">
        <w:rPr>
          <w:sz w:val="24"/>
          <w:szCs w:val="24"/>
        </w:rPr>
        <w:t>г</w:t>
      </w:r>
      <w:r w:rsidRPr="00DB490F">
        <w:rPr>
          <w:sz w:val="24"/>
          <w:szCs w:val="24"/>
        </w:rPr>
        <w:t>ламенту);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DB490F">
        <w:rPr>
          <w:sz w:val="24"/>
          <w:szCs w:val="24"/>
        </w:rPr>
        <w:t xml:space="preserve">2.7.2. </w:t>
      </w:r>
      <w:r w:rsidRPr="00DB490F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DB490F">
        <w:rPr>
          <w:bCs/>
          <w:sz w:val="24"/>
          <w:szCs w:val="24"/>
        </w:rPr>
        <w:t>и</w:t>
      </w:r>
      <w:r w:rsidRPr="00DB490F">
        <w:rPr>
          <w:bCs/>
          <w:sz w:val="24"/>
          <w:szCs w:val="24"/>
        </w:rPr>
        <w:t>телю в предоставлении услуги.</w:t>
      </w:r>
    </w:p>
    <w:p w:rsidR="00DB490F" w:rsidRPr="00DB490F" w:rsidRDefault="00DB490F" w:rsidP="00DB490F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DB490F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DB490F" w:rsidRPr="00DB490F" w:rsidRDefault="00DB490F" w:rsidP="00DB490F">
      <w:pPr>
        <w:autoSpaceDE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2.8.1. Запрещено требовать от заявителя:</w:t>
      </w:r>
    </w:p>
    <w:p w:rsidR="00DB490F" w:rsidRPr="00DB490F" w:rsidRDefault="00DB490F" w:rsidP="00DB490F">
      <w:pPr>
        <w:autoSpaceDE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ление или осущ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B490F">
        <w:rPr>
          <w:bCs/>
          <w:iCs/>
          <w:sz w:val="24"/>
          <w:szCs w:val="24"/>
        </w:rPr>
        <w:t>муниципаль</w:t>
      </w:r>
      <w:r w:rsidRPr="00DB490F">
        <w:rPr>
          <w:sz w:val="24"/>
          <w:szCs w:val="24"/>
        </w:rPr>
        <w:t>ной услуги;</w:t>
      </w:r>
    </w:p>
    <w:p w:rsidR="00DB490F" w:rsidRPr="00DB490F" w:rsidRDefault="00DB490F" w:rsidP="00DB490F">
      <w:pPr>
        <w:autoSpaceDE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DB490F">
        <w:rPr>
          <w:sz w:val="24"/>
          <w:szCs w:val="24"/>
        </w:rPr>
        <w:t>р</w:t>
      </w:r>
      <w:r w:rsidRPr="00DB490F">
        <w:rPr>
          <w:sz w:val="24"/>
          <w:szCs w:val="24"/>
        </w:rPr>
        <w:t>ганов, предоста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DB490F">
        <w:rPr>
          <w:sz w:val="24"/>
          <w:szCs w:val="24"/>
        </w:rPr>
        <w:t>к</w:t>
      </w:r>
      <w:r w:rsidRPr="00DB490F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2.9. Исчерпывающий перечень оснований для отказа в приеме документов, необх</w:t>
      </w:r>
      <w:r w:rsidRPr="00DB490F">
        <w:rPr>
          <w:bCs/>
          <w:sz w:val="24"/>
          <w:szCs w:val="24"/>
        </w:rPr>
        <w:t>о</w:t>
      </w:r>
      <w:r w:rsidRPr="00DB490F">
        <w:rPr>
          <w:bCs/>
          <w:sz w:val="24"/>
          <w:szCs w:val="24"/>
        </w:rPr>
        <w:t>димых для пр</w:t>
      </w:r>
      <w:r w:rsidRPr="00DB490F">
        <w:rPr>
          <w:bCs/>
          <w:sz w:val="24"/>
          <w:szCs w:val="24"/>
        </w:rPr>
        <w:t>е</w:t>
      </w:r>
      <w:r w:rsidRPr="00DB490F">
        <w:rPr>
          <w:bCs/>
          <w:sz w:val="24"/>
          <w:szCs w:val="24"/>
        </w:rPr>
        <w:t>доставления муниципальной услуги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Основания для отказа в приеме документов отсутствуют.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 xml:space="preserve">      </w:t>
      </w:r>
      <w:r w:rsidRPr="00DB490F">
        <w:rPr>
          <w:rFonts w:ascii="Times New Roman" w:hAnsi="Times New Roman" w:cs="Times New Roman"/>
          <w:bCs/>
          <w:sz w:val="24"/>
          <w:szCs w:val="24"/>
        </w:rPr>
        <w:t xml:space="preserve">2.10. Исчерпывающий перечень оснований для приостановления или </w:t>
      </w:r>
      <w:r w:rsidRPr="00DB49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490F">
        <w:rPr>
          <w:rFonts w:ascii="Times New Roman" w:hAnsi="Times New Roman" w:cs="Times New Roman"/>
          <w:bCs/>
          <w:sz w:val="24"/>
          <w:szCs w:val="24"/>
        </w:rPr>
        <w:t>отказа в предоставлении муниципальной услуги: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2.10.1. Основания для приостановления предоставления муниципальной услуги о</w:t>
      </w:r>
      <w:r w:rsidRPr="00DB490F">
        <w:rPr>
          <w:rFonts w:ascii="Times New Roman" w:hAnsi="Times New Roman" w:cs="Times New Roman"/>
          <w:sz w:val="24"/>
          <w:szCs w:val="24"/>
        </w:rPr>
        <w:t>т</w:t>
      </w:r>
      <w:r w:rsidRPr="00DB490F">
        <w:rPr>
          <w:rFonts w:ascii="Times New Roman" w:hAnsi="Times New Roman" w:cs="Times New Roman"/>
          <w:sz w:val="24"/>
          <w:szCs w:val="24"/>
        </w:rPr>
        <w:t>сутствуют.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2.10.2. Основаниями для отказа в предоставлении муниципальной слуги являются:</w:t>
      </w:r>
    </w:p>
    <w:p w:rsidR="00DB490F" w:rsidRPr="00DB490F" w:rsidRDefault="00DB490F" w:rsidP="00DB490F">
      <w:pPr>
        <w:ind w:firstLine="709"/>
        <w:rPr>
          <w:sz w:val="24"/>
          <w:szCs w:val="24"/>
        </w:rPr>
      </w:pPr>
      <w:r w:rsidRPr="00DB490F">
        <w:rPr>
          <w:sz w:val="24"/>
          <w:szCs w:val="24"/>
        </w:rPr>
        <w:t>обращение ненадлежащего лица;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отсутствие документов, указанных в пункте 2.6.2 административного регламента, либо наличие документов, не соответствующих требованиям действующего законодател</w:t>
      </w:r>
      <w:r w:rsidRPr="00DB490F">
        <w:rPr>
          <w:rFonts w:ascii="Times New Roman" w:hAnsi="Times New Roman" w:cs="Times New Roman"/>
          <w:sz w:val="24"/>
          <w:szCs w:val="24"/>
        </w:rPr>
        <w:t>ь</w:t>
      </w:r>
      <w:r w:rsidRPr="00DB490F">
        <w:rPr>
          <w:rFonts w:ascii="Times New Roman" w:hAnsi="Times New Roman" w:cs="Times New Roman"/>
          <w:sz w:val="24"/>
          <w:szCs w:val="24"/>
        </w:rPr>
        <w:t>ства;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наличие в представленных документах исправлений, серьезных повреждений,  не позволяющих однозначно истолковать их содержание;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выявление недостоверных сведений, послуживших основанием  включения в сп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сок получателей земельных участков.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DB490F">
        <w:rPr>
          <w:sz w:val="24"/>
          <w:szCs w:val="24"/>
        </w:rPr>
        <w:t>к</w:t>
      </w:r>
      <w:r w:rsidRPr="00DB490F">
        <w:rPr>
          <w:sz w:val="24"/>
          <w:szCs w:val="24"/>
        </w:rPr>
        <w:lastRenderedPageBreak/>
        <w:t>том оснований для отказа в предо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тавлении муниципальной услуги.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ной услуги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Не имеется.</w:t>
      </w:r>
    </w:p>
    <w:p w:rsidR="00DB490F" w:rsidRPr="00DB490F" w:rsidRDefault="00DB490F" w:rsidP="00DB490F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DB490F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Муниципальная услуга предоставляется бесплатно.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DB490F">
        <w:rPr>
          <w:bCs/>
          <w:sz w:val="24"/>
          <w:szCs w:val="24"/>
        </w:rPr>
        <w:t>о</w:t>
      </w:r>
      <w:r w:rsidRPr="00DB490F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DB490F">
        <w:rPr>
          <w:bCs/>
          <w:sz w:val="24"/>
          <w:szCs w:val="24"/>
        </w:rPr>
        <w:t>у</w:t>
      </w:r>
      <w:r w:rsidRPr="00DB490F">
        <w:rPr>
          <w:bCs/>
          <w:sz w:val="24"/>
          <w:szCs w:val="24"/>
        </w:rPr>
        <w:t>ги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Не имеются.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bCs/>
          <w:sz w:val="24"/>
          <w:szCs w:val="24"/>
        </w:rPr>
        <w:t xml:space="preserve">2.14. </w:t>
      </w:r>
      <w:r w:rsidRPr="00DB490F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нии муниципал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ной услуги и при получении результата предоставленной муниципальной услуги</w:t>
      </w:r>
    </w:p>
    <w:p w:rsidR="00DB490F" w:rsidRPr="00DB490F" w:rsidRDefault="00DB490F" w:rsidP="00DB490F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 w:rsidRPr="00DB490F">
        <w:t>2.14.1. Максимальный срок ожидания в очереди при подаче запроса о предоставл</w:t>
      </w:r>
      <w:r w:rsidRPr="00DB490F">
        <w:t>е</w:t>
      </w:r>
      <w:r w:rsidRPr="00DB490F">
        <w:t>нии муниципальной услуги и при получении результата предоставления муниципальной  услуги составляет не более 15 (пятнадцати) минут.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2.14.2. Максимальный срок ожидания в очереди при подаче запроса о предоставл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гламентом работы организаций, указанных в приложении 1 к административному регл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менту.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bCs/>
          <w:sz w:val="24"/>
          <w:szCs w:val="24"/>
        </w:rPr>
        <w:t xml:space="preserve">2.15. </w:t>
      </w:r>
      <w:r w:rsidRPr="00DB490F">
        <w:rPr>
          <w:sz w:val="24"/>
          <w:szCs w:val="24"/>
        </w:rPr>
        <w:t>Срок и порядок  регистрации запроса заявителя о предоставлении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муниципальной услуги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DB490F">
        <w:rPr>
          <w:rFonts w:ascii="Times New Roman" w:hAnsi="Times New Roman" w:cs="Times New Roman"/>
          <w:sz w:val="24"/>
          <w:szCs w:val="24"/>
        </w:rPr>
        <w:t>р</w:t>
      </w:r>
      <w:r w:rsidRPr="00DB490F">
        <w:rPr>
          <w:rFonts w:ascii="Times New Roman" w:hAnsi="Times New Roman" w:cs="Times New Roman"/>
          <w:sz w:val="24"/>
          <w:szCs w:val="24"/>
        </w:rPr>
        <w:t>нале Уполномоченным органом.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2.15.3.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</w:t>
      </w:r>
      <w:r w:rsidRPr="00DB490F">
        <w:rPr>
          <w:rFonts w:ascii="Times New Roman" w:hAnsi="Times New Roman" w:cs="Times New Roman"/>
          <w:sz w:val="24"/>
          <w:szCs w:val="24"/>
        </w:rPr>
        <w:t>у</w:t>
      </w:r>
      <w:r w:rsidRPr="00DB490F">
        <w:rPr>
          <w:rFonts w:ascii="Times New Roman" w:hAnsi="Times New Roman" w:cs="Times New Roman"/>
          <w:sz w:val="24"/>
          <w:szCs w:val="24"/>
        </w:rPr>
        <w:t>дарственной информационной системы «Портал государственных и муниципальных услуг (функций) Новгородской области».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bCs/>
          <w:sz w:val="24"/>
          <w:szCs w:val="24"/>
        </w:rPr>
        <w:t>2.16.</w:t>
      </w:r>
      <w:r w:rsidRPr="00DB4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90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DB490F">
        <w:rPr>
          <w:rFonts w:ascii="Times New Roman" w:hAnsi="Times New Roman" w:cs="Times New Roman"/>
          <w:sz w:val="24"/>
          <w:szCs w:val="24"/>
        </w:rPr>
        <w:t>у</w:t>
      </w:r>
      <w:r w:rsidRPr="00DB490F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DB490F">
        <w:rPr>
          <w:rFonts w:ascii="Times New Roman" w:hAnsi="Times New Roman" w:cs="Times New Roman"/>
          <w:sz w:val="24"/>
          <w:szCs w:val="24"/>
        </w:rPr>
        <w:t>к</w:t>
      </w:r>
      <w:r w:rsidRPr="00DB490F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2.16.3. Требования к размещению мест ожидания: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DB490F">
        <w:rPr>
          <w:sz w:val="24"/>
          <w:szCs w:val="24"/>
        </w:rPr>
        <w:t>з</w:t>
      </w:r>
      <w:r w:rsidRPr="00DB490F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2.16.4. Требования к оформлению входа в здание: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здание должно быть оборудовано удобной лестницей с поручнями для свободного доступа заявит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лей в помещение;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держащей следующую информацию: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наименование уполномоченного органа;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режим работы;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вход и выход из здания оборудуются соответствующими указателями;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платным.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DB490F">
        <w:rPr>
          <w:sz w:val="24"/>
          <w:szCs w:val="24"/>
        </w:rPr>
        <w:t>м</w:t>
      </w:r>
      <w:r w:rsidRPr="00DB490F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DB490F">
        <w:rPr>
          <w:sz w:val="24"/>
          <w:szCs w:val="24"/>
        </w:rPr>
        <w:t>к</w:t>
      </w:r>
      <w:r w:rsidRPr="00DB490F">
        <w:rPr>
          <w:sz w:val="24"/>
          <w:szCs w:val="24"/>
        </w:rPr>
        <w:t>циональны (информационные стенды могут быть оборуд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2.16.6. Требования к местам приема заявителей: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DB490F">
        <w:rPr>
          <w:sz w:val="24"/>
          <w:szCs w:val="24"/>
        </w:rPr>
        <w:t>б</w:t>
      </w:r>
      <w:r w:rsidRPr="00DB490F">
        <w:rPr>
          <w:sz w:val="24"/>
          <w:szCs w:val="24"/>
        </w:rPr>
        <w:t>личками с указан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ем: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номера кабинета;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ление муниц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пальной услуги;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времени перерыва на обед;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ма и раскладки 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кументов.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B490F" w:rsidRPr="00DB490F" w:rsidRDefault="00DB490F" w:rsidP="00DB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DB490F">
        <w:rPr>
          <w:rFonts w:ascii="Times New Roman" w:hAnsi="Times New Roman" w:cs="Times New Roman"/>
          <w:sz w:val="24"/>
          <w:szCs w:val="24"/>
        </w:rPr>
        <w:t>с</w:t>
      </w:r>
      <w:r w:rsidRPr="00DB490F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lastRenderedPageBreak/>
        <w:t>ципальной услуги и их продолжительность, возможность получения муниципальной усл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ги в многофункциональном центре предоставления государс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DB490F" w:rsidRPr="00DB490F" w:rsidRDefault="00DB490F" w:rsidP="00DB490F">
      <w:pPr>
        <w:pStyle w:val="20"/>
        <w:ind w:firstLine="709"/>
        <w:rPr>
          <w:rFonts w:ascii="Times New Roman" w:hAnsi="Times New Roman"/>
          <w:szCs w:val="24"/>
        </w:rPr>
      </w:pPr>
      <w:r w:rsidRPr="00DB490F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DB490F">
        <w:rPr>
          <w:rFonts w:ascii="Times New Roman" w:hAnsi="Times New Roman"/>
          <w:b/>
          <w:bCs/>
          <w:szCs w:val="24"/>
        </w:rPr>
        <w:t xml:space="preserve"> </w:t>
      </w:r>
      <w:r w:rsidRPr="00DB490F">
        <w:rPr>
          <w:rFonts w:ascii="Times New Roman" w:hAnsi="Times New Roman"/>
          <w:bCs/>
          <w:szCs w:val="24"/>
        </w:rPr>
        <w:t xml:space="preserve">является </w:t>
      </w:r>
      <w:r w:rsidRPr="00DB490F">
        <w:rPr>
          <w:rFonts w:ascii="Times New Roman" w:hAnsi="Times New Roman"/>
          <w:szCs w:val="24"/>
        </w:rPr>
        <w:t>сов</w:t>
      </w:r>
      <w:r w:rsidRPr="00DB490F">
        <w:rPr>
          <w:rFonts w:ascii="Times New Roman" w:hAnsi="Times New Roman"/>
          <w:szCs w:val="24"/>
        </w:rPr>
        <w:t>о</w:t>
      </w:r>
      <w:r w:rsidRPr="00DB490F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DB490F">
        <w:rPr>
          <w:rFonts w:ascii="Times New Roman" w:hAnsi="Times New Roman"/>
          <w:szCs w:val="24"/>
        </w:rPr>
        <w:t>ы</w:t>
      </w:r>
      <w:r w:rsidRPr="00DB490F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DB490F">
        <w:rPr>
          <w:rFonts w:ascii="Times New Roman" w:hAnsi="Times New Roman" w:cs="Times New Roman"/>
          <w:sz w:val="24"/>
          <w:szCs w:val="24"/>
        </w:rPr>
        <w:t xml:space="preserve"> </w:t>
      </w:r>
      <w:r w:rsidRPr="00DB490F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B490F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DB490F">
        <w:rPr>
          <w:sz w:val="24"/>
          <w:szCs w:val="24"/>
        </w:rPr>
        <w:t>й</w:t>
      </w:r>
      <w:r w:rsidRPr="00DB490F">
        <w:rPr>
          <w:sz w:val="24"/>
          <w:szCs w:val="24"/>
        </w:rPr>
        <w:t xml:space="preserve">она.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DB490F" w:rsidRPr="00DB490F" w:rsidRDefault="00DB490F" w:rsidP="00DB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B490F" w:rsidRPr="00DB490F" w:rsidRDefault="00DB490F" w:rsidP="00DB490F">
      <w:pPr>
        <w:pStyle w:val="20"/>
        <w:ind w:firstLine="709"/>
        <w:rPr>
          <w:rFonts w:ascii="Times New Roman" w:hAnsi="Times New Roman"/>
          <w:szCs w:val="24"/>
        </w:rPr>
      </w:pPr>
      <w:r w:rsidRPr="00DB490F">
        <w:rPr>
          <w:rFonts w:ascii="Times New Roman" w:hAnsi="Times New Roman"/>
          <w:szCs w:val="24"/>
        </w:rPr>
        <w:t>количество обоснованных жалоб;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2.18.</w:t>
      </w:r>
      <w:r w:rsidRPr="00DB490F">
        <w:rPr>
          <w:b/>
          <w:sz w:val="24"/>
          <w:szCs w:val="24"/>
        </w:rPr>
        <w:t xml:space="preserve"> </w:t>
      </w:r>
      <w:r w:rsidRPr="00DB490F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нием региональной государственной информацио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DB490F">
        <w:rPr>
          <w:sz w:val="24"/>
          <w:szCs w:val="24"/>
        </w:rPr>
        <w:t>з</w:t>
      </w:r>
      <w:r w:rsidRPr="00DB490F">
        <w:rPr>
          <w:sz w:val="24"/>
          <w:szCs w:val="24"/>
        </w:rPr>
        <w:t>можности.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DB490F">
        <w:rPr>
          <w:sz w:val="24"/>
          <w:szCs w:val="24"/>
        </w:rPr>
        <w:t>р</w:t>
      </w:r>
      <w:r w:rsidRPr="00DB490F">
        <w:rPr>
          <w:sz w:val="24"/>
          <w:szCs w:val="24"/>
        </w:rPr>
        <w:t>ственных и муниципальных услуг».</w:t>
      </w:r>
    </w:p>
    <w:p w:rsidR="00DB490F" w:rsidRPr="00DB490F" w:rsidRDefault="00DB490F" w:rsidP="00DB490F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DB490F">
        <w:rPr>
          <w:sz w:val="24"/>
          <w:szCs w:val="24"/>
        </w:rPr>
        <w:t>2</w:t>
      </w:r>
      <w:r w:rsidRPr="00DB490F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DB490F">
        <w:rPr>
          <w:iCs/>
          <w:sz w:val="24"/>
          <w:szCs w:val="24"/>
        </w:rPr>
        <w:t>с</w:t>
      </w:r>
      <w:r w:rsidRPr="00DB490F">
        <w:rPr>
          <w:iCs/>
          <w:sz w:val="24"/>
          <w:szCs w:val="24"/>
        </w:rPr>
        <w:t xml:space="preserve">пользованию при обращении за получением </w:t>
      </w:r>
      <w:r w:rsidRPr="00DB490F">
        <w:rPr>
          <w:bCs/>
          <w:iCs/>
          <w:sz w:val="24"/>
          <w:szCs w:val="24"/>
        </w:rPr>
        <w:t>муниципаль</w:t>
      </w:r>
      <w:r w:rsidRPr="00DB490F">
        <w:rPr>
          <w:iCs/>
          <w:sz w:val="24"/>
          <w:szCs w:val="24"/>
        </w:rPr>
        <w:t>ной услуги, оказываемой с пр</w:t>
      </w:r>
      <w:r w:rsidRPr="00DB490F">
        <w:rPr>
          <w:iCs/>
          <w:sz w:val="24"/>
          <w:szCs w:val="24"/>
        </w:rPr>
        <w:t>и</w:t>
      </w:r>
      <w:r w:rsidRPr="00DB490F">
        <w:rPr>
          <w:iCs/>
          <w:sz w:val="24"/>
          <w:szCs w:val="24"/>
        </w:rPr>
        <w:t>менением усиленной квалифицир</w:t>
      </w:r>
      <w:r w:rsidRPr="00DB490F">
        <w:rPr>
          <w:iCs/>
          <w:sz w:val="24"/>
          <w:szCs w:val="24"/>
        </w:rPr>
        <w:t>о</w:t>
      </w:r>
      <w:r w:rsidRPr="00DB490F">
        <w:rPr>
          <w:iCs/>
          <w:sz w:val="24"/>
          <w:szCs w:val="24"/>
        </w:rPr>
        <w:t>ванной электронной подписи.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ванию при обр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 xml:space="preserve">щении за получением </w:t>
      </w:r>
      <w:r w:rsidRPr="00DB490F">
        <w:rPr>
          <w:bCs/>
          <w:iCs/>
          <w:sz w:val="24"/>
          <w:szCs w:val="24"/>
        </w:rPr>
        <w:t>муниципаль</w:t>
      </w:r>
      <w:r w:rsidRPr="00DB490F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ма обращений за получением </w:t>
      </w:r>
      <w:r w:rsidRPr="00DB490F">
        <w:rPr>
          <w:bCs/>
          <w:iCs/>
          <w:sz w:val="24"/>
          <w:szCs w:val="24"/>
        </w:rPr>
        <w:t>муниципаль</w:t>
      </w:r>
      <w:r w:rsidRPr="00DB490F">
        <w:rPr>
          <w:sz w:val="24"/>
          <w:szCs w:val="24"/>
        </w:rPr>
        <w:t>ной услуги и (или) предоставления такой усл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ги.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  <w:highlight w:val="yellow"/>
        </w:rPr>
      </w:pPr>
    </w:p>
    <w:p w:rsidR="00DB490F" w:rsidRDefault="00DB490F" w:rsidP="00DB490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DB490F">
        <w:rPr>
          <w:b/>
          <w:bCs/>
          <w:sz w:val="24"/>
          <w:szCs w:val="24"/>
        </w:rPr>
        <w:t>И</w:t>
      </w:r>
      <w:r w:rsidRPr="00DB490F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DB490F">
        <w:rPr>
          <w:b/>
          <w:bCs/>
          <w:sz w:val="24"/>
          <w:szCs w:val="24"/>
        </w:rPr>
        <w:t>О</w:t>
      </w:r>
      <w:r w:rsidRPr="00DB490F">
        <w:rPr>
          <w:b/>
          <w:bCs/>
          <w:sz w:val="24"/>
          <w:szCs w:val="24"/>
        </w:rPr>
        <w:lastRenderedPageBreak/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DB490F" w:rsidRPr="00DB490F" w:rsidRDefault="00DB490F" w:rsidP="00DB490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>ЦЕ</w:t>
      </w:r>
      <w:r w:rsidRPr="00DB490F">
        <w:rPr>
          <w:b/>
          <w:bCs/>
          <w:sz w:val="24"/>
          <w:szCs w:val="24"/>
        </w:rPr>
        <w:t>Н</w:t>
      </w:r>
      <w:r w:rsidRPr="00DB490F">
        <w:rPr>
          <w:b/>
          <w:bCs/>
          <w:sz w:val="24"/>
          <w:szCs w:val="24"/>
        </w:rPr>
        <w:t>ТРАХ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3.1. Исчерпывающий перечень административных процедур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 xml:space="preserve">прием заявления от заявителя Уполномоченным органом;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рассмотрение заявления в Уполномоченном органе;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рассмотрение заявления в Комитете, специалистом комитета по управлению мун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ципальным им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ществом;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формирование и направление межведомственных запросов и проведение обслед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вания земельного участка;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издание постановления Администрации муниципального района о прекращении права постоянного (бессрочного) пользования, права пожизненного наследуемого влад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ния, права аренды, права безвозмездного срочного пользования земельным участком, 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бо отказ в прекращении права постоянного (бессрочного) пользования, права пожизне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ного наследуемого владения, права аренды, права безвозмездного срочного пользования земельным участком;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подготовка соглашения о расторжении договора аренды земельного участка;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ной в приложении  2 к административному регламенту.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 xml:space="preserve">3.2. Административная процедура </w:t>
      </w:r>
      <w:r w:rsidRPr="00DB490F">
        <w:rPr>
          <w:bCs/>
          <w:sz w:val="24"/>
          <w:szCs w:val="24"/>
        </w:rPr>
        <w:t>-</w:t>
      </w:r>
      <w:r w:rsidRPr="00DB490F">
        <w:rPr>
          <w:b/>
          <w:bCs/>
          <w:sz w:val="24"/>
          <w:szCs w:val="24"/>
        </w:rPr>
        <w:t xml:space="preserve"> прием заявления от заявителя Уполном</w:t>
      </w:r>
      <w:r w:rsidRPr="00DB490F">
        <w:rPr>
          <w:b/>
          <w:bCs/>
          <w:sz w:val="24"/>
          <w:szCs w:val="24"/>
        </w:rPr>
        <w:t>о</w:t>
      </w:r>
      <w:r w:rsidRPr="00DB490F">
        <w:rPr>
          <w:b/>
          <w:bCs/>
          <w:sz w:val="24"/>
          <w:szCs w:val="24"/>
        </w:rPr>
        <w:t>ченным органом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ными в пункте 2.6.2 административного регламента.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3.2.2. Заявление для предоставления муниципальной услуги подается в Уполном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ченный орган на имя Главы Уполномоченного органа.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3.2.3 Специалист Уполномоченного органа регистрирует заявление в установле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ном порядке.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3.2.4. Результат административной процедуры - регистрация заявления в соотве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ствующем журн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 xml:space="preserve">ле.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 xml:space="preserve">3.3. Административная процедура </w:t>
      </w:r>
      <w:r w:rsidRPr="00DB490F">
        <w:rPr>
          <w:bCs/>
          <w:sz w:val="24"/>
          <w:szCs w:val="24"/>
        </w:rPr>
        <w:t xml:space="preserve">- </w:t>
      </w:r>
      <w:r w:rsidRPr="00DB490F">
        <w:rPr>
          <w:b/>
          <w:bCs/>
          <w:sz w:val="24"/>
          <w:szCs w:val="24"/>
        </w:rPr>
        <w:t>рассмотрение заявления в Уполномоче</w:t>
      </w:r>
      <w:r w:rsidRPr="00DB490F">
        <w:rPr>
          <w:b/>
          <w:bCs/>
          <w:sz w:val="24"/>
          <w:szCs w:val="24"/>
        </w:rPr>
        <w:t>н</w:t>
      </w:r>
      <w:r w:rsidRPr="00DB490F">
        <w:rPr>
          <w:b/>
          <w:bCs/>
          <w:sz w:val="24"/>
          <w:szCs w:val="24"/>
        </w:rPr>
        <w:t>ном органе.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явления в Уполн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3.3.2. Руководитель Уполномоченного органа Глава муниципального района ра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сматривает пост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пившее заявление и накладывает соответствующую резолюцию.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3.3.3. Результат административной процедуры - направление заявления  с резол</w:t>
      </w:r>
      <w:r w:rsidRPr="00DB490F">
        <w:rPr>
          <w:sz w:val="24"/>
          <w:szCs w:val="24"/>
        </w:rPr>
        <w:t>ю</w:t>
      </w:r>
      <w:r w:rsidRPr="00DB490F">
        <w:rPr>
          <w:sz w:val="24"/>
          <w:szCs w:val="24"/>
        </w:rPr>
        <w:t>цией Руководителя Уполномоченного органа Главы муниципального района с предста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ленными документами  в Комитет.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DB490F">
        <w:rPr>
          <w:b/>
          <w:bCs/>
          <w:sz w:val="24"/>
          <w:szCs w:val="24"/>
        </w:rPr>
        <w:t xml:space="preserve">3.4. Административная процедура - </w:t>
      </w:r>
      <w:r w:rsidRPr="00DB490F">
        <w:rPr>
          <w:b/>
          <w:sz w:val="24"/>
          <w:szCs w:val="24"/>
        </w:rPr>
        <w:t>рассмотрение заявления в Комитете,  сп</w:t>
      </w:r>
      <w:r w:rsidRPr="00DB490F">
        <w:rPr>
          <w:b/>
          <w:sz w:val="24"/>
          <w:szCs w:val="24"/>
        </w:rPr>
        <w:t>е</w:t>
      </w:r>
      <w:r w:rsidRPr="00DB490F">
        <w:rPr>
          <w:b/>
          <w:sz w:val="24"/>
          <w:szCs w:val="24"/>
        </w:rPr>
        <w:t>циалистом ком</w:t>
      </w:r>
      <w:r w:rsidRPr="00DB490F">
        <w:rPr>
          <w:b/>
          <w:sz w:val="24"/>
          <w:szCs w:val="24"/>
        </w:rPr>
        <w:t>и</w:t>
      </w:r>
      <w:r w:rsidRPr="00DB490F">
        <w:rPr>
          <w:b/>
          <w:sz w:val="24"/>
          <w:szCs w:val="24"/>
        </w:rPr>
        <w:t>тета по управлению муниципальным имуществом</w:t>
      </w:r>
    </w:p>
    <w:p w:rsidR="00DB490F" w:rsidRPr="00DB490F" w:rsidRDefault="00DB490F" w:rsidP="00DB490F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3.4.1. Основанием для начала административной процедуры по рассмотрению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DB490F">
        <w:rPr>
          <w:sz w:val="24"/>
          <w:szCs w:val="24"/>
        </w:rPr>
        <w:t>л</w:t>
      </w:r>
      <w:r w:rsidRPr="00DB490F">
        <w:rPr>
          <w:sz w:val="24"/>
          <w:szCs w:val="24"/>
        </w:rPr>
        <w:t>номоченного органа и представле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ными документами в Комитет.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3.4.2. Заявление, поступившее в Комитет с резолюцией руководителя Уполном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полнителю по данному обращению.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установленным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конодательством и настоящим А</w:t>
      </w:r>
      <w:r w:rsidRPr="00DB490F">
        <w:rPr>
          <w:sz w:val="24"/>
          <w:szCs w:val="24"/>
        </w:rPr>
        <w:t>д</w:t>
      </w:r>
      <w:r w:rsidRPr="00DB490F">
        <w:rPr>
          <w:sz w:val="24"/>
          <w:szCs w:val="24"/>
        </w:rPr>
        <w:t>министративным регламентом требованиям, а именно: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правильность заполнения заявления;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наличие и соответствие документов, указанных в пункте 2.6.2 административного регламента;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соответствие документов, подтверждающих полномочия (права) представителя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явителя, дейс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вующему законодательству;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тексты документов написаны разборчиво;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фамилия, имя и отчество соответствуют паспортным данным;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документы не исполнены карандашом;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значно истолк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 xml:space="preserve">вать их содержание. 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3.4.5.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статках и способах их устранения.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3.4.6. Результат административной процедуры – устранение недостатков, выявле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ных при проверке представленных документов.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3.4.7. Время выполнения административной процедуры 4 (четыре) рабочих дня.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>3.5 Административная процедура - формирование и направление межведо</w:t>
      </w:r>
      <w:r w:rsidRPr="00DB490F">
        <w:rPr>
          <w:b/>
          <w:bCs/>
          <w:sz w:val="24"/>
          <w:szCs w:val="24"/>
        </w:rPr>
        <w:t>м</w:t>
      </w:r>
      <w:r w:rsidRPr="00DB490F">
        <w:rPr>
          <w:b/>
          <w:bCs/>
          <w:sz w:val="24"/>
          <w:szCs w:val="24"/>
        </w:rPr>
        <w:t>ственных запросов и проведение обследования земельного участка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административного регламента.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 xml:space="preserve">Основанием  для </w:t>
      </w:r>
      <w:r w:rsidRPr="00DB490F">
        <w:rPr>
          <w:bCs/>
          <w:sz w:val="24"/>
          <w:szCs w:val="24"/>
        </w:rPr>
        <w:t>проведения обследования земельного участка является заявление о прекращении права, в связи с демонтажем объекта или с неиспользованием земельного участка</w:t>
      </w:r>
      <w:r w:rsidRPr="00DB490F">
        <w:rPr>
          <w:sz w:val="24"/>
          <w:szCs w:val="24"/>
        </w:rPr>
        <w:t>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3.5.2. Документ, указанный в пункте 2.7.1 административного регламента, запр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шивается специалистом Уполномоченного органа по каналам межведомственного вза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модействия в течение одного (одного) рабочего дня со дня устранение недостатков, выя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ленных при проверке представленных документов, в управлении Федеральной службы государственной регистрации, кадастра и картографии по Новгородской области (прил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жение  1 к административному регламенту).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Управление Федеральной службы государственной регистрации, кадастра и карт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графии по Новгородской области в течение 5 (пяти) рабочих дней направляет ответ на п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лученный запрос.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Результаты обследования земельного участка оформляются актом обследования земельного учас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ка.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3.4.3. Результат административной процедуры – формирование полного пакета 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кументов.</w:t>
      </w:r>
    </w:p>
    <w:p w:rsidR="00DB490F" w:rsidRPr="00DB490F" w:rsidRDefault="00DB490F" w:rsidP="00DB490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3.4.4. Время выполнения административной процедуры не должно превышать 7 (семи)  рабочих дней.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B490F">
        <w:rPr>
          <w:b/>
          <w:bCs/>
          <w:sz w:val="24"/>
          <w:szCs w:val="24"/>
        </w:rPr>
        <w:t>3.6.</w:t>
      </w:r>
      <w:r w:rsidRPr="00DB490F">
        <w:rPr>
          <w:sz w:val="24"/>
          <w:szCs w:val="24"/>
        </w:rPr>
        <w:t xml:space="preserve"> </w:t>
      </w:r>
      <w:r w:rsidRPr="00DB490F">
        <w:rPr>
          <w:b/>
          <w:bCs/>
          <w:sz w:val="24"/>
          <w:szCs w:val="24"/>
        </w:rPr>
        <w:t xml:space="preserve">Административная процедура </w:t>
      </w:r>
      <w:r w:rsidRPr="00DB490F">
        <w:rPr>
          <w:bCs/>
          <w:sz w:val="24"/>
          <w:szCs w:val="24"/>
        </w:rPr>
        <w:t>-</w:t>
      </w:r>
      <w:r w:rsidRPr="00DB490F">
        <w:rPr>
          <w:b/>
          <w:bCs/>
          <w:sz w:val="24"/>
          <w:szCs w:val="24"/>
        </w:rPr>
        <w:t xml:space="preserve"> </w:t>
      </w:r>
      <w:r w:rsidRPr="00DB490F">
        <w:rPr>
          <w:b/>
          <w:sz w:val="24"/>
          <w:szCs w:val="24"/>
        </w:rPr>
        <w:t>издание постановления Администрации муниципального района о прекращении права постоянного (бессрочного) пользов</w:t>
      </w:r>
      <w:r w:rsidRPr="00DB490F">
        <w:rPr>
          <w:b/>
          <w:sz w:val="24"/>
          <w:szCs w:val="24"/>
        </w:rPr>
        <w:t>а</w:t>
      </w:r>
      <w:r w:rsidRPr="00DB490F">
        <w:rPr>
          <w:b/>
          <w:sz w:val="24"/>
          <w:szCs w:val="24"/>
        </w:rPr>
        <w:t>ния права пожизненного наследуемого владения, права аренды, права безвозмездн</w:t>
      </w:r>
      <w:r w:rsidRPr="00DB490F">
        <w:rPr>
          <w:b/>
          <w:sz w:val="24"/>
          <w:szCs w:val="24"/>
        </w:rPr>
        <w:t>о</w:t>
      </w:r>
      <w:r w:rsidRPr="00DB490F">
        <w:rPr>
          <w:b/>
          <w:sz w:val="24"/>
          <w:szCs w:val="24"/>
        </w:rPr>
        <w:t>го пользования земельным участком либо отказ в прекращении права постоянного (бессрочного) пользования, права пожизненного наследуемого владения, права аре</w:t>
      </w:r>
      <w:r w:rsidRPr="00DB490F">
        <w:rPr>
          <w:b/>
          <w:sz w:val="24"/>
          <w:szCs w:val="24"/>
        </w:rPr>
        <w:t>н</w:t>
      </w:r>
      <w:r w:rsidRPr="00DB490F">
        <w:rPr>
          <w:b/>
          <w:sz w:val="24"/>
          <w:szCs w:val="24"/>
        </w:rPr>
        <w:t>ды, права безвозмездного пользования земельным участком.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3.6.1. Основанием для начала административной процедуры по изданию постано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t>ления Администрации муниципального района о прекращении права постоянного (бе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срочного) пользования, права пожи</w:t>
      </w:r>
      <w:r w:rsidRPr="00DB490F">
        <w:rPr>
          <w:sz w:val="24"/>
          <w:szCs w:val="24"/>
        </w:rPr>
        <w:t>з</w:t>
      </w:r>
      <w:r w:rsidRPr="00DB490F">
        <w:rPr>
          <w:sz w:val="24"/>
          <w:szCs w:val="24"/>
        </w:rPr>
        <w:t>ненного наследуемого владения, права аренды, права безвозмездного пользования земельным участком 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бо подготовке отказа в прекращении права постоянного (бессрочного) пользования, права пожизненного наследуемого влад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ния, права аренды, права безвозмездного пользования земельным участком, является формирование полного пакета документов.</w:t>
      </w:r>
    </w:p>
    <w:p w:rsidR="00DB490F" w:rsidRPr="00DB490F" w:rsidRDefault="00DB490F" w:rsidP="00DB490F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3.6.2. Специалист Комитета готовит проект постановления о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участком, который </w:t>
      </w:r>
      <w:r w:rsidRPr="00DB490F">
        <w:rPr>
          <w:spacing w:val="-1"/>
          <w:sz w:val="24"/>
          <w:szCs w:val="24"/>
        </w:rPr>
        <w:t>передае</w:t>
      </w:r>
      <w:r w:rsidRPr="00DB490F">
        <w:rPr>
          <w:spacing w:val="-1"/>
          <w:sz w:val="24"/>
          <w:szCs w:val="24"/>
        </w:rPr>
        <w:t>т</w:t>
      </w:r>
      <w:r w:rsidRPr="00DB490F">
        <w:rPr>
          <w:spacing w:val="-1"/>
          <w:sz w:val="24"/>
          <w:szCs w:val="24"/>
        </w:rPr>
        <w:t xml:space="preserve">ся на согласование председателю Комитета, затем в 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 xml:space="preserve">дел правового регулирования (для проведения правовой антикоррупционной экспертизы), затем </w:t>
      </w:r>
      <w:r w:rsidRPr="00DB490F">
        <w:rPr>
          <w:spacing w:val="-1"/>
          <w:sz w:val="24"/>
          <w:szCs w:val="24"/>
        </w:rPr>
        <w:t>на подпись Руководителю Уполномоченного органа.</w:t>
      </w:r>
    </w:p>
    <w:p w:rsidR="00DB490F" w:rsidRPr="00DB490F" w:rsidRDefault="00DB490F" w:rsidP="00DB490F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3.6.3. Постановление о прекращении права постоянного (бессрочного) пользов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ния, права пожизненного наследуемого владения, права аренды, права безвозмездного пользования земельным участком подписывает Глава Валдайского муниципального рай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на,  отказ в  прекращении права постоянного (бессрочного) пользования, права пожизне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ного наследуемого владения, права аренды, права безвозмездного пользования з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мельным участком подписывает заместитель Главы администрации муниципального ра</w:t>
      </w:r>
      <w:r w:rsidRPr="00DB490F">
        <w:rPr>
          <w:sz w:val="24"/>
          <w:szCs w:val="24"/>
        </w:rPr>
        <w:t>й</w:t>
      </w:r>
      <w:r w:rsidRPr="00DB490F">
        <w:rPr>
          <w:sz w:val="24"/>
          <w:szCs w:val="24"/>
        </w:rPr>
        <w:t xml:space="preserve">она. 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3.6.4. Результат административной процедуры - издание постановления о прекр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щении права пост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янного (бессрочного) пользования, права пожизненного наследуемого владения, права аренды, права безвозмездного пользования земельным участком, либо о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каз в 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3.6.5. Время выполнения административной процедуры в течение 19 (девятнадц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ти) дней.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3.6.6. В случае, если право постоянного (бессрочного) пользования земельным участком или право пожизненного наследуемого владения земельным участком было 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нее зарегистрировано в Едином госуда</w:t>
      </w:r>
      <w:r w:rsidRPr="00DB490F">
        <w:rPr>
          <w:sz w:val="24"/>
          <w:szCs w:val="24"/>
        </w:rPr>
        <w:t>р</w:t>
      </w:r>
      <w:r w:rsidRPr="00DB490F">
        <w:rPr>
          <w:sz w:val="24"/>
          <w:szCs w:val="24"/>
        </w:rPr>
        <w:t>ственном реестре прав на недвижимое имущество и сделок с ним, Уполномоченный орган в недельный срок со дня принятия решения о пр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кращении права постоянного (бессрочного) пользования, права пожизненного наследу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мого владения земельным участком  обращается в Валдайский отдел управления Фед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ральной службы государственной регистрации, кадастра и картографии по Новгородской области (Управление Росреестра по Новгородской области) для государственной рег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страции прекращения права постоянного (бе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срочного) пользования земельным участком или права пожизненного наследуемого владения земельным участком.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3.6.7. В случае если право постоянного (бессрочного) пользования земельным участком, право пожизненного наследуемого владения земельным участком, право аре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ды не зарегистрировано в Едином государственном реестре прав на недвижимое имущ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lastRenderedPageBreak/>
        <w:t>ство и сделок с ним, постановление о прекращении права постоянного (бессрочного) пользования земельным участком или право пожизненного наследуемого владения з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мельным уч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стком направляется заявителю.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b/>
          <w:sz w:val="24"/>
          <w:szCs w:val="24"/>
        </w:rPr>
        <w:t>3.7.</w:t>
      </w:r>
      <w:r w:rsidRPr="00DB490F">
        <w:rPr>
          <w:sz w:val="24"/>
          <w:szCs w:val="24"/>
        </w:rPr>
        <w:t xml:space="preserve"> </w:t>
      </w:r>
      <w:r w:rsidRPr="00DB490F">
        <w:rPr>
          <w:b/>
          <w:sz w:val="24"/>
          <w:szCs w:val="24"/>
        </w:rPr>
        <w:t xml:space="preserve">Административная процедура </w:t>
      </w:r>
      <w:r w:rsidRPr="00DB490F">
        <w:rPr>
          <w:sz w:val="24"/>
          <w:szCs w:val="24"/>
        </w:rPr>
        <w:t xml:space="preserve">- </w:t>
      </w:r>
      <w:r w:rsidRPr="00DB490F">
        <w:rPr>
          <w:b/>
          <w:spacing w:val="-1"/>
          <w:sz w:val="24"/>
          <w:szCs w:val="24"/>
        </w:rPr>
        <w:t>заключение соглашения о расторжении д</w:t>
      </w:r>
      <w:r w:rsidRPr="00DB490F">
        <w:rPr>
          <w:b/>
          <w:spacing w:val="-1"/>
          <w:sz w:val="24"/>
          <w:szCs w:val="24"/>
        </w:rPr>
        <w:t>о</w:t>
      </w:r>
      <w:r w:rsidRPr="00DB490F">
        <w:rPr>
          <w:b/>
          <w:spacing w:val="-1"/>
          <w:sz w:val="24"/>
          <w:szCs w:val="24"/>
        </w:rPr>
        <w:t xml:space="preserve">говора аренды земельного участка. </w:t>
      </w:r>
    </w:p>
    <w:p w:rsidR="00DB490F" w:rsidRPr="00DB490F" w:rsidRDefault="00DB490F" w:rsidP="00DB490F">
      <w:pPr>
        <w:ind w:firstLine="709"/>
        <w:jc w:val="both"/>
        <w:rPr>
          <w:spacing w:val="4"/>
          <w:sz w:val="24"/>
          <w:szCs w:val="24"/>
        </w:rPr>
      </w:pPr>
      <w:r w:rsidRPr="00DB490F">
        <w:rPr>
          <w:sz w:val="24"/>
          <w:szCs w:val="24"/>
        </w:rPr>
        <w:t xml:space="preserve">3.7.1. Основанием для начала административной процедуры по </w:t>
      </w:r>
      <w:r w:rsidRPr="00DB490F">
        <w:rPr>
          <w:spacing w:val="-1"/>
          <w:sz w:val="24"/>
          <w:szCs w:val="24"/>
        </w:rPr>
        <w:t>подготовке согл</w:t>
      </w:r>
      <w:r w:rsidRPr="00DB490F">
        <w:rPr>
          <w:spacing w:val="-1"/>
          <w:sz w:val="24"/>
          <w:szCs w:val="24"/>
        </w:rPr>
        <w:t>а</w:t>
      </w:r>
      <w:r w:rsidRPr="00DB490F">
        <w:rPr>
          <w:spacing w:val="-1"/>
          <w:sz w:val="24"/>
          <w:szCs w:val="24"/>
        </w:rPr>
        <w:t>шения о расторж</w:t>
      </w:r>
      <w:r w:rsidRPr="00DB490F">
        <w:rPr>
          <w:spacing w:val="-1"/>
          <w:sz w:val="24"/>
          <w:szCs w:val="24"/>
        </w:rPr>
        <w:t>е</w:t>
      </w:r>
      <w:r w:rsidRPr="00DB490F">
        <w:rPr>
          <w:spacing w:val="-1"/>
          <w:sz w:val="24"/>
          <w:szCs w:val="24"/>
        </w:rPr>
        <w:t>нии договора аренды</w:t>
      </w:r>
      <w:r w:rsidRPr="00DB490F">
        <w:rPr>
          <w:sz w:val="24"/>
          <w:szCs w:val="24"/>
        </w:rPr>
        <w:t>, является издание постановления о прекращении права аренды земельного участка.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 xml:space="preserve">3.7.2. Специалист Комитета </w:t>
      </w:r>
      <w:r w:rsidRPr="00DB490F">
        <w:rPr>
          <w:spacing w:val="3"/>
          <w:sz w:val="24"/>
          <w:szCs w:val="24"/>
        </w:rPr>
        <w:t xml:space="preserve">готовит </w:t>
      </w:r>
      <w:r w:rsidRPr="00DB490F">
        <w:rPr>
          <w:spacing w:val="-1"/>
          <w:sz w:val="24"/>
          <w:szCs w:val="24"/>
        </w:rPr>
        <w:t xml:space="preserve">соглашение о расторжении договора аренды </w:t>
      </w:r>
      <w:r w:rsidRPr="00DB490F">
        <w:rPr>
          <w:sz w:val="24"/>
          <w:szCs w:val="24"/>
        </w:rPr>
        <w:t xml:space="preserve"> и направляет его заявителю.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3.7.3. Специалист Комитета дополнительно извещает заявителя о возможности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ключения соглашения о расторжении договора аренды земляного участка с использован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ем телефонной, почтовой связи, посредством электронной почты и иных видов связи.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3.7.4. Результат выполнения административной процедуры - заключение соглаш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ния о расторжении договора аренды земельного участка.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3.7.5. Время выполнения административной процедуры в течение 3 (трех) дней с даты принятия п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становления о прекращении прав на земельный участок.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  <w:highlight w:val="yellow"/>
        </w:rPr>
      </w:pPr>
    </w:p>
    <w:p w:rsidR="00DB490F" w:rsidRDefault="00DB490F" w:rsidP="00DB490F">
      <w:pPr>
        <w:ind w:firstLine="709"/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DB490F" w:rsidRPr="00DB490F" w:rsidRDefault="00DB490F" w:rsidP="00DB490F">
      <w:pPr>
        <w:ind w:firstLine="709"/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МУНИЦИПАЛЬНОЙ У</w:t>
      </w:r>
      <w:r w:rsidRPr="00DB490F">
        <w:rPr>
          <w:b/>
          <w:sz w:val="24"/>
          <w:szCs w:val="24"/>
        </w:rPr>
        <w:t>С</w:t>
      </w:r>
      <w:r w:rsidRPr="00DB490F">
        <w:rPr>
          <w:b/>
          <w:sz w:val="24"/>
          <w:szCs w:val="24"/>
        </w:rPr>
        <w:t>ЛУГИ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тивных правовых актов, устанавл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щающим, проверок исполнения должностными лицами пол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жений регламента.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руемые действия.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DB490F">
        <w:rPr>
          <w:sz w:val="24"/>
          <w:szCs w:val="24"/>
        </w:rPr>
        <w:t>т</w:t>
      </w:r>
      <w:r w:rsidRPr="00DB490F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DB490F">
        <w:rPr>
          <w:sz w:val="24"/>
          <w:szCs w:val="24"/>
        </w:rPr>
        <w:t>к</w:t>
      </w:r>
      <w:r w:rsidRPr="00DB490F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4.2.2. Проверки могут быть плановыми и внеплановыми.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DB490F">
        <w:rPr>
          <w:sz w:val="24"/>
          <w:szCs w:val="24"/>
        </w:rPr>
        <w:t>в</w:t>
      </w:r>
      <w:r w:rsidRPr="00DB490F">
        <w:rPr>
          <w:sz w:val="24"/>
          <w:szCs w:val="24"/>
        </w:rPr>
        <w:lastRenderedPageBreak/>
        <w:t>ленные недостатки и предложения по их устранению, акт подписывается членами коми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сии. С актом знакомятся должностные лица Уполномоченного органа.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DB490F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Должностное лицо несет персональную ответственность за:</w:t>
      </w:r>
    </w:p>
    <w:p w:rsidR="00DB490F" w:rsidRPr="00DB490F" w:rsidRDefault="00DB490F" w:rsidP="00DB49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B490F" w:rsidRPr="00DB490F" w:rsidRDefault="00DB490F" w:rsidP="00DB49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 xml:space="preserve">кументов; </w:t>
      </w:r>
    </w:p>
    <w:p w:rsidR="00DB490F" w:rsidRPr="00DB490F" w:rsidRDefault="00DB490F" w:rsidP="00DB49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B490F">
        <w:rPr>
          <w:sz w:val="24"/>
          <w:szCs w:val="24"/>
        </w:rPr>
        <w:t>у</w:t>
      </w:r>
      <w:r w:rsidRPr="00DB490F">
        <w:rPr>
          <w:sz w:val="24"/>
          <w:szCs w:val="24"/>
        </w:rPr>
        <w:t>ментов;</w:t>
      </w:r>
    </w:p>
    <w:p w:rsidR="00DB490F" w:rsidRPr="00DB490F" w:rsidRDefault="00DB490F" w:rsidP="00DB49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учет выданных документов; </w:t>
      </w:r>
    </w:p>
    <w:p w:rsidR="00DB490F" w:rsidRPr="00DB490F" w:rsidRDefault="00DB490F" w:rsidP="00DB49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новленные законодательством Ро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сийской Федерации.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ний и организаций</w:t>
      </w:r>
    </w:p>
    <w:bookmarkEnd w:id="2"/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DB490F">
        <w:rPr>
          <w:sz w:val="24"/>
          <w:szCs w:val="24"/>
          <w:shd w:val="clear" w:color="auto" w:fill="FFFFFF"/>
        </w:rPr>
        <w:t>а</w:t>
      </w:r>
      <w:r w:rsidRPr="00DB490F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B490F" w:rsidRPr="00DB490F" w:rsidRDefault="00DB490F" w:rsidP="00DB490F">
      <w:pPr>
        <w:ind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 xml:space="preserve">ством предоставления </w:t>
      </w:r>
      <w:r w:rsidRPr="00DB490F">
        <w:rPr>
          <w:sz w:val="24"/>
          <w:szCs w:val="24"/>
          <w:shd w:val="clear" w:color="auto" w:fill="FFFFFF"/>
        </w:rPr>
        <w:t>муниципальной</w:t>
      </w:r>
      <w:r w:rsidRPr="00DB490F">
        <w:rPr>
          <w:sz w:val="24"/>
          <w:szCs w:val="24"/>
        </w:rPr>
        <w:t xml:space="preserve"> услуги, обратившись к руководителю Уполном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ченного органа или лицу, его зам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щающему.</w:t>
      </w:r>
    </w:p>
    <w:p w:rsidR="00DB490F" w:rsidRPr="00DB490F" w:rsidRDefault="00DB490F" w:rsidP="00DB49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DB490F" w:rsidRDefault="00DB490F" w:rsidP="00DB490F">
      <w:pPr>
        <w:ind w:firstLine="709"/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DB490F" w:rsidRDefault="00DB490F" w:rsidP="00DB490F">
      <w:pPr>
        <w:ind w:firstLine="709"/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РЕШЕНИЙ И ДЕЙСТВИЙ (БЕЗДЕЙСТВИЯ) ОРГАНА, ПРЕДОСТАВЛЯ</w:t>
      </w:r>
      <w:r w:rsidRPr="00DB490F">
        <w:rPr>
          <w:b/>
          <w:sz w:val="24"/>
          <w:szCs w:val="24"/>
        </w:rPr>
        <w:t>Ю</w:t>
      </w:r>
      <w:r w:rsidRPr="00DB490F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DB490F" w:rsidRPr="00DB490F" w:rsidRDefault="00DB490F" w:rsidP="00DB490F">
      <w:pPr>
        <w:ind w:firstLine="709"/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МУНИЦ</w:t>
      </w:r>
      <w:r w:rsidRPr="00DB490F">
        <w:rPr>
          <w:b/>
          <w:sz w:val="24"/>
          <w:szCs w:val="24"/>
        </w:rPr>
        <w:t>И</w:t>
      </w:r>
      <w:r w:rsidRPr="00DB490F">
        <w:rPr>
          <w:b/>
          <w:sz w:val="24"/>
          <w:szCs w:val="24"/>
        </w:rPr>
        <w:t>ПАЛЬНЫХ СЛУЖАЩИХ</w:t>
      </w:r>
    </w:p>
    <w:p w:rsidR="00DB490F" w:rsidRPr="00DB490F" w:rsidRDefault="00DB490F" w:rsidP="00DB490F">
      <w:pPr>
        <w:ind w:firstLine="70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DB490F">
        <w:rPr>
          <w:sz w:val="24"/>
          <w:szCs w:val="24"/>
        </w:rPr>
        <w:t>й</w:t>
      </w:r>
      <w:r w:rsidRPr="00DB490F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DB490F" w:rsidRPr="00DB490F" w:rsidRDefault="00DB490F" w:rsidP="00DB490F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DB490F">
        <w:rPr>
          <w:rFonts w:eastAsia="Calibri"/>
          <w:sz w:val="24"/>
          <w:szCs w:val="24"/>
        </w:rPr>
        <w:t>е</w:t>
      </w:r>
      <w:r w:rsidRPr="00DB490F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DB490F">
        <w:rPr>
          <w:rFonts w:eastAsia="Calibri"/>
          <w:sz w:val="24"/>
          <w:szCs w:val="24"/>
        </w:rPr>
        <w:t>и</w:t>
      </w:r>
      <w:r w:rsidRPr="00DB490F">
        <w:rPr>
          <w:rFonts w:eastAsia="Calibri"/>
          <w:sz w:val="24"/>
          <w:szCs w:val="24"/>
        </w:rPr>
        <w:t>ципальной услуги.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DB490F">
        <w:rPr>
          <w:rFonts w:ascii="Times New Roman" w:hAnsi="Times New Roman" w:cs="Times New Roman"/>
          <w:sz w:val="24"/>
          <w:szCs w:val="24"/>
        </w:rPr>
        <w:t>в</w:t>
      </w:r>
      <w:r w:rsidRPr="00DB490F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DB490F">
        <w:rPr>
          <w:rFonts w:ascii="Times New Roman" w:hAnsi="Times New Roman" w:cs="Times New Roman"/>
          <w:sz w:val="24"/>
          <w:szCs w:val="24"/>
        </w:rPr>
        <w:t>о</w:t>
      </w:r>
      <w:r w:rsidRPr="00DB490F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B490F" w:rsidRPr="00DB490F" w:rsidRDefault="00DB490F" w:rsidP="00DB490F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5.2. Предмет жалобы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DB490F">
        <w:rPr>
          <w:rFonts w:ascii="Times New Roman" w:hAnsi="Times New Roman" w:cs="Times New Roman"/>
          <w:sz w:val="24"/>
          <w:szCs w:val="24"/>
        </w:rPr>
        <w:t>й</w:t>
      </w:r>
      <w:r w:rsidRPr="00DB490F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DB490F">
        <w:rPr>
          <w:rFonts w:ascii="Times New Roman" w:hAnsi="Times New Roman" w:cs="Times New Roman"/>
          <w:sz w:val="24"/>
          <w:szCs w:val="24"/>
        </w:rPr>
        <w:t>ы</w:t>
      </w:r>
      <w:r w:rsidRPr="00DB490F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DB490F">
        <w:rPr>
          <w:rFonts w:ascii="Times New Roman" w:hAnsi="Times New Roman" w:cs="Times New Roman"/>
          <w:sz w:val="24"/>
          <w:szCs w:val="24"/>
        </w:rPr>
        <w:t>и</w:t>
      </w:r>
      <w:r w:rsidRPr="00DB490F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DB490F">
        <w:rPr>
          <w:rFonts w:ascii="Times New Roman" w:hAnsi="Times New Roman" w:cs="Times New Roman"/>
          <w:sz w:val="24"/>
          <w:szCs w:val="24"/>
        </w:rPr>
        <w:t>к</w:t>
      </w:r>
      <w:r w:rsidRPr="00DB490F"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DB490F">
        <w:rPr>
          <w:rFonts w:ascii="Times New Roman" w:hAnsi="Times New Roman" w:cs="Times New Roman"/>
          <w:sz w:val="24"/>
          <w:szCs w:val="24"/>
        </w:rPr>
        <w:t>у</w:t>
      </w:r>
      <w:r w:rsidRPr="00DB490F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B490F">
        <w:rPr>
          <w:rFonts w:ascii="Times New Roman" w:hAnsi="Times New Roman" w:cs="Times New Roman"/>
          <w:sz w:val="24"/>
          <w:szCs w:val="24"/>
        </w:rPr>
        <w:t>в</w:t>
      </w:r>
      <w:r w:rsidRPr="00DB490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DB490F">
        <w:rPr>
          <w:rFonts w:ascii="Times New Roman" w:hAnsi="Times New Roman" w:cs="Times New Roman"/>
          <w:sz w:val="24"/>
          <w:szCs w:val="24"/>
        </w:rPr>
        <w:t>а</w:t>
      </w:r>
      <w:r w:rsidRPr="00DB490F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DB490F">
        <w:rPr>
          <w:rFonts w:ascii="Times New Roman" w:hAnsi="Times New Roman" w:cs="Times New Roman"/>
          <w:sz w:val="24"/>
          <w:szCs w:val="24"/>
        </w:rPr>
        <w:t>в</w:t>
      </w:r>
      <w:r w:rsidRPr="00DB490F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DB490F">
        <w:rPr>
          <w:rFonts w:ascii="Times New Roman" w:hAnsi="Times New Roman" w:cs="Times New Roman"/>
          <w:sz w:val="24"/>
          <w:szCs w:val="24"/>
        </w:rPr>
        <w:t>у</w:t>
      </w:r>
      <w:r w:rsidRPr="00DB490F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B490F" w:rsidRPr="00DB490F" w:rsidRDefault="00DB490F" w:rsidP="00DB490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DB490F">
        <w:rPr>
          <w:rFonts w:ascii="Times New Roman" w:hAnsi="Times New Roman" w:cs="Times New Roman"/>
          <w:sz w:val="24"/>
          <w:szCs w:val="24"/>
        </w:rPr>
        <w:t>а</w:t>
      </w:r>
      <w:r w:rsidRPr="00DB490F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DB490F">
        <w:rPr>
          <w:rFonts w:ascii="Times New Roman" w:hAnsi="Times New Roman" w:cs="Times New Roman"/>
          <w:sz w:val="24"/>
          <w:szCs w:val="24"/>
        </w:rPr>
        <w:t>с</w:t>
      </w:r>
      <w:r w:rsidRPr="00DB490F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DB490F">
        <w:rPr>
          <w:rFonts w:ascii="Times New Roman" w:hAnsi="Times New Roman" w:cs="Times New Roman"/>
          <w:sz w:val="24"/>
          <w:szCs w:val="24"/>
        </w:rPr>
        <w:t>у</w:t>
      </w:r>
      <w:r w:rsidRPr="00DB490F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DB490F">
        <w:rPr>
          <w:rFonts w:ascii="Times New Roman" w:hAnsi="Times New Roman" w:cs="Times New Roman"/>
          <w:sz w:val="24"/>
          <w:szCs w:val="24"/>
        </w:rPr>
        <w:t>е</w:t>
      </w:r>
      <w:r w:rsidRPr="00DB490F">
        <w:rPr>
          <w:rFonts w:ascii="Times New Roman" w:hAnsi="Times New Roman" w:cs="Times New Roman"/>
          <w:sz w:val="24"/>
          <w:szCs w:val="24"/>
        </w:rPr>
        <w:t>ний.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rFonts w:eastAsia="Calibri"/>
          <w:b/>
          <w:iCs/>
          <w:sz w:val="24"/>
          <w:szCs w:val="24"/>
        </w:rPr>
        <w:t xml:space="preserve">5.3. </w:t>
      </w:r>
      <w:r w:rsidRPr="00DB490F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DB490F">
        <w:rPr>
          <w:b/>
          <w:sz w:val="24"/>
          <w:szCs w:val="24"/>
        </w:rPr>
        <w:t>т</w:t>
      </w:r>
      <w:r w:rsidRPr="00DB490F">
        <w:rPr>
          <w:b/>
          <w:sz w:val="24"/>
          <w:szCs w:val="24"/>
        </w:rPr>
        <w:t>ные лица, которым может быть направлена жалоба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DB490F">
        <w:rPr>
          <w:sz w:val="24"/>
          <w:szCs w:val="24"/>
        </w:rPr>
        <w:t>з</w:t>
      </w:r>
      <w:r w:rsidRPr="00DB490F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DB490F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DB490F">
        <w:rPr>
          <w:sz w:val="24"/>
          <w:szCs w:val="24"/>
        </w:rPr>
        <w:t>и</w:t>
      </w:r>
      <w:r w:rsidRPr="00DB490F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DB490F">
        <w:rPr>
          <w:sz w:val="24"/>
          <w:szCs w:val="24"/>
        </w:rPr>
        <w:t>ю</w:t>
      </w:r>
      <w:r w:rsidRPr="00DB490F">
        <w:rPr>
          <w:sz w:val="24"/>
          <w:szCs w:val="24"/>
        </w:rPr>
        <w:t>щиеся материалы в органы прокуратуры.</w:t>
      </w:r>
    </w:p>
    <w:p w:rsidR="00DB490F" w:rsidRPr="00DB490F" w:rsidRDefault="00DB490F" w:rsidP="00DB490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5.4. Порядок подачи и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DB490F">
        <w:rPr>
          <w:rFonts w:eastAsia="Calibri"/>
          <w:sz w:val="24"/>
          <w:szCs w:val="24"/>
        </w:rPr>
        <w:t>я</w:t>
      </w:r>
      <w:r w:rsidRPr="00DB490F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DB490F">
        <w:rPr>
          <w:rFonts w:eastAsia="Calibri"/>
          <w:iCs/>
          <w:sz w:val="24"/>
          <w:szCs w:val="24"/>
        </w:rPr>
        <w:t>р</w:t>
      </w:r>
      <w:r w:rsidRPr="00DB490F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DB490F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DB490F">
        <w:rPr>
          <w:rFonts w:eastAsia="Calibri"/>
          <w:iCs/>
          <w:sz w:val="24"/>
          <w:szCs w:val="24"/>
        </w:rPr>
        <w:t>, а также может быть принята при ли</w:t>
      </w:r>
      <w:r w:rsidRPr="00DB490F">
        <w:rPr>
          <w:rFonts w:eastAsia="Calibri"/>
          <w:iCs/>
          <w:sz w:val="24"/>
          <w:szCs w:val="24"/>
        </w:rPr>
        <w:t>ч</w:t>
      </w:r>
      <w:r w:rsidRPr="00DB490F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DB490F" w:rsidRPr="00DB490F" w:rsidRDefault="00DB490F" w:rsidP="00DB490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5.5. Сроки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 xml:space="preserve">Жалоба, поступившая в </w:t>
      </w:r>
      <w:r w:rsidRPr="00DB490F">
        <w:rPr>
          <w:rFonts w:eastAsia="Calibri"/>
          <w:sz w:val="24"/>
          <w:szCs w:val="24"/>
        </w:rPr>
        <w:t>Уполномоченный орган</w:t>
      </w:r>
      <w:r w:rsidRPr="00DB490F">
        <w:rPr>
          <w:rFonts w:eastAsia="Calibri"/>
          <w:iCs/>
          <w:sz w:val="24"/>
          <w:szCs w:val="24"/>
        </w:rPr>
        <w:t>, рассматривается в течение 15 р</w:t>
      </w:r>
      <w:r w:rsidRPr="00DB490F">
        <w:rPr>
          <w:rFonts w:eastAsia="Calibri"/>
          <w:iCs/>
          <w:sz w:val="24"/>
          <w:szCs w:val="24"/>
        </w:rPr>
        <w:t>а</w:t>
      </w:r>
      <w:r w:rsidRPr="00DB490F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DB490F">
        <w:rPr>
          <w:rFonts w:eastAsia="Calibri"/>
          <w:sz w:val="24"/>
          <w:szCs w:val="24"/>
        </w:rPr>
        <w:t>Уполномоченного орг</w:t>
      </w:r>
      <w:r w:rsidRPr="00DB490F">
        <w:rPr>
          <w:rFonts w:eastAsia="Calibri"/>
          <w:sz w:val="24"/>
          <w:szCs w:val="24"/>
        </w:rPr>
        <w:t>а</w:t>
      </w:r>
      <w:r w:rsidRPr="00DB490F">
        <w:rPr>
          <w:rFonts w:eastAsia="Calibri"/>
          <w:sz w:val="24"/>
          <w:szCs w:val="24"/>
        </w:rPr>
        <w:t>на</w:t>
      </w:r>
      <w:r w:rsidRPr="00DB490F">
        <w:rPr>
          <w:rFonts w:eastAsia="Calibri"/>
          <w:iCs/>
          <w:sz w:val="24"/>
          <w:szCs w:val="24"/>
        </w:rPr>
        <w:t xml:space="preserve">, должностного лица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DB490F">
        <w:rPr>
          <w:rFonts w:eastAsia="Calibri"/>
          <w:iCs/>
          <w:sz w:val="24"/>
          <w:szCs w:val="24"/>
        </w:rPr>
        <w:t>и</w:t>
      </w:r>
      <w:r w:rsidRPr="00DB490F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DB490F">
        <w:rPr>
          <w:rFonts w:eastAsia="Calibri"/>
          <w:iCs/>
          <w:sz w:val="24"/>
          <w:szCs w:val="24"/>
        </w:rPr>
        <w:t>у</w:t>
      </w:r>
      <w:r w:rsidRPr="00DB490F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B490F" w:rsidRPr="00DB490F" w:rsidRDefault="00DB490F" w:rsidP="00DB490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5.6. Результат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DB490F">
        <w:rPr>
          <w:rFonts w:eastAsia="Calibri"/>
          <w:iCs/>
          <w:sz w:val="24"/>
          <w:szCs w:val="24"/>
        </w:rPr>
        <w:t>е</w:t>
      </w:r>
      <w:r w:rsidRPr="00DB490F">
        <w:rPr>
          <w:rFonts w:eastAsia="Calibri"/>
          <w:iCs/>
          <w:sz w:val="24"/>
          <w:szCs w:val="24"/>
        </w:rPr>
        <w:t>шений: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DB490F">
        <w:rPr>
          <w:rFonts w:eastAsia="Calibri"/>
          <w:iCs/>
          <w:sz w:val="24"/>
          <w:szCs w:val="24"/>
        </w:rPr>
        <w:t>с</w:t>
      </w:r>
      <w:r w:rsidRPr="00DB490F">
        <w:rPr>
          <w:rFonts w:eastAsia="Calibri"/>
          <w:iCs/>
          <w:sz w:val="24"/>
          <w:szCs w:val="24"/>
        </w:rPr>
        <w:t xml:space="preserve">правления допущенных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DB490F">
        <w:rPr>
          <w:rFonts w:eastAsia="Calibri"/>
          <w:iCs/>
          <w:sz w:val="24"/>
          <w:szCs w:val="24"/>
        </w:rPr>
        <w:t>е</w:t>
      </w:r>
      <w:r w:rsidRPr="00DB490F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DB490F">
        <w:rPr>
          <w:rFonts w:eastAsia="Calibri"/>
          <w:iCs/>
          <w:sz w:val="24"/>
          <w:szCs w:val="24"/>
        </w:rPr>
        <w:t>ж</w:t>
      </w:r>
      <w:r w:rsidRPr="00DB490F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DB490F">
        <w:rPr>
          <w:rFonts w:eastAsia="Calibri"/>
          <w:iCs/>
          <w:sz w:val="24"/>
          <w:szCs w:val="24"/>
        </w:rPr>
        <w:t>с</w:t>
      </w:r>
      <w:r w:rsidRPr="00DB490F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DB490F">
        <w:rPr>
          <w:rFonts w:eastAsia="Calibri"/>
          <w:sz w:val="24"/>
          <w:szCs w:val="24"/>
        </w:rPr>
        <w:t xml:space="preserve"> муниципальными прав</w:t>
      </w:r>
      <w:r w:rsidRPr="00DB490F">
        <w:rPr>
          <w:rFonts w:eastAsia="Calibri"/>
          <w:sz w:val="24"/>
          <w:szCs w:val="24"/>
        </w:rPr>
        <w:t>о</w:t>
      </w:r>
      <w:r w:rsidRPr="00DB490F">
        <w:rPr>
          <w:rFonts w:eastAsia="Calibri"/>
          <w:sz w:val="24"/>
          <w:szCs w:val="24"/>
        </w:rPr>
        <w:t xml:space="preserve">выми актами </w:t>
      </w:r>
      <w:r w:rsidRPr="00DB490F">
        <w:rPr>
          <w:sz w:val="24"/>
          <w:szCs w:val="24"/>
        </w:rPr>
        <w:t>Валдайского муниципального района</w:t>
      </w:r>
      <w:r w:rsidRPr="00DB490F">
        <w:rPr>
          <w:rFonts w:eastAsia="Calibri"/>
          <w:sz w:val="24"/>
          <w:szCs w:val="24"/>
        </w:rPr>
        <w:t xml:space="preserve">, </w:t>
      </w:r>
      <w:r w:rsidRPr="00DB490F">
        <w:rPr>
          <w:rFonts w:eastAsia="Calibri"/>
          <w:iCs/>
          <w:sz w:val="24"/>
          <w:szCs w:val="24"/>
        </w:rPr>
        <w:t>а также в иных формах;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DB490F">
        <w:rPr>
          <w:rFonts w:eastAsia="Calibri"/>
          <w:sz w:val="24"/>
          <w:szCs w:val="24"/>
        </w:rPr>
        <w:t>д</w:t>
      </w:r>
      <w:r w:rsidRPr="00DB490F">
        <w:rPr>
          <w:rFonts w:eastAsia="Calibri"/>
          <w:sz w:val="24"/>
          <w:szCs w:val="24"/>
        </w:rPr>
        <w:t>мете и по тем же основаниям;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sz w:val="24"/>
          <w:szCs w:val="24"/>
        </w:rPr>
        <w:lastRenderedPageBreak/>
        <w:t>подача жалобы лицом, полномочия которого не подтверждены в порядке, устано</w:t>
      </w:r>
      <w:r w:rsidRPr="00DB490F">
        <w:rPr>
          <w:rFonts w:eastAsia="Calibri"/>
          <w:sz w:val="24"/>
          <w:szCs w:val="24"/>
        </w:rPr>
        <w:t>в</w:t>
      </w:r>
      <w:r w:rsidRPr="00DB490F">
        <w:rPr>
          <w:rFonts w:eastAsia="Calibri"/>
          <w:sz w:val="24"/>
          <w:szCs w:val="24"/>
        </w:rPr>
        <w:t>ленном законод</w:t>
      </w:r>
      <w:r w:rsidRPr="00DB490F">
        <w:rPr>
          <w:rFonts w:eastAsia="Calibri"/>
          <w:sz w:val="24"/>
          <w:szCs w:val="24"/>
        </w:rPr>
        <w:t>а</w:t>
      </w:r>
      <w:r w:rsidRPr="00DB490F">
        <w:rPr>
          <w:rFonts w:eastAsia="Calibri"/>
          <w:sz w:val="24"/>
          <w:szCs w:val="24"/>
        </w:rPr>
        <w:t>тельством Российской Федерации;</w:t>
      </w:r>
    </w:p>
    <w:p w:rsidR="00DB490F" w:rsidRPr="00DB490F" w:rsidRDefault="00DB490F" w:rsidP="00DB490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B490F" w:rsidRPr="00DB490F" w:rsidRDefault="00DB490F" w:rsidP="00DB490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5.7.1.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</w:t>
      </w:r>
      <w:r w:rsidRPr="00DB490F">
        <w:rPr>
          <w:rFonts w:eastAsia="Calibri"/>
          <w:iCs/>
          <w:sz w:val="24"/>
          <w:szCs w:val="24"/>
        </w:rPr>
        <w:t>и</w:t>
      </w:r>
      <w:r w:rsidRPr="00DB490F"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 w:rsidRPr="00DB490F">
        <w:rPr>
          <w:rFonts w:eastAsia="Calibri"/>
          <w:iCs/>
          <w:sz w:val="24"/>
          <w:szCs w:val="24"/>
        </w:rPr>
        <w:t>е</w:t>
      </w:r>
      <w:r w:rsidRPr="00DB490F">
        <w:rPr>
          <w:rFonts w:eastAsia="Calibri"/>
          <w:iCs/>
          <w:sz w:val="24"/>
          <w:szCs w:val="24"/>
        </w:rPr>
        <w:t>ния жалобы.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5.8. Порядок обжалования решения по жалобе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DB490F">
        <w:rPr>
          <w:rFonts w:eastAsia="Calibri"/>
          <w:iCs/>
          <w:sz w:val="24"/>
          <w:szCs w:val="24"/>
        </w:rPr>
        <w:t>е</w:t>
      </w:r>
      <w:r w:rsidRPr="00DB490F">
        <w:rPr>
          <w:rFonts w:eastAsia="Calibri"/>
          <w:iCs/>
          <w:sz w:val="24"/>
          <w:szCs w:val="24"/>
        </w:rPr>
        <w:t xml:space="preserve">шения </w:t>
      </w:r>
      <w:r w:rsidRPr="00DB490F">
        <w:rPr>
          <w:iCs/>
          <w:sz w:val="24"/>
          <w:szCs w:val="24"/>
        </w:rPr>
        <w:t>должнос</w:t>
      </w:r>
      <w:r w:rsidRPr="00DB490F">
        <w:rPr>
          <w:iCs/>
          <w:sz w:val="24"/>
          <w:szCs w:val="24"/>
        </w:rPr>
        <w:t>т</w:t>
      </w:r>
      <w:r w:rsidRPr="00DB490F">
        <w:rPr>
          <w:iCs/>
          <w:sz w:val="24"/>
          <w:szCs w:val="24"/>
        </w:rPr>
        <w:t xml:space="preserve">ных лиц </w:t>
      </w:r>
      <w:r w:rsidRPr="00DB490F">
        <w:rPr>
          <w:sz w:val="24"/>
          <w:szCs w:val="24"/>
        </w:rPr>
        <w:t>Уполномоченного органа</w:t>
      </w:r>
      <w:r w:rsidRPr="00DB490F">
        <w:rPr>
          <w:iCs/>
          <w:sz w:val="24"/>
          <w:szCs w:val="24"/>
        </w:rPr>
        <w:t xml:space="preserve">, муниципальных служащих – </w:t>
      </w:r>
      <w:r w:rsidRPr="00DB490F">
        <w:rPr>
          <w:sz w:val="24"/>
          <w:szCs w:val="24"/>
        </w:rPr>
        <w:t>Главе Валдайского муниципального района</w:t>
      </w:r>
      <w:r w:rsidRPr="00DB490F">
        <w:rPr>
          <w:bCs/>
          <w:sz w:val="24"/>
          <w:szCs w:val="24"/>
        </w:rPr>
        <w:t>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B490F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DB490F">
        <w:rPr>
          <w:rFonts w:eastAsia="Calibri"/>
          <w:bCs/>
          <w:sz w:val="24"/>
          <w:szCs w:val="24"/>
        </w:rPr>
        <w:t>т</w:t>
      </w:r>
      <w:r w:rsidRPr="00DB490F">
        <w:rPr>
          <w:rFonts w:eastAsia="Calibri"/>
          <w:bCs/>
          <w:sz w:val="24"/>
          <w:szCs w:val="24"/>
        </w:rPr>
        <w:t>ветствии с зак</w:t>
      </w:r>
      <w:r w:rsidRPr="00DB490F">
        <w:rPr>
          <w:rFonts w:eastAsia="Calibri"/>
          <w:bCs/>
          <w:sz w:val="24"/>
          <w:szCs w:val="24"/>
        </w:rPr>
        <w:t>о</w:t>
      </w:r>
      <w:r w:rsidRPr="00DB490F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B490F">
        <w:rPr>
          <w:rFonts w:eastAsia="Calibri"/>
          <w:sz w:val="24"/>
          <w:szCs w:val="24"/>
        </w:rPr>
        <w:t>Уполномоченного о</w:t>
      </w:r>
      <w:r w:rsidRPr="00DB490F">
        <w:rPr>
          <w:rFonts w:eastAsia="Calibri"/>
          <w:sz w:val="24"/>
          <w:szCs w:val="24"/>
        </w:rPr>
        <w:t>р</w:t>
      </w:r>
      <w:r w:rsidRPr="00DB490F">
        <w:rPr>
          <w:rFonts w:eastAsia="Calibri"/>
          <w:sz w:val="24"/>
          <w:szCs w:val="24"/>
        </w:rPr>
        <w:t>гана</w:t>
      </w:r>
      <w:r w:rsidRPr="00DB490F">
        <w:rPr>
          <w:rFonts w:eastAsia="Calibri"/>
          <w:iCs/>
          <w:sz w:val="24"/>
          <w:szCs w:val="24"/>
        </w:rPr>
        <w:t>, должностн</w:t>
      </w:r>
      <w:r w:rsidRPr="00DB490F">
        <w:rPr>
          <w:rFonts w:eastAsia="Calibri"/>
          <w:iCs/>
          <w:sz w:val="24"/>
          <w:szCs w:val="24"/>
        </w:rPr>
        <w:t>о</w:t>
      </w:r>
      <w:r w:rsidRPr="00DB490F">
        <w:rPr>
          <w:rFonts w:eastAsia="Calibri"/>
          <w:iCs/>
          <w:sz w:val="24"/>
          <w:szCs w:val="24"/>
        </w:rPr>
        <w:t xml:space="preserve">го лица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DB490F">
        <w:rPr>
          <w:rFonts w:eastAsia="Calibri"/>
          <w:iCs/>
          <w:sz w:val="24"/>
          <w:szCs w:val="24"/>
        </w:rPr>
        <w:t>е</w:t>
      </w:r>
      <w:r w:rsidRPr="00DB490F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DB490F">
        <w:rPr>
          <w:rFonts w:eastAsia="Calibri"/>
          <w:iCs/>
          <w:sz w:val="24"/>
          <w:szCs w:val="24"/>
        </w:rPr>
        <w:t>т</w:t>
      </w:r>
      <w:r w:rsidRPr="00DB490F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Жалоба должна содержать: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 либо муниц</w:t>
      </w:r>
      <w:r w:rsidRPr="00DB490F">
        <w:rPr>
          <w:rFonts w:eastAsia="Calibri"/>
          <w:iCs/>
          <w:sz w:val="24"/>
          <w:szCs w:val="24"/>
        </w:rPr>
        <w:t>и</w:t>
      </w:r>
      <w:r w:rsidRPr="00DB490F">
        <w:rPr>
          <w:rFonts w:eastAsia="Calibri"/>
          <w:iCs/>
          <w:sz w:val="24"/>
          <w:szCs w:val="24"/>
        </w:rPr>
        <w:t>пального служ</w:t>
      </w:r>
      <w:r w:rsidRPr="00DB490F">
        <w:rPr>
          <w:rFonts w:eastAsia="Calibri"/>
          <w:iCs/>
          <w:sz w:val="24"/>
          <w:szCs w:val="24"/>
        </w:rPr>
        <w:t>а</w:t>
      </w:r>
      <w:r w:rsidRPr="00DB490F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DB490F">
        <w:rPr>
          <w:rFonts w:eastAsia="Calibri"/>
          <w:iCs/>
          <w:sz w:val="24"/>
          <w:szCs w:val="24"/>
        </w:rPr>
        <w:t>и</w:t>
      </w:r>
      <w:r w:rsidRPr="00DB490F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B490F">
        <w:rPr>
          <w:rFonts w:eastAsia="Calibri"/>
          <w:iCs/>
          <w:sz w:val="24"/>
          <w:szCs w:val="24"/>
        </w:rPr>
        <w:t>к</w:t>
      </w:r>
      <w:r w:rsidRPr="00DB490F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DB490F">
        <w:rPr>
          <w:rFonts w:eastAsia="Calibri"/>
          <w:iCs/>
          <w:sz w:val="24"/>
          <w:szCs w:val="24"/>
        </w:rPr>
        <w:t>т</w:t>
      </w:r>
      <w:r w:rsidRPr="00DB490F">
        <w:rPr>
          <w:rFonts w:eastAsia="Calibri"/>
          <w:iCs/>
          <w:sz w:val="24"/>
          <w:szCs w:val="24"/>
        </w:rPr>
        <w:t>вет заявителю;</w:t>
      </w:r>
    </w:p>
    <w:p w:rsidR="00DB490F" w:rsidRPr="00DB490F" w:rsidRDefault="00DB490F" w:rsidP="00DB490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>, должнос</w:t>
      </w:r>
      <w:r w:rsidRPr="00DB490F">
        <w:rPr>
          <w:rFonts w:eastAsia="Calibri"/>
          <w:iCs/>
          <w:sz w:val="24"/>
          <w:szCs w:val="24"/>
        </w:rPr>
        <w:t>т</w:t>
      </w:r>
      <w:r w:rsidRPr="00DB490F">
        <w:rPr>
          <w:rFonts w:eastAsia="Calibri"/>
          <w:iCs/>
          <w:sz w:val="24"/>
          <w:szCs w:val="24"/>
        </w:rPr>
        <w:t xml:space="preserve">ного лица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/>
          <w:iCs/>
          <w:sz w:val="24"/>
          <w:szCs w:val="24"/>
        </w:rPr>
        <w:t xml:space="preserve"> </w:t>
      </w:r>
      <w:r w:rsidRPr="00DB490F">
        <w:rPr>
          <w:rFonts w:eastAsia="Calibri"/>
          <w:iCs/>
          <w:sz w:val="24"/>
          <w:szCs w:val="24"/>
        </w:rPr>
        <w:t>либо муниципального служащего;</w:t>
      </w:r>
    </w:p>
    <w:p w:rsidR="00DB490F" w:rsidRPr="00DB490F" w:rsidRDefault="00DB490F" w:rsidP="00DB490F">
      <w:pPr>
        <w:ind w:firstLine="700"/>
        <w:jc w:val="both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DB490F">
        <w:rPr>
          <w:rFonts w:eastAsia="Calibri"/>
          <w:iCs/>
          <w:sz w:val="24"/>
          <w:szCs w:val="24"/>
        </w:rPr>
        <w:t>з</w:t>
      </w:r>
      <w:r w:rsidRPr="00DB490F">
        <w:rPr>
          <w:rFonts w:eastAsia="Calibri"/>
          <w:iCs/>
          <w:sz w:val="24"/>
          <w:szCs w:val="24"/>
        </w:rPr>
        <w:t xml:space="preserve">действием)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, должностного лица </w:t>
      </w:r>
      <w:r w:rsidRPr="00DB490F">
        <w:rPr>
          <w:rFonts w:eastAsia="Calibri"/>
          <w:sz w:val="24"/>
          <w:szCs w:val="24"/>
        </w:rPr>
        <w:t>Уполномоченного органа</w:t>
      </w:r>
      <w:r w:rsidRPr="00DB490F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DB490F">
        <w:rPr>
          <w:rFonts w:eastAsia="Calibri"/>
          <w:iCs/>
          <w:sz w:val="24"/>
          <w:szCs w:val="24"/>
        </w:rPr>
        <w:t>и</w:t>
      </w:r>
      <w:r w:rsidRPr="00DB490F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DB490F" w:rsidRPr="00DB490F" w:rsidRDefault="00DB490F" w:rsidP="00DB490F">
      <w:pPr>
        <w:jc w:val="center"/>
        <w:rPr>
          <w:rFonts w:eastAsia="Calibri"/>
          <w:iCs/>
          <w:sz w:val="24"/>
          <w:szCs w:val="24"/>
        </w:rPr>
      </w:pPr>
      <w:r w:rsidRPr="00DB490F">
        <w:rPr>
          <w:rFonts w:eastAsia="Calibri"/>
          <w:iCs/>
          <w:sz w:val="24"/>
          <w:szCs w:val="24"/>
        </w:rPr>
        <w:t>__________________________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Приложение 1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sz w:val="24"/>
          <w:szCs w:val="24"/>
        </w:rPr>
        <w:lastRenderedPageBreak/>
        <w:t xml:space="preserve">к административному регламенту </w:t>
      </w:r>
      <w:r w:rsidRPr="00DB490F">
        <w:rPr>
          <w:bCs/>
          <w:sz w:val="24"/>
          <w:szCs w:val="24"/>
        </w:rPr>
        <w:t>по предоставлению мун</w:t>
      </w:r>
      <w:r w:rsidRPr="00DB490F">
        <w:rPr>
          <w:bCs/>
          <w:sz w:val="24"/>
          <w:szCs w:val="24"/>
        </w:rPr>
        <w:t>и</w:t>
      </w:r>
      <w:r w:rsidRPr="00DB490F">
        <w:rPr>
          <w:bCs/>
          <w:sz w:val="24"/>
          <w:szCs w:val="24"/>
        </w:rPr>
        <w:t>ципальной у</w:t>
      </w:r>
      <w:r w:rsidRPr="00DB490F">
        <w:rPr>
          <w:bCs/>
          <w:sz w:val="24"/>
          <w:szCs w:val="24"/>
        </w:rPr>
        <w:t>с</w:t>
      </w:r>
      <w:r w:rsidRPr="00DB490F">
        <w:rPr>
          <w:bCs/>
          <w:sz w:val="24"/>
          <w:szCs w:val="24"/>
        </w:rPr>
        <w:t>луги «Прекращение права постоянного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</w:t>
      </w:r>
      <w:r w:rsidRPr="00DB490F">
        <w:rPr>
          <w:bCs/>
          <w:sz w:val="24"/>
          <w:szCs w:val="24"/>
        </w:rPr>
        <w:t>б</w:t>
      </w:r>
      <w:r w:rsidRPr="00DB490F">
        <w:rPr>
          <w:bCs/>
          <w:sz w:val="24"/>
          <w:szCs w:val="24"/>
        </w:rPr>
        <w:t>ственности»</w:t>
      </w:r>
    </w:p>
    <w:p w:rsidR="00DB490F" w:rsidRPr="00DB490F" w:rsidRDefault="00DB490F" w:rsidP="00DB490F">
      <w:pPr>
        <w:autoSpaceDE w:val="0"/>
        <w:autoSpaceDN w:val="0"/>
        <w:adjustRightInd w:val="0"/>
        <w:ind w:left="4500"/>
        <w:outlineLvl w:val="2"/>
        <w:rPr>
          <w:b/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ИНФОРМАЦИЯ</w:t>
      </w: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DB490F">
        <w:rPr>
          <w:b/>
          <w:sz w:val="24"/>
          <w:szCs w:val="24"/>
        </w:rPr>
        <w:t>в предоставлении муниципальной услуги</w:t>
      </w:r>
    </w:p>
    <w:p w:rsidR="00DB490F" w:rsidRPr="00DB490F" w:rsidRDefault="00DB490F" w:rsidP="00DB490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DB490F">
        <w:rPr>
          <w:b/>
          <w:sz w:val="24"/>
          <w:szCs w:val="24"/>
        </w:rPr>
        <w:t>а</w:t>
      </w:r>
      <w:r w:rsidRPr="00DB490F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Местонахождение: Новгородская область, г.Валдай, пр.Комсомольский, д.3.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Почтовый адрес:  175400, Новгородская область, г.Валдай, пр.Комсомольский, д.3.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Телефоны: единый номер телефонного обслуживания 8-800-100-34-34.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Официальный сайт в сети Интернет: rosreestr.ru.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Адрес электронной почты: portal@rosreestr.ru.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DB490F" w:rsidRPr="00DB490F" w:rsidTr="00DB490F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17.00 час.;</w:t>
            </w:r>
          </w:p>
        </w:tc>
      </w:tr>
      <w:tr w:rsidR="00DB490F" w:rsidRPr="00DB490F" w:rsidTr="00DB490F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19.00 час.;</w:t>
            </w:r>
          </w:p>
        </w:tc>
      </w:tr>
      <w:tr w:rsidR="00DB490F" w:rsidRPr="00DB490F" w:rsidTr="00DB490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17.00 час.;</w:t>
            </w:r>
          </w:p>
        </w:tc>
      </w:tr>
      <w:tr w:rsidR="00DB490F" w:rsidRPr="00DB490F" w:rsidTr="00DB490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17.00 час.;</w:t>
            </w:r>
          </w:p>
        </w:tc>
      </w:tr>
      <w:tr w:rsidR="00DB490F" w:rsidRPr="00DB490F" w:rsidTr="00DB490F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8.00 до 17.00 час.;</w:t>
            </w:r>
          </w:p>
        </w:tc>
      </w:tr>
      <w:tr w:rsidR="00DB490F" w:rsidRPr="00DB490F" w:rsidTr="00DB490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13.00 час.;</w:t>
            </w:r>
          </w:p>
        </w:tc>
      </w:tr>
      <w:tr w:rsidR="00DB490F" w:rsidRPr="00DB490F" w:rsidTr="00DB490F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выходной.</w:t>
            </w:r>
          </w:p>
        </w:tc>
      </w:tr>
    </w:tbl>
    <w:p w:rsidR="00DB490F" w:rsidRPr="00DB490F" w:rsidRDefault="00DB490F" w:rsidP="00DB490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DB490F">
        <w:rPr>
          <w:rFonts w:ascii="Times New Roman" w:hAnsi="Times New Roman" w:cs="Times New Roman"/>
          <w:sz w:val="24"/>
          <w:szCs w:val="24"/>
        </w:rPr>
        <w:t>а</w:t>
      </w:r>
      <w:r w:rsidRPr="00DB490F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DB490F">
        <w:rPr>
          <w:rFonts w:ascii="Times New Roman" w:hAnsi="Times New Roman" w:cs="Times New Roman"/>
          <w:sz w:val="24"/>
          <w:szCs w:val="24"/>
        </w:rPr>
        <w:t>и</w:t>
      </w:r>
      <w:r w:rsidRPr="00DB490F">
        <w:rPr>
          <w:rFonts w:ascii="Times New Roman" w:hAnsi="Times New Roman" w:cs="Times New Roman"/>
          <w:sz w:val="24"/>
          <w:szCs w:val="24"/>
        </w:rPr>
        <w:t>телями.</w:t>
      </w:r>
    </w:p>
    <w:p w:rsidR="00DB490F" w:rsidRPr="00DB490F" w:rsidRDefault="00DB490F" w:rsidP="00DB490F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DB490F">
        <w:rPr>
          <w:b/>
          <w:sz w:val="24"/>
          <w:szCs w:val="24"/>
        </w:rPr>
        <w:t>у</w:t>
      </w:r>
      <w:r w:rsidRPr="00DB490F">
        <w:rPr>
          <w:b/>
          <w:sz w:val="24"/>
          <w:szCs w:val="24"/>
        </w:rPr>
        <w:t>дарственного обл</w:t>
      </w:r>
      <w:r w:rsidRPr="00DB490F">
        <w:rPr>
          <w:b/>
          <w:sz w:val="24"/>
          <w:szCs w:val="24"/>
        </w:rPr>
        <w:t>а</w:t>
      </w:r>
      <w:r w:rsidRPr="00DB490F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Местонахождение: Новгородская область, г.Валдай, ул.Гагарина, д.12/2.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Почтовый адрес:  175400, Новгородская область, г.Валдай, ул.Гагарина, д.12/2.</w:t>
      </w:r>
    </w:p>
    <w:p w:rsidR="00DB490F" w:rsidRPr="00DB490F" w:rsidRDefault="00DB490F" w:rsidP="00DB4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Телефоны: 8(816-66)2-18-19.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Официальный сайт в сети Интернет: http://мфц.рф/.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Адрес электронной почты: </w:t>
      </w:r>
      <w:r w:rsidRPr="00DB490F">
        <w:rPr>
          <w:sz w:val="24"/>
          <w:szCs w:val="24"/>
          <w:lang w:val="en-US"/>
        </w:rPr>
        <w:t>Mfc</w:t>
      </w:r>
      <w:r w:rsidRPr="00DB490F">
        <w:rPr>
          <w:sz w:val="24"/>
          <w:szCs w:val="24"/>
        </w:rPr>
        <w:t>-</w:t>
      </w:r>
      <w:r w:rsidRPr="00DB490F">
        <w:rPr>
          <w:sz w:val="24"/>
          <w:szCs w:val="24"/>
          <w:lang w:val="en-US"/>
        </w:rPr>
        <w:t>valday</w:t>
      </w:r>
      <w:r w:rsidRPr="00DB490F">
        <w:rPr>
          <w:sz w:val="24"/>
          <w:szCs w:val="24"/>
        </w:rPr>
        <w:t>@</w:t>
      </w:r>
      <w:r w:rsidRPr="00DB490F">
        <w:rPr>
          <w:sz w:val="24"/>
          <w:szCs w:val="24"/>
          <w:lang w:val="en-US"/>
        </w:rPr>
        <w:t>novreg</w:t>
      </w:r>
      <w:r w:rsidRPr="00DB490F">
        <w:rPr>
          <w:sz w:val="24"/>
          <w:szCs w:val="24"/>
        </w:rPr>
        <w:t>.</w:t>
      </w:r>
      <w:r w:rsidRPr="00DB490F">
        <w:rPr>
          <w:sz w:val="24"/>
          <w:szCs w:val="24"/>
          <w:lang w:val="en-US"/>
        </w:rPr>
        <w:t>ru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График приема граждан: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DB490F" w:rsidRPr="00DB490F" w:rsidTr="00DB490F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8.30 до 14.30 час.;</w:t>
            </w:r>
          </w:p>
        </w:tc>
      </w:tr>
      <w:tr w:rsidR="00DB490F" w:rsidRPr="00DB490F" w:rsidTr="00DB49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8.30 до 17.30 час.;</w:t>
            </w:r>
          </w:p>
        </w:tc>
      </w:tr>
      <w:tr w:rsidR="00DB490F" w:rsidRPr="00DB490F" w:rsidTr="00DB49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8.30 до 17.30 час.;</w:t>
            </w:r>
          </w:p>
        </w:tc>
      </w:tr>
      <w:tr w:rsidR="00DB490F" w:rsidRPr="00DB490F" w:rsidTr="00DB49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8.30 до 17.30 час.;</w:t>
            </w:r>
          </w:p>
        </w:tc>
      </w:tr>
      <w:tr w:rsidR="00DB490F" w:rsidRPr="00DB490F" w:rsidTr="00DB49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8.30 до 17.30 час.;</w:t>
            </w:r>
          </w:p>
        </w:tc>
      </w:tr>
      <w:tr w:rsidR="00DB490F" w:rsidRPr="00DB490F" w:rsidTr="00DB490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с 9.00 до 15.00 час.;</w:t>
            </w:r>
          </w:p>
        </w:tc>
      </w:tr>
      <w:tr w:rsidR="00DB490F" w:rsidRPr="00DB490F" w:rsidTr="00DB490F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DB490F">
              <w:rPr>
                <w:b w:val="0"/>
                <w:bCs/>
                <w:color w:val="auto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B490F" w:rsidRPr="00DB490F" w:rsidRDefault="00DB490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- выходной.</w:t>
            </w:r>
          </w:p>
        </w:tc>
      </w:tr>
    </w:tbl>
    <w:p w:rsidR="00DB490F" w:rsidRPr="00DB490F" w:rsidRDefault="00DB490F" w:rsidP="00DB490F">
      <w:pPr>
        <w:ind w:firstLine="700"/>
        <w:rPr>
          <w:sz w:val="24"/>
          <w:szCs w:val="24"/>
        </w:rPr>
      </w:pPr>
    </w:p>
    <w:p w:rsidR="00DB490F" w:rsidRPr="00DB490F" w:rsidRDefault="00DB490F" w:rsidP="00DB490F">
      <w:pPr>
        <w:ind w:firstLine="700"/>
        <w:jc w:val="both"/>
        <w:rPr>
          <w:sz w:val="24"/>
          <w:szCs w:val="24"/>
        </w:rPr>
      </w:pPr>
      <w:r w:rsidRPr="00DB490F"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боты с заявителями.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3. Федеральная налоговая служба Российской Федерации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highlight w:val="yellow"/>
        </w:rPr>
      </w:pPr>
      <w:r w:rsidRPr="00DB490F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DB490F">
        <w:rPr>
          <w:sz w:val="24"/>
          <w:szCs w:val="24"/>
          <w:lang w:val="en-US"/>
        </w:rPr>
        <w:t>www</w:t>
      </w:r>
      <w:r w:rsidRPr="00DB490F">
        <w:rPr>
          <w:sz w:val="24"/>
          <w:szCs w:val="24"/>
        </w:rPr>
        <w:t>.</w:t>
      </w:r>
      <w:r w:rsidRPr="00DB490F">
        <w:rPr>
          <w:sz w:val="24"/>
          <w:szCs w:val="24"/>
          <w:lang w:val="en-US"/>
        </w:rPr>
        <w:t>nalog</w:t>
      </w:r>
      <w:r w:rsidRPr="00DB490F">
        <w:rPr>
          <w:sz w:val="24"/>
          <w:szCs w:val="24"/>
        </w:rPr>
        <w:t>.</w:t>
      </w:r>
      <w:r w:rsidRPr="00DB490F">
        <w:rPr>
          <w:sz w:val="24"/>
          <w:szCs w:val="24"/>
          <w:lang w:val="en-US"/>
        </w:rPr>
        <w:t>ru</w:t>
      </w:r>
      <w:r w:rsidRPr="00DB490F">
        <w:rPr>
          <w:sz w:val="24"/>
          <w:szCs w:val="24"/>
        </w:rPr>
        <w:t>.</w:t>
      </w:r>
    </w:p>
    <w:p w:rsidR="00DB490F" w:rsidRPr="00DB490F" w:rsidRDefault="00DB490F" w:rsidP="00DB490F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jc w:val="center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spacing w:line="240" w:lineRule="exact"/>
        <w:ind w:left="3060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Приложение 2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sz w:val="24"/>
          <w:szCs w:val="24"/>
        </w:rPr>
        <w:t xml:space="preserve">к административному регламенту </w:t>
      </w:r>
      <w:r w:rsidRPr="00DB490F">
        <w:rPr>
          <w:bCs/>
          <w:sz w:val="24"/>
          <w:szCs w:val="24"/>
        </w:rPr>
        <w:t>по предоставлению мун</w:t>
      </w:r>
      <w:r w:rsidRPr="00DB490F">
        <w:rPr>
          <w:bCs/>
          <w:sz w:val="24"/>
          <w:szCs w:val="24"/>
        </w:rPr>
        <w:t>и</w:t>
      </w:r>
      <w:r w:rsidRPr="00DB490F">
        <w:rPr>
          <w:bCs/>
          <w:sz w:val="24"/>
          <w:szCs w:val="24"/>
        </w:rPr>
        <w:t>ципальной у</w:t>
      </w:r>
      <w:r w:rsidRPr="00DB490F">
        <w:rPr>
          <w:bCs/>
          <w:sz w:val="24"/>
          <w:szCs w:val="24"/>
        </w:rPr>
        <w:t>с</w:t>
      </w:r>
      <w:r w:rsidRPr="00DB490F">
        <w:rPr>
          <w:bCs/>
          <w:sz w:val="24"/>
          <w:szCs w:val="24"/>
        </w:rPr>
        <w:t>луги «Прекращение права постоянного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</w:t>
      </w:r>
      <w:r w:rsidRPr="00DB490F">
        <w:rPr>
          <w:bCs/>
          <w:sz w:val="24"/>
          <w:szCs w:val="24"/>
        </w:rPr>
        <w:t>б</w:t>
      </w:r>
      <w:r w:rsidRPr="00DB490F">
        <w:rPr>
          <w:bCs/>
          <w:sz w:val="24"/>
          <w:szCs w:val="24"/>
        </w:rPr>
        <w:t>ственности»</w:t>
      </w:r>
    </w:p>
    <w:p w:rsidR="00DB490F" w:rsidRPr="00DB490F" w:rsidRDefault="00DB490F" w:rsidP="00DB490F">
      <w:pPr>
        <w:spacing w:line="240" w:lineRule="exact"/>
        <w:ind w:left="3060"/>
        <w:jc w:val="center"/>
        <w:rPr>
          <w:sz w:val="24"/>
          <w:szCs w:val="24"/>
        </w:rPr>
      </w:pPr>
    </w:p>
    <w:p w:rsidR="00DB490F" w:rsidRPr="00DB490F" w:rsidRDefault="00DB490F" w:rsidP="00DB490F">
      <w:pPr>
        <w:pStyle w:val="ae"/>
        <w:spacing w:line="240" w:lineRule="exact"/>
        <w:ind w:left="3060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</w:t>
      </w:r>
    </w:p>
    <w:p w:rsidR="00DB490F" w:rsidRPr="00DB490F" w:rsidRDefault="00DB490F" w:rsidP="00DB490F">
      <w:pPr>
        <w:pStyle w:val="ae"/>
        <w:spacing w:line="240" w:lineRule="exact"/>
        <w:ind w:left="0" w:firstLine="540"/>
        <w:rPr>
          <w:b/>
          <w:bCs/>
          <w:sz w:val="24"/>
          <w:szCs w:val="24"/>
        </w:rPr>
      </w:pPr>
      <w:r w:rsidRPr="00DB490F">
        <w:rPr>
          <w:b/>
          <w:bCs/>
          <w:sz w:val="24"/>
          <w:szCs w:val="24"/>
        </w:rPr>
        <w:t>БЛОК-СХЕМА</w:t>
      </w:r>
    </w:p>
    <w:p w:rsidR="00DB490F" w:rsidRPr="00DB490F" w:rsidRDefault="00DB490F" w:rsidP="00DB490F">
      <w:pPr>
        <w:pStyle w:val="ae"/>
        <w:spacing w:line="240" w:lineRule="exact"/>
        <w:ind w:left="0" w:firstLine="540"/>
        <w:rPr>
          <w:b/>
          <w:bCs/>
          <w:sz w:val="24"/>
          <w:szCs w:val="24"/>
        </w:rPr>
      </w:pPr>
    </w:p>
    <w:p w:rsidR="00DB490F" w:rsidRPr="00DB490F" w:rsidRDefault="00DB490F" w:rsidP="00DB490F">
      <w:pPr>
        <w:pStyle w:val="ae"/>
        <w:spacing w:line="240" w:lineRule="exact"/>
        <w:ind w:left="0" w:firstLine="540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предоставления муниципальной услуги «Прекращение права постоянного (бе</w:t>
      </w:r>
      <w:r w:rsidRPr="00DB490F">
        <w:rPr>
          <w:b/>
          <w:sz w:val="24"/>
          <w:szCs w:val="24"/>
        </w:rPr>
        <w:t>с</w:t>
      </w:r>
      <w:r w:rsidRPr="00DB490F">
        <w:rPr>
          <w:b/>
          <w:sz w:val="24"/>
          <w:szCs w:val="24"/>
        </w:rPr>
        <w:t xml:space="preserve">срочного) пользования, права пожизненного наследуемого владения, права аренды, права безвозмездного пользования земельными участками, </w:t>
      </w:r>
      <w:r w:rsidRPr="00DB490F">
        <w:rPr>
          <w:rStyle w:val="24"/>
          <w:rFonts w:eastAsia="Calibri"/>
          <w:b/>
          <w:color w:val="auto"/>
          <w:sz w:val="24"/>
          <w:szCs w:val="24"/>
          <w:lang w:eastAsia="en-US"/>
        </w:rPr>
        <w:t>находящимися в мун</w:t>
      </w:r>
      <w:r w:rsidRPr="00DB490F">
        <w:rPr>
          <w:rStyle w:val="24"/>
          <w:rFonts w:eastAsia="Calibri"/>
          <w:b/>
          <w:color w:val="auto"/>
          <w:sz w:val="24"/>
          <w:szCs w:val="24"/>
          <w:lang w:eastAsia="en-US"/>
        </w:rPr>
        <w:t>и</w:t>
      </w:r>
      <w:r w:rsidRPr="00DB490F">
        <w:rPr>
          <w:rStyle w:val="24"/>
          <w:rFonts w:eastAsia="Calibri"/>
          <w:b/>
          <w:color w:val="auto"/>
          <w:sz w:val="24"/>
          <w:szCs w:val="24"/>
          <w:lang w:eastAsia="en-US"/>
        </w:rPr>
        <w:t>ципальной собственности</w:t>
      </w:r>
      <w:r w:rsidRPr="00DB490F">
        <w:rPr>
          <w:b/>
          <w:sz w:val="24"/>
          <w:szCs w:val="24"/>
        </w:rPr>
        <w:t>»</w:t>
      </w:r>
    </w:p>
    <w:p w:rsidR="00DB490F" w:rsidRPr="00DB490F" w:rsidRDefault="00895D83" w:rsidP="00DB490F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2583815" cy="383540"/>
                <wp:effectExtent l="0" t="0" r="0" b="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in;margin-top:7.9pt;width:203.45pt;height:30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flIwIAAD4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AZrV1BimMYa&#10;fUbVmOmUIOUyCjQ4X2Hco3uAmKJ395Z/88TYTY9h4hbADr1gDdLKY3z27EE0PD4lu+GDbRCe7YNN&#10;Wh1b0BEQVSDHVJLTpSTiGAjHy6JczBZ5SQlH32wxK+epZhmrnl478OGdsJrEQ00BySd0drj3IbJh&#10;1VNIYm+VbLZSqWRAt9soIAeG7bFNKyWASV6HKUOGmi7LokzIz3z+GmKa1t8gtAzY50rqmi4uQayK&#10;sr01TerCwKQaz0hZmbOOUbqxBDvbnFBGsGMT49Dhobfwg5IBG7im/vuegaBEvTdYimU+R61ISMa8&#10;fFOgAdee3bWHGY5QNQ2UjMdNGKdk70B2Pf6Up9yNvcXytTIpG0s7sjqTxSZNgp8HKk7BtZ2ifo39&#10;+icAAAD//wMAUEsDBBQABgAIAAAAIQANPov03gAAAAkBAAAPAAAAZHJzL2Rvd25yZXYueG1sTI9B&#10;T4NAEIXvJv6HzZh4s4uoCJSlMZqaeGzpxdvCTgFlZwm7tOivdzzpcfJe3nxfsVnsIE44+d6RgttV&#10;BAKpcaanVsGh2t6kIHzQZPTgCBV8oYdNeXlR6Ny4M+3wtA+t4BHyuVbQhTDmUvqmQ6v9yo1InB3d&#10;ZHXgc2qlmfSZx+0g4yhKpNU98YdOj/jcYfO5n62Cuo8P+ntXvUY2296Ft6X6mN9flLq+Wp7WIAIu&#10;4a8Mv/iMDiUz1W4m48WgIE5TdgkcPLACF5LsPgNRK3hMYpBlIf8blD8AAAD//wMAUEsBAi0AFAAG&#10;AAgAAAAhALaDOJL+AAAA4QEAABMAAAAAAAAAAAAAAAAAAAAAAFtDb250ZW50X1R5cGVzXS54bWxQ&#10;SwECLQAUAAYACAAAACEAOP0h/9YAAACUAQAACwAAAAAAAAAAAAAAAAAvAQAAX3JlbHMvLnJlbHNQ&#10;SwECLQAUAAYACAAAACEAqdTH5SMCAAA+BAAADgAAAAAAAAAAAAAAAAAuAgAAZHJzL2Uyb0RvYy54&#10;bWxQSwECLQAUAAYACAAAACEADT6L9N4AAAAJAQAADwAAAAAAAAAAAAAAAAB9BAAAZHJzL2Rvd25y&#10;ZXYueG1sUEsFBgAAAAAEAAQA8wAAAIgFAAAAAA==&#10;"/>
            </w:pict>
          </mc:Fallback>
        </mc:AlternateContent>
      </w: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Прием заявления от заявителя</w:t>
      </w: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Уполномоченным органом</w:t>
      </w:r>
    </w:p>
    <w:p w:rsidR="00DB490F" w:rsidRPr="00DB490F" w:rsidRDefault="00895D83" w:rsidP="00DB490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26670</wp:posOffset>
                </wp:positionV>
                <wp:extent cx="635" cy="438785"/>
                <wp:effectExtent l="0" t="0" r="0" b="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34.05pt;margin-top:2.1pt;width:.05pt;height:34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m/PQIAAGoEAAAOAAAAZHJzL2Uyb0RvYy54bWysVMGO2jAQvVfqP1i+QwgEFiLCapVAe9i2&#10;K+32A4ztJFYd27INAVX9945Nli3tparKwYztmTdvZp6zvj91Eh25dUKrAqfjCUZcUc2Eagr89WU3&#10;WmLkPFGMSK14gc/c4fvN+3fr3uR8qlstGbcIQJTLe1Pg1nuTJ4mjLe+IG2vDFVzW2nbEw9Y2CbOk&#10;B/ROJtPJZJH02jJjNeXOwWl1ucSbiF/XnPovde24R7LAwM3H1cZ1H9ZksyZ5Y4lpBR1okH9g0RGh&#10;IOkVqiKeoIMVf0B1glrtdO3HVHeJrmtBeawBqkknv1Xz3BLDYy3QHGeubXL/D5Z+Pj5ZJBjMLsVI&#10;kQ5m9HDwOqZGi2loUG9cDn6lerKhRHpSz+ZR028OKV22RDU8er+cDQSnISK5CQkbZyDNvv+kGfgQ&#10;SBC7dapth2opzMcQGMChI+gUx3O+joefPKJwuJjNMaJwns2Wd8t5TETygBEijXX+A9cdCkaBnbdE&#10;NK0vtVKgAm0v+OT46Hxg+BYQgpXeCSmjGKRCfYFX8+k8EnJaChYug5uzzb6UFh1JkFP8DSxu3Kw+&#10;KBbBWk7YdrA9ERJs5GOfvBXQOclxyNZxhpHk8IKCdaEnVcgItQPhwboo6vtqstout8tslE0X21E2&#10;qarRw67MRotdejevZlVZVumPQD7N8lYwxlXg/6ruNPs79Qzv7KLLq76vjUpu0WNHgezrfyQdZRAm&#10;f9HQXrPzkw3VBUWAoKPz8PjCi/l1H73ePhGbnwAAAP//AwBQSwMEFAAGAAgAAAAhAIqFtlDeAAAA&#10;CAEAAA8AAABkcnMvZG93bnJldi54bWxMj0FPwkAQhe8m/IfNmHghsqUoNrVbQlTkZIgV70t3bBu6&#10;s013gfbfO57w9l7ey5tvstVgW3HG3jeOFMxnEQik0pmGKgX7r819AsIHTUa3jlDBiB5W+eQm06lx&#10;F/rEcxEqwSPkU62gDqFLpfRljVb7meuQOPtxvdWBbV9J0+sLj9tWxlG0lFY3xBdq3eFLjeWxOFkF&#10;r8XucfM93Q/xWG4/ivfkuKPxTam722H9DCLgEK5l+MNndMiZ6eBOZLxoFTwskzlXWcQgOGfP4qDg&#10;abEAmWfy/wP5LwAAAP//AwBQSwECLQAUAAYACAAAACEAtoM4kv4AAADhAQAAEwAAAAAAAAAAAAAA&#10;AAAAAAAAW0NvbnRlbnRfVHlwZXNdLnhtbFBLAQItABQABgAIAAAAIQA4/SH/1gAAAJQBAAALAAAA&#10;AAAAAAAAAAAAAC8BAABfcmVscy8ucmVsc1BLAQItABQABgAIAAAAIQD/5Jm/PQIAAGoEAAAOAAAA&#10;AAAAAAAAAAAAAC4CAABkcnMvZTJvRG9jLnhtbFBLAQItABQABgAIAAAAIQCKhbZQ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DB490F" w:rsidRPr="00DB490F" w:rsidRDefault="00DB490F" w:rsidP="00DB490F">
      <w:pPr>
        <w:spacing w:line="240" w:lineRule="exact"/>
        <w:rPr>
          <w:sz w:val="24"/>
          <w:szCs w:val="24"/>
        </w:rPr>
      </w:pPr>
    </w:p>
    <w:p w:rsidR="00DB490F" w:rsidRPr="00DB490F" w:rsidRDefault="00895D83" w:rsidP="00DB490F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2865755" cy="381000"/>
                <wp:effectExtent l="0" t="0" r="0" b="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5pt;margin-top:10.9pt;width:225.65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E7IwIAAD4EAAAOAAAAZHJzL2Uyb0RvYy54bWysU8Fu2zAMvQ/YPwi6L3ayOE2NOEWRLsOA&#10;bivW7QMUWbaFyaJGKXGyry8tJ2my3Yb5IIgm+fT4SC7u9q1hO4Vegy34eJRypqyEUtu64D++r9/N&#10;OfNB2FIYsKrgB+X53fLtm0XncjWBBkypkBGI9XnnCt6E4PIk8bJRrfAjcMqSswJsRSAT66RE0RF6&#10;a5JJms6SDrB0CFJ5T38fBidfRvyqUjJ8rSqvAjMFJ24hnhjPTX8my4XIaxSu0fJIQ/wDi1ZoS4+e&#10;oR5EEGyL+i+oVksED1UYSWgTqCotVayBqhmnf1Tz3AinYi0kjndnmfz/g5Vfdk/IdEm9I3msaKlH&#10;30g1YWuj2GzcC9Q5n1Pcs3vCvkTvHkH+9MzCqqEwdY8IXaNESbRifHKV0BueUtmm+wwlwYttgKjV&#10;vsK2ByQV2D625HBuidoHJunnZD7LbrKMM0m+9/NxmsaeJSI/ZTv04aOClvWXgiORj+hi9+gDsafQ&#10;U0hkD0aXa21MNLDerAyynaDxWMevL5hS/GWYsawr+G02ySLylc9fQhC7V4JXYa0ONOdGtwWfn4NE&#10;3sv2wZZxCoPQZrjT+8YSjZN0Qws2UB5IRoRhiGnp6NIA/uasowEuuP+1Fag4M58steJ2PJ32Ex+N&#10;aXYzIQMvPZtLj7CSoAoeOBuuqzBsydahrht6aRxrt3BP7at0VLbnN7A6kqUhjeodF6rfgks7Rr2u&#10;/fIFAAD//wMAUEsDBBQABgAIAAAAIQC+u33Y3gAAAAkBAAAPAAAAZHJzL2Rvd25yZXYueG1sTI9B&#10;T8MwDIXvSPyHyEjcWNJOYqM0nRBoSBy37sLNbUzbrUmqJt0Kvx5zYjfb7+n5e/lmtr040xg67zQk&#10;CwWCXO1N5xoNh3L7sAYRIjqDvXek4ZsCbIrbmxwz4y9uR+d9bASHuJChhjbGIZMy1C1ZDAs/kGPt&#10;y48WI69jI82IFw63vUyVepQWO8cfWhzotaX6tJ+shqpLD/izK9+Vfdou48dcHqfPN63v7+aXZxCR&#10;5vhvhj98RoeCmSo/ORNEryFdKe4SeUi4AhtWabIEUWlY80EWubxuUPwCAAD//wMAUEsBAi0AFAAG&#10;AAgAAAAhALaDOJL+AAAA4QEAABMAAAAAAAAAAAAAAAAAAAAAAFtDb250ZW50X1R5cGVzXS54bWxQ&#10;SwECLQAUAAYACAAAACEAOP0h/9YAAACUAQAACwAAAAAAAAAAAAAAAAAvAQAAX3JlbHMvLnJlbHNQ&#10;SwECLQAUAAYACAAAACEARQVROyMCAAA+BAAADgAAAAAAAAAAAAAAAAAuAgAAZHJzL2Uyb0RvYy54&#10;bWxQSwECLQAUAAYACAAAACEAvrt92N4AAAAJAQAADwAAAAAAAAAAAAAAAAB9BAAAZHJzL2Rvd25y&#10;ZXYueG1sUEsFBgAAAAAEAAQA8wAAAIgFAAAAAA==&#10;"/>
            </w:pict>
          </mc:Fallback>
        </mc:AlternateConten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Рассмотрение заявления</w:t>
      </w:r>
    </w:p>
    <w:p w:rsidR="00DB490F" w:rsidRPr="00DB490F" w:rsidRDefault="00DB490F" w:rsidP="00DB490F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DB490F">
        <w:rPr>
          <w:sz w:val="24"/>
          <w:szCs w:val="24"/>
        </w:rPr>
        <w:t>в Уполномоченном органе</w:t>
      </w:r>
    </w:p>
    <w:p w:rsidR="00DB490F" w:rsidRPr="00DB490F" w:rsidRDefault="00895D83" w:rsidP="00DB490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16510</wp:posOffset>
                </wp:positionV>
                <wp:extent cx="635" cy="709930"/>
                <wp:effectExtent l="0" t="0" r="0" b="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4.05pt;margin-top:1.3pt;width:.05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J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poNgn8DMYV4FaprQ0d0qN6MU+afnNI6aojquXR+/VkIDgLEcm7kLBxBqrshs+agQ+B&#10;ApGsY2P7kBJoQMc4k9NtJvzoEYXD2WSKEYXz+3SxmMSBJaS4Rhrr/CeuexSMEjtviWg7X2mlYPTa&#10;ZrEOOTw5H3CR4hoQyiq9EVJGBUiFBqBgOp7GAKelYOEyuDnb7ipp0YEEDcVfbBJu3rpZvVcsJus4&#10;YeuL7YmQYCMf2fFWAF+S41Ct5wwjyeHZBOsMT6pQEXoHwBfrLKPvi3Sxnq/n+Sgfz9ajPK3r0eOm&#10;ykezTXY/rSd1VdXZjwA+y4tOMMZVwH+VdJb/nWQuj+ssxpuob0Ql77NHRgHs9T+CjsMP8z4rZ6fZ&#10;aWtDd0EHoOLofHlx4Zm83UevX9+F1U8AAAD//wMAUEsDBBQABgAIAAAAIQBgwzqQ3wAAAAkBAAAP&#10;AAAAZHJzL2Rvd25yZXYueG1sTI9RS8MwFIXfBf9DuIJvLm0pYdamQx1iXxS2ifiYNbEJNjelybbO&#10;X+/1SR8P5+Pc79ar2Q/saKboAkrIFxkwg13QDnsJb7unmyWwmBRqNQQ0Es4mwqq5vKhVpcMJN+a4&#10;TT2jEYyVkmBTGivOY2eNV3ERRoPUfYbJq0Rx6rme1InG/cCLLBPcK4d0warRPFrTfW0PXkJaf5yt&#10;eO8ebt3r7vlFuO+2bddSXl/N93fAkpnTHwy/+qQODTntwwF1ZIOEUixzQiUUAhj1lAtgewLzsgTe&#10;1Pz/B80PAAAA//8DAFBLAQItABQABgAIAAAAIQC2gziS/gAAAOEBAAATAAAAAAAAAAAAAAAAAAAA&#10;AABbQ29udGVudF9UeXBlc10ueG1sUEsBAi0AFAAGAAgAAAAhADj9If/WAAAAlAEAAAsAAAAAAAAA&#10;AAAAAAAALwEAAF9yZWxzLy5yZWxzUEsBAi0AFAAGAAgAAAAhAI68GIk4AgAAXwQAAA4AAAAAAAAA&#10;AAAAAAAALgIAAGRycy9lMm9Eb2MueG1sUEsBAi0AFAAGAAgAAAAhAGDDOpD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DB490F" w:rsidRPr="00DB490F">
        <w:rPr>
          <w:sz w:val="24"/>
          <w:szCs w:val="24"/>
        </w:rPr>
        <w:t xml:space="preserve">                                           </w:t>
      </w: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rPr>
          <w:sz w:val="24"/>
          <w:szCs w:val="24"/>
        </w:rPr>
      </w:pPr>
    </w:p>
    <w:p w:rsidR="00DB490F" w:rsidRPr="00DB490F" w:rsidRDefault="00895D83" w:rsidP="00DB490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2971800" cy="571500"/>
                <wp:effectExtent l="0" t="0" r="0" b="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pt;margin-top:6.6pt;width:234pt;height: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HHgIAAD0EAAAOAAAAZHJzL2Uyb0RvYy54bWysU8Fu2zAMvQ/YPwi6L7aDpGmMOEWRLsOA&#10;bi3W7QMUWbaFyaJGKXGyrx+lpGm67TTMB4E0qSfy8XFxs+8N2yn0GmzFi1HOmbISam3bin/7un53&#10;zZkPwtbCgFUVPyjPb5Zv3ywGV6oxdGBqhYxArC8HV/EuBFdmmZed6oUfgVOWgg1gLwK52GY1ioHQ&#10;e5ON8/wqGwBrhyCV9/T37hjky4TfNEqGh6bxKjBTcaotpBPTuYlntlyIskXhOi1PZYh/qKIX2tKj&#10;Z6g7EQTbov4DqtcSwUMTRhL6DJpGS5V6oG6K/LdunjrhVOqFyPHuTJP/f7Dy8+4Rma4rToOyoqcR&#10;fSHShG2NYleJn8H5ktKe3CPGDr27B/ndMwurjtLULSIMnRI1VVVEPrNXF6Lj6SrbDJ+gJnixDZCo&#10;2jfYR0Aige3TRA7niah9YJJ+juez4jqnwUmKTWfFlOz4hCifbzv04YOCnkWj4kjFJ3Sxu/fhmPqc&#10;kqoHo+u1NiY52G5WBtlOkDrW6Tuh+8s0Y9lQ8fl0PE3Ir2L+EiJP398geh1I5kb3xPM5SZSRtve2&#10;TiIMQpujTd0Ze+IxUhfF7MsN1AeiEeGoYdo5MjrAn5wNpN+K+x9bgYoz89HSKObFZBIFn5zJdDYm&#10;By8jm8uIsJKgKh44O5qrcFySrUPddvRSkXq3cEvja3Ri9qWqU7Gk0TSb0z7FJbj0U9bL1i9/AQAA&#10;//8DAFBLAwQUAAYACAAAACEAs9GApdwAAAAKAQAADwAAAGRycy9kb3ducmV2LnhtbEyPQU+DQBCF&#10;7yb+h82YeLO7QmIrsjRGUxOPLb14G2AElJ0l7NKiv97xpMd57+XN9/Lt4gZ1oin0ni3crgwo4to3&#10;PbcWjuXuZgMqROQGB89k4YsCbIvLixyzxp95T6dDbJWUcMjQQhfjmGkd6o4chpUficV795PDKOfU&#10;6mbCs5S7QSfG3GmHPcuHDkd66qj+PMzOQtUnR/zely/G3e/S+LqUH/Pbs7XXV8vjA6hIS/wLwy++&#10;oEMhTJWfuQlqsJCsjWyJYqQJKAms040IlQhGFF3k+v+E4gcAAP//AwBQSwECLQAUAAYACAAAACEA&#10;toM4kv4AAADhAQAAEwAAAAAAAAAAAAAAAAAAAAAAW0NvbnRlbnRfVHlwZXNdLnhtbFBLAQItABQA&#10;BgAIAAAAIQA4/SH/1gAAAJQBAAALAAAAAAAAAAAAAAAAAC8BAABfcmVscy8ucmVsc1BLAQItABQA&#10;BgAIAAAAIQCQBCMHHgIAAD0EAAAOAAAAAAAAAAAAAAAAAC4CAABkcnMvZTJvRG9jLnhtbFBLAQIt&#10;ABQABgAIAAAAIQCz0YCl3AAAAAoBAAAPAAAAAAAAAAAAAAAAAHgEAABkcnMvZG93bnJldi54bWxQ&#10;SwUGAAAAAAQABADzAAAAgQUAAAAA&#10;"/>
            </w:pict>
          </mc:Fallback>
        </mc:AlternateContent>
      </w:r>
    </w:p>
    <w:p w:rsidR="00DB490F" w:rsidRPr="00DB490F" w:rsidRDefault="00DB490F" w:rsidP="00DB490F">
      <w:pPr>
        <w:tabs>
          <w:tab w:val="left" w:pos="5880"/>
        </w:tabs>
        <w:spacing w:line="240" w:lineRule="exact"/>
        <w:ind w:firstLine="708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Рассмотрение заявления в Комитете,</w:t>
      </w:r>
    </w:p>
    <w:p w:rsidR="00DB490F" w:rsidRPr="00DB490F" w:rsidRDefault="00DB490F" w:rsidP="00DB490F">
      <w:pPr>
        <w:ind w:firstLine="708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специалистом комитета по управлению</w:t>
      </w:r>
    </w:p>
    <w:p w:rsidR="00DB490F" w:rsidRPr="00DB490F" w:rsidRDefault="00DB490F" w:rsidP="00DB490F">
      <w:pPr>
        <w:tabs>
          <w:tab w:val="left" w:pos="5880"/>
        </w:tabs>
        <w:spacing w:line="240" w:lineRule="exact"/>
        <w:ind w:firstLine="708"/>
        <w:jc w:val="center"/>
        <w:rPr>
          <w:sz w:val="24"/>
          <w:szCs w:val="24"/>
        </w:rPr>
      </w:pPr>
      <w:r w:rsidRPr="00DB490F">
        <w:rPr>
          <w:sz w:val="24"/>
          <w:szCs w:val="24"/>
        </w:rPr>
        <w:t>муниципальным имуществом</w:t>
      </w:r>
    </w:p>
    <w:p w:rsidR="00DB490F" w:rsidRPr="00DB490F" w:rsidRDefault="00895D83" w:rsidP="00DB490F">
      <w:pPr>
        <w:tabs>
          <w:tab w:val="left" w:pos="708"/>
          <w:tab w:val="left" w:pos="1416"/>
          <w:tab w:val="left" w:pos="3140"/>
        </w:tabs>
        <w:spacing w:line="240" w:lineRule="exact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29210</wp:posOffset>
                </wp:positionV>
                <wp:extent cx="635" cy="617220"/>
                <wp:effectExtent l="0" t="0" r="0" b="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4.05pt;margin-top:2.3pt;width:.0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GH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Ka5YGfwbgC3Cq1taFDelQv5knTbw4pXXVEtTx6v54MBGchInkXEjbOQJXd8Fkz8CFQ&#10;IJJ1bGwfUgIN6BhncrrNhB89onA4u5tiROF8lt1PJnFgCSmukcY6/4nrHgWjxM5bItrOV1opGL22&#10;WaxDDk/OB1ykuAaEskpvhJRRAVKhocSL6WQaA5yWgoXL4OZsu6ukRQcSNBR/sUm4eetm9V6xmKzj&#10;hK0vtidCgo18ZMdbAXxJjkO1njOMJIdnE6wzPKlCRegdAF+ss4y+L9LFer6e56N8MluP8rSuR4+b&#10;Kh/NNtn9tL6rq6rOfgTwWV50gjGuAv6rpLP87yRzeVxnMd5EfSMqeZ89Mgpgr/8RdBx+mPdZOTvN&#10;Tlsbugs6ABVH58uLC8/k7T56/fourH4CAAD//wMAUEsDBBQABgAIAAAAIQBIgHNf3gAAAAkBAAAP&#10;AAAAZHJzL2Rvd25yZXYueG1sTI9BS8NAEIXvgv9hGcGb3aRIiGk2RS1iLgptRXrcZsdsMDsbsts2&#10;9dc7PeltHu/jzXvlcnK9OOIYOk8K0lkCAqnxpqNWwcf25S4HEaImo3tPqOCMAZbV9VWpC+NPtMbj&#10;JraCQygUWoGNcSikDI1Fp8PMD0jsffnR6chybKUZ9YnDXS/nSZJJpzviD1YP+Gyx+d4cnIK42p1t&#10;9tk8PXTv29e3rPup63ql1O3N9LgAEXGKfzBc6nN1qLjT3h/IBNEruM/ylNHLAYJ91nMQewaTNAdZ&#10;lfL/guoXAAD//wMAUEsBAi0AFAAGAAgAAAAhALaDOJL+AAAA4QEAABMAAAAAAAAAAAAAAAAAAAAA&#10;AFtDb250ZW50X1R5cGVzXS54bWxQSwECLQAUAAYACAAAACEAOP0h/9YAAACUAQAACwAAAAAAAAAA&#10;AAAAAAAvAQAAX3JlbHMvLnJlbHNQSwECLQAUAAYACAAAACEA5MARhzgCAABfBAAADgAAAAAAAAAA&#10;AAAAAAAuAgAAZHJzL2Uyb0RvYy54bWxQSwECLQAUAAYACAAAACEASIBzX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B490F" w:rsidRPr="00DB490F" w:rsidRDefault="00DB490F" w:rsidP="00DB490F">
      <w:pPr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27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</w:tblGrid>
      <w:tr w:rsidR="00DB490F" w:rsidRPr="00DB490F" w:rsidTr="00DB490F">
        <w:trPr>
          <w:trHeight w:val="87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F" w:rsidRPr="00DB490F" w:rsidRDefault="00DB490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B490F" w:rsidRPr="00DB490F" w:rsidRDefault="00DB49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Формирование и направление межведо</w:t>
            </w:r>
            <w:r w:rsidRPr="00DB490F">
              <w:rPr>
                <w:sz w:val="24"/>
                <w:szCs w:val="24"/>
              </w:rPr>
              <w:t>м</w:t>
            </w:r>
            <w:r w:rsidRPr="00DB490F">
              <w:rPr>
                <w:sz w:val="24"/>
                <w:szCs w:val="24"/>
              </w:rPr>
              <w:t>ственных з</w:t>
            </w:r>
            <w:r w:rsidRPr="00DB490F">
              <w:rPr>
                <w:sz w:val="24"/>
                <w:szCs w:val="24"/>
              </w:rPr>
              <w:t>а</w:t>
            </w:r>
            <w:r w:rsidRPr="00DB490F">
              <w:rPr>
                <w:sz w:val="24"/>
                <w:szCs w:val="24"/>
              </w:rPr>
              <w:t>просов</w:t>
            </w:r>
          </w:p>
        </w:tc>
      </w:tr>
    </w:tbl>
    <w:p w:rsidR="00DB490F" w:rsidRPr="00DB490F" w:rsidRDefault="00DB490F" w:rsidP="00DB490F">
      <w:pPr>
        <w:spacing w:line="240" w:lineRule="exact"/>
        <w:ind w:firstLine="708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ind w:firstLine="708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ind w:firstLine="708"/>
        <w:jc w:val="center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ind w:firstLine="708"/>
        <w:jc w:val="center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ind w:firstLine="708"/>
        <w:jc w:val="both"/>
        <w:rPr>
          <w:sz w:val="24"/>
          <w:szCs w:val="24"/>
        </w:rPr>
      </w:pPr>
    </w:p>
    <w:p w:rsidR="00DB490F" w:rsidRPr="00DB490F" w:rsidRDefault="00895D83" w:rsidP="00DB490F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2971800" cy="914400"/>
                <wp:effectExtent l="0" t="0" r="0" b="0"/>
                <wp:wrapNone/>
                <wp:docPr id="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0F" w:rsidRDefault="00DB490F" w:rsidP="00DB490F">
                            <w:r>
                              <w:t>Издание постановления е о прекращении права на земельный участок либо подготовка отказа в пр</w:t>
                            </w:r>
                            <w:r>
                              <w:t>е</w:t>
                            </w:r>
                            <w:r>
                              <w:t>кращении прав на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in;margin-top:1.8pt;width:234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YITQIAAGEEAAAOAAAAZHJzL2Uyb0RvYy54bWysVM1uEzEQviPxDpbvZLNRkrarbKoqJQip&#10;QKXCAzheb9bCa5uxk005IXGtxCPwEFwQP32GzRsx9qZpCpwQPljjnfHnme+b2cnpplZkLcBJo3Oa&#10;9vqUCM1NIfUyp29ez58cU+I80wVTRoucXgtHT6ePH00am4mBqYwqBBAE0S5rbE4r722WJI5Xomau&#10;Z6zQ6CwN1MzjEZZJAaxB9Folg35/nDQGCguGC+fw63nnpNOIX5aC+1dl6YQnKqeYm487xH0R9mQ6&#10;YdkSmK0k36XB/iGLmkmNj+6hzplnZAXyD6hacjDOlL7HTZ2YspRcxBqwmrT/WzVXFbMi1oLkOLun&#10;yf0/WP5yfQlEFjkdU6JZjRK1n7cftp/aH+3t9mP7pb1tv29v2p/t1/YbSceBsMa6DO9d2UsIJTt7&#10;YfhbR7SZVUwvxRmAaSrBCkwzDfHJgwvh4PAqWTQvTIHvsZU3kbtNCXUARFbIJkp0vZdIbDzh+HFw&#10;cpQe91FJjr6TdDhEOzzBsrvbFpx/JkxNgpFTwBaI6Gx94XwXehcSszdKFnOpVDzAcjFTQNYM22Ue&#10;1w7dHYYpTRp8fTQYReQHPncI0Y/rbxC19Nj3StY5xXJwhSCWBdqe6iLanknV2Vid0jseA3WdBH6z&#10;2ETl7lVZmOIamQXT9TnOJRqVgfeUNNjjOXXvVgwEJeq5RnUifzgU8TAcHQ2QVzj0LA49THOEyqmn&#10;pDNnvhuklQW5rPClNNKhzRkqWspIdlC7y2qXP/ZxlGs3c2FQDs8x6v7PMP0FAAD//wMAUEsDBBQA&#10;BgAIAAAAIQDjsBW13gAAAAkBAAAPAAAAZHJzL2Rvd25yZXYueG1sTI9BT4NAFITvJv6HzTPxZhep&#10;UqQsjdHUxGNLL94W9hVQ9i1hlxb99b6e9DiZycw3+Wa2vTjh6DtHCu4XEQik2pmOGgWHcnuXgvBB&#10;k9G9I1TwjR42xfVVrjPjzrTD0z40gkvIZ1pBG8KQSenrFq32CzcgsXd0o9WB5dhIM+ozl9texlGU&#10;SKs74oVWD/jSYv21n6yCqosP+mdXvkX2absM73P5OX28KnV7Mz+vQQScw18YLviMDgUzVW4i40Wv&#10;IE5T/hIULBMQ7K8eE9YVBx9WCcgil/8fFL8AAAD//wMAUEsBAi0AFAAGAAgAAAAhALaDOJL+AAAA&#10;4QEAABMAAAAAAAAAAAAAAAAAAAAAAFtDb250ZW50X1R5cGVzXS54bWxQSwECLQAUAAYACAAAACEA&#10;OP0h/9YAAACUAQAACwAAAAAAAAAAAAAAAAAvAQAAX3JlbHMvLnJlbHNQSwECLQAUAAYACAAAACEA&#10;G4aGCE0CAABhBAAADgAAAAAAAAAAAAAAAAAuAgAAZHJzL2Uyb0RvYy54bWxQSwECLQAUAAYACAAA&#10;ACEA47AVtd4AAAAJAQAADwAAAAAAAAAAAAAAAACnBAAAZHJzL2Rvd25yZXYueG1sUEsFBgAAAAAE&#10;AAQA8wAAALIFAAAAAA==&#10;">
                <v:textbox>
                  <w:txbxContent>
                    <w:p w:rsidR="00DB490F" w:rsidRDefault="00DB490F" w:rsidP="00DB490F">
                      <w:r>
                        <w:t>Издание постановления е о прекращении права на земельный участок либо подготовка отказа в пр</w:t>
                      </w:r>
                      <w:r>
                        <w:t>е</w:t>
                      </w:r>
                      <w:r>
                        <w:t>кращении прав на земельный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DB490F" w:rsidRPr="00DB490F" w:rsidRDefault="00DB490F" w:rsidP="00DB490F">
      <w:pPr>
        <w:tabs>
          <w:tab w:val="left" w:pos="1920"/>
          <w:tab w:val="left" w:pos="6780"/>
        </w:tabs>
        <w:spacing w:line="240" w:lineRule="exact"/>
        <w:rPr>
          <w:sz w:val="24"/>
          <w:szCs w:val="24"/>
        </w:rPr>
      </w:pP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</w:p>
    <w:p w:rsidR="00DB490F" w:rsidRPr="00DB490F" w:rsidRDefault="00DB490F" w:rsidP="00DB490F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DB490F" w:rsidRPr="00DB490F" w:rsidRDefault="00DB490F" w:rsidP="00DB490F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DB490F" w:rsidRPr="00DB490F" w:rsidRDefault="00895D83" w:rsidP="00DB490F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5pt;margin-top:7.8pt;width:243pt;height:7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BGCPandAAAACgEAAA8AAABkcnMvZG93bnJldi54bWxMj8FOwzAQRO9I/IO1SNyoTVBTGuJU&#10;CFQkjm164baJ3SQQr6PYaQNfz8IFjjszmn2Tb2bXi5MdQ+dJw+1CgbBUe9NRo+FQbm/uQYSIZLD3&#10;ZDV82gCb4vIix8z4M+3saR8bwSUUMtTQxjhkUoa6tQ7Dwg+W2Dv60WHkc2ykGfHM5a6XiVKpdNgR&#10;f2hxsE+trT/2k9NQdckBv3bli3Lr7V18ncv36e1Z6+ur+fEBRLRz/AvDDz6jQ8FMlZ/IBNFrSFaK&#10;t0Q2likIDqyWKQvVr5CCLHL5f0LxDQAA//8DAFBLAQItABQABgAIAAAAIQC2gziS/gAAAOEBAAAT&#10;AAAAAAAAAAAAAAAAAAAAAABbQ29udGVudF9UeXBlc10ueG1sUEsBAi0AFAAGAAgAAAAhADj9If/W&#10;AAAAlAEAAAsAAAAAAAAAAAAAAAAALwEAAF9yZWxzLy5yZWxzUEsBAi0AFAAGAAgAAAAhACa/t3pJ&#10;AgAATgQAAA4AAAAAAAAAAAAAAAAALgIAAGRycy9lMm9Eb2MueG1sUEsBAi0AFAAGAAgAAAAhABGC&#10;PandAAAACgEAAA8AAAAAAAAAAAAAAAAAowQAAGRycy9kb3ducmV2LnhtbFBLBQYAAAAABAAEAPMA&#10;AACtBQAAAAA=&#10;"/>
            </w:pict>
          </mc:Fallback>
        </mc:AlternateContent>
      </w:r>
    </w:p>
    <w:p w:rsidR="00DB490F" w:rsidRPr="00DB490F" w:rsidRDefault="00DB490F" w:rsidP="00DB490F">
      <w:pPr>
        <w:jc w:val="center"/>
        <w:rPr>
          <w:sz w:val="24"/>
          <w:szCs w:val="24"/>
        </w:rPr>
      </w:pPr>
    </w:p>
    <w:p w:rsidR="00DB490F" w:rsidRPr="00DB490F" w:rsidRDefault="00DB490F" w:rsidP="00DB490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DB490F">
        <w:rPr>
          <w:rFonts w:eastAsia="Calibri"/>
          <w:sz w:val="24"/>
          <w:szCs w:val="24"/>
          <w:lang w:eastAsia="en-US"/>
        </w:rPr>
        <w:t xml:space="preserve">    Подготовка соглашения о расторжении</w:t>
      </w:r>
    </w:p>
    <w:p w:rsidR="00DB490F" w:rsidRPr="00DB490F" w:rsidRDefault="00DB490F" w:rsidP="00DB490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DB490F">
        <w:rPr>
          <w:rFonts w:eastAsia="Calibri"/>
          <w:sz w:val="24"/>
          <w:szCs w:val="24"/>
          <w:lang w:eastAsia="en-US"/>
        </w:rPr>
        <w:t xml:space="preserve">    Договора аренды земельного участка</w:t>
      </w:r>
    </w:p>
    <w:p w:rsidR="00DB490F" w:rsidRPr="00DB490F" w:rsidRDefault="00DB490F" w:rsidP="00DB490F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DB490F" w:rsidRPr="00DB490F" w:rsidRDefault="00DB490F" w:rsidP="00DB490F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DB490F" w:rsidRPr="00DB490F" w:rsidRDefault="00895D83" w:rsidP="00DB490F">
      <w:pPr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RtZgIAAH4EAAAOAAAAZHJzL2Uyb0RvYy54bWysVEtu2zAQ3RfoHQjubVmunDpC5KCQ7HaR&#10;tgGSHoAWKYsoRRIkbdkoCiS9QI7QK3TTRT/IGeQbdUg7TtJuiqJaUEPNzOOb4RudnK4bgVbMWK5k&#10;huP+ACMmS0W5XGT43eWsN8bIOiIpEUqyDG+YxaeTp09OWp2yoaqVoMwgAJE2bXWGa+d0GkW2rFlD&#10;bF9pJsFZKdMQB1uziKghLaA3IhoOBkdRqwzVRpXMWvha7Jx4EvCripXubVVZ5pDIMHBzYTVhnfs1&#10;mpyQdGGIrnm5p0H+gUVDuIRDD1AFcQQtDf8DquGlUVZVrl+qJlJVxUsWaoBq4sFv1VzURLNQCzTH&#10;6kOb7P+DLd+szg3iNMMJRpI0cEXd5+3V9qb72X3Z3qDtdXcLy/bT9qr72v3ovne33TcUj33jWm1T&#10;yM/lufGll2t5oc9U+d4iqfKayAULBVxuNKDGPiN6lOI3VsPx8/a1ohBDlk6FLq4r06BKcP3KJ3pw&#10;6BRah2vbHK6NrR0q4WOSJCOMyjtHRFKf77O0se4lUw3yRoatM4QvapcrKUEZyuywyerMOs/uPsEn&#10;SzXjQgSBCInaDB+PhqNAxirBqXf6MGsW81wYtCJeYuEJpYLnYZhRS0kDWM0Ine5tR7gAG7nQI2c4&#10;dE0w7E9rGMVIMJgqb+3oCelPhLqB8N7aqezD8eB4Op6Ok14yPJr2kkFR9F7M8qR3NIufj4pnRZ4X&#10;8UdPPk7SmlPKpOd/p/g4+TtF7Wdvp9WD5g+Nih6jh44C2bt3IB0k4G99p5+5optz46vzagCRh+D9&#10;QPopergPUfe/jckv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PhCZG1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DB490F" w:rsidRPr="00DB490F">
        <w:rPr>
          <w:rFonts w:eastAsia="Calibri"/>
          <w:sz w:val="24"/>
          <w:szCs w:val="24"/>
          <w:lang w:eastAsia="en-US"/>
        </w:rPr>
        <w:tab/>
      </w:r>
    </w:p>
    <w:p w:rsidR="00DB490F" w:rsidRPr="00DB490F" w:rsidRDefault="00DB490F" w:rsidP="00DB490F">
      <w:pPr>
        <w:rPr>
          <w:sz w:val="24"/>
          <w:szCs w:val="24"/>
        </w:rPr>
      </w:pP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                                 Приложение  3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sz w:val="24"/>
          <w:szCs w:val="24"/>
        </w:rPr>
        <w:t xml:space="preserve">к административному регламенту </w:t>
      </w:r>
      <w:r w:rsidRPr="00DB490F">
        <w:rPr>
          <w:bCs/>
          <w:sz w:val="24"/>
          <w:szCs w:val="24"/>
        </w:rPr>
        <w:t>по предоставлению мун</w:t>
      </w:r>
      <w:r w:rsidRPr="00DB490F">
        <w:rPr>
          <w:bCs/>
          <w:sz w:val="24"/>
          <w:szCs w:val="24"/>
        </w:rPr>
        <w:t>и</w:t>
      </w:r>
      <w:r w:rsidRPr="00DB490F">
        <w:rPr>
          <w:bCs/>
          <w:sz w:val="24"/>
          <w:szCs w:val="24"/>
        </w:rPr>
        <w:t>ципальной у</w:t>
      </w:r>
      <w:r w:rsidRPr="00DB490F">
        <w:rPr>
          <w:bCs/>
          <w:sz w:val="24"/>
          <w:szCs w:val="24"/>
        </w:rPr>
        <w:t>с</w:t>
      </w:r>
      <w:r w:rsidRPr="00DB490F">
        <w:rPr>
          <w:bCs/>
          <w:sz w:val="24"/>
          <w:szCs w:val="24"/>
        </w:rPr>
        <w:t>луги «Прекращение права постоянного</w:t>
      </w:r>
    </w:p>
    <w:p w:rsidR="00DB490F" w:rsidRPr="00DB490F" w:rsidRDefault="00DB490F" w:rsidP="00DB490F">
      <w:pPr>
        <w:autoSpaceDE w:val="0"/>
        <w:autoSpaceDN w:val="0"/>
        <w:adjustRightInd w:val="0"/>
        <w:ind w:left="2880"/>
        <w:jc w:val="center"/>
        <w:outlineLvl w:val="1"/>
        <w:rPr>
          <w:bCs/>
          <w:sz w:val="24"/>
          <w:szCs w:val="24"/>
        </w:rPr>
      </w:pPr>
      <w:r w:rsidRPr="00DB490F">
        <w:rPr>
          <w:bCs/>
          <w:sz w:val="24"/>
          <w:szCs w:val="24"/>
        </w:rPr>
        <w:t>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</w:t>
      </w:r>
      <w:r w:rsidRPr="00DB490F">
        <w:rPr>
          <w:bCs/>
          <w:sz w:val="24"/>
          <w:szCs w:val="24"/>
        </w:rPr>
        <w:t>б</w:t>
      </w:r>
      <w:r w:rsidRPr="00DB490F">
        <w:rPr>
          <w:bCs/>
          <w:sz w:val="24"/>
          <w:szCs w:val="24"/>
        </w:rPr>
        <w:t>ственности»</w:t>
      </w:r>
    </w:p>
    <w:p w:rsidR="00DB490F" w:rsidRPr="00DB490F" w:rsidRDefault="00DB490F" w:rsidP="00DB490F">
      <w:pPr>
        <w:jc w:val="right"/>
        <w:rPr>
          <w:sz w:val="24"/>
          <w:szCs w:val="24"/>
        </w:rPr>
      </w:pPr>
    </w:p>
    <w:p w:rsidR="00DB490F" w:rsidRPr="00DB490F" w:rsidRDefault="00DB490F" w:rsidP="00DB490F">
      <w:pPr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lastRenderedPageBreak/>
        <w:t xml:space="preserve">Форма заявления </w:t>
      </w:r>
    </w:p>
    <w:p w:rsidR="00DB490F" w:rsidRPr="00DB490F" w:rsidRDefault="00DB490F" w:rsidP="00DB490F">
      <w:pPr>
        <w:jc w:val="center"/>
        <w:rPr>
          <w:b/>
          <w:sz w:val="24"/>
          <w:szCs w:val="24"/>
        </w:rPr>
      </w:pPr>
      <w:r w:rsidRPr="00DB490F">
        <w:rPr>
          <w:b/>
          <w:sz w:val="24"/>
          <w:szCs w:val="24"/>
        </w:rPr>
        <w:t>на предоставление муниципальной услуги</w:t>
      </w:r>
    </w:p>
    <w:p w:rsidR="00DB490F" w:rsidRPr="00DB490F" w:rsidRDefault="00DB490F" w:rsidP="00DB490F">
      <w:pPr>
        <w:jc w:val="center"/>
        <w:rPr>
          <w:caps/>
          <w:sz w:val="24"/>
          <w:szCs w:val="24"/>
        </w:rPr>
      </w:pPr>
    </w:p>
    <w:p w:rsidR="00DB490F" w:rsidRPr="00DB490F" w:rsidRDefault="00DB490F" w:rsidP="00DB490F">
      <w:pPr>
        <w:ind w:left="4600"/>
        <w:rPr>
          <w:i/>
          <w:sz w:val="24"/>
          <w:szCs w:val="24"/>
        </w:rPr>
      </w:pPr>
      <w:r w:rsidRPr="00DB490F">
        <w:rPr>
          <w:i/>
          <w:sz w:val="24"/>
          <w:szCs w:val="24"/>
        </w:rPr>
        <w:t xml:space="preserve">       Главе Валдайского муниципального рай</w:t>
      </w:r>
      <w:r w:rsidRPr="00DB490F">
        <w:rPr>
          <w:i/>
          <w:sz w:val="24"/>
          <w:szCs w:val="24"/>
        </w:rPr>
        <w:t>о</w:t>
      </w:r>
      <w:r w:rsidRPr="00DB490F">
        <w:rPr>
          <w:i/>
          <w:sz w:val="24"/>
          <w:szCs w:val="24"/>
        </w:rPr>
        <w:t xml:space="preserve">на </w:t>
      </w:r>
    </w:p>
    <w:p w:rsidR="00DB490F" w:rsidRPr="00DB490F" w:rsidRDefault="00DB490F" w:rsidP="00DB490F">
      <w:pPr>
        <w:ind w:left="4300" w:firstLine="300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_____________________________________</w:t>
      </w:r>
      <w:r w:rsidRPr="00DB490F">
        <w:rPr>
          <w:sz w:val="24"/>
          <w:szCs w:val="24"/>
        </w:rPr>
        <w:tab/>
      </w:r>
    </w:p>
    <w:p w:rsidR="00DB490F" w:rsidRPr="00DB490F" w:rsidRDefault="00DB490F" w:rsidP="00DB490F">
      <w:pPr>
        <w:jc w:val="right"/>
        <w:rPr>
          <w:i/>
          <w:sz w:val="24"/>
          <w:szCs w:val="24"/>
        </w:rPr>
      </w:pPr>
      <w:r w:rsidRPr="00DB490F">
        <w:rPr>
          <w:i/>
          <w:sz w:val="24"/>
          <w:szCs w:val="24"/>
        </w:rPr>
        <w:t>от ___________________________________</w:t>
      </w:r>
    </w:p>
    <w:p w:rsidR="00DB490F" w:rsidRPr="00DB490F" w:rsidRDefault="00DB490F" w:rsidP="00DB490F">
      <w:pPr>
        <w:jc w:val="right"/>
        <w:rPr>
          <w:i/>
          <w:sz w:val="24"/>
          <w:szCs w:val="24"/>
        </w:rPr>
      </w:pPr>
      <w:r w:rsidRPr="00DB490F">
        <w:rPr>
          <w:i/>
          <w:sz w:val="24"/>
          <w:szCs w:val="24"/>
        </w:rPr>
        <w:t xml:space="preserve">______________________________________ </w:t>
      </w:r>
    </w:p>
    <w:p w:rsidR="00DB490F" w:rsidRPr="00DB490F" w:rsidRDefault="00DB490F" w:rsidP="00DB490F">
      <w:pPr>
        <w:ind w:left="4956" w:firstLine="70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(Ф.И.О., наименование заявителя)</w:t>
      </w:r>
    </w:p>
    <w:p w:rsidR="00DB490F" w:rsidRPr="00DB490F" w:rsidRDefault="00DB490F" w:rsidP="00DB490F">
      <w:pPr>
        <w:jc w:val="right"/>
        <w:rPr>
          <w:i/>
          <w:sz w:val="24"/>
          <w:szCs w:val="24"/>
        </w:rPr>
      </w:pPr>
      <w:r w:rsidRPr="00DB490F">
        <w:rPr>
          <w:i/>
          <w:sz w:val="24"/>
          <w:szCs w:val="24"/>
        </w:rPr>
        <w:t xml:space="preserve">                                                    </w:t>
      </w: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i/>
          <w:sz w:val="24"/>
          <w:szCs w:val="24"/>
        </w:rPr>
        <w:t xml:space="preserve">    </w:t>
      </w:r>
      <w:r w:rsidRPr="00DB490F">
        <w:rPr>
          <w:i/>
          <w:sz w:val="24"/>
          <w:szCs w:val="24"/>
        </w:rPr>
        <w:tab/>
      </w:r>
      <w:r w:rsidRPr="00DB490F">
        <w:rPr>
          <w:i/>
          <w:sz w:val="24"/>
          <w:szCs w:val="24"/>
        </w:rPr>
        <w:tab/>
      </w:r>
      <w:r w:rsidRPr="00DB490F">
        <w:rPr>
          <w:i/>
          <w:sz w:val="24"/>
          <w:szCs w:val="24"/>
        </w:rPr>
        <w:tab/>
      </w:r>
      <w:r w:rsidRPr="00DB490F">
        <w:rPr>
          <w:i/>
          <w:sz w:val="24"/>
          <w:szCs w:val="24"/>
        </w:rPr>
        <w:tab/>
      </w:r>
      <w:r w:rsidRPr="00DB490F">
        <w:rPr>
          <w:i/>
          <w:sz w:val="24"/>
          <w:szCs w:val="24"/>
        </w:rPr>
        <w:tab/>
        <w:t xml:space="preserve">                ______________________________________</w:t>
      </w: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i/>
          <w:sz w:val="24"/>
          <w:szCs w:val="24"/>
        </w:rPr>
        <w:t xml:space="preserve">                проживающего(-ей) по адресу:              </w:t>
      </w: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                                                          ______________________________________</w:t>
      </w: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DB490F" w:rsidRPr="00DB490F" w:rsidRDefault="00DB490F" w:rsidP="00DB490F">
      <w:pPr>
        <w:ind w:left="4956" w:firstLine="264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(адрес проживания, место нахождения)</w:t>
      </w:r>
    </w:p>
    <w:p w:rsidR="00DB490F" w:rsidRPr="00DB490F" w:rsidRDefault="00DB490F" w:rsidP="00DB490F">
      <w:pPr>
        <w:rPr>
          <w:sz w:val="24"/>
          <w:szCs w:val="24"/>
        </w:rPr>
      </w:pPr>
    </w:p>
    <w:p w:rsidR="00DB490F" w:rsidRPr="00DB490F" w:rsidRDefault="00DB490F" w:rsidP="00DB490F">
      <w:pPr>
        <w:jc w:val="center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                                                        </w:t>
      </w:r>
      <w:r w:rsidRPr="00DB490F">
        <w:rPr>
          <w:i/>
          <w:sz w:val="24"/>
          <w:szCs w:val="24"/>
        </w:rPr>
        <w:t>тел.</w:t>
      </w:r>
      <w:r w:rsidRPr="00DB490F">
        <w:rPr>
          <w:sz w:val="24"/>
          <w:szCs w:val="24"/>
        </w:rPr>
        <w:t xml:space="preserve"> ________________________________</w:t>
      </w:r>
    </w:p>
    <w:p w:rsidR="00DB490F" w:rsidRPr="00DB490F" w:rsidRDefault="00DB490F" w:rsidP="00DB490F">
      <w:pPr>
        <w:ind w:left="424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</w:t>
      </w:r>
    </w:p>
    <w:p w:rsidR="00DB490F" w:rsidRPr="00DB490F" w:rsidRDefault="00DB490F" w:rsidP="00DB490F">
      <w:pPr>
        <w:ind w:left="424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_____________________________________</w:t>
      </w:r>
    </w:p>
    <w:p w:rsidR="00DB490F" w:rsidRPr="00DB490F" w:rsidRDefault="00DB490F" w:rsidP="00DB490F">
      <w:pPr>
        <w:ind w:left="4248"/>
        <w:jc w:val="both"/>
        <w:rPr>
          <w:sz w:val="24"/>
          <w:szCs w:val="24"/>
        </w:rPr>
      </w:pPr>
    </w:p>
    <w:p w:rsidR="00DB490F" w:rsidRPr="00DB490F" w:rsidRDefault="00DB490F" w:rsidP="00DB490F">
      <w:pPr>
        <w:ind w:left="424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____________________________________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</w:t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</w:r>
      <w:r w:rsidRPr="00DB490F">
        <w:rPr>
          <w:sz w:val="24"/>
          <w:szCs w:val="24"/>
        </w:rPr>
        <w:tab/>
        <w:t>(Ф.И.О., адрес представителя)</w:t>
      </w:r>
    </w:p>
    <w:p w:rsidR="00DB490F" w:rsidRPr="00DB490F" w:rsidRDefault="00DB490F" w:rsidP="00DB490F">
      <w:pPr>
        <w:ind w:left="424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                                                                                ______________________________</w:t>
      </w:r>
      <w:r>
        <w:rPr>
          <w:sz w:val="24"/>
          <w:szCs w:val="24"/>
        </w:rPr>
        <w:t>____________</w:t>
      </w:r>
    </w:p>
    <w:p w:rsidR="00DB490F" w:rsidRDefault="00DB490F" w:rsidP="00DB490F">
      <w:pPr>
        <w:ind w:left="2832" w:firstLine="708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(документ, подтверждающий полномочия представ</w:t>
      </w:r>
      <w:r w:rsidRPr="00DB490F">
        <w:rPr>
          <w:sz w:val="24"/>
          <w:szCs w:val="24"/>
        </w:rPr>
        <w:t>и</w:t>
      </w:r>
      <w:r>
        <w:rPr>
          <w:sz w:val="24"/>
          <w:szCs w:val="24"/>
        </w:rPr>
        <w:t>-</w:t>
      </w:r>
    </w:p>
    <w:p w:rsidR="00DB490F" w:rsidRPr="00DB490F" w:rsidRDefault="00DB490F" w:rsidP="00DB490F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B490F">
        <w:rPr>
          <w:sz w:val="24"/>
          <w:szCs w:val="24"/>
        </w:rPr>
        <w:t>теля)</w:t>
      </w:r>
    </w:p>
    <w:p w:rsidR="00DB490F" w:rsidRPr="00DB490F" w:rsidRDefault="00DB490F" w:rsidP="00DB490F">
      <w:pPr>
        <w:jc w:val="center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pStyle w:val="3"/>
        <w:ind w:firstLine="720"/>
        <w:rPr>
          <w:color w:val="auto"/>
          <w:sz w:val="24"/>
          <w:szCs w:val="24"/>
        </w:rPr>
      </w:pPr>
      <w:bookmarkStart w:id="3" w:name="_Приложение_№_2"/>
      <w:bookmarkEnd w:id="3"/>
      <w:r w:rsidRPr="00DB490F">
        <w:rPr>
          <w:b/>
          <w:color w:val="auto"/>
          <w:sz w:val="24"/>
          <w:szCs w:val="24"/>
        </w:rPr>
        <w:t>З</w:t>
      </w:r>
      <w:r>
        <w:rPr>
          <w:b/>
          <w:color w:val="auto"/>
          <w:sz w:val="24"/>
          <w:szCs w:val="24"/>
        </w:rPr>
        <w:t>АЯВЛЕНИЕ</w:t>
      </w:r>
    </w:p>
    <w:p w:rsidR="00DB490F" w:rsidRPr="00DB490F" w:rsidRDefault="00DB490F" w:rsidP="00DB490F">
      <w:pPr>
        <w:rPr>
          <w:sz w:val="24"/>
          <w:szCs w:val="24"/>
        </w:rPr>
      </w:pP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      Прошу прекратить право (постоянного (бессрочного) пользования, пожизненного наследуемого владения, аренды, безвозмездного пользования) на земельный участок, ра</w:t>
      </w:r>
      <w:r w:rsidRPr="00DB490F">
        <w:rPr>
          <w:sz w:val="24"/>
          <w:szCs w:val="24"/>
        </w:rPr>
        <w:t>с</w:t>
      </w:r>
      <w:r w:rsidRPr="00DB490F">
        <w:rPr>
          <w:sz w:val="24"/>
          <w:szCs w:val="24"/>
        </w:rPr>
        <w:t>положенный:</w:t>
      </w:r>
    </w:p>
    <w:p w:rsidR="00DB490F" w:rsidRPr="00DB490F" w:rsidRDefault="00DB490F" w:rsidP="00DB490F">
      <w:pPr>
        <w:jc w:val="both"/>
        <w:rPr>
          <w:sz w:val="24"/>
          <w:szCs w:val="24"/>
        </w:rPr>
      </w:pPr>
      <w:r w:rsidRPr="00DB490F">
        <w:rPr>
          <w:sz w:val="24"/>
          <w:szCs w:val="24"/>
        </w:rPr>
        <w:t>_____________________________________________________________________________</w:t>
      </w:r>
    </w:p>
    <w:p w:rsidR="00DB490F" w:rsidRPr="00DB490F" w:rsidRDefault="00DB490F" w:rsidP="00DB490F">
      <w:pPr>
        <w:pStyle w:val="3"/>
        <w:ind w:firstLine="720"/>
        <w:rPr>
          <w:color w:val="auto"/>
          <w:sz w:val="24"/>
          <w:szCs w:val="24"/>
        </w:rPr>
      </w:pPr>
      <w:r w:rsidRPr="00DB490F">
        <w:rPr>
          <w:color w:val="auto"/>
          <w:sz w:val="24"/>
          <w:szCs w:val="24"/>
        </w:rPr>
        <w:t>(местоположение, адрес,)</w:t>
      </w:r>
    </w:p>
    <w:p w:rsidR="00DB490F" w:rsidRPr="00DB490F" w:rsidRDefault="00DB490F" w:rsidP="00DB490F">
      <w:pPr>
        <w:rPr>
          <w:sz w:val="24"/>
          <w:szCs w:val="24"/>
        </w:rPr>
      </w:pPr>
      <w:r w:rsidRPr="00DB490F">
        <w:rPr>
          <w:sz w:val="24"/>
          <w:szCs w:val="24"/>
        </w:rPr>
        <w:t>_____________________________________________________________________________</w:t>
      </w:r>
    </w:p>
    <w:p w:rsidR="00DB490F" w:rsidRPr="00DB490F" w:rsidRDefault="00DB490F" w:rsidP="00DB490F">
      <w:pPr>
        <w:pStyle w:val="3"/>
        <w:jc w:val="both"/>
        <w:rPr>
          <w:color w:val="auto"/>
          <w:sz w:val="24"/>
          <w:szCs w:val="24"/>
        </w:rPr>
      </w:pPr>
      <w:r w:rsidRPr="00DB490F">
        <w:rPr>
          <w:color w:val="auto"/>
          <w:sz w:val="24"/>
          <w:szCs w:val="24"/>
        </w:rPr>
        <w:t>площадью_______________, кадастровый номер (при наличии)_____________</w:t>
      </w:r>
    </w:p>
    <w:p w:rsidR="00DB490F" w:rsidRPr="00DB490F" w:rsidRDefault="00DB490F" w:rsidP="00DB490F">
      <w:pPr>
        <w:pStyle w:val="3"/>
        <w:jc w:val="both"/>
        <w:rPr>
          <w:color w:val="auto"/>
          <w:sz w:val="24"/>
          <w:szCs w:val="24"/>
        </w:rPr>
      </w:pPr>
      <w:r w:rsidRPr="00DB490F">
        <w:rPr>
          <w:color w:val="auto"/>
          <w:sz w:val="24"/>
          <w:szCs w:val="24"/>
        </w:rPr>
        <w:t xml:space="preserve"> предоставленный</w:t>
      </w:r>
      <w:r>
        <w:rPr>
          <w:color w:val="auto"/>
          <w:sz w:val="24"/>
          <w:szCs w:val="24"/>
        </w:rPr>
        <w:t> </w:t>
      </w:r>
      <w:r w:rsidRPr="00DB490F">
        <w:rPr>
          <w:color w:val="auto"/>
          <w:sz w:val="24"/>
          <w:szCs w:val="24"/>
        </w:rPr>
        <w:t>для ___________________________________________________</w:t>
      </w:r>
      <w:r>
        <w:rPr>
          <w:color w:val="auto"/>
          <w:sz w:val="24"/>
          <w:szCs w:val="24"/>
        </w:rPr>
        <w:t>________________________</w:t>
      </w:r>
    </w:p>
    <w:p w:rsidR="00DB490F" w:rsidRPr="00DB490F" w:rsidRDefault="00DB490F" w:rsidP="00DB490F">
      <w:pPr>
        <w:pStyle w:val="3"/>
        <w:ind w:firstLine="720"/>
        <w:rPr>
          <w:color w:val="auto"/>
          <w:sz w:val="24"/>
          <w:szCs w:val="24"/>
          <w:lang w:val="x-none"/>
        </w:rPr>
      </w:pPr>
      <w:r w:rsidRPr="00DB490F">
        <w:rPr>
          <w:color w:val="auto"/>
          <w:sz w:val="24"/>
          <w:szCs w:val="24"/>
        </w:rPr>
        <w:t xml:space="preserve">                                                   (цель предоставления земельного участка)</w:t>
      </w:r>
    </w:p>
    <w:p w:rsidR="00DB490F" w:rsidRPr="00DB490F" w:rsidRDefault="00DB490F" w:rsidP="00DB490F">
      <w:pPr>
        <w:rPr>
          <w:sz w:val="24"/>
          <w:szCs w:val="24"/>
        </w:rPr>
      </w:pPr>
      <w:r w:rsidRPr="00DB490F">
        <w:rPr>
          <w:sz w:val="24"/>
          <w:szCs w:val="24"/>
        </w:rPr>
        <w:t>_____________________________________________________________________________, в св</w:t>
      </w:r>
      <w:r w:rsidRPr="00DB490F">
        <w:rPr>
          <w:sz w:val="24"/>
          <w:szCs w:val="24"/>
        </w:rPr>
        <w:t>я</w:t>
      </w:r>
      <w:r w:rsidRPr="00DB490F">
        <w:rPr>
          <w:sz w:val="24"/>
          <w:szCs w:val="24"/>
        </w:rPr>
        <w:t>зи_______________________________________________________________________.</w:t>
      </w:r>
    </w:p>
    <w:p w:rsidR="00DB490F" w:rsidRPr="00DB490F" w:rsidRDefault="00DB490F" w:rsidP="00DB490F">
      <w:pPr>
        <w:ind w:left="2124" w:firstLine="708"/>
        <w:rPr>
          <w:sz w:val="24"/>
          <w:szCs w:val="24"/>
        </w:rPr>
      </w:pPr>
      <w:r w:rsidRPr="00DB490F">
        <w:rPr>
          <w:sz w:val="24"/>
          <w:szCs w:val="24"/>
        </w:rPr>
        <w:t>(указать причину отказа от земельного участка)</w:t>
      </w:r>
    </w:p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B490F" w:rsidRPr="00DB490F" w:rsidRDefault="00DB490F" w:rsidP="00DB49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DB490F" w:rsidRPr="00DB490F" w:rsidRDefault="00DB490F" w:rsidP="00DB49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490F" w:rsidRPr="00DB490F" w:rsidRDefault="00DB490F" w:rsidP="00DB49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DB490F" w:rsidRPr="00DB490F" w:rsidRDefault="00DB490F" w:rsidP="00DB490F">
      <w:pPr>
        <w:pStyle w:val="ae"/>
        <w:spacing w:line="240" w:lineRule="exact"/>
        <w:ind w:left="4500"/>
        <w:rPr>
          <w:sz w:val="24"/>
          <w:szCs w:val="24"/>
          <w:highlight w:val="yellow"/>
        </w:rPr>
      </w:pPr>
    </w:p>
    <w:p w:rsidR="00DB490F" w:rsidRPr="00DB490F" w:rsidRDefault="00DB490F" w:rsidP="00DB49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DB490F" w:rsidRPr="00DB490F" w:rsidTr="00DB490F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B490F" w:rsidRPr="00DB490F" w:rsidRDefault="00DB490F">
            <w:pPr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B490F" w:rsidRPr="00DB490F" w:rsidRDefault="00DB490F">
            <w:pPr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Наименование документа, прилагаемого к заявл</w:t>
            </w:r>
            <w:r w:rsidRPr="00DB490F">
              <w:rPr>
                <w:sz w:val="24"/>
                <w:szCs w:val="24"/>
              </w:rPr>
              <w:t>е</w:t>
            </w:r>
            <w:r w:rsidRPr="00DB490F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Количество экземпляров</w:t>
            </w:r>
          </w:p>
          <w:p w:rsidR="00DB490F" w:rsidRPr="00DB490F" w:rsidRDefault="00DB490F">
            <w:pPr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Количество ли</w:t>
            </w:r>
            <w:r w:rsidRPr="00DB490F">
              <w:rPr>
                <w:sz w:val="24"/>
                <w:szCs w:val="24"/>
              </w:rPr>
              <w:t>с</w:t>
            </w:r>
            <w:r w:rsidRPr="00DB490F">
              <w:rPr>
                <w:sz w:val="24"/>
                <w:szCs w:val="24"/>
              </w:rPr>
              <w:t>тов</w:t>
            </w:r>
          </w:p>
          <w:p w:rsidR="00DB490F" w:rsidRPr="00DB490F" w:rsidRDefault="00DB490F">
            <w:pPr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документа</w:t>
            </w: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  <w:r w:rsidRPr="00DB490F">
              <w:rPr>
                <w:sz w:val="24"/>
                <w:szCs w:val="24"/>
              </w:rPr>
              <w:t>4</w:t>
            </w: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490F" w:rsidRPr="00DB490F" w:rsidTr="00DB490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90F" w:rsidRPr="00DB490F" w:rsidRDefault="00DB4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 w:rsidRPr="00DB490F">
        <w:rPr>
          <w:rFonts w:ascii="Times New Roman" w:hAnsi="Times New Roman" w:cs="Times New Roman"/>
          <w:sz w:val="24"/>
          <w:szCs w:val="24"/>
        </w:rPr>
        <w:t>о</w:t>
      </w:r>
      <w:r w:rsidRPr="00DB490F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B490F" w:rsidRPr="00DB490F" w:rsidRDefault="00DB490F" w:rsidP="00DB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90F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DB490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B490F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DB490F" w:rsidRPr="00DB490F" w:rsidRDefault="00DB490F" w:rsidP="00DB490F">
      <w:pPr>
        <w:ind w:firstLine="53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DB490F">
        <w:rPr>
          <w:sz w:val="24"/>
          <w:szCs w:val="24"/>
        </w:rPr>
        <w:t>л</w:t>
      </w:r>
      <w:r w:rsidRPr="00DB490F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DB490F">
        <w:rPr>
          <w:sz w:val="24"/>
          <w:szCs w:val="24"/>
        </w:rPr>
        <w:t>о</w:t>
      </w:r>
      <w:r w:rsidRPr="00DB490F">
        <w:rPr>
          <w:sz w:val="24"/>
          <w:szCs w:val="24"/>
        </w:rPr>
        <w:t>вершение, в том числе, следующих действий: обр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ботку (включая сбор, систематизацию, накопление, хранение, уточнение (обновление, изменение), использование, обезличив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DB490F">
        <w:rPr>
          <w:sz w:val="24"/>
          <w:szCs w:val="24"/>
        </w:rPr>
        <w:t>е</w:t>
      </w:r>
      <w:r w:rsidRPr="00DB490F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DB490F">
        <w:rPr>
          <w:sz w:val="24"/>
          <w:szCs w:val="24"/>
        </w:rPr>
        <w:t>ь</w:t>
      </w:r>
      <w:r w:rsidRPr="00DB490F">
        <w:rPr>
          <w:sz w:val="24"/>
          <w:szCs w:val="24"/>
        </w:rPr>
        <w:t>им лицам, в случаях, установле</w:t>
      </w:r>
      <w:r w:rsidRPr="00DB490F">
        <w:rPr>
          <w:sz w:val="24"/>
          <w:szCs w:val="24"/>
        </w:rPr>
        <w:t>н</w:t>
      </w:r>
      <w:r w:rsidRPr="00DB490F">
        <w:rPr>
          <w:sz w:val="24"/>
          <w:szCs w:val="24"/>
        </w:rPr>
        <w:t>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DB490F">
        <w:rPr>
          <w:sz w:val="24"/>
          <w:szCs w:val="24"/>
        </w:rPr>
        <w:t>а</w:t>
      </w:r>
      <w:r w:rsidRPr="00DB490F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DB490F">
        <w:rPr>
          <w:sz w:val="24"/>
          <w:szCs w:val="24"/>
        </w:rPr>
        <w:t>й</w:t>
      </w:r>
      <w:r w:rsidRPr="00DB490F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DB490F" w:rsidRPr="00DB490F" w:rsidRDefault="00DB490F" w:rsidP="00DB490F">
      <w:pPr>
        <w:ind w:firstLine="540"/>
        <w:jc w:val="both"/>
        <w:rPr>
          <w:sz w:val="24"/>
          <w:szCs w:val="24"/>
        </w:rPr>
      </w:pPr>
    </w:p>
    <w:p w:rsidR="00DB490F" w:rsidRPr="00DB490F" w:rsidRDefault="00DB490F" w:rsidP="00DB490F">
      <w:pPr>
        <w:ind w:left="-181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Результаты рассмотрения заявления (нужное отметить):</w:t>
      </w:r>
    </w:p>
    <w:p w:rsidR="00DB490F" w:rsidRPr="00DB490F" w:rsidRDefault="00895D83" w:rsidP="00DB490F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8" o:spid="_x0000_s1026" type="#_x0000_t109" style="position:absolute;margin-left:-36pt;margin-top:7.25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C/JQIAAEgEAAAOAAAAZHJzL2Uyb0RvYy54bWysVFGP0zAMfkfiP0R5Z+3KNnbVutNpxxDS&#10;cUw6+AFZmq4RaRycbN349TjpbuyAJ0QeIru2P9ufnS5uj51hB4Veg634eJRzpqyEWttdxb9+Wb+Z&#10;c+aDsLUwYFXFT8rz2+XrV4velaqAFkytkBGI9WXvKt6G4Mos87JVnfAjcMqSsQHsRCAVd1mNoif0&#10;zmRFns+yHrB2CFJ5T1/vByNfJvymUTJ8bhqvAjMVp9pCujHd23hny4Uodyhcq+W5DPEPVXRCW0p6&#10;gboXQbA96j+gOi0RPDRhJKHLoGm0VKkH6mac/9bNUyucSr0QOd5daPL/D1Y+HjbIdF3xt5xZ0dGI&#10;7vYBUmY2m0d+eudLcntyG4wdevcA8ptnFlatsDt1hwh9q0RNVY2jf/YiICqeQtm2/wQ1wQuCT1Qd&#10;G+wiIJHAjmkip8tE1DEwSR9n8+k8p7lJMhXFfEZyzCDK52CHPnxQ0LEoVLwx0FNZGDbDSqRE4vDg&#10;wxD27J4aAaPrtTYmKbjbrgyyg6BFWadzzuSv3YxlfcVvpsU0Ib+w+WuIPJ2/QXQ60MYb3VWcWqMT&#10;nUQZGXxv6yQHoc0gU6fGnimNLA7T2EJ9IkYRhnWm50dCC/iDs55WueL++16g4sx8tDSVm/FkEnc/&#10;KZPpu4IUvLZsry3CSoKqeOBsEFdheC97h3rXUqZx6t1CXJRGJ2bjlIeqzsXSuqY5nZ9WfA/XevL6&#10;9QNY/gQ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pr4Qvy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DB490F" w:rsidRPr="00DB490F" w:rsidRDefault="00DB490F" w:rsidP="00DB490F">
      <w:pPr>
        <w:ind w:left="-181"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DB490F" w:rsidRPr="00DB490F" w:rsidRDefault="00DB490F" w:rsidP="00DB490F">
      <w:pPr>
        <w:ind w:left="-181"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>________________________________________________________________________</w:t>
      </w:r>
    </w:p>
    <w:p w:rsidR="00DB490F" w:rsidRPr="00DB490F" w:rsidRDefault="00895D83" w:rsidP="00DB490F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36pt;margin-top:10.8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D+HwIAADwEAAAOAAAAZHJzL2Uyb0RvYy54bWysU8GO0zAQvSPxD5bvNGnUljZqulp1KUJa&#10;2BULH+A6TmPheMzYbVq+nrHTLV3ghPDBmvGMn2feGy9vjp1hB4Veg634eJRzpqyEWttdxb9+2byZ&#10;c+aDsLUwYFXFT8rzm9XrV8velaqAFkytkBGI9WXvKt6G4Mos87JVnfAjcMpSsAHsRCAXd1mNoif0&#10;zmRFns+yHrB2CFJ5T6d3Q5CvEn7TKBkemsarwEzFqbaQdkz7Nu7ZainKHQrXankuQ/xDFZ3Qlh69&#10;QN2JINge9R9QnZYIHpowktBl0DRaqtQDdTPOf+vmqRVOpV6IHO8uNPn/Bys/HR6R6briBWdWdCTR&#10;ZyJN2J1RbLaI/PTOl5T25B4xdujdPchvnllYt5SmbhGhb5WoqapxzM9eXIiOp6ts23+EmuDFPkCi&#10;6thgFwGJBHZMipwuiqhjYJIOZ/PpPCfdJIWKYj4jO74gyufLDn14r6Bj0ag4Uu0JXBzufRhSn1NS&#10;8WB0vdHGJAd327VBdhA0HJu0zuj+Os1Y1ld8MS2mCflFzF9D5Gn9DaLTgabc6K7i1A6tmCTKyNo7&#10;Wyc7CG0Gm7oz9kxjZG5QYAv1iVhEGEaYvhwZLeAPznoa34r773uBijPzwZISi/FkEuc9OZPp24Ic&#10;vI5sryPCSoKqeOBsMNdh+CN7h3rX0kvj1LuFW1Kv0YnZqOxQ1blYGtGkzfk7xT9w7aesX59+9RM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PojkP4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DB490F" w:rsidRPr="00DB490F" w:rsidRDefault="00DB490F" w:rsidP="00DB490F">
      <w:pPr>
        <w:ind w:left="-181" w:firstLine="709"/>
        <w:jc w:val="both"/>
        <w:rPr>
          <w:sz w:val="24"/>
          <w:szCs w:val="24"/>
        </w:rPr>
      </w:pPr>
      <w:r w:rsidRPr="00DB490F"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DB490F" w:rsidRPr="00DB490F" w:rsidRDefault="00895D83" w:rsidP="00DB490F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36pt;margin-top:.65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qDHwIAADwEAAAOAAAAZHJzL2Uyb0RvYy54bWysU8Fu2zAMvQ/YPwi6L3aMJE2NOEWRLsOA&#10;bi3W7QMUWbaFyaJGKXGyrx+lpGm67TRMB4EUySfykVzc7HvDdgq9Blvx8SjnTFkJtbZtxb99Xb+b&#10;c+aDsLUwYFXFD8rzm+XbN4vBlaqADkytkBGI9eXgKt6F4Mos87JTvfAjcMqSsQHsRSAV26xGMRB6&#10;b7Iiz2fZAFg7BKm8p9e7o5EvE37TKBkemsarwEzFKbeQbkz3Jt7ZciHKFoXrtDylIf4hi15oS5+e&#10;oe5EEGyL+g+oXksED00YSegzaBotVaqBqhnnv1Xz1AmnUi1Ejndnmvz/g5Wfd4/IdE2948yKnlr0&#10;hUgTtjWKXSV+BudLcntyjxgr9O4e5HfPLKw6clO3iDB0StSU1Tjymb0KiIqnULYZPkFN8GIbIFG1&#10;b7CPgEQC26eOHM4dUfvAJD3O5tN5Tn2TZCqK+Yzk+IMon4Md+vBBQc+iUHGk3BO42N37cHR9dknJ&#10;g9H1WhuTFGw3K4NsJ2g41umc0P2lm7FsqPj1tJgm5Fc2fwmRp/M3iF4HmnKj+4pTOXSikygja+9t&#10;neQgtDnKVJ2xJxojc3GWfbmB+kAsIhxHmFaOhA7wJ2cDjW/F/Y+tQMWZ+WipE9fjySTOe1Im06uC&#10;FLy0bC4twkqCqnjg7CiuwnFHtg5129FP41S7hVvqXqMTsy9ZnZKlEU29Oa1T3IFLPXm9LP3yFwA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By0zqD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DB490F" w:rsidRPr="00DB490F">
        <w:rPr>
          <w:sz w:val="24"/>
          <w:szCs w:val="24"/>
        </w:rPr>
        <w:t>-получу лично.</w:t>
      </w:r>
    </w:p>
    <w:p w:rsidR="00DB490F" w:rsidRPr="00DB490F" w:rsidRDefault="00DB490F" w:rsidP="00DB490F">
      <w:pPr>
        <w:rPr>
          <w:b/>
          <w:sz w:val="24"/>
          <w:szCs w:val="24"/>
        </w:rPr>
      </w:pPr>
    </w:p>
    <w:p w:rsidR="00DB490F" w:rsidRPr="00DB490F" w:rsidRDefault="00DB490F" w:rsidP="00DB490F">
      <w:pPr>
        <w:ind w:firstLine="540"/>
        <w:jc w:val="both"/>
        <w:rPr>
          <w:sz w:val="24"/>
          <w:szCs w:val="24"/>
        </w:rPr>
      </w:pPr>
    </w:p>
    <w:p w:rsidR="00DB490F" w:rsidRDefault="00DB490F" w:rsidP="00DB490F">
      <w:pPr>
        <w:pStyle w:val="ae"/>
        <w:spacing w:line="240" w:lineRule="exact"/>
        <w:ind w:left="4500" w:hanging="4500"/>
        <w:jc w:val="left"/>
        <w:rPr>
          <w:sz w:val="24"/>
          <w:szCs w:val="24"/>
          <w:highlight w:val="yellow"/>
        </w:rPr>
      </w:pPr>
      <w:r w:rsidRPr="00DB490F">
        <w:rPr>
          <w:sz w:val="24"/>
          <w:szCs w:val="24"/>
        </w:rPr>
        <w:t>Заявитель: ___________________________________/ ________________</w:t>
      </w:r>
    </w:p>
    <w:p w:rsidR="00DB490F" w:rsidRDefault="00DB490F" w:rsidP="00DB490F">
      <w:pPr>
        <w:ind w:left="4500"/>
        <w:jc w:val="center"/>
        <w:rPr>
          <w:sz w:val="24"/>
          <w:szCs w:val="24"/>
          <w:highlight w:val="yellow"/>
        </w:rPr>
      </w:pPr>
    </w:p>
    <w:p w:rsidR="00DB490F" w:rsidRDefault="00DB490F" w:rsidP="00DB490F">
      <w:pPr>
        <w:ind w:left="4500"/>
        <w:jc w:val="center"/>
        <w:rPr>
          <w:highlight w:val="yellow"/>
        </w:rPr>
      </w:pPr>
    </w:p>
    <w:p w:rsidR="00DB490F" w:rsidRDefault="00DB490F" w:rsidP="00DB490F">
      <w:pPr>
        <w:ind w:left="4500"/>
        <w:jc w:val="center"/>
        <w:rPr>
          <w:highlight w:val="yellow"/>
        </w:rPr>
      </w:pPr>
    </w:p>
    <w:p w:rsidR="00117D2A" w:rsidRPr="00DB490F" w:rsidRDefault="00DB490F" w:rsidP="00DB490F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117D2A" w:rsidRPr="00DB490F" w:rsidSect="004351B7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8" w:rsidRDefault="006668E8">
      <w:r>
        <w:separator/>
      </w:r>
    </w:p>
  </w:endnote>
  <w:endnote w:type="continuationSeparator" w:id="0">
    <w:p w:rsidR="006668E8" w:rsidRDefault="0066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8" w:rsidRDefault="006668E8">
      <w:r>
        <w:separator/>
      </w:r>
    </w:p>
  </w:footnote>
  <w:footnote w:type="continuationSeparator" w:id="0">
    <w:p w:rsidR="006668E8" w:rsidRDefault="0066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F" w:rsidRDefault="00DB490F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490F" w:rsidRDefault="00DB49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F" w:rsidRPr="00DC6AFE" w:rsidRDefault="00DB490F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95D83">
      <w:rPr>
        <w:rStyle w:val="a5"/>
        <w:noProof/>
        <w:sz w:val="24"/>
        <w:szCs w:val="24"/>
      </w:rPr>
      <w:t>20</w:t>
    </w:r>
    <w:r w:rsidRPr="00DC6AFE">
      <w:rPr>
        <w:rStyle w:val="a5"/>
        <w:sz w:val="24"/>
        <w:szCs w:val="24"/>
      </w:rPr>
      <w:fldChar w:fldCharType="end"/>
    </w:r>
  </w:p>
  <w:p w:rsidR="00DB490F" w:rsidRDefault="00DB490F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22C0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49C7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AFF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8E8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D83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07072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2D3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490F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6"/>
        <o:r id="V:Rule2" type="connector" idref="#_x0000_s1087"/>
        <o:r id="V:Rule3" type="connector" idref="#Прямая со стрелкой 18"/>
        <o:r id="V:Rule4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C07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DB490F"/>
    <w:rPr>
      <w:sz w:val="28"/>
      <w:lang w:val="ru-RU" w:eastAsia="ru-RU" w:bidi="ar-SA"/>
    </w:rPr>
  </w:style>
  <w:style w:type="paragraph" w:customStyle="1" w:styleId="fn2r">
    <w:name w:val="fn2r"/>
    <w:basedOn w:val="a"/>
    <w:rsid w:val="00DB49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C07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DB490F"/>
    <w:rPr>
      <w:sz w:val="28"/>
      <w:lang w:val="ru-RU" w:eastAsia="ru-RU" w:bidi="ar-SA"/>
    </w:rPr>
  </w:style>
  <w:style w:type="paragraph" w:customStyle="1" w:styleId="fn2r">
    <w:name w:val="fn2r"/>
    <w:basedOn w:val="a"/>
    <w:rsid w:val="00DB4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82;&#1088;&#1072;&#1097;&#1077;&#1085;&#1080;&#1077;%20&#1087;%20&#1073;%20&#1087;,%20&#1074;&#1083;&#1072;&#1076;&#1077;&#1085;&#1080;&#1103;,%20&#1072;&#1088;&#1077;&#1085;&#1076;&#1099;,%20%20&#1073;&#1077;&#1079;&#1074;&#1086;&#1079;&#1084;&#1077;&#1079;&#1076;&#1085;&#1086;&#1075;&#1086;%20&#1084;&#1091;&#1085;%20&#1057;&#1054;&#1041;&#1057;&#1058;&#1042;&#1045;&#1053;&#1053;&#1054;&#1057;&#1058;&#1068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10076</Words>
  <Characters>57436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67378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Прекращение п б п, владения, аренды,  безвозмездного мун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2016-01-21T11:45:00Z</cp:lastPrinted>
  <dcterms:created xsi:type="dcterms:W3CDTF">2016-01-22T07:44:00Z</dcterms:created>
  <dcterms:modified xsi:type="dcterms:W3CDTF">2016-01-22T07:44:00Z</dcterms:modified>
</cp:coreProperties>
</file>