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22C1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05.05.2016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775591">
        <w:rPr>
          <w:color w:val="000000"/>
          <w:sz w:val="28"/>
        </w:rPr>
        <w:t xml:space="preserve"> </w:t>
      </w:r>
      <w:r w:rsidR="00711A6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70</w:t>
      </w:r>
      <w:r w:rsidR="007A6DE4">
        <w:rPr>
          <w:color w:val="000000"/>
          <w:sz w:val="28"/>
        </w:rPr>
        <w:t>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622C16" w:rsidRDefault="00622C16" w:rsidP="00622C1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</w:p>
    <w:p w:rsidR="00622C16" w:rsidRDefault="00622C16" w:rsidP="00622C1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</w:p>
    <w:p w:rsidR="00622C16" w:rsidRDefault="00622C16" w:rsidP="00622C1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«Предоставление разрешения на условно</w:t>
      </w:r>
    </w:p>
    <w:p w:rsidR="00622C16" w:rsidRDefault="00622C16" w:rsidP="00622C1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разрешенный вид использования земельного</w:t>
      </w:r>
    </w:p>
    <w:p w:rsidR="00622C16" w:rsidRDefault="00622C16" w:rsidP="00622C16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участка или объекта капитального строительства»</w:t>
      </w:r>
    </w:p>
    <w:p w:rsidR="00622C16" w:rsidRDefault="00622C16" w:rsidP="00622C16">
      <w:pPr>
        <w:jc w:val="both"/>
        <w:rPr>
          <w:rFonts w:ascii="Calibri" w:hAnsi="Calibri" w:cs="Calibri"/>
          <w:sz w:val="28"/>
          <w:szCs w:val="28"/>
        </w:rPr>
      </w:pPr>
    </w:p>
    <w:p w:rsidR="00622C16" w:rsidRDefault="00622C16" w:rsidP="00622C16">
      <w:pPr>
        <w:jc w:val="both"/>
        <w:rPr>
          <w:rFonts w:ascii="Calibri" w:hAnsi="Calibri" w:cs="Calibri"/>
          <w:sz w:val="28"/>
          <w:szCs w:val="28"/>
        </w:rPr>
      </w:pPr>
    </w:p>
    <w:p w:rsidR="00622C16" w:rsidRDefault="00622C16" w:rsidP="00622C16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Федеральным законом от 29 декабря 2004 года № 191-ФЗ "О введении в действие Градостроительного кодекса Российской Федерации",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</w:t>
      </w:r>
      <w:hyperlink r:id="rId8" w:history="1">
        <w:r w:rsidRPr="00622C16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622C16">
        <w:rPr>
          <w:sz w:val="28"/>
          <w:szCs w:val="28"/>
        </w:rPr>
        <w:t xml:space="preserve"> от 27 июля 2010 года № 210-ФЗ «Об организации предоставл</w:t>
      </w:r>
      <w:r w:rsidRPr="00622C16">
        <w:rPr>
          <w:sz w:val="28"/>
          <w:szCs w:val="28"/>
        </w:rPr>
        <w:t>е</w:t>
      </w:r>
      <w:r w:rsidRPr="00622C16">
        <w:rPr>
          <w:sz w:val="28"/>
          <w:szCs w:val="28"/>
        </w:rPr>
        <w:t xml:space="preserve">ния государственных и муниципальных услуг», </w:t>
      </w:r>
      <w:hyperlink r:id="rId9" w:history="1">
        <w:r w:rsidRPr="00622C16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622C16">
        <w:rPr>
          <w:sz w:val="28"/>
          <w:szCs w:val="28"/>
        </w:rPr>
        <w:t xml:space="preserve"> Админ</w:t>
      </w:r>
      <w:r w:rsidRPr="00622C16">
        <w:rPr>
          <w:sz w:val="28"/>
          <w:szCs w:val="28"/>
        </w:rPr>
        <w:t>и</w:t>
      </w:r>
      <w:r w:rsidRPr="00622C16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Валдайского муниципального района от 30.09.2011 № 1550 «О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работке и утверждении административных регламентов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услуг» Администрация Валдайского муниципального района </w:t>
      </w:r>
      <w:r>
        <w:rPr>
          <w:b/>
          <w:caps/>
          <w:sz w:val="28"/>
          <w:szCs w:val="28"/>
        </w:rPr>
        <w:t>постано</w:t>
      </w:r>
      <w:r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622C16" w:rsidRDefault="00622C16" w:rsidP="00622C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«Предоставление разрешения на условно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решенный вид использования земельного участка или объекта капитального строительства». </w:t>
      </w:r>
    </w:p>
    <w:p w:rsidR="000360AF" w:rsidRPr="00775591" w:rsidRDefault="00622C16" w:rsidP="00622C1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226516" w:rsidRPr="005E3492" w:rsidRDefault="00226516" w:rsidP="005E3492">
      <w:pPr>
        <w:jc w:val="both"/>
        <w:rPr>
          <w:sz w:val="28"/>
          <w:szCs w:val="28"/>
        </w:rPr>
      </w:pPr>
    </w:p>
    <w:p w:rsidR="00226516" w:rsidRPr="00226516" w:rsidRDefault="00226516" w:rsidP="00226516">
      <w:pPr>
        <w:spacing w:line="200" w:lineRule="atLeast"/>
        <w:rPr>
          <w:sz w:val="28"/>
          <w:szCs w:val="28"/>
        </w:rPr>
      </w:pPr>
    </w:p>
    <w:p w:rsidR="00226516" w:rsidRDefault="00C0612B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516">
        <w:rPr>
          <w:b/>
          <w:sz w:val="28"/>
          <w:szCs w:val="28"/>
        </w:rPr>
        <w:t>Ю.В. Ст</w:t>
      </w:r>
      <w:r w:rsidR="00226516">
        <w:rPr>
          <w:b/>
          <w:sz w:val="28"/>
          <w:szCs w:val="28"/>
        </w:rPr>
        <w:t>а</w:t>
      </w:r>
      <w:r w:rsidR="00226516">
        <w:rPr>
          <w:b/>
          <w:sz w:val="28"/>
          <w:szCs w:val="28"/>
        </w:rPr>
        <w:t>дэ</w:t>
      </w: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622C16" w:rsidRDefault="00622C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22C16" w:rsidRDefault="00622C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22C16" w:rsidRDefault="00622C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F22AF" w:rsidRDefault="004F22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F22AF" w:rsidRDefault="004F22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F22AF" w:rsidRDefault="004F22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F22AF" w:rsidRDefault="004F22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F22AF" w:rsidRDefault="004F22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F22AF" w:rsidRDefault="004F22A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622C16" w:rsidRDefault="00622C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22C16" w:rsidRDefault="00622C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22C16" w:rsidRDefault="00622C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22C16" w:rsidRDefault="00622C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22C16" w:rsidRDefault="00622C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22C16" w:rsidRDefault="00622C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83C1E" w:rsidRDefault="00483C1E" w:rsidP="00483C1E">
      <w:pPr>
        <w:rPr>
          <w:sz w:val="24"/>
          <w:szCs w:val="24"/>
        </w:rPr>
      </w:pPr>
    </w:p>
    <w:p w:rsidR="00483C1E" w:rsidRDefault="00483C1E" w:rsidP="00483C1E">
      <w:pPr>
        <w:ind w:left="5220" w:firstLine="67"/>
        <w:jc w:val="center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483C1E" w:rsidRDefault="00483C1E" w:rsidP="00483C1E">
      <w:pPr>
        <w:ind w:left="5220" w:firstLine="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483C1E" w:rsidRDefault="00483C1E" w:rsidP="00483C1E">
      <w:pPr>
        <w:ind w:left="5220" w:firstLine="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83C1E" w:rsidRDefault="00483C1E" w:rsidP="00483C1E">
      <w:pPr>
        <w:ind w:left="5220" w:firstLine="67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>от 05.05.2016 № 670</w:t>
      </w:r>
    </w:p>
    <w:p w:rsidR="00483C1E" w:rsidRDefault="00483C1E" w:rsidP="00483C1E">
      <w:pPr>
        <w:ind w:firstLine="540"/>
        <w:jc w:val="center"/>
        <w:rPr>
          <w:b/>
          <w:caps/>
          <w:sz w:val="24"/>
          <w:szCs w:val="24"/>
          <w:highlight w:val="yellow"/>
        </w:rPr>
      </w:pPr>
    </w:p>
    <w:p w:rsidR="00483C1E" w:rsidRDefault="00483C1E" w:rsidP="00483C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83C1E" w:rsidRDefault="00483C1E" w:rsidP="00483C1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483C1E" w:rsidRDefault="00483C1E" w:rsidP="00483C1E">
      <w:pPr>
        <w:jc w:val="center"/>
        <w:rPr>
          <w:rStyle w:val="24"/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по предоставлению муниципальной услуги «</w:t>
      </w:r>
      <w:r>
        <w:rPr>
          <w:rStyle w:val="24"/>
          <w:rFonts w:eastAsia="Calibri"/>
          <w:sz w:val="24"/>
          <w:szCs w:val="24"/>
          <w:lang w:eastAsia="en-US"/>
        </w:rPr>
        <w:t xml:space="preserve">Предоставление разрешения на условно </w:t>
      </w:r>
    </w:p>
    <w:p w:rsidR="00483C1E" w:rsidRDefault="00483C1E" w:rsidP="00483C1E">
      <w:pPr>
        <w:jc w:val="center"/>
        <w:rPr>
          <w:rStyle w:val="24"/>
          <w:rFonts w:eastAsia="Calibri"/>
          <w:sz w:val="24"/>
          <w:szCs w:val="24"/>
          <w:lang w:eastAsia="en-US"/>
        </w:rPr>
      </w:pPr>
      <w:r>
        <w:rPr>
          <w:rStyle w:val="24"/>
          <w:rFonts w:eastAsia="Calibri"/>
          <w:sz w:val="24"/>
          <w:szCs w:val="24"/>
          <w:lang w:eastAsia="en-US"/>
        </w:rPr>
        <w:t xml:space="preserve">разрешенный вид использования земельного участка или объекта капитального </w:t>
      </w:r>
    </w:p>
    <w:p w:rsidR="00483C1E" w:rsidRDefault="00483C1E" w:rsidP="00483C1E">
      <w:pPr>
        <w:jc w:val="center"/>
        <w:rPr>
          <w:b/>
          <w:caps/>
          <w:sz w:val="24"/>
          <w:szCs w:val="24"/>
        </w:rPr>
      </w:pPr>
      <w:r>
        <w:rPr>
          <w:rStyle w:val="24"/>
          <w:rFonts w:eastAsia="Calibri"/>
          <w:sz w:val="24"/>
          <w:szCs w:val="24"/>
          <w:lang w:eastAsia="en-US"/>
        </w:rPr>
        <w:t>строительс</w:t>
      </w:r>
      <w:r>
        <w:rPr>
          <w:rStyle w:val="24"/>
          <w:rFonts w:eastAsia="Calibri"/>
          <w:sz w:val="24"/>
          <w:szCs w:val="24"/>
          <w:lang w:eastAsia="en-US"/>
        </w:rPr>
        <w:t>т</w:t>
      </w:r>
      <w:r>
        <w:rPr>
          <w:rStyle w:val="24"/>
          <w:rFonts w:eastAsia="Calibri"/>
          <w:sz w:val="24"/>
          <w:szCs w:val="24"/>
          <w:lang w:eastAsia="en-US"/>
        </w:rPr>
        <w:t>ва</w:t>
      </w:r>
      <w:r>
        <w:rPr>
          <w:sz w:val="24"/>
          <w:szCs w:val="24"/>
        </w:rPr>
        <w:t>»</w:t>
      </w:r>
    </w:p>
    <w:p w:rsidR="00483C1E" w:rsidRDefault="00483C1E" w:rsidP="00483C1E">
      <w:pPr>
        <w:spacing w:line="240" w:lineRule="exact"/>
        <w:jc w:val="center"/>
        <w:rPr>
          <w:sz w:val="24"/>
          <w:szCs w:val="24"/>
        </w:rPr>
      </w:pPr>
    </w:p>
    <w:p w:rsidR="00483C1E" w:rsidRDefault="00483C1E" w:rsidP="00483C1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83C1E" w:rsidRDefault="00483C1E" w:rsidP="00483C1E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483C1E" w:rsidRPr="00483C1E" w:rsidRDefault="00483C1E" w:rsidP="00483C1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483C1E">
        <w:rPr>
          <w:sz w:val="24"/>
          <w:szCs w:val="24"/>
        </w:rPr>
        <w:t>1.1. Предмет регулирования регламента</w:t>
      </w:r>
    </w:p>
    <w:p w:rsidR="00483C1E" w:rsidRPr="00483C1E" w:rsidRDefault="00483C1E" w:rsidP="00483C1E">
      <w:pPr>
        <w:jc w:val="both"/>
        <w:rPr>
          <w:sz w:val="24"/>
          <w:szCs w:val="24"/>
        </w:rPr>
      </w:pPr>
      <w:r w:rsidRPr="00483C1E">
        <w:rPr>
          <w:sz w:val="24"/>
          <w:szCs w:val="24"/>
        </w:rPr>
        <w:tab/>
        <w:t>Предметом регулирования административного регламента по предоставлению м</w:t>
      </w:r>
      <w:r w:rsidRPr="00483C1E">
        <w:rPr>
          <w:sz w:val="24"/>
          <w:szCs w:val="24"/>
        </w:rPr>
        <w:t>у</w:t>
      </w:r>
      <w:r w:rsidRPr="00483C1E">
        <w:rPr>
          <w:sz w:val="24"/>
          <w:szCs w:val="24"/>
        </w:rPr>
        <w:t>ниципальной услуги «</w:t>
      </w:r>
      <w:r w:rsidRPr="00483C1E">
        <w:rPr>
          <w:rStyle w:val="24"/>
          <w:rFonts w:eastAsia="Calibri"/>
          <w:color w:val="auto"/>
          <w:sz w:val="24"/>
          <w:szCs w:val="24"/>
          <w:lang w:eastAsia="en-US"/>
        </w:rPr>
        <w:t>Предоставление разрешения на условно разрешенный вид испол</w:t>
      </w:r>
      <w:r w:rsidRPr="00483C1E">
        <w:rPr>
          <w:rStyle w:val="24"/>
          <w:rFonts w:eastAsia="Calibri"/>
          <w:color w:val="auto"/>
          <w:sz w:val="24"/>
          <w:szCs w:val="24"/>
          <w:lang w:eastAsia="en-US"/>
        </w:rPr>
        <w:t>ь</w:t>
      </w:r>
      <w:r w:rsidRPr="00483C1E">
        <w:rPr>
          <w:rStyle w:val="24"/>
          <w:rFonts w:eastAsia="Calibri"/>
          <w:color w:val="auto"/>
          <w:sz w:val="24"/>
          <w:szCs w:val="24"/>
          <w:lang w:eastAsia="en-US"/>
        </w:rPr>
        <w:t>зования земельного участка или объекта капитального строительства</w:t>
      </w:r>
      <w:r w:rsidRPr="00483C1E">
        <w:rPr>
          <w:sz w:val="24"/>
          <w:szCs w:val="24"/>
        </w:rPr>
        <w:t>» (далее администр</w:t>
      </w:r>
      <w:r w:rsidRPr="00483C1E">
        <w:rPr>
          <w:sz w:val="24"/>
          <w:szCs w:val="24"/>
        </w:rPr>
        <w:t>а</w:t>
      </w:r>
      <w:r w:rsidRPr="00483C1E">
        <w:rPr>
          <w:sz w:val="24"/>
          <w:szCs w:val="24"/>
        </w:rPr>
        <w:t xml:space="preserve">тивный регламент) </w:t>
      </w:r>
      <w:r w:rsidRPr="00483C1E">
        <w:rPr>
          <w:bCs/>
          <w:sz w:val="24"/>
          <w:szCs w:val="24"/>
        </w:rPr>
        <w:t>является регулирование отношений, возникающих между Админ</w:t>
      </w:r>
      <w:r w:rsidRPr="00483C1E">
        <w:rPr>
          <w:bCs/>
          <w:sz w:val="24"/>
          <w:szCs w:val="24"/>
        </w:rPr>
        <w:t>и</w:t>
      </w:r>
      <w:r w:rsidRPr="00483C1E">
        <w:rPr>
          <w:bCs/>
          <w:sz w:val="24"/>
          <w:szCs w:val="24"/>
        </w:rPr>
        <w:t xml:space="preserve">страцией Валдайского муниципального района и физическими или юридическими лицами </w:t>
      </w:r>
      <w:r w:rsidRPr="00483C1E">
        <w:rPr>
          <w:sz w:val="24"/>
          <w:szCs w:val="24"/>
        </w:rPr>
        <w:t>(за исключением государственных органов и их территориальных органов, органов гос</w:t>
      </w:r>
      <w:r w:rsidRPr="00483C1E">
        <w:rPr>
          <w:sz w:val="24"/>
          <w:szCs w:val="24"/>
        </w:rPr>
        <w:t>у</w:t>
      </w:r>
      <w:r w:rsidRPr="00483C1E">
        <w:rPr>
          <w:sz w:val="24"/>
          <w:szCs w:val="24"/>
        </w:rPr>
        <w:t>дарственных внебюджетных фондов и их территориальных органов, органов местного с</w:t>
      </w:r>
      <w:r w:rsidRPr="00483C1E">
        <w:rPr>
          <w:sz w:val="24"/>
          <w:szCs w:val="24"/>
        </w:rPr>
        <w:t>а</w:t>
      </w:r>
      <w:r w:rsidRPr="00483C1E">
        <w:rPr>
          <w:sz w:val="24"/>
          <w:szCs w:val="24"/>
        </w:rPr>
        <w:t>моуправления)</w:t>
      </w:r>
      <w:r w:rsidRPr="00483C1E">
        <w:rPr>
          <w:bCs/>
          <w:sz w:val="24"/>
          <w:szCs w:val="24"/>
        </w:rPr>
        <w:t xml:space="preserve"> при предоставлении муниципальной услуги </w:t>
      </w:r>
      <w:r w:rsidRPr="00483C1E">
        <w:rPr>
          <w:sz w:val="24"/>
          <w:szCs w:val="24"/>
        </w:rPr>
        <w:t>«</w:t>
      </w:r>
      <w:r w:rsidRPr="00483C1E">
        <w:rPr>
          <w:rStyle w:val="24"/>
          <w:rFonts w:eastAsia="Calibri"/>
          <w:color w:val="auto"/>
          <w:sz w:val="24"/>
          <w:szCs w:val="24"/>
          <w:lang w:eastAsia="en-US"/>
        </w:rPr>
        <w:t>Предоставление разрешения на условно разрешенный вид использования земельного участка или объекта капитальн</w:t>
      </w:r>
      <w:r w:rsidRPr="00483C1E">
        <w:rPr>
          <w:rStyle w:val="24"/>
          <w:rFonts w:eastAsia="Calibri"/>
          <w:color w:val="auto"/>
          <w:sz w:val="24"/>
          <w:szCs w:val="24"/>
          <w:lang w:eastAsia="en-US"/>
        </w:rPr>
        <w:t>о</w:t>
      </w:r>
      <w:r w:rsidRPr="00483C1E">
        <w:rPr>
          <w:rStyle w:val="24"/>
          <w:rFonts w:eastAsia="Calibri"/>
          <w:color w:val="auto"/>
          <w:sz w:val="24"/>
          <w:szCs w:val="24"/>
          <w:lang w:eastAsia="en-US"/>
        </w:rPr>
        <w:t>го строительства</w:t>
      </w:r>
      <w:r w:rsidRPr="00483C1E">
        <w:rPr>
          <w:sz w:val="24"/>
          <w:szCs w:val="24"/>
        </w:rPr>
        <w:t>» (далее муниципальная услуга).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1.2. Круг заявителей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sz w:val="24"/>
          <w:szCs w:val="24"/>
        </w:rPr>
        <w:t xml:space="preserve">1.2.1. Заявителями (получателями результата муниципальной услуги) являются </w:t>
      </w: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(далее заявители), выраженным в устной, письменной или электронной форме.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1.2.2. 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о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воре. В предусмотренных законом случаях от имени заявителей могут действовать его участники</w:t>
      </w:r>
      <w:r w:rsidRPr="00483C1E">
        <w:rPr>
          <w:sz w:val="24"/>
          <w:szCs w:val="24"/>
        </w:rPr>
        <w:t xml:space="preserve">. 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483C1E" w:rsidRPr="00483C1E" w:rsidRDefault="00483C1E" w:rsidP="00483C1E">
      <w:pPr>
        <w:ind w:firstLine="708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Место нахождения  Администрации  Валдайского муниципального района,  его структурных подразделений (далее Уполномоченный орган). </w:t>
      </w:r>
    </w:p>
    <w:p w:rsidR="00483C1E" w:rsidRPr="00483C1E" w:rsidRDefault="00483C1E" w:rsidP="00483C1E">
      <w:pPr>
        <w:ind w:firstLine="708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Место нахождения отдела архитектуры, градостроительства и строительства А</w:t>
      </w:r>
      <w:r w:rsidRPr="00483C1E">
        <w:rPr>
          <w:sz w:val="24"/>
          <w:szCs w:val="24"/>
        </w:rPr>
        <w:t>д</w:t>
      </w:r>
      <w:r w:rsidRPr="00483C1E">
        <w:rPr>
          <w:sz w:val="24"/>
          <w:szCs w:val="24"/>
        </w:rPr>
        <w:t>министрации Валдайского муниципального района (далее – отдел): г.Валдай, Новгоро</w:t>
      </w:r>
      <w:r w:rsidRPr="00483C1E">
        <w:rPr>
          <w:sz w:val="24"/>
          <w:szCs w:val="24"/>
        </w:rPr>
        <w:t>д</w:t>
      </w:r>
      <w:r w:rsidRPr="00483C1E">
        <w:rPr>
          <w:sz w:val="24"/>
          <w:szCs w:val="24"/>
        </w:rPr>
        <w:t>ской области, пр.Комсомольский, д.19/21.</w:t>
      </w:r>
    </w:p>
    <w:p w:rsidR="00483C1E" w:rsidRPr="00483C1E" w:rsidRDefault="00483C1E" w:rsidP="00483C1E">
      <w:pPr>
        <w:ind w:firstLine="708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 Почтовый адрес:175400, Новгородская область, г. Валдай, пр.Комсомольский, д. 19/21.</w:t>
      </w:r>
    </w:p>
    <w:p w:rsidR="00483C1E" w:rsidRPr="00483C1E" w:rsidRDefault="00483C1E" w:rsidP="00483C1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    Телефон/факс:</w:t>
      </w:r>
      <w:r w:rsidRPr="00483C1E">
        <w:rPr>
          <w:spacing w:val="-1"/>
          <w:sz w:val="24"/>
          <w:szCs w:val="24"/>
        </w:rPr>
        <w:t xml:space="preserve"> (8-816-66) 2-24-00.</w:t>
      </w:r>
    </w:p>
    <w:p w:rsidR="00483C1E" w:rsidRPr="00483C1E" w:rsidRDefault="00483C1E" w:rsidP="00483C1E">
      <w:pPr>
        <w:ind w:firstLine="709"/>
        <w:rPr>
          <w:sz w:val="24"/>
          <w:szCs w:val="24"/>
        </w:rPr>
      </w:pPr>
      <w:r w:rsidRPr="00483C1E">
        <w:rPr>
          <w:sz w:val="24"/>
          <w:szCs w:val="24"/>
        </w:rPr>
        <w:t>Адрес электронной почты:</w:t>
      </w:r>
      <w:r w:rsidRPr="00483C1E">
        <w:rPr>
          <w:bCs/>
          <w:sz w:val="24"/>
          <w:szCs w:val="24"/>
        </w:rPr>
        <w:t xml:space="preserve"> </w:t>
      </w:r>
      <w:hyperlink r:id="rId10" w:history="1">
        <w:r w:rsidRPr="00483C1E">
          <w:rPr>
            <w:rStyle w:val="af"/>
            <w:bCs/>
            <w:color w:val="auto"/>
            <w:sz w:val="24"/>
            <w:szCs w:val="24"/>
            <w:u w:val="none"/>
          </w:rPr>
          <w:t>admin@valdayadm.ru</w:t>
        </w:r>
      </w:hyperlink>
    </w:p>
    <w:p w:rsidR="00483C1E" w:rsidRPr="00483C1E" w:rsidRDefault="00483C1E" w:rsidP="00483C1E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sz w:val="24"/>
          <w:szCs w:val="24"/>
        </w:rPr>
        <w:t xml:space="preserve">    Телефон для информирования по вопросам, связанным с предоставлением мун</w:t>
      </w:r>
      <w:r w:rsidRPr="00483C1E">
        <w:rPr>
          <w:rFonts w:ascii="Times New Roman" w:hAnsi="Times New Roman" w:cs="Times New Roman"/>
          <w:sz w:val="24"/>
          <w:szCs w:val="24"/>
        </w:rPr>
        <w:t>и</w:t>
      </w:r>
      <w:r w:rsidRPr="00483C1E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Pr="00483C1E">
        <w:rPr>
          <w:rFonts w:ascii="Times New Roman" w:hAnsi="Times New Roman" w:cs="Times New Roman"/>
          <w:spacing w:val="-1"/>
          <w:sz w:val="24"/>
          <w:szCs w:val="24"/>
        </w:rPr>
        <w:t>(8-816-66) 2-37-96.</w:t>
      </w:r>
    </w:p>
    <w:p w:rsidR="00483C1E" w:rsidRPr="00483C1E" w:rsidRDefault="00483C1E" w:rsidP="00483C1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483C1E">
        <w:rPr>
          <w:sz w:val="24"/>
          <w:szCs w:val="24"/>
        </w:rPr>
        <w:lastRenderedPageBreak/>
        <w:tab/>
        <w:t xml:space="preserve">Адрес официального сайта </w:t>
      </w:r>
      <w:r w:rsidRPr="00483C1E">
        <w:rPr>
          <w:iCs/>
          <w:sz w:val="24"/>
          <w:szCs w:val="24"/>
        </w:rPr>
        <w:t>Уполномоченного органа</w:t>
      </w:r>
      <w:r w:rsidRPr="00483C1E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483C1E">
        <w:rPr>
          <w:sz w:val="24"/>
          <w:szCs w:val="24"/>
          <w:lang w:val="en-US"/>
        </w:rPr>
        <w:t>www</w:t>
      </w:r>
      <w:r w:rsidRPr="00483C1E">
        <w:rPr>
          <w:sz w:val="24"/>
          <w:szCs w:val="24"/>
        </w:rPr>
        <w:t>.</w:t>
      </w:r>
      <w:r w:rsidRPr="00483C1E">
        <w:rPr>
          <w:sz w:val="24"/>
          <w:szCs w:val="24"/>
          <w:lang w:val="en-US"/>
        </w:rPr>
        <w:t>valdayadm</w:t>
      </w:r>
      <w:r w:rsidRPr="00483C1E">
        <w:rPr>
          <w:sz w:val="24"/>
          <w:szCs w:val="24"/>
        </w:rPr>
        <w:t>.</w:t>
      </w:r>
      <w:r w:rsidRPr="00483C1E">
        <w:rPr>
          <w:sz w:val="24"/>
          <w:szCs w:val="24"/>
          <w:lang w:val="en-US"/>
        </w:rPr>
        <w:t>ru</w:t>
      </w:r>
      <w:r w:rsidRPr="00483C1E">
        <w:rPr>
          <w:sz w:val="24"/>
          <w:szCs w:val="24"/>
        </w:rPr>
        <w:t xml:space="preserve">; 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83C1E">
        <w:rPr>
          <w:sz w:val="24"/>
          <w:szCs w:val="24"/>
        </w:rPr>
        <w:t xml:space="preserve">    Адрес Единого портала государственных и муниципальных услуг (функций): www.gosuslugi.</w:t>
      </w:r>
      <w:r w:rsidRPr="00483C1E">
        <w:rPr>
          <w:sz w:val="24"/>
          <w:szCs w:val="24"/>
          <w:lang w:val="en-US"/>
        </w:rPr>
        <w:t>ru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83C1E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1" w:history="1">
        <w:r w:rsidRPr="00483C1E">
          <w:rPr>
            <w:rStyle w:val="af"/>
            <w:color w:val="auto"/>
            <w:sz w:val="24"/>
            <w:szCs w:val="24"/>
            <w:u w:val="none"/>
          </w:rPr>
          <w:t>http://pgu.nov.ru.</w:t>
        </w:r>
      </w:hyperlink>
    </w:p>
    <w:p w:rsidR="00483C1E" w:rsidRPr="00483C1E" w:rsidRDefault="00483C1E" w:rsidP="00483C1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     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483C1E" w:rsidRPr="00483C1E" w:rsidRDefault="00483C1E" w:rsidP="00483C1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    Почтовый адрес МФЦ:</w:t>
      </w:r>
      <w:r w:rsidRPr="00483C1E">
        <w:rPr>
          <w:spacing w:val="-1"/>
          <w:sz w:val="24"/>
          <w:szCs w:val="24"/>
        </w:rPr>
        <w:t xml:space="preserve"> </w:t>
      </w:r>
      <w:r w:rsidRPr="00483C1E">
        <w:rPr>
          <w:sz w:val="24"/>
          <w:szCs w:val="24"/>
        </w:rPr>
        <w:t>Новгородская область,</w:t>
      </w:r>
      <w:r w:rsidRPr="00483C1E">
        <w:rPr>
          <w:spacing w:val="-1"/>
          <w:sz w:val="24"/>
          <w:szCs w:val="24"/>
        </w:rPr>
        <w:t xml:space="preserve"> г.Валдай, </w:t>
      </w:r>
      <w:r w:rsidRPr="00483C1E">
        <w:rPr>
          <w:rFonts w:eastAsia="A"/>
          <w:sz w:val="24"/>
          <w:szCs w:val="24"/>
        </w:rPr>
        <w:t xml:space="preserve">ул.Гагарина, д. </w:t>
      </w:r>
      <w:r w:rsidRPr="00483C1E">
        <w:rPr>
          <w:sz w:val="24"/>
          <w:szCs w:val="24"/>
        </w:rPr>
        <w:t>12/2.</w:t>
      </w:r>
    </w:p>
    <w:p w:rsidR="00483C1E" w:rsidRPr="00483C1E" w:rsidRDefault="00483C1E" w:rsidP="00483C1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    Телефон/факс МФЦ: </w:t>
      </w:r>
      <w:r w:rsidRPr="00483C1E">
        <w:rPr>
          <w:spacing w:val="-1"/>
          <w:sz w:val="24"/>
          <w:szCs w:val="24"/>
        </w:rPr>
        <w:t xml:space="preserve">(8-816-66) </w:t>
      </w:r>
      <w:r w:rsidRPr="00483C1E">
        <w:rPr>
          <w:rFonts w:eastAsia="A"/>
          <w:sz w:val="24"/>
          <w:szCs w:val="24"/>
        </w:rPr>
        <w:t>2-18-19</w:t>
      </w:r>
    </w:p>
    <w:p w:rsidR="00483C1E" w:rsidRPr="00483C1E" w:rsidRDefault="00483C1E" w:rsidP="00483C1E">
      <w:pPr>
        <w:jc w:val="both"/>
        <w:rPr>
          <w:rFonts w:eastAsia="A"/>
          <w:sz w:val="24"/>
          <w:szCs w:val="24"/>
        </w:rPr>
      </w:pPr>
      <w:r w:rsidRPr="00483C1E">
        <w:rPr>
          <w:sz w:val="24"/>
          <w:szCs w:val="24"/>
        </w:rPr>
        <w:t xml:space="preserve">           Адрес электронной почты МФЦ: </w:t>
      </w:r>
      <w:r w:rsidRPr="00483C1E">
        <w:rPr>
          <w:sz w:val="24"/>
          <w:szCs w:val="24"/>
          <w:lang w:val="en-US"/>
        </w:rPr>
        <w:t>mfc</w:t>
      </w:r>
      <w:r w:rsidRPr="00483C1E">
        <w:rPr>
          <w:sz w:val="24"/>
          <w:szCs w:val="24"/>
        </w:rPr>
        <w:t>.</w:t>
      </w:r>
      <w:r w:rsidRPr="00483C1E">
        <w:rPr>
          <w:sz w:val="24"/>
          <w:szCs w:val="24"/>
          <w:lang w:val="en-US"/>
        </w:rPr>
        <w:t>valday</w:t>
      </w:r>
      <w:r w:rsidRPr="00483C1E">
        <w:rPr>
          <w:sz w:val="24"/>
          <w:szCs w:val="24"/>
        </w:rPr>
        <w:t>@</w:t>
      </w:r>
      <w:r w:rsidRPr="00483C1E">
        <w:rPr>
          <w:sz w:val="24"/>
          <w:szCs w:val="24"/>
          <w:lang w:val="en-US"/>
        </w:rPr>
        <w:t>gmail</w:t>
      </w:r>
      <w:r w:rsidRPr="00483C1E">
        <w:rPr>
          <w:sz w:val="24"/>
          <w:szCs w:val="24"/>
        </w:rPr>
        <w:t>.</w:t>
      </w:r>
      <w:r w:rsidRPr="00483C1E">
        <w:rPr>
          <w:sz w:val="24"/>
          <w:szCs w:val="24"/>
          <w:lang w:val="en-US"/>
        </w:rPr>
        <w:t>com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График работы </w:t>
      </w:r>
      <w:r w:rsidRPr="00483C1E">
        <w:rPr>
          <w:iCs/>
          <w:sz w:val="24"/>
          <w:szCs w:val="24"/>
        </w:rPr>
        <w:t>Уполномоченного органа</w:t>
      </w:r>
      <w:r w:rsidRPr="00483C1E">
        <w:rPr>
          <w:sz w:val="24"/>
          <w:szCs w:val="24"/>
        </w:rPr>
        <w:t>: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483C1E" w:rsidRPr="00483C1E">
        <w:trPr>
          <w:trHeight w:val="139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понедельник</w:t>
            </w:r>
          </w:p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вторник</w:t>
            </w:r>
          </w:p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среда</w:t>
            </w:r>
          </w:p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четверг</w:t>
            </w:r>
          </w:p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jc w:val="center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 w:rsidRPr="00483C1E">
              <w:rPr>
                <w:rStyle w:val="FontStyle40"/>
                <w:sz w:val="24"/>
                <w:szCs w:val="24"/>
              </w:rPr>
              <w:t>с 8.00 до 17.00;</w:t>
            </w:r>
          </w:p>
          <w:p w:rsidR="00483C1E" w:rsidRPr="00483C1E" w:rsidRDefault="00483C1E" w:rsidP="00483C1E">
            <w:pPr>
              <w:jc w:val="center"/>
              <w:rPr>
                <w:rStyle w:val="FontStyle40"/>
                <w:sz w:val="24"/>
                <w:szCs w:val="24"/>
              </w:rPr>
            </w:pPr>
            <w:r w:rsidRPr="00483C1E">
              <w:rPr>
                <w:rStyle w:val="FontStyle40"/>
                <w:sz w:val="24"/>
                <w:szCs w:val="24"/>
              </w:rPr>
              <w:t>перерыв на обед: с 1</w:t>
            </w:r>
            <w:r w:rsidRPr="00483C1E">
              <w:rPr>
                <w:rStyle w:val="FontStyle40"/>
                <w:rFonts w:eastAsia="A"/>
                <w:sz w:val="24"/>
                <w:szCs w:val="24"/>
              </w:rPr>
              <w:t>2</w:t>
            </w:r>
            <w:r w:rsidRPr="00483C1E">
              <w:rPr>
                <w:rStyle w:val="FontStyle40"/>
                <w:sz w:val="24"/>
                <w:szCs w:val="24"/>
              </w:rPr>
              <w:t>.00 до 1</w:t>
            </w:r>
            <w:r w:rsidRPr="00483C1E">
              <w:rPr>
                <w:rStyle w:val="FontStyle40"/>
                <w:rFonts w:eastAsia="A"/>
                <w:sz w:val="24"/>
                <w:szCs w:val="24"/>
              </w:rPr>
              <w:t>3</w:t>
            </w:r>
            <w:r w:rsidRPr="00483C1E">
              <w:rPr>
                <w:rStyle w:val="FontStyle40"/>
                <w:sz w:val="24"/>
                <w:szCs w:val="24"/>
              </w:rPr>
              <w:t>.00</w:t>
            </w:r>
          </w:p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83C1E" w:rsidRPr="00483C1E">
        <w:trPr>
          <w:trHeight w:val="55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суббота</w:t>
            </w:r>
          </w:p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C1E">
              <w:rPr>
                <w:rStyle w:val="FontStyle40"/>
                <w:sz w:val="24"/>
                <w:szCs w:val="24"/>
              </w:rPr>
              <w:t>выходной</w:t>
            </w:r>
          </w:p>
        </w:tc>
      </w:tr>
      <w:tr w:rsidR="00483C1E" w:rsidRPr="00483C1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jc w:val="center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 w:rsidRPr="00483C1E">
              <w:rPr>
                <w:rStyle w:val="FontStyle40"/>
                <w:sz w:val="24"/>
                <w:szCs w:val="24"/>
              </w:rPr>
              <w:t>с 8.00 до 16.00;</w:t>
            </w:r>
          </w:p>
          <w:p w:rsidR="00483C1E" w:rsidRPr="00483C1E" w:rsidRDefault="00483C1E" w:rsidP="00483C1E">
            <w:pPr>
              <w:jc w:val="center"/>
              <w:rPr>
                <w:sz w:val="24"/>
                <w:szCs w:val="24"/>
              </w:rPr>
            </w:pPr>
            <w:r w:rsidRPr="00483C1E">
              <w:rPr>
                <w:rStyle w:val="FontStyle40"/>
                <w:sz w:val="24"/>
                <w:szCs w:val="24"/>
              </w:rPr>
              <w:t>перерыв на обед: с 1</w:t>
            </w:r>
            <w:r w:rsidRPr="00483C1E">
              <w:rPr>
                <w:rStyle w:val="FontStyle40"/>
                <w:rFonts w:eastAsia="A"/>
                <w:sz w:val="24"/>
                <w:szCs w:val="24"/>
              </w:rPr>
              <w:t>2</w:t>
            </w:r>
            <w:r w:rsidRPr="00483C1E">
              <w:rPr>
                <w:rStyle w:val="FontStyle40"/>
                <w:sz w:val="24"/>
                <w:szCs w:val="24"/>
              </w:rPr>
              <w:t>.00 до 1</w:t>
            </w:r>
            <w:r w:rsidRPr="00483C1E">
              <w:rPr>
                <w:rStyle w:val="FontStyle40"/>
                <w:rFonts w:eastAsia="A"/>
                <w:sz w:val="24"/>
                <w:szCs w:val="24"/>
              </w:rPr>
              <w:t>3</w:t>
            </w:r>
            <w:r w:rsidRPr="00483C1E">
              <w:rPr>
                <w:rStyle w:val="FontStyle40"/>
                <w:sz w:val="24"/>
                <w:szCs w:val="24"/>
              </w:rPr>
              <w:t>.00</w:t>
            </w:r>
          </w:p>
        </w:tc>
      </w:tr>
    </w:tbl>
    <w:p w:rsidR="00483C1E" w:rsidRPr="00483C1E" w:rsidRDefault="00483C1E" w:rsidP="00483C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График работы </w:t>
      </w:r>
      <w:r w:rsidRPr="00483C1E">
        <w:rPr>
          <w:iCs/>
          <w:sz w:val="24"/>
          <w:szCs w:val="24"/>
        </w:rPr>
        <w:t>МФЦ</w:t>
      </w:r>
      <w:r w:rsidRPr="00483C1E">
        <w:rPr>
          <w:sz w:val="24"/>
          <w:szCs w:val="24"/>
        </w:rPr>
        <w:t>: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483C1E" w:rsidRPr="00483C1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jc w:val="center"/>
              <w:rPr>
                <w:sz w:val="24"/>
                <w:szCs w:val="24"/>
              </w:rPr>
            </w:pPr>
            <w:r w:rsidRPr="00483C1E">
              <w:rPr>
                <w:rStyle w:val="FontStyle40"/>
                <w:sz w:val="24"/>
                <w:szCs w:val="24"/>
              </w:rPr>
              <w:t>с 8.30 до 13.30;</w:t>
            </w:r>
          </w:p>
        </w:tc>
      </w:tr>
      <w:tr w:rsidR="00483C1E" w:rsidRPr="00483C1E">
        <w:trPr>
          <w:trHeight w:val="111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вторник</w:t>
            </w:r>
          </w:p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среда</w:t>
            </w:r>
          </w:p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четверг</w:t>
            </w:r>
          </w:p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jc w:val="center"/>
              <w:rPr>
                <w:sz w:val="24"/>
                <w:szCs w:val="24"/>
              </w:rPr>
            </w:pPr>
            <w:r w:rsidRPr="00483C1E">
              <w:rPr>
                <w:rStyle w:val="FontStyle40"/>
                <w:sz w:val="24"/>
                <w:szCs w:val="24"/>
              </w:rPr>
              <w:t>с 8.30 до 18.30;</w:t>
            </w:r>
          </w:p>
        </w:tc>
      </w:tr>
      <w:tr w:rsidR="00483C1E" w:rsidRPr="00483C1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3C1E">
              <w:rPr>
                <w:rStyle w:val="FontStyle40"/>
                <w:sz w:val="24"/>
                <w:szCs w:val="24"/>
              </w:rPr>
              <w:t>с 9.00 до 13.00</w:t>
            </w:r>
          </w:p>
        </w:tc>
      </w:tr>
      <w:tr w:rsidR="00483C1E" w:rsidRPr="00483C1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483C1E">
              <w:rPr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1E" w:rsidRPr="00483C1E" w:rsidRDefault="00483C1E" w:rsidP="00483C1E">
            <w:pPr>
              <w:jc w:val="center"/>
              <w:rPr>
                <w:sz w:val="24"/>
                <w:szCs w:val="24"/>
              </w:rPr>
            </w:pPr>
            <w:r w:rsidRPr="00483C1E">
              <w:rPr>
                <w:rStyle w:val="FontStyle40"/>
                <w:sz w:val="24"/>
                <w:szCs w:val="24"/>
              </w:rPr>
              <w:t>выходной</w:t>
            </w:r>
          </w:p>
        </w:tc>
      </w:tr>
    </w:tbl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483C1E">
        <w:rPr>
          <w:sz w:val="24"/>
          <w:szCs w:val="24"/>
        </w:rPr>
        <w:t>у</w:t>
      </w:r>
      <w:r w:rsidRPr="00483C1E">
        <w:rPr>
          <w:sz w:val="24"/>
          <w:szCs w:val="24"/>
        </w:rPr>
        <w:t>ниципальной услуги:</w:t>
      </w:r>
    </w:p>
    <w:p w:rsidR="00483C1E" w:rsidRPr="00483C1E" w:rsidRDefault="00483C1E" w:rsidP="00483C1E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лично;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посредством телефонной, факсимильной связи;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посредством электронной связи, 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посредством почтовой связи;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на информационных стендах в помещениях </w:t>
      </w:r>
      <w:r w:rsidRPr="00483C1E">
        <w:rPr>
          <w:iCs/>
          <w:sz w:val="24"/>
          <w:szCs w:val="24"/>
        </w:rPr>
        <w:t>Уполномоченного органа, МФЦ</w:t>
      </w:r>
      <w:r w:rsidRPr="00483C1E">
        <w:rPr>
          <w:sz w:val="24"/>
          <w:szCs w:val="24"/>
        </w:rPr>
        <w:t>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в информационно-телекоммуникационных сетях общего пользования; 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на официальном сайте </w:t>
      </w:r>
      <w:r w:rsidRPr="00483C1E">
        <w:rPr>
          <w:iCs/>
          <w:sz w:val="24"/>
          <w:szCs w:val="24"/>
        </w:rPr>
        <w:t>Уполномоченного органа, МФЦ</w:t>
      </w:r>
      <w:r w:rsidRPr="00483C1E">
        <w:rPr>
          <w:sz w:val="24"/>
          <w:szCs w:val="24"/>
        </w:rPr>
        <w:t xml:space="preserve">;     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83C1E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483C1E">
        <w:rPr>
          <w:sz w:val="24"/>
          <w:szCs w:val="24"/>
        </w:rPr>
        <w:t>б</w:t>
      </w:r>
      <w:r w:rsidRPr="00483C1E">
        <w:rPr>
          <w:sz w:val="24"/>
          <w:szCs w:val="24"/>
        </w:rPr>
        <w:t>ласти.</w:t>
      </w:r>
    </w:p>
    <w:p w:rsidR="00483C1E" w:rsidRPr="00483C1E" w:rsidRDefault="00483C1E" w:rsidP="00483C1E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lastRenderedPageBreak/>
        <w:t>1.3.3. Информация о правилах предоставления муниципальной услуги, а также а</w:t>
      </w:r>
      <w:r w:rsidRPr="00483C1E">
        <w:rPr>
          <w:sz w:val="24"/>
          <w:szCs w:val="24"/>
        </w:rPr>
        <w:t>д</w:t>
      </w:r>
      <w:r w:rsidRPr="00483C1E"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 w:rsidRPr="00483C1E">
        <w:rPr>
          <w:sz w:val="24"/>
          <w:szCs w:val="24"/>
        </w:rPr>
        <w:t>а</w:t>
      </w:r>
      <w:r w:rsidRPr="00483C1E">
        <w:rPr>
          <w:sz w:val="24"/>
          <w:szCs w:val="24"/>
        </w:rPr>
        <w:t>ется на: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информационных стендах </w:t>
      </w:r>
      <w:r w:rsidRPr="00483C1E">
        <w:rPr>
          <w:iCs/>
          <w:sz w:val="24"/>
          <w:szCs w:val="24"/>
        </w:rPr>
        <w:t>Уполномоченного органа, МФЦ</w:t>
      </w:r>
      <w:r w:rsidRPr="00483C1E">
        <w:rPr>
          <w:sz w:val="24"/>
          <w:szCs w:val="24"/>
        </w:rPr>
        <w:t xml:space="preserve">; 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в средствах массовой информации; 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на официальном Интернет-сайте </w:t>
      </w:r>
      <w:r w:rsidRPr="00483C1E">
        <w:rPr>
          <w:iCs/>
          <w:sz w:val="24"/>
          <w:szCs w:val="24"/>
        </w:rPr>
        <w:t>Уполномоченного органа, МФЦ</w:t>
      </w:r>
      <w:r w:rsidRPr="00483C1E">
        <w:rPr>
          <w:sz w:val="24"/>
          <w:szCs w:val="24"/>
        </w:rPr>
        <w:t>;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483C1E">
        <w:rPr>
          <w:sz w:val="24"/>
          <w:szCs w:val="24"/>
        </w:rPr>
        <w:t>б</w:t>
      </w:r>
      <w:r w:rsidRPr="00483C1E">
        <w:rPr>
          <w:sz w:val="24"/>
          <w:szCs w:val="24"/>
        </w:rPr>
        <w:t>ласти.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1.3.4. Информирование по вопросам предоставления муниципальной услуги ос</w:t>
      </w:r>
      <w:r w:rsidRPr="00483C1E">
        <w:rPr>
          <w:sz w:val="24"/>
          <w:szCs w:val="24"/>
        </w:rPr>
        <w:t>у</w:t>
      </w:r>
      <w:r w:rsidRPr="00483C1E">
        <w:rPr>
          <w:sz w:val="24"/>
          <w:szCs w:val="24"/>
        </w:rPr>
        <w:t xml:space="preserve">ществляется специалистами </w:t>
      </w:r>
      <w:r w:rsidRPr="00483C1E">
        <w:rPr>
          <w:iCs/>
          <w:sz w:val="24"/>
          <w:szCs w:val="24"/>
        </w:rPr>
        <w:t>Уполномоченного органа</w:t>
      </w:r>
      <w:r w:rsidRPr="00483C1E">
        <w:rPr>
          <w:sz w:val="24"/>
          <w:szCs w:val="24"/>
        </w:rPr>
        <w:t>, ответственными за информиров</w:t>
      </w:r>
      <w:r w:rsidRPr="00483C1E">
        <w:rPr>
          <w:sz w:val="24"/>
          <w:szCs w:val="24"/>
        </w:rPr>
        <w:t>а</w:t>
      </w:r>
      <w:r w:rsidRPr="00483C1E">
        <w:rPr>
          <w:sz w:val="24"/>
          <w:szCs w:val="24"/>
        </w:rPr>
        <w:t xml:space="preserve">ние. 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Специалисты Уполномоченного органа, ответственные за информирование, опр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>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>ченного органа</w:t>
      </w:r>
      <w:r w:rsidRPr="00483C1E">
        <w:rPr>
          <w:iCs/>
          <w:sz w:val="24"/>
          <w:szCs w:val="24"/>
        </w:rPr>
        <w:t>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83C1E">
        <w:rPr>
          <w:sz w:val="24"/>
          <w:szCs w:val="24"/>
        </w:rPr>
        <w:t>1.3.5.</w:t>
      </w:r>
      <w:r w:rsidRPr="00483C1E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483C1E">
        <w:rPr>
          <w:rFonts w:eastAsia="Arial Unicode MS"/>
          <w:sz w:val="24"/>
          <w:szCs w:val="24"/>
        </w:rPr>
        <w:t>у</w:t>
      </w:r>
      <w:r w:rsidRPr="00483C1E">
        <w:rPr>
          <w:rFonts w:eastAsia="Arial Unicode MS"/>
          <w:sz w:val="24"/>
          <w:szCs w:val="24"/>
        </w:rPr>
        <w:t>ществляется по следующим вопросам: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83C1E">
        <w:rPr>
          <w:rFonts w:eastAsia="Arial Unicode MS"/>
          <w:sz w:val="24"/>
          <w:szCs w:val="24"/>
        </w:rPr>
        <w:t xml:space="preserve">место нахождения </w:t>
      </w:r>
      <w:r w:rsidRPr="00483C1E">
        <w:rPr>
          <w:iCs/>
          <w:sz w:val="24"/>
          <w:szCs w:val="24"/>
        </w:rPr>
        <w:t>Уполномоченного органа</w:t>
      </w:r>
      <w:r w:rsidRPr="00483C1E">
        <w:rPr>
          <w:rFonts w:eastAsia="Arial Unicode MS"/>
          <w:sz w:val="24"/>
          <w:szCs w:val="24"/>
        </w:rPr>
        <w:t>, его структурных подразделений, МФЦ;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83C1E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483C1E">
        <w:rPr>
          <w:iCs/>
          <w:sz w:val="24"/>
          <w:szCs w:val="24"/>
        </w:rPr>
        <w:t>Уполномоченного органа</w:t>
      </w:r>
      <w:r w:rsidRPr="00483C1E">
        <w:rPr>
          <w:rFonts w:eastAsia="Arial Unicode MS"/>
          <w:sz w:val="24"/>
          <w:szCs w:val="24"/>
        </w:rPr>
        <w:t>, уполн</w:t>
      </w:r>
      <w:r w:rsidRPr="00483C1E">
        <w:rPr>
          <w:rFonts w:eastAsia="Arial Unicode MS"/>
          <w:sz w:val="24"/>
          <w:szCs w:val="24"/>
        </w:rPr>
        <w:t>о</w:t>
      </w:r>
      <w:r w:rsidRPr="00483C1E">
        <w:rPr>
          <w:rFonts w:eastAsia="Arial Unicode MS"/>
          <w:sz w:val="24"/>
          <w:szCs w:val="24"/>
        </w:rPr>
        <w:t xml:space="preserve">моченные </w:t>
      </w:r>
      <w:r w:rsidRPr="00483C1E">
        <w:rPr>
          <w:sz w:val="24"/>
          <w:szCs w:val="24"/>
        </w:rPr>
        <w:t>предоставлять муниципальную услугу и</w:t>
      </w:r>
      <w:r w:rsidRPr="00483C1E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483C1E">
        <w:rPr>
          <w:rFonts w:eastAsia="Arial Unicode MS"/>
          <w:sz w:val="24"/>
          <w:szCs w:val="24"/>
        </w:rPr>
        <w:t xml:space="preserve">график работы </w:t>
      </w:r>
      <w:r w:rsidRPr="00483C1E">
        <w:rPr>
          <w:iCs/>
          <w:sz w:val="24"/>
          <w:szCs w:val="24"/>
        </w:rPr>
        <w:t>Уполномоченного органа, МФЦ;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83C1E">
        <w:rPr>
          <w:rFonts w:eastAsia="Arial Unicode MS"/>
          <w:sz w:val="24"/>
          <w:szCs w:val="24"/>
        </w:rPr>
        <w:t xml:space="preserve">адреса Интернет-сайтов </w:t>
      </w:r>
      <w:r w:rsidRPr="00483C1E">
        <w:rPr>
          <w:iCs/>
          <w:sz w:val="24"/>
          <w:szCs w:val="24"/>
        </w:rPr>
        <w:t>Уполномоченного органа, МФЦ;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83C1E">
        <w:rPr>
          <w:rFonts w:eastAsia="Arial Unicode MS"/>
          <w:sz w:val="24"/>
          <w:szCs w:val="24"/>
        </w:rPr>
        <w:t xml:space="preserve">адреса электронной почты </w:t>
      </w:r>
      <w:r w:rsidRPr="00483C1E">
        <w:rPr>
          <w:iCs/>
          <w:sz w:val="24"/>
          <w:szCs w:val="24"/>
        </w:rPr>
        <w:t>Уполномоченного органа, МФЦ;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83C1E">
        <w:rPr>
          <w:sz w:val="24"/>
          <w:szCs w:val="24"/>
        </w:rPr>
        <w:t>нормативные правовые акты по вопросам предоставления муниципальной услуги, в том числе,  административный регламент (наименование, номер, дата принятия нормати</w:t>
      </w:r>
      <w:r w:rsidRPr="00483C1E">
        <w:rPr>
          <w:sz w:val="24"/>
          <w:szCs w:val="24"/>
        </w:rPr>
        <w:t>в</w:t>
      </w:r>
      <w:r w:rsidRPr="00483C1E">
        <w:rPr>
          <w:sz w:val="24"/>
          <w:szCs w:val="24"/>
        </w:rPr>
        <w:t>ного правового акта);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83C1E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83C1E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483C1E" w:rsidRPr="00483C1E" w:rsidRDefault="00483C1E" w:rsidP="00483C1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срок предоставления муниципальной услуги;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83C1E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83C1E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83C1E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483C1E">
        <w:rPr>
          <w:rFonts w:eastAsia="Arial Unicode MS"/>
          <w:sz w:val="24"/>
          <w:szCs w:val="24"/>
        </w:rPr>
        <w:t>т</w:t>
      </w:r>
      <w:r w:rsidRPr="00483C1E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483C1E">
        <w:rPr>
          <w:iCs/>
          <w:sz w:val="24"/>
          <w:szCs w:val="24"/>
        </w:rPr>
        <w:t>Уполномоченного органа</w:t>
      </w:r>
      <w:r w:rsidRPr="00483C1E">
        <w:rPr>
          <w:rFonts w:eastAsia="Arial Unicode MS"/>
          <w:sz w:val="24"/>
          <w:szCs w:val="24"/>
        </w:rPr>
        <w:t>, ответственных за пред</w:t>
      </w:r>
      <w:r w:rsidRPr="00483C1E">
        <w:rPr>
          <w:rFonts w:eastAsia="Arial Unicode MS"/>
          <w:sz w:val="24"/>
          <w:szCs w:val="24"/>
        </w:rPr>
        <w:t>о</w:t>
      </w:r>
      <w:r w:rsidRPr="00483C1E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483C1E">
        <w:rPr>
          <w:rFonts w:eastAsia="Arial Unicode MS"/>
          <w:sz w:val="24"/>
          <w:szCs w:val="24"/>
        </w:rPr>
        <w:t>у</w:t>
      </w:r>
      <w:r w:rsidRPr="00483C1E">
        <w:rPr>
          <w:rFonts w:eastAsia="Arial Unicode MS"/>
          <w:sz w:val="24"/>
          <w:szCs w:val="24"/>
        </w:rPr>
        <w:t>ниципальной услуги.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иная информация о деятельности </w:t>
      </w:r>
      <w:r w:rsidRPr="00483C1E">
        <w:rPr>
          <w:iCs/>
          <w:sz w:val="24"/>
          <w:szCs w:val="24"/>
        </w:rPr>
        <w:t>Уполномоченного органа</w:t>
      </w:r>
      <w:r w:rsidRPr="00483C1E">
        <w:rPr>
          <w:sz w:val="24"/>
          <w:szCs w:val="24"/>
        </w:rPr>
        <w:t>, в соответствии с Фед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483C1E">
        <w:rPr>
          <w:sz w:val="24"/>
          <w:szCs w:val="24"/>
        </w:rPr>
        <w:t>л</w:t>
      </w:r>
      <w:r w:rsidRPr="00483C1E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483C1E">
        <w:rPr>
          <w:sz w:val="24"/>
          <w:szCs w:val="24"/>
        </w:rPr>
        <w:t>б</w:t>
      </w:r>
      <w:r w:rsidRPr="00483C1E">
        <w:rPr>
          <w:sz w:val="24"/>
          <w:szCs w:val="24"/>
        </w:rPr>
        <w:t>личного информирования.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483C1E">
        <w:rPr>
          <w:sz w:val="24"/>
          <w:szCs w:val="24"/>
        </w:rPr>
        <w:t>т</w:t>
      </w:r>
      <w:r w:rsidRPr="00483C1E">
        <w:rPr>
          <w:sz w:val="24"/>
          <w:szCs w:val="24"/>
        </w:rPr>
        <w:lastRenderedPageBreak/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483C1E">
        <w:rPr>
          <w:sz w:val="24"/>
          <w:szCs w:val="24"/>
        </w:rPr>
        <w:t>т</w:t>
      </w:r>
      <w:r w:rsidRPr="00483C1E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>ния.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483C1E">
        <w:rPr>
          <w:sz w:val="24"/>
          <w:szCs w:val="24"/>
        </w:rPr>
        <w:t>к</w:t>
      </w:r>
      <w:r w:rsidRPr="00483C1E">
        <w:rPr>
          <w:sz w:val="24"/>
          <w:szCs w:val="24"/>
        </w:rPr>
        <w:t xml:space="preserve">турного подразделения Уполномоченного органа. 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483C1E">
        <w:rPr>
          <w:sz w:val="24"/>
          <w:szCs w:val="24"/>
        </w:rPr>
        <w:t>н</w:t>
      </w:r>
      <w:r w:rsidRPr="00483C1E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83C1E" w:rsidRPr="00483C1E" w:rsidRDefault="00483C1E" w:rsidP="00483C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>мости от способа обращения заявителя за информацией.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Ответ на заявление предоставляется в простой, четкой форме, с указанием фам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 w:rsidRPr="00483C1E">
        <w:rPr>
          <w:iCs/>
          <w:sz w:val="24"/>
          <w:szCs w:val="24"/>
        </w:rPr>
        <w:t>Уполномоченного органа.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>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 w:rsidRPr="00483C1E">
        <w:rPr>
          <w:sz w:val="24"/>
          <w:szCs w:val="24"/>
        </w:rPr>
        <w:t>у</w:t>
      </w:r>
      <w:r w:rsidRPr="00483C1E">
        <w:rPr>
          <w:sz w:val="24"/>
          <w:szCs w:val="24"/>
        </w:rPr>
        <w:t xml:space="preserve">ководителем </w:t>
      </w:r>
      <w:r w:rsidRPr="00483C1E">
        <w:rPr>
          <w:iCs/>
          <w:sz w:val="24"/>
          <w:szCs w:val="24"/>
        </w:rPr>
        <w:t>Уполномоченного органа.</w:t>
      </w:r>
    </w:p>
    <w:p w:rsidR="00483C1E" w:rsidRPr="00483C1E" w:rsidRDefault="00483C1E" w:rsidP="00483C1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1.3.6.4. Публичное письменное информирование осуществляется путем публик</w:t>
      </w:r>
      <w:r w:rsidRPr="00483C1E">
        <w:rPr>
          <w:sz w:val="24"/>
          <w:szCs w:val="24"/>
        </w:rPr>
        <w:t>а</w:t>
      </w:r>
      <w:r w:rsidRPr="00483C1E">
        <w:rPr>
          <w:sz w:val="24"/>
          <w:szCs w:val="24"/>
        </w:rPr>
        <w:t>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>нии: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в средствах массовой информации;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на официальном Интернет-сайте;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483C1E">
        <w:rPr>
          <w:sz w:val="24"/>
          <w:szCs w:val="24"/>
        </w:rPr>
        <w:t>б</w:t>
      </w:r>
      <w:r w:rsidRPr="00483C1E">
        <w:rPr>
          <w:sz w:val="24"/>
          <w:szCs w:val="24"/>
        </w:rPr>
        <w:t>ласти;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на информационных стендах </w:t>
      </w:r>
      <w:r w:rsidRPr="00483C1E">
        <w:rPr>
          <w:iCs/>
          <w:sz w:val="24"/>
          <w:szCs w:val="24"/>
        </w:rPr>
        <w:t>Уполномоченного органа</w:t>
      </w:r>
      <w:r w:rsidRPr="00483C1E">
        <w:rPr>
          <w:sz w:val="24"/>
          <w:szCs w:val="24"/>
        </w:rPr>
        <w:t>, МФЦ.</w:t>
      </w:r>
    </w:p>
    <w:p w:rsidR="00483C1E" w:rsidRPr="00483C1E" w:rsidRDefault="00483C1E" w:rsidP="00483C1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483C1E">
        <w:rPr>
          <w:sz w:val="24"/>
          <w:szCs w:val="24"/>
        </w:rPr>
        <w:t>т</w:t>
      </w:r>
      <w:r w:rsidRPr="00483C1E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483C1E" w:rsidRPr="00483C1E" w:rsidRDefault="00483C1E" w:rsidP="00483C1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483C1E" w:rsidRPr="00483C1E" w:rsidRDefault="00483C1E" w:rsidP="00483C1E">
      <w:pPr>
        <w:keepNext/>
        <w:tabs>
          <w:tab w:val="num" w:pos="0"/>
        </w:tabs>
        <w:ind w:firstLine="709"/>
        <w:jc w:val="center"/>
        <w:outlineLvl w:val="3"/>
        <w:rPr>
          <w:sz w:val="24"/>
          <w:szCs w:val="24"/>
        </w:rPr>
      </w:pPr>
      <w:bookmarkStart w:id="1" w:name="_Toc206489247"/>
      <w:r w:rsidRPr="00483C1E">
        <w:rPr>
          <w:b/>
          <w:sz w:val="24"/>
          <w:szCs w:val="24"/>
        </w:rPr>
        <w:t>2. СТАНДАРТ ПРЕДОСТАВЛЕНИЯ МУНИЦИПАЛЬНОЙ УСЛУГИ</w:t>
      </w:r>
      <w:r w:rsidRPr="00483C1E">
        <w:rPr>
          <w:sz w:val="24"/>
          <w:szCs w:val="24"/>
        </w:rPr>
        <w:t xml:space="preserve"> 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483C1E" w:rsidRPr="00483C1E" w:rsidRDefault="00483C1E" w:rsidP="00483C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2.1.</w:t>
      </w:r>
      <w:r w:rsidRPr="00483C1E">
        <w:rPr>
          <w:sz w:val="24"/>
          <w:szCs w:val="24"/>
        </w:rPr>
        <w:tab/>
        <w:t>Наименование муниципальной услуги.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Наименование муниципальной услуги</w:t>
      </w:r>
      <w:bookmarkEnd w:id="1"/>
      <w:r w:rsidRPr="00483C1E">
        <w:rPr>
          <w:sz w:val="24"/>
          <w:szCs w:val="24"/>
        </w:rPr>
        <w:t xml:space="preserve"> – «</w:t>
      </w:r>
      <w:r w:rsidRPr="00483C1E">
        <w:rPr>
          <w:rStyle w:val="24"/>
          <w:rFonts w:eastAsia="Calibri"/>
          <w:color w:val="auto"/>
          <w:sz w:val="24"/>
          <w:szCs w:val="24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</w:t>
      </w:r>
      <w:r w:rsidRPr="00483C1E">
        <w:rPr>
          <w:rStyle w:val="24"/>
          <w:rFonts w:eastAsia="Calibri"/>
          <w:color w:val="auto"/>
          <w:sz w:val="24"/>
          <w:szCs w:val="24"/>
          <w:lang w:eastAsia="en-US"/>
        </w:rPr>
        <w:t>и</w:t>
      </w:r>
      <w:r w:rsidRPr="00483C1E">
        <w:rPr>
          <w:rStyle w:val="24"/>
          <w:rFonts w:eastAsia="Calibri"/>
          <w:color w:val="auto"/>
          <w:sz w:val="24"/>
          <w:szCs w:val="24"/>
          <w:lang w:eastAsia="en-US"/>
        </w:rPr>
        <w:t>тельства</w:t>
      </w:r>
      <w:r w:rsidRPr="00483C1E">
        <w:rPr>
          <w:sz w:val="24"/>
          <w:szCs w:val="24"/>
        </w:rPr>
        <w:t>».</w:t>
      </w:r>
    </w:p>
    <w:p w:rsidR="00483C1E" w:rsidRPr="00483C1E" w:rsidRDefault="00483C1E" w:rsidP="00483C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>пальную услугу.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2.2.1. Муниципальная услуга предоставляется Администрацией Валдайского мун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>ципального района в лице отдела архитектуры, градостроительства и строительства.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МФЦ по месту жительства заявителя - в части</w:t>
      </w:r>
      <w:r w:rsidRPr="00483C1E">
        <w:rPr>
          <w:i/>
          <w:sz w:val="24"/>
          <w:szCs w:val="24"/>
        </w:rPr>
        <w:t xml:space="preserve"> </w:t>
      </w:r>
      <w:r w:rsidRPr="00483C1E">
        <w:rPr>
          <w:sz w:val="24"/>
          <w:szCs w:val="24"/>
        </w:rPr>
        <w:t>приема и выдачи документов на предоставление муниципальной услуги (при условии заключения соглашений о взаим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>действии с МФЦ).</w:t>
      </w:r>
    </w:p>
    <w:p w:rsidR="00483C1E" w:rsidRPr="00483C1E" w:rsidRDefault="00483C1E" w:rsidP="00483C1E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483C1E">
        <w:rPr>
          <w:rFonts w:ascii="Times New Roman" w:hAnsi="Times New Roman"/>
          <w:bCs/>
          <w:iCs/>
          <w:szCs w:val="24"/>
        </w:rPr>
        <w:lastRenderedPageBreak/>
        <w:t>2.2.2. Должностные лица, ответственные за предоставление муниц</w:t>
      </w:r>
      <w:r w:rsidRPr="00483C1E">
        <w:rPr>
          <w:rFonts w:ascii="Times New Roman" w:hAnsi="Times New Roman"/>
          <w:bCs/>
          <w:iCs/>
          <w:szCs w:val="24"/>
        </w:rPr>
        <w:t>и</w:t>
      </w:r>
      <w:r w:rsidRPr="00483C1E">
        <w:rPr>
          <w:rFonts w:ascii="Times New Roman" w:hAnsi="Times New Roman"/>
          <w:bCs/>
          <w:iCs/>
          <w:szCs w:val="24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483C1E">
        <w:rPr>
          <w:rFonts w:ascii="Times New Roman" w:hAnsi="Times New Roman"/>
          <w:bCs/>
          <w:iCs/>
          <w:szCs w:val="24"/>
        </w:rPr>
        <w:t>р</w:t>
      </w:r>
      <w:r w:rsidRPr="00483C1E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>нием в иные органы и организации, не предусмотренных настоящим Административным регламентом.</w:t>
      </w:r>
    </w:p>
    <w:p w:rsidR="00483C1E" w:rsidRPr="00483C1E" w:rsidRDefault="00483C1E" w:rsidP="00483C1E">
      <w:pPr>
        <w:pStyle w:val="af2"/>
        <w:ind w:firstLine="709"/>
        <w:jc w:val="both"/>
      </w:pPr>
      <w:r w:rsidRPr="00483C1E">
        <w:t>2.3.</w:t>
      </w:r>
      <w:r w:rsidRPr="00483C1E">
        <w:tab/>
        <w:t xml:space="preserve">Результат предоставления муниципальной услуги. 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sz w:val="24"/>
          <w:szCs w:val="24"/>
        </w:rPr>
        <w:t xml:space="preserve">2.3.1. 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Результатом предоставления муниципальной услуги является принятие решения: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sz w:val="24"/>
          <w:szCs w:val="24"/>
        </w:rPr>
        <w:t>2.3.1.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1. О предоставлении разрешения на условно разрешенный вид использования земельного участка или объекта капитального строительства (положительный результат); 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sz w:val="24"/>
          <w:szCs w:val="24"/>
        </w:rPr>
        <w:t>2.3.1.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2. Об отказе в предоставлении разрешения на условно разрешенный вид использования земельного участка или объекта капитального строительства (отрицательный результат). 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2.3.2.1. Постановление Администрации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2.3.2.2. Постановление  Администрации муниципального района об отказе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483C1E" w:rsidRPr="00483C1E" w:rsidRDefault="00483C1E" w:rsidP="00483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2.4.1. Решение о предоставлении муниципальной услуги либо об отказе в предоставлении муниципальной услуги 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принимается не позднее чем через два месяца со дня представления в уполномоченный орган документов, обязанность по предоставлению которых в соответствии с настоящим административным регламентом возложена на заявителя. В случае представления заявителем документов, указанных в пункте 2.6  административного регламента, через многофункциональный центр срок принятия решения </w:t>
      </w:r>
      <w:r w:rsidRPr="00483C1E">
        <w:rPr>
          <w:rFonts w:eastAsia="Lucida Sans Unicode"/>
          <w:bCs/>
          <w:kern w:val="2"/>
          <w:sz w:val="24"/>
          <w:szCs w:val="24"/>
          <w:lang w:bidi="hi-IN"/>
        </w:rPr>
        <w:t>о предоставлении или об отказе в предоставлении муниципальной услуги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 исчисляется со дня передачи многофункциональным центром таких документов в уполномоченный орган.</w:t>
      </w:r>
    </w:p>
    <w:p w:rsidR="00483C1E" w:rsidRPr="00483C1E" w:rsidRDefault="00483C1E" w:rsidP="00483C1E">
      <w:pPr>
        <w:widowControl w:val="0"/>
        <w:tabs>
          <w:tab w:val="left" w:pos="720"/>
        </w:tabs>
        <w:suppressAutoHyphens/>
        <w:jc w:val="both"/>
        <w:rPr>
          <w:kern w:val="2"/>
          <w:sz w:val="24"/>
          <w:szCs w:val="24"/>
          <w:lang w:eastAsia="zh-C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ab/>
        <w:t>2.4.2. Время приёма и проверки документов при их подаче лично заявителем не должно превышать 30 минут.</w:t>
      </w:r>
    </w:p>
    <w:p w:rsidR="00483C1E" w:rsidRPr="00483C1E" w:rsidRDefault="00483C1E" w:rsidP="00483C1E">
      <w:pPr>
        <w:widowControl w:val="0"/>
        <w:ind w:firstLine="709"/>
        <w:jc w:val="both"/>
        <w:rPr>
          <w:rFonts w:eastAsia="SimSun"/>
          <w:b/>
          <w:kern w:val="2"/>
          <w:sz w:val="24"/>
          <w:szCs w:val="24"/>
          <w:lang w:eastAsia="zh-CN" w:bidi="hi-IN"/>
        </w:rPr>
      </w:pPr>
      <w:r w:rsidRPr="00483C1E">
        <w:rPr>
          <w:kern w:val="2"/>
          <w:sz w:val="24"/>
          <w:szCs w:val="24"/>
          <w:lang w:eastAsia="zh-CN"/>
        </w:rPr>
        <w:t>2.4.3. Днем обращения заявителя за предоставлением муниципальной услуги сч</w:t>
      </w:r>
      <w:r w:rsidRPr="00483C1E">
        <w:rPr>
          <w:kern w:val="2"/>
          <w:sz w:val="24"/>
          <w:szCs w:val="24"/>
          <w:lang w:eastAsia="zh-CN"/>
        </w:rPr>
        <w:t>и</w:t>
      </w:r>
      <w:r w:rsidRPr="00483C1E">
        <w:rPr>
          <w:kern w:val="2"/>
          <w:sz w:val="24"/>
          <w:szCs w:val="24"/>
          <w:lang w:eastAsia="zh-CN"/>
        </w:rPr>
        <w:t>тается день приема и регистрации заявления с документами, указанными в пункте 2.6  а</w:t>
      </w:r>
      <w:r w:rsidRPr="00483C1E">
        <w:rPr>
          <w:kern w:val="2"/>
          <w:sz w:val="24"/>
          <w:szCs w:val="24"/>
          <w:lang w:eastAsia="zh-CN"/>
        </w:rPr>
        <w:t>д</w:t>
      </w:r>
      <w:r w:rsidRPr="00483C1E">
        <w:rPr>
          <w:kern w:val="2"/>
          <w:sz w:val="24"/>
          <w:szCs w:val="24"/>
          <w:lang w:eastAsia="zh-CN"/>
        </w:rPr>
        <w:t>министративного регламента.</w:t>
      </w:r>
      <w:r w:rsidRPr="00483C1E">
        <w:rPr>
          <w:rFonts w:eastAsia="SimSun"/>
          <w:kern w:val="2"/>
          <w:sz w:val="24"/>
          <w:szCs w:val="24"/>
          <w:lang w:eastAsia="zh-CN" w:bidi="hi-IN"/>
        </w:rPr>
        <w:t xml:space="preserve"> </w:t>
      </w:r>
    </w:p>
    <w:p w:rsidR="00483C1E" w:rsidRPr="00483C1E" w:rsidRDefault="00483C1E" w:rsidP="00483C1E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 w:rsidRPr="00483C1E">
        <w:rPr>
          <w:sz w:val="24"/>
          <w:szCs w:val="24"/>
        </w:rPr>
        <w:t>2.5. Перечень нормативных правовых актов, регулирующих отношения, возник</w:t>
      </w:r>
      <w:r w:rsidRPr="00483C1E">
        <w:rPr>
          <w:sz w:val="24"/>
          <w:szCs w:val="24"/>
        </w:rPr>
        <w:t>а</w:t>
      </w:r>
      <w:r w:rsidRPr="00483C1E">
        <w:rPr>
          <w:sz w:val="24"/>
          <w:szCs w:val="24"/>
        </w:rPr>
        <w:t>ющие в связи с предоставлением муниципальной услуги.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 w:rsidRPr="00483C1E">
        <w:rPr>
          <w:kern w:val="2"/>
          <w:sz w:val="24"/>
          <w:szCs w:val="24"/>
          <w:lang w:eastAsia="zh-CN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 w:rsidRPr="00483C1E">
        <w:rPr>
          <w:kern w:val="2"/>
          <w:sz w:val="24"/>
          <w:szCs w:val="24"/>
          <w:lang w:eastAsia="zh-CN"/>
        </w:rPr>
        <w:t>Конституцией Российской Федерации (Собрание законодательства Российской Федерации, 2009, № 4, статья 445);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 w:rsidRPr="00483C1E">
        <w:rPr>
          <w:kern w:val="2"/>
          <w:sz w:val="24"/>
          <w:szCs w:val="24"/>
          <w:lang w:eastAsia="zh-CN"/>
        </w:rPr>
        <w:t xml:space="preserve">Градостроительным </w:t>
      </w:r>
      <w:hyperlink r:id="rId12" w:history="1">
        <w:r w:rsidRPr="00483C1E">
          <w:rPr>
            <w:rStyle w:val="af"/>
            <w:color w:val="auto"/>
            <w:kern w:val="2"/>
            <w:sz w:val="24"/>
            <w:szCs w:val="24"/>
            <w:u w:val="none"/>
            <w:lang w:eastAsia="zh-CN"/>
          </w:rPr>
          <w:t>кодексом</w:t>
        </w:r>
      </w:hyperlink>
      <w:r w:rsidRPr="00483C1E">
        <w:rPr>
          <w:kern w:val="2"/>
          <w:sz w:val="24"/>
          <w:szCs w:val="24"/>
          <w:lang w:eastAsia="zh-CN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 w:rsidRPr="00483C1E">
        <w:rPr>
          <w:kern w:val="2"/>
          <w:sz w:val="24"/>
          <w:szCs w:val="24"/>
          <w:lang w:eastAsia="zh-CN"/>
        </w:rPr>
        <w:t xml:space="preserve">Федеральным </w:t>
      </w:r>
      <w:hyperlink r:id="rId13" w:history="1">
        <w:r w:rsidRPr="00483C1E">
          <w:rPr>
            <w:rStyle w:val="af"/>
            <w:color w:val="auto"/>
            <w:kern w:val="2"/>
            <w:sz w:val="24"/>
            <w:szCs w:val="24"/>
            <w:u w:val="none"/>
            <w:lang w:eastAsia="zh-CN"/>
          </w:rPr>
          <w:t>законом</w:t>
        </w:r>
      </w:hyperlink>
      <w:r w:rsidRPr="00483C1E">
        <w:rPr>
          <w:kern w:val="2"/>
          <w:sz w:val="24"/>
          <w:szCs w:val="24"/>
          <w:lang w:eastAsia="zh-CN"/>
        </w:rPr>
        <w:t xml:space="preserve"> от 6 октября 2003 года № 131-ФЗ «Об общих принципах организации местного самоуправления в Российской Федерации» (Собрание   законодательства    Российской  Федерации,  06.10.2003,  №  40,  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 w:rsidRPr="00483C1E">
        <w:rPr>
          <w:kern w:val="2"/>
          <w:sz w:val="24"/>
          <w:szCs w:val="24"/>
          <w:lang w:eastAsia="zh-CN"/>
        </w:rPr>
        <w:t>статья 3822);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 w:rsidRPr="00483C1E">
        <w:rPr>
          <w:kern w:val="2"/>
          <w:sz w:val="24"/>
          <w:szCs w:val="24"/>
          <w:lang w:eastAsia="zh-CN"/>
        </w:rPr>
        <w:t xml:space="preserve">Федеральным законом от 2 мая 2006 года № 59-ФЗ «О порядке рассмотрения обращений граждан Российской Федерации» (Собрание законодательства Российской </w:t>
      </w:r>
      <w:r w:rsidRPr="00483C1E">
        <w:rPr>
          <w:kern w:val="2"/>
          <w:sz w:val="24"/>
          <w:szCs w:val="24"/>
          <w:lang w:eastAsia="zh-CN"/>
        </w:rPr>
        <w:lastRenderedPageBreak/>
        <w:t>Федерации, 2006, № 19, статья 2060);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 w:rsidRPr="00483C1E">
        <w:rPr>
          <w:kern w:val="2"/>
          <w:sz w:val="24"/>
          <w:szCs w:val="24"/>
          <w:lang w:eastAsia="zh-CN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kern w:val="2"/>
          <w:sz w:val="24"/>
          <w:szCs w:val="24"/>
          <w:lang w:eastAsia="zh-CN"/>
        </w:rPr>
      </w:pPr>
      <w:r w:rsidRPr="00483C1E">
        <w:rPr>
          <w:kern w:val="2"/>
          <w:sz w:val="24"/>
          <w:szCs w:val="24"/>
          <w:lang w:eastAsia="zh-CN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kern w:val="2"/>
          <w:sz w:val="24"/>
          <w:szCs w:val="24"/>
          <w:lang w:eastAsia="zh-CN"/>
        </w:rPr>
        <w:t>иными федеральными законами, соглашениями федеральных органов исполнител</w:t>
      </w:r>
      <w:r w:rsidRPr="00483C1E">
        <w:rPr>
          <w:kern w:val="2"/>
          <w:sz w:val="24"/>
          <w:szCs w:val="24"/>
          <w:lang w:eastAsia="zh-CN"/>
        </w:rPr>
        <w:t>ь</w:t>
      </w:r>
      <w:r w:rsidRPr="00483C1E">
        <w:rPr>
          <w:kern w:val="2"/>
          <w:sz w:val="24"/>
          <w:szCs w:val="24"/>
          <w:lang w:eastAsia="zh-CN"/>
        </w:rPr>
        <w:t>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</w:t>
      </w:r>
      <w:r w:rsidRPr="00483C1E">
        <w:rPr>
          <w:kern w:val="2"/>
          <w:sz w:val="24"/>
          <w:szCs w:val="24"/>
          <w:lang w:eastAsia="zh-CN"/>
        </w:rPr>
        <w:t>р</w:t>
      </w:r>
      <w:r w:rsidRPr="00483C1E">
        <w:rPr>
          <w:kern w:val="2"/>
          <w:sz w:val="24"/>
          <w:szCs w:val="24"/>
          <w:lang w:eastAsia="zh-CN"/>
        </w:rPr>
        <w:t xml:space="preserve">ганов государственной власти Новгородской области, муниципальными правовыми </w:t>
      </w:r>
      <w:r w:rsidRPr="00483C1E">
        <w:rPr>
          <w:sz w:val="24"/>
          <w:szCs w:val="24"/>
        </w:rPr>
        <w:t>актами Валдайского муниципального района, Валдайского городского поселения, сельских пос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>лений Валдайского района.</w:t>
      </w:r>
    </w:p>
    <w:p w:rsidR="00483C1E" w:rsidRPr="00483C1E" w:rsidRDefault="00483C1E" w:rsidP="00483C1E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483C1E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483C1E">
        <w:rPr>
          <w:bCs/>
          <w:sz w:val="24"/>
          <w:szCs w:val="24"/>
        </w:rPr>
        <w:t>а</w:t>
      </w:r>
      <w:r w:rsidRPr="00483C1E">
        <w:rPr>
          <w:bCs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 w:rsidRPr="00483C1E">
        <w:rPr>
          <w:rFonts w:eastAsia="SimSun"/>
          <w:kern w:val="2"/>
          <w:sz w:val="24"/>
          <w:szCs w:val="24"/>
          <w:lang w:eastAsia="zh-CN" w:bidi="hi-IN"/>
        </w:rPr>
        <w:t>2.6.1.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 Для оказания муниципальной услуги лица, указанные в пункте 1.2  административного регламента, представляют в уполномоченный орган либо в ГОАУ «МФЦ» заявление о предоставлении муниципальной услуги по форме согласно приложению 1 к  административному регламенту.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>2.6.2. Для принятия решения о предоставлении муниципальной услуги к заявлению прилагаются следующие документы: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документ, удостоверяющий личность заявителя, либо документ, удостоверяющий личность законного представителя заявителя, - в случае подачи заявления законным представителем и их копия - для физических лиц; копии учредительных документов - для юридических лиц;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доверенности).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483C1E">
        <w:rPr>
          <w:rFonts w:eastAsia="Arial"/>
          <w:kern w:val="2"/>
          <w:sz w:val="24"/>
          <w:szCs w:val="24"/>
          <w:lang w:eastAsia="zh-CN" w:bidi="hi-IN"/>
        </w:rPr>
        <w:t xml:space="preserve">2.6.3.Документы, указанные в подпунктах 2.6.1, 2.6.2 административного регламента, могут быть представлены в 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уполномоченный орган</w:t>
      </w:r>
      <w:r w:rsidRPr="00483C1E">
        <w:rPr>
          <w:rFonts w:eastAsia="Arial"/>
          <w:kern w:val="2"/>
          <w:sz w:val="24"/>
          <w:szCs w:val="24"/>
          <w:lang w:eastAsia="zh-CN" w:bidi="hi-IN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«Интернет»,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(государственных) услуг в электронном виде).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483C1E">
        <w:rPr>
          <w:rFonts w:eastAsia="Arial"/>
          <w:kern w:val="2"/>
          <w:sz w:val="24"/>
          <w:szCs w:val="24"/>
          <w:lang w:eastAsia="zh-CN" w:bidi="hi-IN"/>
        </w:rPr>
        <w:t xml:space="preserve">2.6.4. Заявление может быть оформлено как заявителем, так и по его просьбе специалистом 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уполномоченного органа</w:t>
      </w:r>
      <w:r w:rsidRPr="00483C1E">
        <w:rPr>
          <w:rFonts w:eastAsia="Arial"/>
          <w:kern w:val="2"/>
          <w:sz w:val="24"/>
          <w:szCs w:val="24"/>
          <w:lang w:eastAsia="zh-CN" w:bidi="hi-IN"/>
        </w:rPr>
        <w:t>, ответственным за предоставление муниципальной услуги.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483C1E">
        <w:rPr>
          <w:rFonts w:eastAsia="Arial"/>
          <w:kern w:val="2"/>
          <w:sz w:val="24"/>
          <w:szCs w:val="24"/>
          <w:lang w:eastAsia="zh-CN" w:bidi="hi-IN"/>
        </w:rPr>
        <w:t>2.6.5. 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483C1E">
        <w:rPr>
          <w:rFonts w:eastAsia="Arial"/>
          <w:kern w:val="2"/>
          <w:sz w:val="24"/>
          <w:szCs w:val="24"/>
          <w:lang w:eastAsia="zh-CN" w:bidi="hi-IN"/>
        </w:rPr>
        <w:t>2.6.6. 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Lucida Sans Unicode"/>
          <w:bCs/>
          <w:kern w:val="2"/>
          <w:sz w:val="24"/>
          <w:szCs w:val="24"/>
          <w:lang w:val="x-none" w:eastAsia="zh-CN" w:bidi="hi-IN"/>
        </w:rPr>
      </w:pPr>
      <w:r w:rsidRPr="00483C1E">
        <w:rPr>
          <w:rFonts w:eastAsia="Arial"/>
          <w:kern w:val="2"/>
          <w:sz w:val="24"/>
          <w:szCs w:val="24"/>
          <w:lang w:eastAsia="zh-CN" w:bidi="hi-IN"/>
        </w:rPr>
        <w:lastRenderedPageBreak/>
        <w:t>2.6.7. Ответственность за достоверность и полноту предоставляемых сведений и документов возлагается на заявителя.</w:t>
      </w:r>
    </w:p>
    <w:p w:rsidR="00483C1E" w:rsidRPr="00483C1E" w:rsidRDefault="00483C1E" w:rsidP="00483C1E">
      <w:pPr>
        <w:widowControl w:val="0"/>
        <w:ind w:firstLine="709"/>
        <w:jc w:val="both"/>
        <w:rPr>
          <w:rFonts w:eastAsia="SimSun"/>
          <w:b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bCs/>
          <w:kern w:val="2"/>
          <w:sz w:val="24"/>
          <w:szCs w:val="24"/>
          <w:lang w:val="x-none" w:eastAsia="zh-CN" w:bidi="hi-IN"/>
        </w:rPr>
        <w:t xml:space="preserve">2.6.8. Представление заявления и документов (сведений), необходимых для предоставления </w:t>
      </w: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>муниципальной</w:t>
      </w:r>
      <w:r w:rsidRPr="00483C1E">
        <w:rPr>
          <w:rFonts w:eastAsia="Lucida Sans Unicode"/>
          <w:bCs/>
          <w:kern w:val="2"/>
          <w:sz w:val="24"/>
          <w:szCs w:val="24"/>
          <w:lang w:val="x-none" w:eastAsia="zh-CN" w:bidi="hi-IN"/>
        </w:rPr>
        <w:t xml:space="preserve"> услуги, приравнивается к согласию заявителя с обработкой его персональных данных в целях и объеме, необходимых для </w:t>
      </w: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>предоставления муниципальной</w:t>
      </w:r>
      <w:r w:rsidRPr="00483C1E">
        <w:rPr>
          <w:rFonts w:eastAsia="Lucida Sans Unicode"/>
          <w:bCs/>
          <w:kern w:val="2"/>
          <w:sz w:val="24"/>
          <w:szCs w:val="24"/>
          <w:lang w:val="x-none" w:eastAsia="zh-CN" w:bidi="hi-IN"/>
        </w:rPr>
        <w:t xml:space="preserve"> услуги.</w:t>
      </w:r>
    </w:p>
    <w:p w:rsidR="00483C1E" w:rsidRPr="00483C1E" w:rsidRDefault="00483C1E" w:rsidP="00483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483C1E">
        <w:rPr>
          <w:rFonts w:ascii="Times New Roman" w:hAnsi="Times New Roman" w:cs="Times New Roman"/>
          <w:sz w:val="24"/>
          <w:szCs w:val="24"/>
        </w:rPr>
        <w:t>а</w:t>
      </w:r>
      <w:r w:rsidRPr="00483C1E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483C1E">
        <w:rPr>
          <w:rFonts w:ascii="Times New Roman" w:hAnsi="Times New Roman" w:cs="Times New Roman"/>
          <w:sz w:val="24"/>
          <w:szCs w:val="24"/>
        </w:rPr>
        <w:t>о</w:t>
      </w:r>
      <w:r w:rsidRPr="00483C1E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представления.</w:t>
      </w:r>
    </w:p>
    <w:p w:rsidR="00483C1E" w:rsidRPr="00483C1E" w:rsidRDefault="00483C1E" w:rsidP="00483C1E">
      <w:pPr>
        <w:widowControl w:val="0"/>
        <w:autoSpaceDE w:val="0"/>
        <w:ind w:firstLine="720"/>
        <w:jc w:val="both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>Перечень документов, необходимых для предоставления муниципальной услуги, которые заявитель вправе представить, настоящим административным регламентом не установлен.</w:t>
      </w:r>
    </w:p>
    <w:p w:rsidR="00483C1E" w:rsidRPr="00483C1E" w:rsidRDefault="00483C1E" w:rsidP="00483C1E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 w:rsidRPr="00483C1E">
        <w:rPr>
          <w:bCs/>
          <w:sz w:val="24"/>
          <w:szCs w:val="24"/>
          <w:lang w:eastAsia="zh-CN"/>
        </w:rPr>
        <w:t xml:space="preserve">2.8. Указание на запрет требовать от заявителя. </w:t>
      </w:r>
    </w:p>
    <w:p w:rsidR="00483C1E" w:rsidRPr="00483C1E" w:rsidRDefault="00483C1E" w:rsidP="00483C1E">
      <w:pPr>
        <w:autoSpaceDE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Запрещено требовать от заявителя:</w:t>
      </w:r>
    </w:p>
    <w:p w:rsidR="00483C1E" w:rsidRPr="00483C1E" w:rsidRDefault="00483C1E" w:rsidP="00483C1E">
      <w:pPr>
        <w:autoSpaceDE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483C1E">
        <w:rPr>
          <w:sz w:val="24"/>
          <w:szCs w:val="24"/>
        </w:rPr>
        <w:t>в</w:t>
      </w:r>
      <w:r w:rsidRPr="00483C1E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83C1E">
        <w:rPr>
          <w:bCs/>
          <w:iCs/>
          <w:sz w:val="24"/>
          <w:szCs w:val="24"/>
        </w:rPr>
        <w:t>муниципаль</w:t>
      </w:r>
      <w:r w:rsidRPr="00483C1E">
        <w:rPr>
          <w:sz w:val="24"/>
          <w:szCs w:val="24"/>
        </w:rPr>
        <w:t>ной услуги;</w:t>
      </w:r>
    </w:p>
    <w:p w:rsidR="00483C1E" w:rsidRPr="00483C1E" w:rsidRDefault="00483C1E" w:rsidP="00483C1E">
      <w:pPr>
        <w:autoSpaceDE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483C1E">
        <w:rPr>
          <w:sz w:val="24"/>
          <w:szCs w:val="24"/>
        </w:rPr>
        <w:t>р</w:t>
      </w:r>
      <w:r w:rsidRPr="00483C1E">
        <w:rPr>
          <w:sz w:val="24"/>
          <w:szCs w:val="24"/>
        </w:rPr>
        <w:t>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</w:t>
      </w:r>
      <w:r w:rsidRPr="00483C1E">
        <w:rPr>
          <w:sz w:val="24"/>
          <w:szCs w:val="24"/>
        </w:rPr>
        <w:t>к</w:t>
      </w:r>
      <w:r w:rsidRPr="00483C1E">
        <w:rPr>
          <w:sz w:val="24"/>
          <w:szCs w:val="24"/>
        </w:rPr>
        <w:t>тами Российской Федерации, нормативными правовыми актами субъектов Российской Федер</w:t>
      </w:r>
      <w:r w:rsidRPr="00483C1E">
        <w:rPr>
          <w:sz w:val="24"/>
          <w:szCs w:val="24"/>
        </w:rPr>
        <w:t>а</w:t>
      </w:r>
      <w:r w:rsidRPr="00483C1E">
        <w:rPr>
          <w:sz w:val="24"/>
          <w:szCs w:val="24"/>
        </w:rPr>
        <w:t>ции и муниципальными правовыми актами.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2.9. Исчерпывающий перечень оснований для отказа в приеме документов, необх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>димых для предоставления муниципальной услуги.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kern w:val="2"/>
          <w:sz w:val="24"/>
          <w:szCs w:val="24"/>
          <w:lang w:eastAsia="zh-CN" w:bidi="hi-IN"/>
        </w:rPr>
      </w:pPr>
      <w:r w:rsidRPr="00483C1E">
        <w:rPr>
          <w:rFonts w:eastAsia="SimSun"/>
          <w:bCs/>
          <w:kern w:val="2"/>
          <w:sz w:val="24"/>
          <w:szCs w:val="24"/>
          <w:lang w:eastAsia="zh-CN" w:bidi="hi-IN"/>
        </w:rPr>
        <w:t>Основания для отказа в приеме документов отсутствуют.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услуги.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rFonts w:eastAsia="Arial"/>
          <w:bCs/>
          <w:kern w:val="2"/>
          <w:sz w:val="24"/>
          <w:szCs w:val="24"/>
          <w:lang w:eastAsia="zh-CN" w:bidi="hi-IN"/>
        </w:rPr>
      </w:pPr>
      <w:r w:rsidRPr="00483C1E">
        <w:rPr>
          <w:rFonts w:eastAsia="Arial"/>
          <w:bCs/>
          <w:kern w:val="2"/>
          <w:sz w:val="24"/>
          <w:szCs w:val="24"/>
          <w:lang w:eastAsia="zh-CN" w:bidi="hi-IN"/>
        </w:rPr>
        <w:t>2.10.1. Основания для приостановления муниципальной услуги отсутствуют.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Arial"/>
          <w:bCs/>
          <w:kern w:val="2"/>
          <w:sz w:val="24"/>
          <w:szCs w:val="24"/>
          <w:lang w:eastAsia="zh-CN" w:bidi="hi-IN"/>
        </w:rPr>
        <w:t>2.10.2. Основаниями для отказа в предоставлении муниципальной услуги являются: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непредставление документов, указанных в пункте 2.6 административного регламента;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несоответствие документов требованиям, указанным в  административном регламенте;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несоответствие условно разрешенного вида использования земельного участка или объекта капитального строительства градостроительному регламенту, установленному в Правилах землепользования и застройки  Валдайского городского поселения;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нарушение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 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наличие в представленных документах недостоверной или искаженной информации;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несоответствие Генеральному плану Валдайского городского поселения.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 w:rsidRPr="00483C1E">
        <w:rPr>
          <w:sz w:val="24"/>
          <w:szCs w:val="24"/>
        </w:rPr>
        <w:t>ь</w:t>
      </w:r>
      <w:r w:rsidRPr="00483C1E">
        <w:rPr>
          <w:sz w:val="24"/>
          <w:szCs w:val="24"/>
        </w:rPr>
        <w:t>ной услуги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83C1E">
        <w:rPr>
          <w:bCs/>
          <w:sz w:val="24"/>
          <w:szCs w:val="24"/>
        </w:rPr>
        <w:t>Не имеется.</w:t>
      </w:r>
    </w:p>
    <w:p w:rsidR="00483C1E" w:rsidRPr="00483C1E" w:rsidRDefault="00483C1E" w:rsidP="00483C1E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 w:rsidRPr="00483C1E">
        <w:rPr>
          <w:sz w:val="24"/>
          <w:szCs w:val="24"/>
        </w:rPr>
        <w:lastRenderedPageBreak/>
        <w:t>2.12. Размер платы, взимаемой с заявителя при предоставлении муниципальной услуги, и способы ее взимания.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Муниципальная услуга предоставляется бесплатно.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83C1E">
        <w:rPr>
          <w:bCs/>
          <w:sz w:val="24"/>
          <w:szCs w:val="24"/>
        </w:rPr>
        <w:t>2.13. Порядок, размер и основания взимания платы за предоставление услуг, кот</w:t>
      </w:r>
      <w:r w:rsidRPr="00483C1E">
        <w:rPr>
          <w:bCs/>
          <w:sz w:val="24"/>
          <w:szCs w:val="24"/>
        </w:rPr>
        <w:t>о</w:t>
      </w:r>
      <w:r w:rsidRPr="00483C1E">
        <w:rPr>
          <w:bCs/>
          <w:sz w:val="24"/>
          <w:szCs w:val="24"/>
        </w:rPr>
        <w:t>рые являются необходимыми и обязательными для предоставления муниципальной усл</w:t>
      </w:r>
      <w:r w:rsidRPr="00483C1E">
        <w:rPr>
          <w:bCs/>
          <w:sz w:val="24"/>
          <w:szCs w:val="24"/>
        </w:rPr>
        <w:t>у</w:t>
      </w:r>
      <w:r w:rsidRPr="00483C1E">
        <w:rPr>
          <w:bCs/>
          <w:sz w:val="24"/>
          <w:szCs w:val="24"/>
        </w:rPr>
        <w:t>ги.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83C1E">
        <w:rPr>
          <w:bCs/>
          <w:sz w:val="24"/>
          <w:szCs w:val="24"/>
        </w:rPr>
        <w:t>Не имеются.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83C1E">
        <w:rPr>
          <w:bCs/>
          <w:sz w:val="24"/>
          <w:szCs w:val="24"/>
        </w:rPr>
        <w:t xml:space="preserve">2.14. </w:t>
      </w:r>
      <w:r w:rsidRPr="00483C1E">
        <w:rPr>
          <w:sz w:val="24"/>
          <w:szCs w:val="24"/>
        </w:rPr>
        <w:t>Максимальный срок ожидания в очереди при подаче запроса о предоставл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>нии муниципальной услуги и при получении результата предоставленной муниципальной услуги.</w:t>
      </w:r>
    </w:p>
    <w:p w:rsidR="00483C1E" w:rsidRPr="00483C1E" w:rsidRDefault="00483C1E" w:rsidP="00483C1E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</w:rPr>
      </w:pPr>
      <w:r w:rsidRPr="00483C1E">
        <w:rPr>
          <w:bCs/>
        </w:rPr>
        <w:t>Максимальный срок ожидания в очереди при подаче запроса о предоставлении м</w:t>
      </w:r>
      <w:r w:rsidRPr="00483C1E">
        <w:rPr>
          <w:bCs/>
        </w:rPr>
        <w:t>у</w:t>
      </w:r>
      <w:r w:rsidRPr="00483C1E">
        <w:rPr>
          <w:bCs/>
        </w:rPr>
        <w:t xml:space="preserve">ниципальной услуги и </w:t>
      </w:r>
      <w:r w:rsidRPr="00483C1E">
        <w:t>при получении результата предоставления муниципальной  услуги составляет не более</w:t>
      </w:r>
      <w:r w:rsidRPr="00483C1E">
        <w:rPr>
          <w:bCs/>
        </w:rPr>
        <w:t xml:space="preserve"> </w:t>
      </w:r>
      <w:r w:rsidRPr="00483C1E">
        <w:t>15 (пятнадцати) минут.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bCs/>
          <w:sz w:val="24"/>
          <w:szCs w:val="24"/>
        </w:rPr>
        <w:t xml:space="preserve">2.15. </w:t>
      </w:r>
      <w:r w:rsidRPr="00483C1E">
        <w:rPr>
          <w:sz w:val="24"/>
          <w:szCs w:val="24"/>
        </w:rPr>
        <w:t>Срок и порядок  регистрации запроса заявителя о предоставлении</w:t>
      </w:r>
    </w:p>
    <w:p w:rsidR="00483C1E" w:rsidRPr="00483C1E" w:rsidRDefault="00483C1E" w:rsidP="00483C1E">
      <w:pPr>
        <w:jc w:val="both"/>
        <w:rPr>
          <w:sz w:val="24"/>
          <w:szCs w:val="24"/>
        </w:rPr>
      </w:pPr>
      <w:r w:rsidRPr="00483C1E">
        <w:rPr>
          <w:sz w:val="24"/>
          <w:szCs w:val="24"/>
        </w:rPr>
        <w:t>муниципальной услуги.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483C1E">
        <w:rPr>
          <w:rFonts w:eastAsia="Arial"/>
          <w:kern w:val="2"/>
          <w:sz w:val="24"/>
          <w:szCs w:val="24"/>
          <w:lang w:eastAsia="zh-CN" w:bidi="hi-IN"/>
        </w:rPr>
        <w:t>2.15.1.Регистрация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Arial"/>
          <w:kern w:val="2"/>
          <w:sz w:val="24"/>
          <w:szCs w:val="24"/>
          <w:lang w:eastAsia="zh-CN" w:bidi="hi-IN"/>
        </w:rPr>
      </w:pPr>
      <w:r w:rsidRPr="00483C1E">
        <w:rPr>
          <w:rFonts w:eastAsia="Arial"/>
          <w:kern w:val="2"/>
          <w:sz w:val="24"/>
          <w:szCs w:val="24"/>
          <w:lang w:eastAsia="zh-CN" w:bidi="hi-IN"/>
        </w:rPr>
        <w:t>2.15.2.Порядок регистрации запроса заявителя о предоставлении муниципальной услуги установлен пунктом 3.2 административного регламента.</w:t>
      </w:r>
    </w:p>
    <w:p w:rsidR="00483C1E" w:rsidRPr="00483C1E" w:rsidRDefault="00483C1E" w:rsidP="00483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bCs/>
          <w:sz w:val="24"/>
          <w:szCs w:val="24"/>
        </w:rPr>
        <w:t>2.16.</w:t>
      </w:r>
      <w:r w:rsidRPr="00483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C1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483C1E">
        <w:rPr>
          <w:rFonts w:ascii="Times New Roman" w:hAnsi="Times New Roman" w:cs="Times New Roman"/>
          <w:sz w:val="24"/>
          <w:szCs w:val="24"/>
        </w:rPr>
        <w:t>у</w:t>
      </w:r>
      <w:r w:rsidRPr="00483C1E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483C1E">
        <w:rPr>
          <w:rFonts w:ascii="Times New Roman" w:hAnsi="Times New Roman" w:cs="Times New Roman"/>
          <w:sz w:val="24"/>
          <w:szCs w:val="24"/>
        </w:rPr>
        <w:t>к</w:t>
      </w:r>
      <w:r w:rsidRPr="00483C1E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2.16.1. Рабочие кабинеты Уполномоченного органа должны соответствовать сан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2.16.2.  Каждое рабочее место специалистов должно быть оборудовано персонал</w:t>
      </w:r>
      <w:r w:rsidRPr="00483C1E">
        <w:rPr>
          <w:sz w:val="24"/>
          <w:szCs w:val="24"/>
        </w:rPr>
        <w:t>ь</w:t>
      </w:r>
      <w:r w:rsidRPr="00483C1E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483C1E">
        <w:rPr>
          <w:sz w:val="24"/>
          <w:szCs w:val="24"/>
        </w:rPr>
        <w:t>н</w:t>
      </w:r>
      <w:r w:rsidRPr="00483C1E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483C1E">
        <w:rPr>
          <w:sz w:val="24"/>
          <w:szCs w:val="24"/>
        </w:rPr>
        <w:t>н</w:t>
      </w:r>
      <w:r w:rsidRPr="00483C1E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2.16.3. Требования к размещению мест ожидания: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количество мест ожидания определяется исходя из фактической нагрузки и во</w:t>
      </w:r>
      <w:r w:rsidRPr="00483C1E">
        <w:rPr>
          <w:sz w:val="24"/>
          <w:szCs w:val="24"/>
        </w:rPr>
        <w:t>з</w:t>
      </w:r>
      <w:r w:rsidRPr="00483C1E"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2.16.4. Требования к оформлению входа в здание: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наименование уполномоченного органа;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режим работы;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вход и выход из здания оборудуются соответствующими указателями;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фасад здания (строения) должен быть оборудован осветительными приборами; 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483C1E">
        <w:rPr>
          <w:sz w:val="24"/>
          <w:szCs w:val="24"/>
        </w:rPr>
        <w:t>с</w:t>
      </w:r>
      <w:r w:rsidRPr="00483C1E">
        <w:rPr>
          <w:sz w:val="24"/>
          <w:szCs w:val="24"/>
        </w:rPr>
        <w:t>платным.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lastRenderedPageBreak/>
        <w:t>2.16.5. Требования к местам для информирования, предназначенным для ознако</w:t>
      </w:r>
      <w:r w:rsidRPr="00483C1E">
        <w:rPr>
          <w:sz w:val="24"/>
          <w:szCs w:val="24"/>
        </w:rPr>
        <w:t>м</w:t>
      </w:r>
      <w:r w:rsidRPr="00483C1E"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483C1E">
        <w:rPr>
          <w:sz w:val="24"/>
          <w:szCs w:val="24"/>
        </w:rPr>
        <w:t>к</w:t>
      </w:r>
      <w:r w:rsidRPr="00483C1E">
        <w:rPr>
          <w:sz w:val="24"/>
          <w:szCs w:val="24"/>
        </w:rPr>
        <w:t>циональны (информационные стенды могут быть оборудованы карманами формата А4, в которых размещаются информационные листки).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2.16.6. Требования к местам приема заявителей: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2.16.6.1. Кабинеты приема заявителей должны быть оборудованы информацио</w:t>
      </w:r>
      <w:r w:rsidRPr="00483C1E">
        <w:rPr>
          <w:sz w:val="24"/>
          <w:szCs w:val="24"/>
        </w:rPr>
        <w:t>н</w:t>
      </w:r>
      <w:r w:rsidRPr="00483C1E">
        <w:rPr>
          <w:sz w:val="24"/>
          <w:szCs w:val="24"/>
        </w:rPr>
        <w:t>ными табличками с указанием: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номера кабинета;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фамилии, имени, отчества и должности специалиста, осуществляющего предоста</w:t>
      </w:r>
      <w:r w:rsidRPr="00483C1E">
        <w:rPr>
          <w:sz w:val="24"/>
          <w:szCs w:val="24"/>
        </w:rPr>
        <w:t>в</w:t>
      </w:r>
      <w:r w:rsidRPr="00483C1E">
        <w:rPr>
          <w:sz w:val="24"/>
          <w:szCs w:val="24"/>
        </w:rPr>
        <w:t>ление муниципальной услуги;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времени перерыва на обед;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2.16.6.2. Рабочее место должностного лица уполномоченного органа должно обе</w:t>
      </w:r>
      <w:r w:rsidRPr="00483C1E">
        <w:rPr>
          <w:sz w:val="24"/>
          <w:szCs w:val="24"/>
        </w:rPr>
        <w:t>с</w:t>
      </w:r>
      <w:r w:rsidRPr="00483C1E">
        <w:rPr>
          <w:sz w:val="24"/>
          <w:szCs w:val="24"/>
        </w:rPr>
        <w:t>печивать ему возможность свободного входа и выхода из помещения при необходимости;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2.16.6.3. Место для приема заявителя должно быть снабжено стулом, иметь место для письма и раскладки документов.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483C1E" w:rsidRPr="00483C1E" w:rsidRDefault="00483C1E" w:rsidP="00483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483C1E" w:rsidRPr="00483C1E" w:rsidRDefault="00483C1E" w:rsidP="00483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483C1E" w:rsidRPr="00483C1E" w:rsidRDefault="00483C1E" w:rsidP="00483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83C1E" w:rsidRPr="00483C1E" w:rsidRDefault="00483C1E" w:rsidP="00483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483C1E">
        <w:rPr>
          <w:rFonts w:ascii="Times New Roman" w:hAnsi="Times New Roman" w:cs="Times New Roman"/>
          <w:sz w:val="24"/>
          <w:szCs w:val="24"/>
        </w:rPr>
        <w:t>с</w:t>
      </w:r>
      <w:r w:rsidRPr="00483C1E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483C1E">
        <w:rPr>
          <w:sz w:val="24"/>
          <w:szCs w:val="24"/>
        </w:rPr>
        <w:t>у</w:t>
      </w:r>
      <w:r w:rsidRPr="00483C1E"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 w:rsidRPr="00483C1E">
        <w:rPr>
          <w:sz w:val="24"/>
          <w:szCs w:val="24"/>
        </w:rPr>
        <w:t>у</w:t>
      </w:r>
      <w:r w:rsidRPr="00483C1E">
        <w:rPr>
          <w:sz w:val="24"/>
          <w:szCs w:val="24"/>
        </w:rPr>
        <w:t>ги, в том числе с использованием информационно-коммуникационных технологий.</w:t>
      </w:r>
    </w:p>
    <w:p w:rsidR="00483C1E" w:rsidRPr="00483C1E" w:rsidRDefault="00483C1E" w:rsidP="00483C1E">
      <w:pPr>
        <w:pStyle w:val="20"/>
        <w:ind w:firstLine="709"/>
        <w:rPr>
          <w:rFonts w:ascii="Times New Roman" w:hAnsi="Times New Roman"/>
          <w:szCs w:val="24"/>
        </w:rPr>
      </w:pPr>
      <w:r w:rsidRPr="00483C1E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483C1E">
        <w:rPr>
          <w:rFonts w:ascii="Times New Roman" w:hAnsi="Times New Roman"/>
          <w:b/>
          <w:bCs/>
          <w:szCs w:val="24"/>
        </w:rPr>
        <w:t xml:space="preserve"> </w:t>
      </w:r>
      <w:r w:rsidRPr="00483C1E">
        <w:rPr>
          <w:rFonts w:ascii="Times New Roman" w:hAnsi="Times New Roman"/>
          <w:bCs/>
          <w:szCs w:val="24"/>
        </w:rPr>
        <w:t xml:space="preserve">является </w:t>
      </w:r>
      <w:r w:rsidRPr="00483C1E">
        <w:rPr>
          <w:rFonts w:ascii="Times New Roman" w:hAnsi="Times New Roman"/>
          <w:szCs w:val="24"/>
        </w:rPr>
        <w:t>сов</w:t>
      </w:r>
      <w:r w:rsidRPr="00483C1E">
        <w:rPr>
          <w:rFonts w:ascii="Times New Roman" w:hAnsi="Times New Roman"/>
          <w:szCs w:val="24"/>
        </w:rPr>
        <w:t>о</w:t>
      </w:r>
      <w:r w:rsidRPr="00483C1E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483C1E">
        <w:rPr>
          <w:rFonts w:ascii="Times New Roman" w:hAnsi="Times New Roman"/>
          <w:szCs w:val="24"/>
        </w:rPr>
        <w:t>ы</w:t>
      </w:r>
      <w:r w:rsidRPr="00483C1E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483C1E" w:rsidRPr="00483C1E" w:rsidRDefault="00483C1E" w:rsidP="00483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 w:rsidRPr="00483C1E">
        <w:rPr>
          <w:rFonts w:ascii="Times New Roman" w:hAnsi="Times New Roman" w:cs="Times New Roman"/>
          <w:sz w:val="24"/>
          <w:szCs w:val="24"/>
        </w:rPr>
        <w:t xml:space="preserve"> </w:t>
      </w:r>
      <w:r w:rsidRPr="00483C1E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483C1E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483C1E">
        <w:rPr>
          <w:sz w:val="24"/>
          <w:szCs w:val="24"/>
        </w:rPr>
        <w:t>й</w:t>
      </w:r>
      <w:r w:rsidRPr="00483C1E">
        <w:rPr>
          <w:sz w:val="24"/>
          <w:szCs w:val="24"/>
        </w:rPr>
        <w:t xml:space="preserve">она. 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83C1E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83C1E">
        <w:rPr>
          <w:sz w:val="24"/>
          <w:szCs w:val="24"/>
        </w:rPr>
        <w:lastRenderedPageBreak/>
        <w:t>степень удовлетворенности граждан качеством и доступностью муниципальной услуги;</w:t>
      </w:r>
    </w:p>
    <w:p w:rsidR="00483C1E" w:rsidRPr="00483C1E" w:rsidRDefault="00483C1E" w:rsidP="00483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sz w:val="24"/>
          <w:szCs w:val="24"/>
        </w:rPr>
        <w:t xml:space="preserve">соответствие предоставляемой муниципальной услуги требованиям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3C1E">
        <w:rPr>
          <w:rFonts w:ascii="Times New Roman" w:hAnsi="Times New Roman" w:cs="Times New Roman"/>
          <w:sz w:val="24"/>
          <w:szCs w:val="24"/>
        </w:rPr>
        <w:t>дминистр</w:t>
      </w:r>
      <w:r w:rsidRPr="00483C1E">
        <w:rPr>
          <w:rFonts w:ascii="Times New Roman" w:hAnsi="Times New Roman" w:cs="Times New Roman"/>
          <w:sz w:val="24"/>
          <w:szCs w:val="24"/>
        </w:rPr>
        <w:t>а</w:t>
      </w:r>
      <w:r w:rsidRPr="00483C1E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483C1E" w:rsidRPr="00483C1E" w:rsidRDefault="00483C1E" w:rsidP="00483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C1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83C1E" w:rsidRPr="00483C1E" w:rsidRDefault="00483C1E" w:rsidP="00483C1E">
      <w:pPr>
        <w:pStyle w:val="20"/>
        <w:ind w:firstLine="709"/>
        <w:rPr>
          <w:rFonts w:ascii="Times New Roman" w:hAnsi="Times New Roman"/>
          <w:szCs w:val="24"/>
        </w:rPr>
      </w:pPr>
      <w:r w:rsidRPr="00483C1E">
        <w:rPr>
          <w:rFonts w:ascii="Times New Roman" w:hAnsi="Times New Roman"/>
          <w:szCs w:val="24"/>
        </w:rPr>
        <w:t>количество обоснованных жалоб;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2.18.</w:t>
      </w:r>
      <w:r w:rsidRPr="00483C1E">
        <w:rPr>
          <w:b/>
          <w:sz w:val="24"/>
          <w:szCs w:val="24"/>
        </w:rPr>
        <w:t xml:space="preserve"> </w:t>
      </w:r>
      <w:r w:rsidRPr="00483C1E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483C1E">
        <w:rPr>
          <w:sz w:val="24"/>
          <w:szCs w:val="24"/>
        </w:rPr>
        <w:t>н</w:t>
      </w:r>
      <w:r w:rsidRPr="00483C1E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83C1E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483C1E">
        <w:rPr>
          <w:sz w:val="24"/>
          <w:szCs w:val="24"/>
        </w:rPr>
        <w:t>а</w:t>
      </w:r>
      <w:r w:rsidRPr="00483C1E">
        <w:rPr>
          <w:sz w:val="24"/>
          <w:szCs w:val="24"/>
        </w:rPr>
        <w:t>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 w:rsidRPr="00483C1E">
        <w:rPr>
          <w:sz w:val="24"/>
          <w:szCs w:val="24"/>
        </w:rPr>
        <w:t>з</w:t>
      </w:r>
      <w:r w:rsidRPr="00483C1E">
        <w:rPr>
          <w:sz w:val="24"/>
          <w:szCs w:val="24"/>
        </w:rPr>
        <w:t>можности.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83C1E">
        <w:rPr>
          <w:sz w:val="24"/>
          <w:szCs w:val="24"/>
        </w:rPr>
        <w:t>2.18.2. Прием документов на предоставление муниципальной услуги и выдача р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>зультата муниципальной услуги может осуществляться в МФЦ на основании заключенн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 xml:space="preserve">го Соглашения  о взаимодействии между Администрацией </w:t>
      </w:r>
      <w:r w:rsidRPr="00483C1E">
        <w:rPr>
          <w:bCs/>
          <w:sz w:val="24"/>
          <w:szCs w:val="24"/>
        </w:rPr>
        <w:t>Валдайского</w:t>
      </w:r>
      <w:r w:rsidRPr="00483C1E">
        <w:rPr>
          <w:sz w:val="24"/>
          <w:szCs w:val="24"/>
        </w:rPr>
        <w:t xml:space="preserve"> муниципального района и государственным областным автономным учреждением «Многофункционал</w:t>
      </w:r>
      <w:r w:rsidRPr="00483C1E">
        <w:rPr>
          <w:sz w:val="24"/>
          <w:szCs w:val="24"/>
        </w:rPr>
        <w:t>ь</w:t>
      </w:r>
      <w:r w:rsidRPr="00483C1E">
        <w:rPr>
          <w:sz w:val="24"/>
          <w:szCs w:val="24"/>
        </w:rPr>
        <w:t>ный центр предоставления государственных и муниципальных услуг».</w:t>
      </w:r>
    </w:p>
    <w:p w:rsidR="00483C1E" w:rsidRPr="00483C1E" w:rsidRDefault="00483C1E" w:rsidP="00483C1E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483C1E">
        <w:rPr>
          <w:sz w:val="24"/>
          <w:szCs w:val="24"/>
        </w:rPr>
        <w:t>2</w:t>
      </w:r>
      <w:r w:rsidRPr="00483C1E"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 w:rsidRPr="00483C1E">
        <w:rPr>
          <w:iCs/>
          <w:sz w:val="24"/>
          <w:szCs w:val="24"/>
        </w:rPr>
        <w:t>с</w:t>
      </w:r>
      <w:r w:rsidRPr="00483C1E">
        <w:rPr>
          <w:iCs/>
          <w:sz w:val="24"/>
          <w:szCs w:val="24"/>
        </w:rPr>
        <w:t xml:space="preserve">пользованию при обращении за получением </w:t>
      </w:r>
      <w:r w:rsidRPr="00483C1E">
        <w:rPr>
          <w:bCs/>
          <w:iCs/>
          <w:sz w:val="24"/>
          <w:szCs w:val="24"/>
        </w:rPr>
        <w:t>муниципаль</w:t>
      </w:r>
      <w:r w:rsidRPr="00483C1E">
        <w:rPr>
          <w:iCs/>
          <w:sz w:val="24"/>
          <w:szCs w:val="24"/>
        </w:rPr>
        <w:t>ной услуги, оказываемой с пр</w:t>
      </w:r>
      <w:r w:rsidRPr="00483C1E">
        <w:rPr>
          <w:iCs/>
          <w:sz w:val="24"/>
          <w:szCs w:val="24"/>
        </w:rPr>
        <w:t>и</w:t>
      </w:r>
      <w:r w:rsidRPr="00483C1E"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 xml:space="preserve">ванию при обращении за получением </w:t>
      </w:r>
      <w:r w:rsidRPr="00483C1E">
        <w:rPr>
          <w:bCs/>
          <w:iCs/>
          <w:sz w:val="24"/>
          <w:szCs w:val="24"/>
        </w:rPr>
        <w:t>муниципаль</w:t>
      </w:r>
      <w:r w:rsidRPr="00483C1E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 xml:space="preserve">ма обращений за получением </w:t>
      </w:r>
      <w:r w:rsidRPr="00483C1E">
        <w:rPr>
          <w:bCs/>
          <w:iCs/>
          <w:sz w:val="24"/>
          <w:szCs w:val="24"/>
        </w:rPr>
        <w:t>муниципаль</w:t>
      </w:r>
      <w:r w:rsidRPr="00483C1E">
        <w:rPr>
          <w:sz w:val="24"/>
          <w:szCs w:val="24"/>
        </w:rPr>
        <w:t>ной услуги и (или) предоставления такой усл</w:t>
      </w:r>
      <w:r w:rsidRPr="00483C1E">
        <w:rPr>
          <w:sz w:val="24"/>
          <w:szCs w:val="24"/>
        </w:rPr>
        <w:t>у</w:t>
      </w:r>
      <w:r w:rsidRPr="00483C1E">
        <w:rPr>
          <w:sz w:val="24"/>
          <w:szCs w:val="24"/>
        </w:rPr>
        <w:t>ги.</w:t>
      </w:r>
    </w:p>
    <w:p w:rsidR="00483C1E" w:rsidRPr="00483C1E" w:rsidRDefault="00483C1E" w:rsidP="00483C1E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</w:rPr>
      </w:pPr>
    </w:p>
    <w:p w:rsidR="00483C1E" w:rsidRPr="00483C1E" w:rsidRDefault="00483C1E" w:rsidP="00483C1E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483C1E">
        <w:rPr>
          <w:b/>
          <w:bCs/>
          <w:sz w:val="24"/>
          <w:szCs w:val="24"/>
        </w:rPr>
        <w:t>3. СОСТАВ, ПОСЛЕДОВАТЕЛЬНОСТЬ И СРОКИ ВЫПОЛНЕНИЯ АДМ</w:t>
      </w:r>
      <w:r w:rsidRPr="00483C1E">
        <w:rPr>
          <w:b/>
          <w:bCs/>
          <w:sz w:val="24"/>
          <w:szCs w:val="24"/>
        </w:rPr>
        <w:t>И</w:t>
      </w:r>
      <w:r w:rsidRPr="00483C1E">
        <w:rPr>
          <w:b/>
          <w:bCs/>
          <w:sz w:val="24"/>
          <w:szCs w:val="24"/>
        </w:rPr>
        <w:t>НИСТРАТИВНЫХ ПРОЦЕДУР, ТРЕБОВАНИЯ К ПОРЯДКУ ИХ ВЫПОЛНЕНИЯ, В ТОМ ЧИСЛЕ ОСОБЕННОСТИ ВЫПОЛНЕНИЯ АДМИНИСТРАТИВНЫХ ПР</w:t>
      </w:r>
      <w:r w:rsidRPr="00483C1E">
        <w:rPr>
          <w:b/>
          <w:bCs/>
          <w:sz w:val="24"/>
          <w:szCs w:val="24"/>
        </w:rPr>
        <w:t>О</w:t>
      </w:r>
      <w:r w:rsidRPr="00483C1E">
        <w:rPr>
          <w:b/>
          <w:bCs/>
          <w:sz w:val="24"/>
          <w:szCs w:val="24"/>
        </w:rPr>
        <w:t>ЦЕДУР В ЭЛЕКТРОННОЙ ФОРМЕ, А ТАКЖЕ ОСОБЕННОСТИ ВЫПОЛНЕНИЯ АДМИНИСТРАТИВНЫХ ПРОЦЕДУР В МНОГОФУНКЦИОНАЛЬНЫХ ЦЕ</w:t>
      </w:r>
      <w:r w:rsidRPr="00483C1E">
        <w:rPr>
          <w:b/>
          <w:bCs/>
          <w:sz w:val="24"/>
          <w:szCs w:val="24"/>
        </w:rPr>
        <w:t>Н</w:t>
      </w:r>
      <w:r w:rsidRPr="00483C1E">
        <w:rPr>
          <w:b/>
          <w:bCs/>
          <w:sz w:val="24"/>
          <w:szCs w:val="24"/>
        </w:rPr>
        <w:t>ТРАХ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  <w:highlight w:val="yellow"/>
        </w:rPr>
      </w:pP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Предоставление муниципальной услуги включает в себя следующие административные процедуры: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прием и регистрацию документов на получение муниципальной услуги;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организацию публичных слушаний по вопросу предоставления разрешения на условно разрешенный вид использования</w:t>
      </w:r>
      <w:r w:rsidRPr="00483C1E">
        <w:rPr>
          <w:rFonts w:eastAsia="Lucida Sans Unicode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>земельного участка или объекта капитального строительства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;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проведение публичных слушаний по вопросу предоставления разрешения на условно разрешенный вид использования</w:t>
      </w:r>
      <w:r w:rsidRPr="00483C1E">
        <w:rPr>
          <w:rFonts w:eastAsia="Lucida Sans Unicode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>земельного участка или объекта капитального строительства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;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принятие решения о предоставлении или об отказе в предоставлении муниципальной услуги, подготовку и выдачу результата предоставления муниципальной услуги;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 xml:space="preserve">Последовательность  административных  действий (процедур)  по </w:t>
      </w:r>
    </w:p>
    <w:p w:rsidR="00483C1E" w:rsidRPr="00483C1E" w:rsidRDefault="00483C1E" w:rsidP="00483C1E">
      <w:pPr>
        <w:widowControl w:val="0"/>
        <w:suppressAutoHyphens/>
        <w:autoSpaceDE w:val="0"/>
        <w:jc w:val="both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предоставлению муниципальной услуги отражена в блок-схеме, представленной в приложении 2 к  административному регламенту.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>3.1. Прием и регистрация документов на получение муниципальной услуги.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3.1.1. Основанием для начала административной процедуры является обращение заявителя в уполномоченный орган с заявлением и представление документов, предусмотренных в пункте 2.6 административного регламента, в том числе направление документов по почте, электронной почте в виде электронных документов либо по информационно-телекоммуникационной сети «Интернет»,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3.1.2. Специалист уполномоченного органа: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устанавливает предмет обращения, личность заявителя, полномочия представителя;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проверяет правильность заполнения заявления и наличие приложенных к заявлению документов;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удостоверяется, что: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в день принятия заявления осуществляет регистрацию в </w:t>
      </w:r>
      <w:hyperlink r:id="rId14" w:history="1">
        <w:r w:rsidRPr="00483C1E">
          <w:rPr>
            <w:rStyle w:val="af"/>
            <w:rFonts w:eastAsia="Lucida Sans Unicode"/>
            <w:color w:val="auto"/>
            <w:kern w:val="2"/>
            <w:sz w:val="24"/>
            <w:szCs w:val="24"/>
            <w:u w:val="none"/>
            <w:lang w:eastAsia="zh-CN" w:bidi="hi-IN"/>
          </w:rPr>
          <w:t>журнале</w:t>
        </w:r>
      </w:hyperlink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 регистрации заявлений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3.1.3. При отсутствии документов, указанных в пункте 2.6 административного регламента, в случае несоответствия представленных документов установленным требованиям, специалист уполномоченного органа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Если такие недостатки невозможно устранить в ходе приема, заявителю </w:t>
      </w:r>
    </w:p>
    <w:p w:rsidR="00483C1E" w:rsidRPr="00483C1E" w:rsidRDefault="00483C1E" w:rsidP="00483C1E">
      <w:pPr>
        <w:widowControl w:val="0"/>
        <w:suppressAutoHyphens/>
        <w:autoSpaceDE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отказывается в приеме заявления и документов, разъясняется право при укомплектовании пакета документов обратиться повторно за предоставлением муниципальной услуги.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3.1.4. Заявитель имеет право направить заявление с приложенными документами почтовым отправлением.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Документы, поступившие почтовым отправлением, регистрируются в день их поступления в уполномоченный орган.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3.1.5. 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3.1.6. При обращении в электронной форме заявление и каждый прилагаемый документ подписывается тем видом электронной подписи, который установлен действующим законодательством Российской Федерации.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3.1.7. При представлении документов заявителем при личном обращении в ГОАУ «МФЦ» специалист, ответственный за прием документов: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регистрационный номер;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дату приема документов;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ФИО физического лица или наименование юридического лица;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дату и номер исходящего документа заявителя;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другие реквизиты;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удостоверяет подписью данные заявителя, указанные в заявлении;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передает заявителю расписку в получении документов на предоставление муниципальной услуги.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В день поступления документов специалист ГОАУ «МФЦ», ответственный за прием документов, передает все документы исполнителю муниципальной услуги.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3.1.8. При отсутствии документов, указанных в </w:t>
      </w:r>
      <w:hyperlink r:id="rId15" w:history="1">
        <w:r w:rsidRPr="00483C1E">
          <w:rPr>
            <w:rStyle w:val="af"/>
            <w:rFonts w:eastAsia="Lucida Sans Unicode"/>
            <w:color w:val="auto"/>
            <w:kern w:val="2"/>
            <w:sz w:val="24"/>
            <w:szCs w:val="24"/>
            <w:u w:val="none"/>
            <w:lang w:eastAsia="zh-CN" w:bidi="hi-IN"/>
          </w:rPr>
          <w:t>пункте</w:t>
        </w:r>
      </w:hyperlink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 2.6 административного регламента, в случае, если заявление и документы не поддаются прочтению,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3.1.9. При соответствии представленных документов требованиям административного регламента, материалы, подготовленные к публичным слушаниям, передаются специалистом уполномоченного органа в комиссию по землепользованию и застройке (далее комиссия).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3.1.10. Результатом выполнения административной процедуры является </w:t>
      </w:r>
    </w:p>
    <w:p w:rsidR="00483C1E" w:rsidRPr="00483C1E" w:rsidRDefault="00483C1E" w:rsidP="00483C1E">
      <w:pPr>
        <w:widowControl w:val="0"/>
        <w:suppressAutoHyphens/>
        <w:autoSpaceDE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прием заявления и документов на получение муниципальной услуги или отказ в приеме заявления и документов заявителя и передача документов в комиссию по землепользованию и застройке.</w:t>
      </w:r>
    </w:p>
    <w:p w:rsidR="00483C1E" w:rsidRPr="00483C1E" w:rsidRDefault="00483C1E" w:rsidP="00483C1E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3.1.11. Максимальная продолжительность административной процедуры не должна превышать 20 минут.</w:t>
      </w:r>
    </w:p>
    <w:p w:rsidR="00483C1E" w:rsidRPr="00483C1E" w:rsidRDefault="00483C1E" w:rsidP="00483C1E">
      <w:pPr>
        <w:widowControl w:val="0"/>
        <w:suppressAutoHyphens/>
        <w:autoSpaceDE w:val="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ab/>
        <w:t>3.2. Организация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483C1E" w:rsidRPr="00483C1E" w:rsidRDefault="00483C1E" w:rsidP="00483C1E">
      <w:pPr>
        <w:widowControl w:val="0"/>
        <w:suppressAutoHyphens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3.2.1. 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3.2.2. Секретарь комиссии осуществляет подготовку проекта постановления Администрации муниципального района о назначении публичных слушаний. 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Указанное постановление Администрации муниципального района в течение трех дней со дня его принятия подлежит официальному  опубликованию и размещается в информационно-телекоммуникационной сети «Интернет» на официальном сайте Администрации муниципального района.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3.2.3. Секретарь комиссии не позднее чем через десять дней со дня поступления заявления заявителя </w:t>
      </w:r>
      <w:r w:rsidRPr="00483C1E">
        <w:rPr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направляет сообщение о проведении публичных слушаний по вопросу предоставления разрешения на условно разрешенный вид использования: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3.2.3.1.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3.2.3.2.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3.2.3.3.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3.2.4. Секретарь комиссии обеспечивает подготовку документов и материалов к 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 xml:space="preserve">публичным слушаниям и осуществляет прием предложений и замечаний участников публичных слушаний по подлежащим обсуждению вопросам </w:t>
      </w:r>
      <w:r w:rsidRPr="00483C1E">
        <w:rPr>
          <w:sz w:val="24"/>
          <w:szCs w:val="24"/>
        </w:rPr>
        <w:t>для включения их в протокол публичных слушаний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3.2.5.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483C1E" w:rsidRPr="00483C1E" w:rsidRDefault="00483C1E" w:rsidP="00483C1E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3.2.6. Результатом административной процедуры является назначенный </w:t>
      </w:r>
    </w:p>
    <w:p w:rsidR="00483C1E" w:rsidRPr="00483C1E" w:rsidRDefault="00483C1E" w:rsidP="00483C1E">
      <w:pPr>
        <w:widowControl w:val="0"/>
        <w:suppressAutoHyphens/>
        <w:autoSpaceDE w:val="0"/>
        <w:jc w:val="both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срок  проведения  публичных  слушаний </w:t>
      </w:r>
      <w:r w:rsidRPr="00483C1E">
        <w:rPr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>земельного участка или объекта капитального строительства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>3.3.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sz w:val="24"/>
          <w:szCs w:val="24"/>
        </w:rPr>
      </w:pP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>3.3.1.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 Основанием для начала административной процедуры является наступление срока проведения публичных слушаний.</w:t>
      </w:r>
    </w:p>
    <w:p w:rsidR="00483C1E" w:rsidRPr="00483C1E" w:rsidRDefault="00483C1E" w:rsidP="00483C1E">
      <w:pPr>
        <w:autoSpaceDE w:val="0"/>
        <w:ind w:firstLine="708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3.3.2. В целях соблюдения права человека на благоприятные условия жизнеде</w:t>
      </w:r>
      <w:r w:rsidRPr="00483C1E">
        <w:rPr>
          <w:sz w:val="24"/>
          <w:szCs w:val="24"/>
        </w:rPr>
        <w:t>я</w:t>
      </w:r>
      <w:r w:rsidRPr="00483C1E">
        <w:rPr>
          <w:sz w:val="24"/>
          <w:szCs w:val="24"/>
        </w:rPr>
        <w:t>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</w:t>
      </w:r>
      <w:r w:rsidRPr="00483C1E">
        <w:rPr>
          <w:sz w:val="24"/>
          <w:szCs w:val="24"/>
        </w:rPr>
        <w:t>ю</w:t>
      </w:r>
      <w:r w:rsidRPr="00483C1E">
        <w:rPr>
          <w:sz w:val="24"/>
          <w:szCs w:val="24"/>
        </w:rPr>
        <w:t>щих в пределах территориальной зоны, в границах которой расположен земельный уч</w:t>
      </w:r>
      <w:r w:rsidRPr="00483C1E">
        <w:rPr>
          <w:sz w:val="24"/>
          <w:szCs w:val="24"/>
        </w:rPr>
        <w:t>а</w:t>
      </w:r>
      <w:r w:rsidRPr="00483C1E">
        <w:rPr>
          <w:sz w:val="24"/>
          <w:szCs w:val="24"/>
        </w:rPr>
        <w:t xml:space="preserve">сток или объект капитального строительства, применительно к которым запрашивается разрешение. </w:t>
      </w:r>
    </w:p>
    <w:p w:rsidR="00483C1E" w:rsidRPr="00483C1E" w:rsidRDefault="00483C1E" w:rsidP="00483C1E">
      <w:pPr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sz w:val="24"/>
          <w:szCs w:val="24"/>
        </w:rPr>
        <w:t>3.3.3.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</w:t>
      </w:r>
      <w:r w:rsidRPr="00483C1E">
        <w:rPr>
          <w:sz w:val="24"/>
          <w:szCs w:val="24"/>
        </w:rPr>
        <w:t>у</w:t>
      </w:r>
      <w:r w:rsidRPr="00483C1E">
        <w:rPr>
          <w:sz w:val="24"/>
          <w:szCs w:val="24"/>
        </w:rPr>
        <w:t>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>го воздействия.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3.3.4. Публичные слушания включают следующие основные процедуры: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объявление цели публичных слушаний;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доклад заказчика (инициатора градостроительной деятельности);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доклад разработчика документации объекта;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вопросы присутствующих и ответы на них;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выступление присутствующих;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рекомендации о принятии предлагаемого решения.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3.3.5. 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3.3.6. Протокол подписывается председателем (заместителем председателя) и секретарем комиссии в течение трех дней со дня их проведения. При необходимости  делается  отметка с  подписью  заинтересованных лиц, ознакомившихся с протоколом.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3.3.7. Лица, участвовавшие в публичных слушаниях, вправе в течение семи дней со 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>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sz w:val="24"/>
          <w:szCs w:val="24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3.3.8. Комиссия по результатам публичных слушаний осуществляет подготовку заключения</w:t>
      </w:r>
      <w:r w:rsidRPr="00483C1E">
        <w:rPr>
          <w:sz w:val="24"/>
          <w:szCs w:val="24"/>
        </w:rPr>
        <w:t xml:space="preserve"> о результатах публичных слушаний по вопросу предоставления разрешения на условно разрешенный вид использования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, обеспечивает его опубликование в печатном средстве массовой информации и размещает в информационно-телекоммуникационной сети «Интернет» на официальном сайте Администрации Валдайского муниципального района.</w:t>
      </w:r>
    </w:p>
    <w:p w:rsidR="00483C1E" w:rsidRPr="00483C1E" w:rsidRDefault="00483C1E" w:rsidP="00483C1E">
      <w:pPr>
        <w:autoSpaceDE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3.3.9.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</w:t>
      </w:r>
      <w:r w:rsidRPr="00483C1E">
        <w:rPr>
          <w:sz w:val="24"/>
          <w:szCs w:val="24"/>
        </w:rPr>
        <w:t>у</w:t>
      </w:r>
      <w:r w:rsidRPr="00483C1E">
        <w:rPr>
          <w:sz w:val="24"/>
          <w:szCs w:val="24"/>
        </w:rPr>
        <w:t>ществляет подготовку рекомендаций о предоставлении разрешения на условно разреше</w:t>
      </w:r>
      <w:r w:rsidRPr="00483C1E">
        <w:rPr>
          <w:sz w:val="24"/>
          <w:szCs w:val="24"/>
        </w:rPr>
        <w:t>н</w:t>
      </w:r>
      <w:r w:rsidRPr="00483C1E">
        <w:rPr>
          <w:sz w:val="24"/>
          <w:szCs w:val="24"/>
        </w:rPr>
        <w:t>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sz w:val="24"/>
          <w:szCs w:val="24"/>
        </w:rPr>
        <w:t xml:space="preserve">3.3.10. 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Максимальный срок административной процедуры составляет не более одного месяца.</w:t>
      </w:r>
    </w:p>
    <w:p w:rsidR="00483C1E" w:rsidRPr="00483C1E" w:rsidRDefault="00483C1E" w:rsidP="00483C1E">
      <w:pPr>
        <w:autoSpaceDE w:val="0"/>
        <w:ind w:firstLine="708"/>
        <w:jc w:val="both"/>
        <w:rPr>
          <w:rFonts w:eastAsia="Lucida Sans Unicode"/>
          <w:b/>
          <w:bCs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3.3.11. Результатом административной процедуры является подготовка рекоменд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а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ций комиссии, направленных </w:t>
      </w:r>
      <w:r w:rsidRPr="00483C1E">
        <w:rPr>
          <w:sz w:val="24"/>
          <w:szCs w:val="24"/>
        </w:rPr>
        <w:t>Главе муниципального района.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>3.4.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3.4.1. 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</w:t>
      </w:r>
      <w:r w:rsidRPr="00483C1E">
        <w:rPr>
          <w:sz w:val="24"/>
          <w:szCs w:val="24"/>
        </w:rPr>
        <w:t>муниципального района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 рекомендаций комиссии.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3.4.2. Специалист уполномоченного органа на основании рекомендаций комиссии осуществляет подготовку проекта постановления Администрации муниципального района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использования, который также направляется Главе муниципального района.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3.4.3. Г</w:t>
      </w:r>
      <w:r w:rsidRPr="00483C1E">
        <w:rPr>
          <w:sz w:val="24"/>
          <w:szCs w:val="24"/>
        </w:rPr>
        <w:t xml:space="preserve">лава   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муниципального   района</w:t>
      </w:r>
      <w:r w:rsidRPr="00483C1E">
        <w:rPr>
          <w:sz w:val="24"/>
          <w:szCs w:val="24"/>
        </w:rPr>
        <w:t xml:space="preserve">  в  течение  трех 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3.4.4. Постановление Администрации муниципального района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информационно-телекоммуникационной сети «Интернет» на официальном сайте Администрации Валдайского муниципального района.</w:t>
      </w:r>
    </w:p>
    <w:p w:rsidR="00483C1E" w:rsidRPr="00483C1E" w:rsidRDefault="00483C1E" w:rsidP="00483C1E">
      <w:pPr>
        <w:widowControl w:val="0"/>
        <w:suppressAutoHyphens/>
        <w:autoSpaceDE w:val="0"/>
        <w:ind w:firstLine="708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3.4.5. Постановление Администрации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</w:t>
      </w:r>
      <w:r w:rsidRPr="00483C1E">
        <w:rPr>
          <w:rFonts w:eastAsia="Lucida Sans Unicode"/>
          <w:kern w:val="2"/>
          <w:sz w:val="24"/>
          <w:szCs w:val="24"/>
          <w:lang w:bidi="hi-IN"/>
        </w:rPr>
        <w:t xml:space="preserve"> по адресу, указанному в заявлении, либо через ГОАУ «МФЦ».</w:t>
      </w:r>
    </w:p>
    <w:p w:rsidR="00483C1E" w:rsidRP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3.4.6. Максимальный срок предоставления административной процедуры составляет три дня. </w:t>
      </w:r>
    </w:p>
    <w:p w:rsidR="00483C1E" w:rsidRPr="00483C1E" w:rsidRDefault="00483C1E" w:rsidP="00483C1E">
      <w:pPr>
        <w:widowControl w:val="0"/>
        <w:suppressAutoHyphens/>
        <w:ind w:firstLine="708"/>
        <w:jc w:val="both"/>
        <w:rPr>
          <w:rFonts w:eastAsia="Lucida Sans Unicode"/>
          <w:b/>
          <w:kern w:val="2"/>
          <w:sz w:val="24"/>
          <w:szCs w:val="24"/>
          <w:lang w:eastAsia="zh-CN" w:bidi="hi-IN"/>
        </w:rPr>
      </w:pP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3.4.7.</w:t>
      </w: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Результатом выполнения административной процедуры является выдача на руки либо направление по почте заявителю 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>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83C1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, либо 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t xml:space="preserve">передача в ГОАУ «МФЦ» для </w:t>
      </w:r>
      <w:r w:rsidRPr="00483C1E"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>выдачи заявителю.</w:t>
      </w:r>
    </w:p>
    <w:p w:rsidR="00483C1E" w:rsidRPr="00483C1E" w:rsidRDefault="00483C1E" w:rsidP="00483C1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highlight w:val="yellow"/>
        </w:rPr>
      </w:pPr>
    </w:p>
    <w:p w:rsidR="00483C1E" w:rsidRPr="00483C1E" w:rsidRDefault="00483C1E" w:rsidP="00483C1E">
      <w:pPr>
        <w:ind w:firstLine="709"/>
        <w:jc w:val="center"/>
        <w:rPr>
          <w:sz w:val="24"/>
          <w:szCs w:val="24"/>
        </w:rPr>
      </w:pPr>
      <w:r w:rsidRPr="00483C1E">
        <w:rPr>
          <w:b/>
          <w:sz w:val="24"/>
          <w:szCs w:val="24"/>
        </w:rPr>
        <w:t>4. ПОРЯДОК И ФОРМЫ КОНТРОЛЯ ЗА ПРЕДОСТАВЛЕНИЕМ МУН</w:t>
      </w:r>
      <w:r w:rsidRPr="00483C1E">
        <w:rPr>
          <w:b/>
          <w:sz w:val="24"/>
          <w:szCs w:val="24"/>
        </w:rPr>
        <w:t>И</w:t>
      </w:r>
      <w:r w:rsidRPr="00483C1E">
        <w:rPr>
          <w:b/>
          <w:sz w:val="24"/>
          <w:szCs w:val="24"/>
        </w:rPr>
        <w:t>ЦИПАЛЬНОЙ УСЛУГИ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 w:rsidRPr="00483C1E">
        <w:rPr>
          <w:sz w:val="24"/>
          <w:szCs w:val="24"/>
        </w:rPr>
        <w:t>а</w:t>
      </w:r>
      <w:r w:rsidRPr="00483C1E"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>рок исполнения должностными лицами положений регламента.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483C1E">
        <w:rPr>
          <w:sz w:val="24"/>
          <w:szCs w:val="24"/>
        </w:rPr>
        <w:t>к</w:t>
      </w:r>
      <w:r w:rsidRPr="00483C1E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4.2.2. Проверки могут быть плановыми и внеплановыми.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483C1E">
        <w:rPr>
          <w:sz w:val="24"/>
          <w:szCs w:val="24"/>
        </w:rPr>
        <w:t>н</w:t>
      </w:r>
      <w:r w:rsidRPr="00483C1E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483C1E">
        <w:rPr>
          <w:sz w:val="24"/>
          <w:szCs w:val="24"/>
        </w:rPr>
        <w:t>в</w:t>
      </w:r>
      <w:r w:rsidRPr="00483C1E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483C1E">
        <w:rPr>
          <w:sz w:val="24"/>
          <w:szCs w:val="24"/>
        </w:rPr>
        <w:t>с</w:t>
      </w:r>
      <w:r w:rsidRPr="00483C1E">
        <w:rPr>
          <w:sz w:val="24"/>
          <w:szCs w:val="24"/>
        </w:rPr>
        <w:t>сии. С актом знакомятся должностные лица Уполномоченного органа.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283"/>
      <w:r w:rsidRPr="00483C1E"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Должностное лицо несет персональную ответственность за:</w:t>
      </w:r>
    </w:p>
    <w:p w:rsidR="00483C1E" w:rsidRPr="00483C1E" w:rsidRDefault="00483C1E" w:rsidP="00483C1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483C1E" w:rsidRPr="00483C1E" w:rsidRDefault="00483C1E" w:rsidP="00483C1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 xml:space="preserve">кументов; </w:t>
      </w:r>
    </w:p>
    <w:p w:rsidR="00483C1E" w:rsidRPr="00483C1E" w:rsidRDefault="00483C1E" w:rsidP="00483C1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483C1E">
        <w:rPr>
          <w:sz w:val="24"/>
          <w:szCs w:val="24"/>
        </w:rPr>
        <w:t>у</w:t>
      </w:r>
      <w:r w:rsidRPr="00483C1E">
        <w:rPr>
          <w:sz w:val="24"/>
          <w:szCs w:val="24"/>
        </w:rPr>
        <w:t>ментов;</w:t>
      </w:r>
    </w:p>
    <w:p w:rsidR="00483C1E" w:rsidRPr="00483C1E" w:rsidRDefault="00483C1E" w:rsidP="00483C1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учет выданных документов; </w:t>
      </w:r>
    </w:p>
    <w:p w:rsidR="00483C1E" w:rsidRPr="00483C1E" w:rsidRDefault="00483C1E" w:rsidP="00483C1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lastRenderedPageBreak/>
        <w:t>По результатам проведенных проверок в случае выявления нарушений прав заяв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483C1E">
        <w:rPr>
          <w:sz w:val="24"/>
          <w:szCs w:val="24"/>
        </w:rPr>
        <w:t>а</w:t>
      </w:r>
      <w:r w:rsidRPr="00483C1E">
        <w:rPr>
          <w:sz w:val="24"/>
          <w:szCs w:val="24"/>
        </w:rPr>
        <w:t>новленные законодательством Российской Федерации.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>ний и организаций.</w:t>
      </w:r>
    </w:p>
    <w:bookmarkEnd w:id="2"/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483C1E">
        <w:rPr>
          <w:sz w:val="24"/>
          <w:szCs w:val="24"/>
          <w:shd w:val="clear" w:color="auto" w:fill="FFFFFF"/>
        </w:rPr>
        <w:t>а</w:t>
      </w:r>
      <w:r w:rsidRPr="00483C1E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Любое заинтересованное лицо может осуществлять контроль за полнотой и кач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 xml:space="preserve">ством предоставления </w:t>
      </w:r>
      <w:r w:rsidRPr="00483C1E">
        <w:rPr>
          <w:sz w:val="24"/>
          <w:szCs w:val="24"/>
          <w:shd w:val="clear" w:color="auto" w:fill="FFFFFF"/>
        </w:rPr>
        <w:t>муниципальной</w:t>
      </w:r>
      <w:r w:rsidRPr="00483C1E">
        <w:rPr>
          <w:sz w:val="24"/>
          <w:szCs w:val="24"/>
        </w:rPr>
        <w:t xml:space="preserve"> услуги, обратившись к руководителю Уполном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>ченного органа или лицу, его замещающему.</w:t>
      </w:r>
    </w:p>
    <w:p w:rsidR="00483C1E" w:rsidRPr="00483C1E" w:rsidRDefault="00483C1E" w:rsidP="00483C1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3C1E" w:rsidRPr="00483C1E" w:rsidRDefault="00483C1E" w:rsidP="00483C1E">
      <w:pPr>
        <w:ind w:firstLine="540"/>
        <w:jc w:val="center"/>
        <w:rPr>
          <w:b/>
          <w:sz w:val="24"/>
          <w:szCs w:val="24"/>
        </w:rPr>
      </w:pPr>
      <w:r w:rsidRPr="00483C1E">
        <w:rPr>
          <w:b/>
          <w:sz w:val="24"/>
          <w:szCs w:val="24"/>
        </w:rPr>
        <w:t>5. ДОСУДЕБНЫЙ (ВНЕСУДЕБНЫЙ) ПОРЯДОК ОБЖАЛОВАНИЯ РЕШ</w:t>
      </w:r>
      <w:r w:rsidRPr="00483C1E">
        <w:rPr>
          <w:b/>
          <w:sz w:val="24"/>
          <w:szCs w:val="24"/>
        </w:rPr>
        <w:t>Е</w:t>
      </w:r>
      <w:r w:rsidRPr="00483C1E">
        <w:rPr>
          <w:b/>
          <w:sz w:val="24"/>
          <w:szCs w:val="24"/>
        </w:rPr>
        <w:t>НИЙ И ДЕЙСТВИЙ (БЕЗДЕЙСТВИЯ) ОРГАНА, ПРЕДОСТАВЛЯЮЩЕГО М</w:t>
      </w:r>
      <w:r w:rsidRPr="00483C1E">
        <w:rPr>
          <w:b/>
          <w:sz w:val="24"/>
          <w:szCs w:val="24"/>
        </w:rPr>
        <w:t>У</w:t>
      </w:r>
      <w:r w:rsidRPr="00483C1E">
        <w:rPr>
          <w:b/>
          <w:sz w:val="24"/>
          <w:szCs w:val="24"/>
        </w:rPr>
        <w:t>НИЦИПАЛЬНУЮ УСЛУГУ, ЕГО ДОЛЖНОСТНЫХ ЛИЦ ЛИБО МУНИЦ</w:t>
      </w:r>
      <w:r w:rsidRPr="00483C1E">
        <w:rPr>
          <w:b/>
          <w:sz w:val="24"/>
          <w:szCs w:val="24"/>
        </w:rPr>
        <w:t>И</w:t>
      </w:r>
      <w:r w:rsidRPr="00483C1E">
        <w:rPr>
          <w:b/>
          <w:sz w:val="24"/>
          <w:szCs w:val="24"/>
        </w:rPr>
        <w:t>ПАЛЬНЫХ СЛУЖАЩИХ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3C1E" w:rsidRPr="00483C1E" w:rsidRDefault="00483C1E" w:rsidP="00483C1E">
      <w:pPr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483C1E">
        <w:rPr>
          <w:sz w:val="24"/>
          <w:szCs w:val="24"/>
        </w:rPr>
        <w:t>й</w:t>
      </w:r>
      <w:r w:rsidRPr="00483C1E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483C1E">
        <w:rPr>
          <w:sz w:val="24"/>
          <w:szCs w:val="24"/>
        </w:rPr>
        <w:t>ь</w:t>
      </w:r>
      <w:r w:rsidRPr="00483C1E">
        <w:rPr>
          <w:sz w:val="24"/>
          <w:szCs w:val="24"/>
        </w:rPr>
        <w:t>ных служащих при предоставлении муниципальной услуги (далее жалоба).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83C1E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483C1E">
        <w:rPr>
          <w:rFonts w:eastAsia="Calibri"/>
          <w:sz w:val="24"/>
          <w:szCs w:val="24"/>
        </w:rPr>
        <w:t>е</w:t>
      </w:r>
      <w:r w:rsidRPr="00483C1E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483C1E">
        <w:rPr>
          <w:rFonts w:eastAsia="Calibri"/>
          <w:sz w:val="24"/>
          <w:szCs w:val="24"/>
        </w:rPr>
        <w:t>и</w:t>
      </w:r>
      <w:r w:rsidRPr="00483C1E">
        <w:rPr>
          <w:rFonts w:eastAsia="Calibri"/>
          <w:sz w:val="24"/>
          <w:szCs w:val="24"/>
        </w:rPr>
        <w:t>ципальной услуги.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483C1E">
        <w:rPr>
          <w:sz w:val="24"/>
          <w:szCs w:val="24"/>
        </w:rPr>
        <w:t>в</w:t>
      </w:r>
      <w:r w:rsidRPr="00483C1E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483C1E" w:rsidRPr="00483C1E" w:rsidRDefault="00483C1E" w:rsidP="00483C1E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  <w:r w:rsidRPr="00483C1E">
        <w:rPr>
          <w:sz w:val="24"/>
          <w:szCs w:val="24"/>
        </w:rPr>
        <w:t>5.2. Предмет жалобы.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Предметом досудебного (внесудебного) обжалования могут быть решения (де</w:t>
      </w:r>
      <w:r w:rsidRPr="00483C1E">
        <w:rPr>
          <w:sz w:val="24"/>
          <w:szCs w:val="24"/>
        </w:rPr>
        <w:t>й</w:t>
      </w:r>
      <w:r w:rsidRPr="00483C1E">
        <w:rPr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нарушение срока предоставления муниципальной услуги;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</w:t>
      </w:r>
      <w:r w:rsidRPr="00483C1E">
        <w:rPr>
          <w:sz w:val="24"/>
          <w:szCs w:val="24"/>
        </w:rPr>
        <w:t>ь</w:t>
      </w:r>
      <w:r w:rsidRPr="00483C1E">
        <w:rPr>
          <w:sz w:val="24"/>
          <w:szCs w:val="24"/>
        </w:rPr>
        <w:t>ными правовыми актами Валдайского муниципального  района для предоставления мун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>ципальной услуги;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отказ заявителю в приеме документов, предоставление которых предусмотрено но</w:t>
      </w:r>
      <w:r w:rsidRPr="00483C1E">
        <w:rPr>
          <w:sz w:val="24"/>
          <w:szCs w:val="24"/>
        </w:rPr>
        <w:t>р</w:t>
      </w:r>
      <w:r w:rsidRPr="00483C1E">
        <w:rPr>
          <w:sz w:val="24"/>
          <w:szCs w:val="24"/>
        </w:rPr>
        <w:t>мативными правовыми актами Российской Федерации, нормативными правовыми актами области, муниципальными правовыми актами Валдайского муниципального  района для предоставления муниципальной услуги;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483C1E">
        <w:rPr>
          <w:sz w:val="24"/>
          <w:szCs w:val="24"/>
        </w:rPr>
        <w:t>у</w:t>
      </w:r>
      <w:r w:rsidRPr="00483C1E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483C1E">
        <w:rPr>
          <w:sz w:val="24"/>
          <w:szCs w:val="24"/>
        </w:rPr>
        <w:t>в</w:t>
      </w:r>
      <w:r w:rsidRPr="00483C1E">
        <w:rPr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483C1E">
        <w:rPr>
          <w:sz w:val="24"/>
          <w:szCs w:val="24"/>
        </w:rPr>
        <w:t>а</w:t>
      </w:r>
      <w:r w:rsidRPr="00483C1E">
        <w:rPr>
          <w:sz w:val="24"/>
          <w:szCs w:val="24"/>
        </w:rPr>
        <w:t>сти, муниципальными правовыми актами Валдайского муниципального  района;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483C1E">
        <w:rPr>
          <w:sz w:val="24"/>
          <w:szCs w:val="24"/>
        </w:rPr>
        <w:t>в</w:t>
      </w:r>
      <w:r w:rsidRPr="00483C1E">
        <w:rPr>
          <w:sz w:val="24"/>
          <w:szCs w:val="24"/>
        </w:rPr>
        <w:t>ными правовыми актами области, муниципальными правовыми актами Валдайского м</w:t>
      </w:r>
      <w:r w:rsidRPr="00483C1E">
        <w:rPr>
          <w:sz w:val="24"/>
          <w:szCs w:val="24"/>
        </w:rPr>
        <w:t>у</w:t>
      </w:r>
      <w:r w:rsidRPr="00483C1E">
        <w:rPr>
          <w:sz w:val="24"/>
          <w:szCs w:val="24"/>
        </w:rPr>
        <w:t>ниц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>пального  района;</w:t>
      </w:r>
    </w:p>
    <w:p w:rsidR="00483C1E" w:rsidRPr="00483C1E" w:rsidRDefault="00483C1E" w:rsidP="00483C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Cs/>
          <w:sz w:val="24"/>
          <w:szCs w:val="24"/>
        </w:rPr>
      </w:pPr>
      <w:r w:rsidRPr="00483C1E">
        <w:rPr>
          <w:sz w:val="24"/>
          <w:szCs w:val="24"/>
        </w:rPr>
        <w:t>отказ органа, предоставляющего муниципальную услугу, муниципального служащ</w:t>
      </w:r>
      <w:r w:rsidRPr="00483C1E">
        <w:rPr>
          <w:sz w:val="24"/>
          <w:szCs w:val="24"/>
        </w:rPr>
        <w:t>е</w:t>
      </w:r>
      <w:r w:rsidRPr="00483C1E">
        <w:rPr>
          <w:sz w:val="24"/>
          <w:szCs w:val="24"/>
        </w:rPr>
        <w:t>го либо должностного лица органа, предоставляющего муниципальную услугу, в испра</w:t>
      </w:r>
      <w:r w:rsidRPr="00483C1E">
        <w:rPr>
          <w:sz w:val="24"/>
          <w:szCs w:val="24"/>
        </w:rPr>
        <w:t>в</w:t>
      </w:r>
      <w:r w:rsidRPr="00483C1E">
        <w:rPr>
          <w:sz w:val="24"/>
          <w:szCs w:val="24"/>
        </w:rPr>
        <w:lastRenderedPageBreak/>
        <w:t>лении допущенных опечаток и ошибок в выданных в результате предоставления муниц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>пальной услуги документах либо нарушение установленного срока таких исправлений.</w:t>
      </w:r>
    </w:p>
    <w:p w:rsidR="00483C1E" w:rsidRPr="00483C1E" w:rsidRDefault="00483C1E" w:rsidP="00483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t xml:space="preserve">5.3. </w:t>
      </w:r>
      <w:r w:rsidRPr="00483C1E">
        <w:rPr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83C1E">
        <w:rPr>
          <w:sz w:val="24"/>
          <w:szCs w:val="24"/>
        </w:rPr>
        <w:t>5.3.1. Жалобы на решения, принятые должностными лицами, муниципальными служащими Уполномоченного органа при предоставлении муниципальной услуги, под</w:t>
      </w:r>
      <w:r w:rsidRPr="00483C1E">
        <w:rPr>
          <w:sz w:val="24"/>
          <w:szCs w:val="24"/>
        </w:rPr>
        <w:t>а</w:t>
      </w:r>
      <w:r w:rsidRPr="00483C1E">
        <w:rPr>
          <w:sz w:val="24"/>
          <w:szCs w:val="24"/>
        </w:rPr>
        <w:t>ются заместителю Главы администрации Валдайского муниципального района, куриру</w:t>
      </w:r>
      <w:r w:rsidRPr="00483C1E">
        <w:rPr>
          <w:sz w:val="24"/>
          <w:szCs w:val="24"/>
        </w:rPr>
        <w:t>ю</w:t>
      </w:r>
      <w:r w:rsidRPr="00483C1E">
        <w:rPr>
          <w:sz w:val="24"/>
          <w:szCs w:val="24"/>
        </w:rPr>
        <w:t>щему работу отдела.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83C1E">
        <w:rPr>
          <w:sz w:val="24"/>
          <w:szCs w:val="24"/>
        </w:rPr>
        <w:t>5.3.2. Жалобы на решения, принятые заместителем Главы администрации Валда</w:t>
      </w:r>
      <w:r w:rsidRPr="00483C1E">
        <w:rPr>
          <w:sz w:val="24"/>
          <w:szCs w:val="24"/>
        </w:rPr>
        <w:t>й</w:t>
      </w:r>
      <w:r w:rsidRPr="00483C1E">
        <w:rPr>
          <w:sz w:val="24"/>
          <w:szCs w:val="24"/>
        </w:rPr>
        <w:t>ского муниципального района, курирующим работу отдела, подаются Главе Валдайского муниципального района.</w:t>
      </w:r>
    </w:p>
    <w:p w:rsidR="00483C1E" w:rsidRPr="00483C1E" w:rsidRDefault="00483C1E" w:rsidP="00483C1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83C1E">
        <w:rPr>
          <w:sz w:val="24"/>
          <w:szCs w:val="24"/>
        </w:rPr>
        <w:t>5.3.3. В случае установления в ходе или по результатам рассмотрения жалобы пр</w:t>
      </w:r>
      <w:r w:rsidRPr="00483C1E">
        <w:rPr>
          <w:sz w:val="24"/>
          <w:szCs w:val="24"/>
        </w:rPr>
        <w:t>и</w:t>
      </w:r>
      <w:r w:rsidRPr="00483C1E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483C1E">
        <w:rPr>
          <w:sz w:val="24"/>
          <w:szCs w:val="24"/>
        </w:rPr>
        <w:t>ю</w:t>
      </w:r>
      <w:r w:rsidRPr="00483C1E">
        <w:rPr>
          <w:sz w:val="24"/>
          <w:szCs w:val="24"/>
        </w:rPr>
        <w:t>щиеся материалы в органы прокуратуры.</w:t>
      </w:r>
    </w:p>
    <w:p w:rsidR="00483C1E" w:rsidRPr="00483C1E" w:rsidRDefault="00483C1E" w:rsidP="00483C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5.4. Порядок подачи и рассмотрения жалобы.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</w:rPr>
      </w:pPr>
      <w:r w:rsidRPr="00483C1E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являе</w:t>
      </w:r>
      <w:r w:rsidRPr="00483C1E">
        <w:rPr>
          <w:rFonts w:eastAsia="Calibri"/>
          <w:sz w:val="24"/>
          <w:szCs w:val="24"/>
        </w:rPr>
        <w:t>т</w:t>
      </w:r>
      <w:r w:rsidRPr="00483C1E">
        <w:rPr>
          <w:rFonts w:eastAsia="Calibri"/>
          <w:sz w:val="24"/>
          <w:szCs w:val="24"/>
        </w:rPr>
        <w:t>ся поступление жалобы заявителя в Уполномоченный орган.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483C1E"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 w:rsidRPr="00483C1E">
        <w:rPr>
          <w:rFonts w:eastAsia="Calibri"/>
          <w:iCs/>
          <w:sz w:val="24"/>
          <w:szCs w:val="24"/>
        </w:rPr>
        <w:t>, а также может быть принята при ли</w:t>
      </w:r>
      <w:r w:rsidRPr="00483C1E">
        <w:rPr>
          <w:rFonts w:eastAsia="Calibri"/>
          <w:iCs/>
          <w:sz w:val="24"/>
          <w:szCs w:val="24"/>
        </w:rPr>
        <w:t>ч</w:t>
      </w:r>
      <w:r w:rsidRPr="00483C1E"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483C1E" w:rsidRPr="00483C1E" w:rsidRDefault="00483C1E" w:rsidP="00483C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5.5. Сроки рассмотрения жалобы.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t xml:space="preserve">Жалоба, поступившая в </w:t>
      </w:r>
      <w:r w:rsidRPr="00483C1E">
        <w:rPr>
          <w:rFonts w:eastAsia="Calibri"/>
          <w:sz w:val="24"/>
          <w:szCs w:val="24"/>
        </w:rPr>
        <w:t>Уполномоченный орган</w:t>
      </w:r>
      <w:r w:rsidRPr="00483C1E">
        <w:rPr>
          <w:rFonts w:eastAsia="Calibri"/>
          <w:iCs/>
          <w:sz w:val="24"/>
          <w:szCs w:val="24"/>
        </w:rPr>
        <w:t>, рассматривается в течение 15 раб</w:t>
      </w:r>
      <w:r w:rsidRPr="00483C1E">
        <w:rPr>
          <w:rFonts w:eastAsia="Calibri"/>
          <w:iCs/>
          <w:sz w:val="24"/>
          <w:szCs w:val="24"/>
        </w:rPr>
        <w:t>о</w:t>
      </w:r>
      <w:r w:rsidRPr="00483C1E">
        <w:rPr>
          <w:rFonts w:eastAsia="Calibri"/>
          <w:iCs/>
          <w:sz w:val="24"/>
          <w:szCs w:val="24"/>
        </w:rPr>
        <w:t xml:space="preserve">чих дней со дня ее регистрации, а в случае обжалования отказа </w:t>
      </w:r>
      <w:r w:rsidRPr="00483C1E">
        <w:rPr>
          <w:rFonts w:eastAsia="Calibri"/>
          <w:sz w:val="24"/>
          <w:szCs w:val="24"/>
        </w:rPr>
        <w:t>Уполномоченного органа</w:t>
      </w:r>
      <w:r w:rsidRPr="00483C1E">
        <w:rPr>
          <w:rFonts w:eastAsia="Calibri"/>
          <w:iCs/>
          <w:sz w:val="24"/>
          <w:szCs w:val="24"/>
        </w:rPr>
        <w:t xml:space="preserve">, должностного лица </w:t>
      </w:r>
      <w:r w:rsidRPr="00483C1E">
        <w:rPr>
          <w:rFonts w:eastAsia="Calibri"/>
          <w:sz w:val="24"/>
          <w:szCs w:val="24"/>
        </w:rPr>
        <w:t>Уполномоченного органа</w:t>
      </w:r>
      <w:r w:rsidRPr="00483C1E">
        <w:rPr>
          <w:rFonts w:eastAsia="Calibri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83C1E" w:rsidRPr="00483C1E" w:rsidRDefault="00483C1E" w:rsidP="00483C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5.6. Результат рассмотрения жалобы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483C1E">
        <w:rPr>
          <w:rFonts w:eastAsia="Calibri"/>
          <w:iCs/>
          <w:sz w:val="24"/>
          <w:szCs w:val="24"/>
        </w:rPr>
        <w:t>с</w:t>
      </w:r>
      <w:r w:rsidRPr="00483C1E">
        <w:rPr>
          <w:rFonts w:eastAsia="Calibri"/>
          <w:iCs/>
          <w:sz w:val="24"/>
          <w:szCs w:val="24"/>
        </w:rPr>
        <w:t xml:space="preserve">правления допущенных </w:t>
      </w:r>
      <w:r w:rsidRPr="00483C1E">
        <w:rPr>
          <w:rFonts w:eastAsia="Calibri"/>
          <w:sz w:val="24"/>
          <w:szCs w:val="24"/>
        </w:rPr>
        <w:t>Уполномоченного органа</w:t>
      </w:r>
      <w:r w:rsidRPr="00483C1E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483C1E">
        <w:rPr>
          <w:rFonts w:eastAsia="Calibri"/>
          <w:iCs/>
          <w:sz w:val="24"/>
          <w:szCs w:val="24"/>
        </w:rPr>
        <w:t>е</w:t>
      </w:r>
      <w:r w:rsidRPr="00483C1E"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483C1E">
        <w:rPr>
          <w:rFonts w:eastAsia="Calibri"/>
          <w:iCs/>
          <w:sz w:val="24"/>
          <w:szCs w:val="24"/>
        </w:rPr>
        <w:t>ж</w:t>
      </w:r>
      <w:r w:rsidRPr="00483C1E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483C1E">
        <w:rPr>
          <w:rFonts w:eastAsia="Calibri"/>
          <w:iCs/>
          <w:sz w:val="24"/>
          <w:szCs w:val="24"/>
        </w:rPr>
        <w:t>с</w:t>
      </w:r>
      <w:r w:rsidRPr="00483C1E"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483C1E">
        <w:rPr>
          <w:rFonts w:eastAsia="Calibri"/>
          <w:sz w:val="24"/>
          <w:szCs w:val="24"/>
        </w:rPr>
        <w:t xml:space="preserve"> муниципальными прав</w:t>
      </w:r>
      <w:r w:rsidRPr="00483C1E">
        <w:rPr>
          <w:rFonts w:eastAsia="Calibri"/>
          <w:sz w:val="24"/>
          <w:szCs w:val="24"/>
        </w:rPr>
        <w:t>о</w:t>
      </w:r>
      <w:r w:rsidRPr="00483C1E">
        <w:rPr>
          <w:rFonts w:eastAsia="Calibri"/>
          <w:sz w:val="24"/>
          <w:szCs w:val="24"/>
        </w:rPr>
        <w:t xml:space="preserve">выми </w:t>
      </w:r>
      <w:r w:rsidRPr="00483C1E">
        <w:rPr>
          <w:sz w:val="24"/>
          <w:szCs w:val="24"/>
        </w:rPr>
        <w:t>актами Валдайского муниципального  района</w:t>
      </w:r>
      <w:r w:rsidRPr="00483C1E">
        <w:rPr>
          <w:rFonts w:eastAsia="Calibri"/>
          <w:sz w:val="24"/>
          <w:szCs w:val="24"/>
        </w:rPr>
        <w:t xml:space="preserve">, </w:t>
      </w:r>
      <w:r w:rsidRPr="00483C1E">
        <w:rPr>
          <w:rFonts w:eastAsia="Calibri"/>
          <w:iCs/>
          <w:sz w:val="24"/>
          <w:szCs w:val="24"/>
        </w:rPr>
        <w:t>а также в иных формах;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483C1E" w:rsidRPr="00483C1E" w:rsidRDefault="00483C1E" w:rsidP="00483C1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5.7. Порядок информирования заявителя о результатах рассмотрения жалобы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</w:t>
      </w:r>
      <w:r w:rsidRPr="00483C1E">
        <w:rPr>
          <w:rFonts w:eastAsia="Calibri"/>
          <w:iCs/>
          <w:sz w:val="24"/>
          <w:szCs w:val="24"/>
        </w:rPr>
        <w:t>д</w:t>
      </w:r>
      <w:r w:rsidRPr="00483C1E">
        <w:rPr>
          <w:rFonts w:eastAsia="Calibri"/>
          <w:iCs/>
          <w:sz w:val="24"/>
          <w:szCs w:val="24"/>
        </w:rPr>
        <w:t>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483C1E">
        <w:rPr>
          <w:rFonts w:eastAsia="Calibri"/>
          <w:iCs/>
          <w:sz w:val="24"/>
          <w:szCs w:val="24"/>
        </w:rPr>
        <w:t>а</w:t>
      </w:r>
      <w:r w:rsidRPr="00483C1E">
        <w:rPr>
          <w:rFonts w:eastAsia="Calibri"/>
          <w:iCs/>
          <w:sz w:val="24"/>
          <w:szCs w:val="24"/>
        </w:rPr>
        <w:t>лобы.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5.8. Порядок обжалования решения по жалобе.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реш</w:t>
      </w:r>
      <w:r w:rsidRPr="00483C1E">
        <w:rPr>
          <w:rFonts w:eastAsia="Calibri"/>
          <w:iCs/>
          <w:sz w:val="24"/>
          <w:szCs w:val="24"/>
        </w:rPr>
        <w:t>е</w:t>
      </w:r>
      <w:r w:rsidRPr="00483C1E">
        <w:rPr>
          <w:rFonts w:eastAsia="Calibri"/>
          <w:iCs/>
          <w:sz w:val="24"/>
          <w:szCs w:val="24"/>
        </w:rPr>
        <w:t xml:space="preserve">ния </w:t>
      </w:r>
      <w:r w:rsidRPr="00483C1E">
        <w:rPr>
          <w:iCs/>
          <w:sz w:val="24"/>
          <w:szCs w:val="24"/>
        </w:rPr>
        <w:t xml:space="preserve">должностных лиц </w:t>
      </w:r>
      <w:r w:rsidRPr="00483C1E">
        <w:rPr>
          <w:sz w:val="24"/>
          <w:szCs w:val="24"/>
        </w:rPr>
        <w:t>Уполномоченного органа</w:t>
      </w:r>
      <w:r w:rsidRPr="00483C1E">
        <w:rPr>
          <w:iCs/>
          <w:sz w:val="24"/>
          <w:szCs w:val="24"/>
        </w:rPr>
        <w:t>, муниципальных служащих – заместит</w:t>
      </w:r>
      <w:r w:rsidRPr="00483C1E">
        <w:rPr>
          <w:iCs/>
          <w:sz w:val="24"/>
          <w:szCs w:val="24"/>
        </w:rPr>
        <w:t>е</w:t>
      </w:r>
      <w:r w:rsidRPr="00483C1E">
        <w:rPr>
          <w:iCs/>
          <w:sz w:val="24"/>
          <w:szCs w:val="24"/>
        </w:rPr>
        <w:t>лю Главы администрации муниципального района, курирующим деятельность отдела; з</w:t>
      </w:r>
      <w:r w:rsidRPr="00483C1E">
        <w:rPr>
          <w:iCs/>
          <w:sz w:val="24"/>
          <w:szCs w:val="24"/>
        </w:rPr>
        <w:t>а</w:t>
      </w:r>
      <w:r w:rsidRPr="00483C1E">
        <w:rPr>
          <w:iCs/>
          <w:sz w:val="24"/>
          <w:szCs w:val="24"/>
        </w:rPr>
        <w:t>местителя Главы администрации муниципального района – Главе муниципального рай</w:t>
      </w:r>
      <w:r w:rsidRPr="00483C1E">
        <w:rPr>
          <w:iCs/>
          <w:sz w:val="24"/>
          <w:szCs w:val="24"/>
        </w:rPr>
        <w:t>о</w:t>
      </w:r>
      <w:r w:rsidRPr="00483C1E">
        <w:rPr>
          <w:iCs/>
          <w:sz w:val="24"/>
          <w:szCs w:val="24"/>
        </w:rPr>
        <w:t>на</w:t>
      </w:r>
      <w:r w:rsidRPr="00483C1E">
        <w:rPr>
          <w:rFonts w:eastAsia="Calibri"/>
          <w:bCs/>
          <w:sz w:val="24"/>
          <w:szCs w:val="24"/>
        </w:rPr>
        <w:t xml:space="preserve">.   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lastRenderedPageBreak/>
        <w:t xml:space="preserve">На стадии досудебного обжалования действий (бездействия) </w:t>
      </w:r>
      <w:r w:rsidRPr="00483C1E">
        <w:rPr>
          <w:rFonts w:eastAsia="Calibri"/>
          <w:sz w:val="24"/>
          <w:szCs w:val="24"/>
        </w:rPr>
        <w:t>Уполномоченного о</w:t>
      </w:r>
      <w:r w:rsidRPr="00483C1E">
        <w:rPr>
          <w:rFonts w:eastAsia="Calibri"/>
          <w:sz w:val="24"/>
          <w:szCs w:val="24"/>
        </w:rPr>
        <w:t>р</w:t>
      </w:r>
      <w:r w:rsidRPr="00483C1E">
        <w:rPr>
          <w:rFonts w:eastAsia="Calibri"/>
          <w:sz w:val="24"/>
          <w:szCs w:val="24"/>
        </w:rPr>
        <w:t>гана</w:t>
      </w:r>
      <w:r w:rsidRPr="00483C1E">
        <w:rPr>
          <w:rFonts w:eastAsia="Calibri"/>
          <w:iCs/>
          <w:sz w:val="24"/>
          <w:szCs w:val="24"/>
        </w:rPr>
        <w:t xml:space="preserve">, должностного лица </w:t>
      </w:r>
      <w:r w:rsidRPr="00483C1E">
        <w:rPr>
          <w:rFonts w:eastAsia="Calibri"/>
          <w:sz w:val="24"/>
          <w:szCs w:val="24"/>
        </w:rPr>
        <w:t>Уполномоченного органа</w:t>
      </w:r>
      <w:r w:rsidRPr="00483C1E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483C1E">
        <w:rPr>
          <w:rFonts w:eastAsia="Calibri"/>
          <w:iCs/>
          <w:sz w:val="24"/>
          <w:szCs w:val="24"/>
        </w:rPr>
        <w:t>т</w:t>
      </w:r>
      <w:r w:rsidRPr="00483C1E"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3C1E">
        <w:rPr>
          <w:sz w:val="24"/>
          <w:szCs w:val="24"/>
        </w:rPr>
        <w:t>5.10. Способы информирования заявителей о порядке подачи и рассмотрения жал</w:t>
      </w:r>
      <w:r w:rsidRPr="00483C1E">
        <w:rPr>
          <w:sz w:val="24"/>
          <w:szCs w:val="24"/>
        </w:rPr>
        <w:t>о</w:t>
      </w:r>
      <w:r w:rsidRPr="00483C1E">
        <w:rPr>
          <w:sz w:val="24"/>
          <w:szCs w:val="24"/>
        </w:rPr>
        <w:t>бы.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t>5.10.1 Жалоба должна содержать: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483C1E">
        <w:rPr>
          <w:rFonts w:eastAsia="Calibri"/>
          <w:sz w:val="24"/>
          <w:szCs w:val="24"/>
        </w:rPr>
        <w:t>Уполномоченного органа</w:t>
      </w:r>
      <w:r w:rsidRPr="00483C1E">
        <w:rPr>
          <w:rFonts w:eastAsia="Calibri"/>
          <w:iCs/>
          <w:sz w:val="24"/>
          <w:szCs w:val="24"/>
        </w:rPr>
        <w:t xml:space="preserve"> либо муниц</w:t>
      </w:r>
      <w:r w:rsidRPr="00483C1E">
        <w:rPr>
          <w:rFonts w:eastAsia="Calibri"/>
          <w:iCs/>
          <w:sz w:val="24"/>
          <w:szCs w:val="24"/>
        </w:rPr>
        <w:t>и</w:t>
      </w:r>
      <w:r w:rsidRPr="00483C1E"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</w:t>
      </w:r>
      <w:r w:rsidRPr="00483C1E">
        <w:rPr>
          <w:rFonts w:eastAsia="Calibri"/>
          <w:iCs/>
          <w:sz w:val="24"/>
          <w:szCs w:val="24"/>
        </w:rPr>
        <w:t>а</w:t>
      </w:r>
      <w:r w:rsidRPr="00483C1E">
        <w:rPr>
          <w:rFonts w:eastAsia="Calibri"/>
          <w:iCs/>
          <w:sz w:val="24"/>
          <w:szCs w:val="24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483C1E">
        <w:rPr>
          <w:rFonts w:eastAsia="Calibri"/>
          <w:iCs/>
          <w:sz w:val="24"/>
          <w:szCs w:val="24"/>
        </w:rPr>
        <w:t>к</w:t>
      </w:r>
      <w:r w:rsidRPr="00483C1E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483C1E">
        <w:rPr>
          <w:rFonts w:eastAsia="Calibri"/>
          <w:iCs/>
          <w:sz w:val="24"/>
          <w:szCs w:val="24"/>
        </w:rPr>
        <w:t>т</w:t>
      </w:r>
      <w:r w:rsidRPr="00483C1E">
        <w:rPr>
          <w:rFonts w:eastAsia="Calibri"/>
          <w:iCs/>
          <w:sz w:val="24"/>
          <w:szCs w:val="24"/>
        </w:rPr>
        <w:t>вет заявителю;</w:t>
      </w:r>
    </w:p>
    <w:p w:rsidR="00483C1E" w:rsidRPr="00483C1E" w:rsidRDefault="00483C1E" w:rsidP="00483C1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483C1E">
        <w:rPr>
          <w:rFonts w:eastAsia="Calibri"/>
          <w:sz w:val="24"/>
          <w:szCs w:val="24"/>
        </w:rPr>
        <w:t>Уполномоченного о</w:t>
      </w:r>
      <w:r w:rsidRPr="00483C1E">
        <w:rPr>
          <w:rFonts w:eastAsia="Calibri"/>
          <w:sz w:val="24"/>
          <w:szCs w:val="24"/>
        </w:rPr>
        <w:t>р</w:t>
      </w:r>
      <w:r w:rsidRPr="00483C1E">
        <w:rPr>
          <w:rFonts w:eastAsia="Calibri"/>
          <w:sz w:val="24"/>
          <w:szCs w:val="24"/>
        </w:rPr>
        <w:t>гана</w:t>
      </w:r>
      <w:r w:rsidRPr="00483C1E">
        <w:rPr>
          <w:rFonts w:eastAsia="Calibri"/>
          <w:iCs/>
          <w:sz w:val="24"/>
          <w:szCs w:val="24"/>
        </w:rPr>
        <w:t xml:space="preserve">, должностного лица </w:t>
      </w:r>
      <w:r w:rsidRPr="00483C1E">
        <w:rPr>
          <w:rFonts w:eastAsia="Calibri"/>
          <w:sz w:val="24"/>
          <w:szCs w:val="24"/>
        </w:rPr>
        <w:t>Уполномоченного органа</w:t>
      </w:r>
      <w:r w:rsidRPr="00483C1E">
        <w:rPr>
          <w:rFonts w:eastAsia="Calibri"/>
          <w:i/>
          <w:iCs/>
          <w:sz w:val="24"/>
          <w:szCs w:val="24"/>
        </w:rPr>
        <w:t xml:space="preserve"> </w:t>
      </w:r>
      <w:r w:rsidRPr="00483C1E">
        <w:rPr>
          <w:rFonts w:eastAsia="Calibri"/>
          <w:iCs/>
          <w:sz w:val="24"/>
          <w:szCs w:val="24"/>
        </w:rPr>
        <w:t>либо муниципального служащего;</w:t>
      </w:r>
    </w:p>
    <w:p w:rsidR="00483C1E" w:rsidRPr="00483C1E" w:rsidRDefault="00483C1E" w:rsidP="00483C1E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4"/>
          <w:szCs w:val="24"/>
        </w:rPr>
      </w:pPr>
      <w:r w:rsidRPr="00483C1E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483C1E">
        <w:rPr>
          <w:rFonts w:eastAsia="Calibri"/>
          <w:iCs/>
          <w:sz w:val="24"/>
          <w:szCs w:val="24"/>
        </w:rPr>
        <w:t>з</w:t>
      </w:r>
      <w:r w:rsidRPr="00483C1E">
        <w:rPr>
          <w:rFonts w:eastAsia="Calibri"/>
          <w:iCs/>
          <w:sz w:val="24"/>
          <w:szCs w:val="24"/>
        </w:rPr>
        <w:t xml:space="preserve">действием) </w:t>
      </w:r>
      <w:r w:rsidRPr="00483C1E">
        <w:rPr>
          <w:rFonts w:eastAsia="Calibri"/>
          <w:sz w:val="24"/>
          <w:szCs w:val="24"/>
        </w:rPr>
        <w:t>Уполномоченного органа</w:t>
      </w:r>
      <w:r w:rsidRPr="00483C1E">
        <w:rPr>
          <w:rFonts w:eastAsia="Calibri"/>
          <w:iCs/>
          <w:sz w:val="24"/>
          <w:szCs w:val="24"/>
        </w:rPr>
        <w:t xml:space="preserve">, должностного лица </w:t>
      </w:r>
      <w:r w:rsidRPr="00483C1E">
        <w:rPr>
          <w:rFonts w:eastAsia="Calibri"/>
          <w:sz w:val="24"/>
          <w:szCs w:val="24"/>
        </w:rPr>
        <w:t>Уполномоченного органа</w:t>
      </w:r>
      <w:r w:rsidRPr="00483C1E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483C1E">
        <w:rPr>
          <w:rFonts w:eastAsia="Calibri"/>
          <w:iCs/>
          <w:sz w:val="24"/>
          <w:szCs w:val="24"/>
        </w:rPr>
        <w:t>и</w:t>
      </w:r>
      <w:r w:rsidRPr="00483C1E"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483C1E" w:rsidRDefault="00483C1E" w:rsidP="00483C1E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</w:p>
    <w:p w:rsidR="00483C1E" w:rsidRDefault="00483C1E" w:rsidP="00483C1E">
      <w:pPr>
        <w:autoSpaceDE w:val="0"/>
        <w:autoSpaceDN w:val="0"/>
        <w:adjustRightInd w:val="0"/>
        <w:ind w:firstLine="53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483C1E" w:rsidRDefault="00483C1E" w:rsidP="00483C1E">
      <w:pPr>
        <w:widowControl w:val="0"/>
        <w:suppressAutoHyphens/>
        <w:jc w:val="right"/>
        <w:rPr>
          <w:rFonts w:ascii="Times New Roman CYR" w:eastAsia="Lucida Sans Unicode" w:hAnsi="Times New Roman CYR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ind w:left="3240"/>
        <w:jc w:val="center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Приложение  1</w:t>
      </w:r>
    </w:p>
    <w:p w:rsidR="00483C1E" w:rsidRDefault="00483C1E" w:rsidP="00483C1E">
      <w:pPr>
        <w:ind w:left="3240"/>
        <w:jc w:val="center"/>
        <w:rPr>
          <w:b/>
          <w:caps/>
          <w:sz w:val="24"/>
          <w:szCs w:val="24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к административному регламенту </w:t>
      </w:r>
      <w:r>
        <w:rPr>
          <w:sz w:val="24"/>
          <w:szCs w:val="24"/>
        </w:rPr>
        <w:t>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«</w:t>
      </w:r>
      <w:r>
        <w:rPr>
          <w:rStyle w:val="24"/>
          <w:rFonts w:eastAsia="Calibri"/>
          <w:sz w:val="24"/>
          <w:szCs w:val="24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>»</w:t>
      </w: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776"/>
      </w:tblGrid>
      <w:tr w:rsidR="00483C1E">
        <w:tc>
          <w:tcPr>
            <w:tcW w:w="5776" w:type="dxa"/>
          </w:tcPr>
          <w:p w:rsidR="00483C1E" w:rsidRDefault="00483C1E">
            <w:pPr>
              <w:suppressAutoHyphens/>
              <w:autoSpaceDE w:val="0"/>
              <w:rPr>
                <w:rFonts w:ascii="Times New Roman CYR" w:hAnsi="Times New Roman CYR"/>
                <w:kern w:val="2"/>
                <w:sz w:val="24"/>
                <w:szCs w:val="24"/>
                <w:lang w:eastAsia="zh-CN"/>
              </w:rPr>
            </w:pPr>
          </w:p>
          <w:p w:rsidR="00483C1E" w:rsidRDefault="00483C1E">
            <w:pPr>
              <w:suppressAutoHyphens/>
              <w:autoSpaceDE w:val="0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lastRenderedPageBreak/>
              <w:t>В Администрацию Валдайского муниципального района</w:t>
            </w:r>
          </w:p>
          <w:p w:rsidR="00483C1E" w:rsidRDefault="00483C1E">
            <w:pPr>
              <w:widowControl w:val="0"/>
              <w:suppressAutoHyphens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от ___________________________________________</w:t>
            </w:r>
          </w:p>
          <w:p w:rsidR="00483C1E" w:rsidRDefault="00483C1E">
            <w:pPr>
              <w:widowControl w:val="0"/>
              <w:suppressAutoHyphens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483C1E" w:rsidRDefault="00483C1E">
            <w:pPr>
              <w:widowControl w:val="0"/>
              <w:suppressAutoHyphens/>
              <w:ind w:left="-3" w:right="117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(фамилия, имя, отчество)</w:t>
            </w:r>
          </w:p>
          <w:p w:rsidR="00483C1E" w:rsidRDefault="00483C1E">
            <w:pPr>
              <w:widowControl w:val="0"/>
              <w:suppressAutoHyphens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483C1E" w:rsidRDefault="00483C1E">
            <w:pPr>
              <w:widowControl w:val="0"/>
              <w:suppressAutoHyphens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483C1E" w:rsidRDefault="00483C1E">
            <w:pPr>
              <w:widowControl w:val="0"/>
              <w:suppressAutoHyphens/>
              <w:ind w:left="-3" w:right="117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(наименование организации)</w:t>
            </w:r>
          </w:p>
          <w:p w:rsidR="00483C1E" w:rsidRDefault="00483C1E">
            <w:pPr>
              <w:widowControl w:val="0"/>
              <w:suppressAutoHyphens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483C1E" w:rsidRDefault="00483C1E">
            <w:pPr>
              <w:widowControl w:val="0"/>
              <w:suppressAutoHyphens/>
              <w:ind w:left="-3" w:right="117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(адрес места жительства или адрес организации )</w:t>
            </w:r>
          </w:p>
          <w:p w:rsidR="00483C1E" w:rsidRDefault="00483C1E">
            <w:pPr>
              <w:widowControl w:val="0"/>
              <w:suppressAutoHyphens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483C1E" w:rsidRDefault="00483C1E">
            <w:pPr>
              <w:widowControl w:val="0"/>
              <w:suppressAutoHyphens/>
              <w:ind w:left="-3" w:right="117"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483C1E" w:rsidRDefault="00483C1E">
            <w:pPr>
              <w:widowControl w:val="0"/>
              <w:suppressAutoHyphens/>
              <w:ind w:left="-3" w:right="117"/>
              <w:jc w:val="center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(контактный телефон)</w:t>
            </w:r>
          </w:p>
          <w:p w:rsidR="00483C1E" w:rsidRDefault="00483C1E">
            <w:pPr>
              <w:suppressAutoHyphens/>
              <w:ind w:left="-3" w:right="117"/>
              <w:rPr>
                <w:kern w:val="2"/>
                <w:sz w:val="24"/>
                <w:szCs w:val="24"/>
                <w:shd w:val="clear" w:color="auto" w:fill="FFFF00"/>
                <w:lang w:eastAsia="zh-C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483C1E" w:rsidRDefault="00483C1E">
            <w:pPr>
              <w:suppressAutoHyphens/>
              <w:autoSpaceDE w:val="0"/>
              <w:rPr>
                <w:rFonts w:ascii="Times New Roman CYR" w:hAnsi="Times New Roman CYR"/>
                <w:kern w:val="2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</w:tbl>
    <w:p w:rsidR="00483C1E" w:rsidRDefault="00483C1E" w:rsidP="00483C1E">
      <w:pPr>
        <w:suppressAutoHyphens/>
        <w:autoSpaceDE w:val="0"/>
        <w:rPr>
          <w:rFonts w:ascii="Courier New" w:hAnsi="Courier New" w:cs="Courier New"/>
          <w:kern w:val="2"/>
          <w:shd w:val="clear" w:color="auto" w:fill="FFFF00"/>
          <w:lang w:eastAsia="zh-CN"/>
        </w:rPr>
      </w:pPr>
    </w:p>
    <w:p w:rsidR="00483C1E" w:rsidRDefault="00483C1E" w:rsidP="00483C1E">
      <w:pPr>
        <w:widowControl w:val="0"/>
        <w:tabs>
          <w:tab w:val="center" w:pos="4677"/>
        </w:tabs>
        <w:suppressAutoHyphens/>
        <w:spacing w:before="240" w:after="60"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iCs/>
          <w:kern w:val="2"/>
          <w:sz w:val="24"/>
          <w:szCs w:val="24"/>
          <w:lang w:eastAsia="zh-CN" w:bidi="hi-IN"/>
        </w:rPr>
        <w:t>ЗАЯВЛЕНИЕ</w:t>
      </w:r>
    </w:p>
    <w:p w:rsidR="00483C1E" w:rsidRDefault="00483C1E" w:rsidP="00483C1E">
      <w:pPr>
        <w:widowControl w:val="0"/>
        <w:suppressAutoHyphens/>
        <w:spacing w:after="120"/>
        <w:jc w:val="center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83C1E" w:rsidRDefault="00483C1E" w:rsidP="00483C1E">
      <w:pPr>
        <w:widowControl w:val="0"/>
        <w:suppressAutoHyphens/>
        <w:spacing w:after="120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483C1E" w:rsidRDefault="00483C1E" w:rsidP="00483C1E">
      <w:pPr>
        <w:widowControl w:val="0"/>
        <w:suppressAutoHyphens/>
        <w:spacing w:after="120" w:line="360" w:lineRule="auto"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color w:val="000000"/>
          <w:kern w:val="2"/>
          <w:sz w:val="24"/>
          <w:szCs w:val="24"/>
          <w:lang w:eastAsia="zh-CN" w:bidi="hi-IN"/>
        </w:rPr>
        <w:t xml:space="preserve">Прошу(-сим) </w:t>
      </w:r>
      <w:r>
        <w:rPr>
          <w:rFonts w:eastAsia="Lucida Sans Unicode"/>
          <w:kern w:val="2"/>
          <w:sz w:val="24"/>
          <w:szCs w:val="24"/>
          <w:lang w:eastAsia="zh-CN" w:bidi="hi-IN"/>
        </w:rPr>
        <w:t>предоставить разрешение на условно разрешенный вид испо-льзования земельного участка или объекта капитального строительства в соответст-вии с Правилами землепользования и застройки Валдайского городского поселения на земельном  участке  с  кадастровым  номером ________________:__________</w:t>
      </w:r>
    </w:p>
    <w:p w:rsidR="00483C1E" w:rsidRDefault="00483C1E" w:rsidP="00483C1E">
      <w:pPr>
        <w:widowControl w:val="0"/>
        <w:suppressAutoHyphens/>
        <w:jc w:val="both"/>
        <w:rPr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площадью _____________ кв. м  по адресу: __________________________________</w:t>
      </w:r>
    </w:p>
    <w:p w:rsidR="00483C1E" w:rsidRDefault="00483C1E" w:rsidP="00483C1E">
      <w:pPr>
        <w:widowControl w:val="0"/>
        <w:suppressAutoHyphens/>
        <w:ind w:left="4320" w:firstLine="72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(место нахождения земельного участка) </w:t>
      </w:r>
    </w:p>
    <w:p w:rsidR="00483C1E" w:rsidRDefault="00483C1E" w:rsidP="00483C1E">
      <w:pPr>
        <w:widowControl w:val="0"/>
        <w:suppressAutoHyphens/>
        <w:spacing w:line="360" w:lineRule="auto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_______________________________________________________________________,</w:t>
      </w:r>
    </w:p>
    <w:p w:rsidR="00483C1E" w:rsidRDefault="00483C1E" w:rsidP="00483C1E">
      <w:pPr>
        <w:widowControl w:val="0"/>
        <w:suppressAutoHyphens/>
        <w:spacing w:line="360" w:lineRule="auto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расположенного в территориальной зоне ___________________________________,</w:t>
      </w:r>
    </w:p>
    <w:p w:rsidR="00483C1E" w:rsidRDefault="00483C1E" w:rsidP="00483C1E">
      <w:pPr>
        <w:widowControl w:val="0"/>
        <w:suppressAutoHyphens/>
        <w:rPr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для  строительства  (реконструкции) ________________________________________</w:t>
      </w:r>
    </w:p>
    <w:p w:rsidR="00483C1E" w:rsidRDefault="00483C1E" w:rsidP="00483C1E">
      <w:pPr>
        <w:widowControl w:val="0"/>
        <w:suppressAutoHyphens/>
        <w:ind w:left="4320" w:firstLine="720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 xml:space="preserve">       </w:t>
      </w:r>
      <w:r>
        <w:rPr>
          <w:rFonts w:eastAsia="Lucida Sans Unicode"/>
          <w:kern w:val="2"/>
          <w:sz w:val="24"/>
          <w:szCs w:val="24"/>
          <w:lang w:eastAsia="zh-CN" w:bidi="hi-IN"/>
        </w:rPr>
        <w:t>(наименование объекта)</w:t>
      </w:r>
    </w:p>
    <w:p w:rsidR="00483C1E" w:rsidRDefault="00483C1E" w:rsidP="00483C1E">
      <w:pPr>
        <w:widowControl w:val="0"/>
        <w:suppressAutoHyphens/>
        <w:spacing w:line="360" w:lineRule="auto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_______________________________________________________________________.</w:t>
      </w:r>
    </w:p>
    <w:p w:rsidR="00483C1E" w:rsidRDefault="00483C1E" w:rsidP="00483C1E">
      <w:pPr>
        <w:widowControl w:val="0"/>
        <w:suppressAutoHyphens/>
        <w:rPr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____________________________                                 ___________________________</w:t>
      </w:r>
    </w:p>
    <w:p w:rsidR="00483C1E" w:rsidRDefault="00483C1E" w:rsidP="00483C1E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 xml:space="preserve">                </w:t>
      </w:r>
      <w:r>
        <w:rPr>
          <w:rFonts w:eastAsia="Lucida Sans Unicode"/>
          <w:kern w:val="2"/>
          <w:sz w:val="24"/>
          <w:szCs w:val="24"/>
          <w:lang w:eastAsia="zh-CN" w:bidi="hi-IN"/>
        </w:rPr>
        <w:t>(подпись заявителя)                                                                     (расшифровка подписи)</w:t>
      </w:r>
    </w:p>
    <w:p w:rsidR="00483C1E" w:rsidRDefault="00483C1E" w:rsidP="00483C1E">
      <w:pPr>
        <w:widowControl w:val="0"/>
        <w:suppressAutoHyphens/>
        <w:jc w:val="center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483C1E" w:rsidRDefault="00483C1E" w:rsidP="00483C1E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К заявлению прилагаю следующие документы:</w:t>
      </w:r>
    </w:p>
    <w:p w:rsidR="00483C1E" w:rsidRDefault="00483C1E" w:rsidP="00483C1E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1)</w:t>
      </w:r>
    </w:p>
    <w:p w:rsidR="00483C1E" w:rsidRDefault="00483C1E" w:rsidP="00483C1E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2)</w:t>
      </w:r>
    </w:p>
    <w:p w:rsidR="00483C1E" w:rsidRDefault="00483C1E" w:rsidP="00483C1E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3)</w:t>
      </w:r>
    </w:p>
    <w:p w:rsidR="00483C1E" w:rsidRDefault="00483C1E" w:rsidP="00483C1E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4)</w:t>
      </w:r>
    </w:p>
    <w:p w:rsidR="00483C1E" w:rsidRDefault="00483C1E" w:rsidP="00483C1E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5)</w:t>
      </w:r>
    </w:p>
    <w:p w:rsid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Обязываюсь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 w:rsid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483C1E" w:rsidRDefault="00483C1E" w:rsidP="00483C1E">
      <w:pPr>
        <w:widowControl w:val="0"/>
        <w:suppressAutoHyphens/>
        <w:ind w:firstLine="709"/>
        <w:jc w:val="both"/>
        <w:rPr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«___» ______________ 20___ года        ____________              _________________</w:t>
      </w:r>
    </w:p>
    <w:p w:rsidR="00483C1E" w:rsidRDefault="00483C1E" w:rsidP="00483C1E">
      <w:pPr>
        <w:widowControl w:val="0"/>
        <w:tabs>
          <w:tab w:val="left" w:pos="7390"/>
        </w:tabs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 xml:space="preserve">                                                                               </w:t>
      </w:r>
      <w:r>
        <w:rPr>
          <w:rFonts w:eastAsia="Lucida Sans Unicode"/>
          <w:kern w:val="2"/>
          <w:sz w:val="24"/>
          <w:szCs w:val="24"/>
          <w:lang w:eastAsia="zh-CN" w:bidi="hi-IN"/>
        </w:rPr>
        <w:t xml:space="preserve">(подпись заявителя)                 (Ф.И.О. </w:t>
      </w:r>
      <w:r>
        <w:rPr>
          <w:rFonts w:eastAsia="Lucida Sans Unicode"/>
          <w:kern w:val="2"/>
          <w:sz w:val="24"/>
          <w:szCs w:val="24"/>
          <w:lang w:eastAsia="zh-CN" w:bidi="hi-IN"/>
        </w:rPr>
        <w:lastRenderedPageBreak/>
        <w:t>заявителя)</w:t>
      </w:r>
    </w:p>
    <w:p w:rsidR="00483C1E" w:rsidRDefault="00483C1E" w:rsidP="00483C1E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483C1E" w:rsidRDefault="00483C1E" w:rsidP="00483C1E">
      <w:pPr>
        <w:widowControl w:val="0"/>
        <w:suppressAutoHyphens/>
        <w:jc w:val="center"/>
        <w:rPr>
          <w:rFonts w:eastAsia="Lucida Sans Unicode"/>
          <w:kern w:val="2"/>
          <w:sz w:val="24"/>
          <w:szCs w:val="24"/>
          <w:shd w:val="clear" w:color="auto" w:fill="FFFF00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___________________________</w:t>
      </w:r>
    </w:p>
    <w:p w:rsidR="00483C1E" w:rsidRDefault="00483C1E" w:rsidP="00483C1E">
      <w:pPr>
        <w:widowControl w:val="0"/>
        <w:suppressAutoHyphens/>
        <w:jc w:val="center"/>
        <w:rPr>
          <w:rFonts w:eastAsia="Lucida Sans Unicode"/>
          <w:kern w:val="2"/>
          <w:sz w:val="24"/>
          <w:szCs w:val="24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center"/>
        <w:rPr>
          <w:rFonts w:eastAsia="Lucida Sans Unicode"/>
          <w:kern w:val="2"/>
          <w:sz w:val="24"/>
          <w:szCs w:val="24"/>
          <w:lang w:eastAsia="zh-CN" w:bidi="hi-IN"/>
        </w:rPr>
      </w:pPr>
    </w:p>
    <w:p w:rsidR="00483C1E" w:rsidRDefault="00483C1E" w:rsidP="00483C1E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Расписка-уведомление</w:t>
      </w:r>
    </w:p>
    <w:p w:rsidR="00483C1E" w:rsidRDefault="00483C1E" w:rsidP="00483C1E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</w:p>
    <w:p w:rsidR="00483C1E" w:rsidRDefault="00483C1E" w:rsidP="00483C1E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</w:p>
    <w:p w:rsidR="00483C1E" w:rsidRDefault="00483C1E" w:rsidP="00483C1E">
      <w:pPr>
        <w:widowControl w:val="0"/>
        <w:suppressAutoHyphens/>
        <w:jc w:val="both"/>
        <w:rPr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kern w:val="2"/>
          <w:sz w:val="24"/>
          <w:szCs w:val="24"/>
          <w:lang w:eastAsia="zh-CN" w:bidi="hi-IN"/>
        </w:rPr>
        <w:t>Заявление и документы от________________________________________________</w:t>
      </w:r>
    </w:p>
    <w:p w:rsidR="00483C1E" w:rsidRDefault="00483C1E" w:rsidP="00483C1E">
      <w:pPr>
        <w:widowControl w:val="0"/>
        <w:suppressAutoHyphens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</w:t>
      </w:r>
      <w:r>
        <w:rPr>
          <w:rFonts w:eastAsia="Lucida Sans Unicode"/>
          <w:b/>
          <w:kern w:val="2"/>
          <w:sz w:val="24"/>
          <w:szCs w:val="24"/>
          <w:lang w:eastAsia="zh-CN" w:bidi="hi-IN"/>
        </w:rPr>
        <w:t>(</w:t>
      </w:r>
      <w:r>
        <w:rPr>
          <w:rFonts w:eastAsia="Lucida Sans Unicode"/>
          <w:kern w:val="2"/>
          <w:sz w:val="24"/>
          <w:szCs w:val="24"/>
          <w:lang w:eastAsia="zh-CN" w:bidi="hi-IN"/>
        </w:rPr>
        <w:t>фамилия, имя, отечество заявителя)</w:t>
      </w:r>
    </w:p>
    <w:p w:rsidR="00483C1E" w:rsidRDefault="00483C1E" w:rsidP="00483C1E">
      <w:pPr>
        <w:widowControl w:val="0"/>
        <w:suppressAutoHyphens/>
        <w:rPr>
          <w:rFonts w:eastAsia="Lucida Sans Unicode"/>
          <w:b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936"/>
        <w:gridCol w:w="2679"/>
        <w:gridCol w:w="3071"/>
      </w:tblGrid>
      <w:tr w:rsidR="00483C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C1E" w:rsidRDefault="00483C1E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Регистрационный номер заявления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1E" w:rsidRDefault="00483C1E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Принял</w:t>
            </w:r>
          </w:p>
        </w:tc>
      </w:tr>
      <w:tr w:rsidR="00483C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C1E" w:rsidRDefault="00483C1E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C1E" w:rsidRDefault="00483C1E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Дата приема заявления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1E" w:rsidRDefault="00483C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zh-CN" w:bidi="hi-IN"/>
              </w:rPr>
              <w:t>Подпись лица, принявшего документы</w:t>
            </w:r>
          </w:p>
        </w:tc>
      </w:tr>
      <w:tr w:rsidR="00483C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C1E" w:rsidRDefault="00483C1E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3C1E" w:rsidRDefault="00483C1E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1E" w:rsidRDefault="00483C1E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83C1E" w:rsidRDefault="00483C1E" w:rsidP="00483C1E">
      <w:pPr>
        <w:widowControl w:val="0"/>
        <w:suppressAutoHyphens/>
        <w:rPr>
          <w:rFonts w:ascii="Times New Roman CYR" w:eastAsia="Lucida Sans Unicode" w:hAnsi="Times New Roman CYR"/>
          <w:b/>
          <w:kern w:val="2"/>
          <w:sz w:val="24"/>
          <w:szCs w:val="24"/>
          <w:lang w:eastAsia="zh-CN" w:bidi="hi-IN"/>
        </w:rPr>
      </w:pPr>
    </w:p>
    <w:p w:rsidR="00483C1E" w:rsidRDefault="00483C1E" w:rsidP="00483C1E">
      <w:pPr>
        <w:widowControl w:val="0"/>
        <w:suppressAutoHyphens/>
        <w:jc w:val="center"/>
        <w:rPr>
          <w:rFonts w:eastAsia="Lucida Sans Unicode"/>
          <w:bCs/>
          <w:kern w:val="2"/>
          <w:sz w:val="28"/>
          <w:szCs w:val="28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__________________________________</w:t>
      </w: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rPr>
          <w:rFonts w:eastAsia="Lucida Sans Unicode"/>
          <w:bCs/>
          <w:kern w:val="2"/>
          <w:sz w:val="28"/>
          <w:szCs w:val="28"/>
          <w:lang w:eastAsia="zh-CN" w:bidi="hi-IN"/>
        </w:rPr>
      </w:pPr>
    </w:p>
    <w:p w:rsidR="00483C1E" w:rsidRDefault="00483C1E" w:rsidP="00483C1E">
      <w:pPr>
        <w:ind w:left="4320" w:firstLine="720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bCs/>
          <w:kern w:val="2"/>
          <w:sz w:val="28"/>
          <w:szCs w:val="28"/>
          <w:lang w:eastAsia="zh-CN" w:bidi="hi-IN"/>
        </w:rPr>
        <w:t xml:space="preserve">     </w:t>
      </w:r>
    </w:p>
    <w:p w:rsidR="00483C1E" w:rsidRDefault="00483C1E" w:rsidP="00483C1E">
      <w:pPr>
        <w:widowControl w:val="0"/>
        <w:suppressAutoHyphens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ind w:left="3240"/>
        <w:jc w:val="center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>Приложение  2</w:t>
      </w:r>
    </w:p>
    <w:p w:rsidR="00483C1E" w:rsidRDefault="00483C1E" w:rsidP="00483C1E">
      <w:pPr>
        <w:ind w:left="3240"/>
        <w:jc w:val="center"/>
        <w:rPr>
          <w:b/>
          <w:caps/>
          <w:sz w:val="24"/>
          <w:szCs w:val="24"/>
        </w:rPr>
      </w:pPr>
      <w:r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к административному регламенту </w:t>
      </w:r>
      <w:r>
        <w:rPr>
          <w:sz w:val="24"/>
          <w:szCs w:val="24"/>
        </w:rPr>
        <w:t>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«</w:t>
      </w:r>
      <w:r>
        <w:rPr>
          <w:rStyle w:val="24"/>
          <w:rFonts w:eastAsia="Calibri"/>
          <w:sz w:val="24"/>
          <w:szCs w:val="24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>»</w:t>
      </w:r>
    </w:p>
    <w:p w:rsidR="00483C1E" w:rsidRDefault="00483C1E" w:rsidP="00483C1E">
      <w:pPr>
        <w:widowControl w:val="0"/>
        <w:suppressAutoHyphens/>
        <w:jc w:val="right"/>
        <w:rPr>
          <w:rFonts w:ascii="Times New Roman CYR" w:eastAsia="Lucida Sans Unicode" w:hAnsi="Times New Roman CYR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 xml:space="preserve">Блок-схема </w:t>
      </w:r>
    </w:p>
    <w:p w:rsidR="00483C1E" w:rsidRDefault="00483C1E" w:rsidP="00483C1E">
      <w:pPr>
        <w:widowControl w:val="0"/>
        <w:suppressAutoHyphens/>
        <w:jc w:val="center"/>
        <w:rPr>
          <w:rFonts w:eastAsia="Lucida Sans Unicode"/>
          <w:b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предоставления муниципальной услуги по предоставлению</w:t>
      </w:r>
    </w:p>
    <w:p w:rsidR="00483C1E" w:rsidRDefault="00483C1E" w:rsidP="00483C1E">
      <w:pPr>
        <w:widowControl w:val="0"/>
        <w:suppressAutoHyphens/>
        <w:autoSpaceDE w:val="0"/>
        <w:jc w:val="center"/>
        <w:rPr>
          <w:kern w:val="2"/>
          <w:sz w:val="24"/>
          <w:szCs w:val="24"/>
          <w:shd w:val="clear" w:color="auto" w:fill="FFFF00"/>
          <w:lang w:eastAsia="zh-CN"/>
        </w:rPr>
      </w:pPr>
      <w:r>
        <w:rPr>
          <w:rFonts w:eastAsia="Lucida Sans Unicode"/>
          <w:b/>
          <w:kern w:val="2"/>
          <w:sz w:val="24"/>
          <w:szCs w:val="24"/>
          <w:lang w:eastAsia="zh-CN" w:bidi="hi-IN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483C1E" w:rsidRDefault="00483C1E" w:rsidP="00483C1E">
      <w:pPr>
        <w:suppressAutoHyphens/>
        <w:autoSpaceDE w:val="0"/>
        <w:jc w:val="center"/>
        <w:rPr>
          <w:rFonts w:ascii="Times New Roman CYR" w:hAnsi="Times New Roman CYR"/>
          <w:kern w:val="2"/>
          <w:shd w:val="clear" w:color="auto" w:fill="FFFF00"/>
          <w:lang w:eastAsia="zh-CN"/>
        </w:rPr>
      </w:pPr>
    </w:p>
    <w:p w:rsidR="00483C1E" w:rsidRDefault="004F22AF" w:rsidP="00483C1E">
      <w:pPr>
        <w:suppressAutoHyphens/>
        <w:autoSpaceDE w:val="0"/>
        <w:jc w:val="center"/>
        <w:rPr>
          <w:rFonts w:ascii="Courier New" w:hAnsi="Courier New" w:cs="Courier New"/>
          <w:kern w:val="2"/>
          <w:shd w:val="clear" w:color="auto" w:fill="FFF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7950200</wp:posOffset>
                </wp:positionV>
                <wp:extent cx="0" cy="0"/>
                <wp:effectExtent l="0" t="0" r="0" b="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26pt" to="396pt,6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" strokeweight=".26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2976880</wp:posOffset>
                </wp:positionV>
                <wp:extent cx="0" cy="288925"/>
                <wp:effectExtent l="0" t="0" r="0" b="0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234.4pt" to="236.9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970280</wp:posOffset>
                </wp:positionV>
                <wp:extent cx="5897245" cy="762635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C1E" w:rsidRDefault="00483C1E" w:rsidP="00483C1E">
                            <w:pPr>
                              <w:autoSpaceDE w:val="0"/>
                              <w:ind w:firstLine="5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Организация публичных слушаний по вопросу предоставления разрешения на условно разрешенный вид использования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земельного участка или объекта капитальн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го строительства</w:t>
                            </w:r>
                          </w:p>
                          <w:p w:rsidR="00483C1E" w:rsidRDefault="00483C1E" w:rsidP="00483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.05pt;margin-top:76.4pt;width:464.35pt;height:60.0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">
                <v:textbox>
                  <w:txbxContent>
                    <w:p w:rsidR="00483C1E" w:rsidRDefault="00483C1E" w:rsidP="00483C1E">
                      <w:pPr>
                        <w:autoSpaceDE w:val="0"/>
                        <w:ind w:firstLine="557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Организация публичных слушаний по вопросу предоставления разрешения на условно разрешенный вид использования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земельного участка или объекта капитальн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го строительства</w:t>
                      </w:r>
                    </w:p>
                    <w:p w:rsidR="00483C1E" w:rsidRDefault="00483C1E" w:rsidP="00483C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615950</wp:posOffset>
                </wp:positionV>
                <wp:extent cx="0" cy="362585"/>
                <wp:effectExtent l="0" t="0" r="0" b="0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48.5pt" to="236.9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69850</wp:posOffset>
                </wp:positionV>
                <wp:extent cx="5514340" cy="548640"/>
                <wp:effectExtent l="0" t="0" r="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C1E" w:rsidRDefault="00483C1E" w:rsidP="00483C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85pt;margin-top:5.5pt;width:434.2pt;height:43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TuKwIAAFgEAAAOAAAAZHJzL2Uyb0RvYy54bWysVNtu2zAMfR+wfxD0vjhJnSw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">
                <v:textbox>
                  <w:txbxContent>
                    <w:p w:rsidR="00483C1E" w:rsidRDefault="00483C1E" w:rsidP="00483C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2024380</wp:posOffset>
                </wp:positionV>
                <wp:extent cx="5924550" cy="931545"/>
                <wp:effectExtent l="0" t="0" r="0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C1E" w:rsidRDefault="00483C1E" w:rsidP="00483C1E">
                            <w:pPr>
                              <w:autoSpaceDE w:val="0"/>
                              <w:ind w:firstLine="5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Проведение публичных слушаний по вопросу предоставления разрешения на условно разрешенный вид использования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земельного участка или объекта капитальн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го строительства</w:t>
                            </w:r>
                          </w:p>
                          <w:p w:rsidR="00483C1E" w:rsidRDefault="00483C1E" w:rsidP="00483C1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3C1E" w:rsidRDefault="00483C1E" w:rsidP="00483C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3C1E" w:rsidRDefault="00483C1E" w:rsidP="00483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-3.05pt;margin-top:159.4pt;width:466.5pt;height:73.3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">
                <v:textbox>
                  <w:txbxContent>
                    <w:p w:rsidR="00483C1E" w:rsidRDefault="00483C1E" w:rsidP="00483C1E">
                      <w:pPr>
                        <w:autoSpaceDE w:val="0"/>
                        <w:ind w:firstLine="557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Проведение публичных слушаний по вопросу предоставления разрешения на условно разрешенный вид использования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земельного участка или объекта капитальн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го строительства</w:t>
                      </w:r>
                    </w:p>
                    <w:p w:rsidR="00483C1E" w:rsidRDefault="00483C1E" w:rsidP="00483C1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83C1E" w:rsidRDefault="00483C1E" w:rsidP="00483C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83C1E" w:rsidRDefault="00483C1E" w:rsidP="00483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3297555</wp:posOffset>
                </wp:positionV>
                <wp:extent cx="6007100" cy="788035"/>
                <wp:effectExtent l="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C1E" w:rsidRDefault="00483C1E" w:rsidP="00483C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left:0;text-align:left;margin-left:-6.55pt;margin-top:259.65pt;width:473pt;height:62.0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BYLQIAAFg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">
                <v:textbox>
                  <w:txbxContent>
                    <w:p w:rsidR="00483C1E" w:rsidRDefault="00483C1E" w:rsidP="00483C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1756410</wp:posOffset>
                </wp:positionV>
                <wp:extent cx="0" cy="236220"/>
                <wp:effectExtent l="0" t="0" r="0" b="0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138.3pt" to="236.95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" strokeweight=".26mm">
                <v:stroke endarrow="block" joinstyle="miter" endcap="square"/>
              </v:line>
            </w:pict>
          </mc:Fallback>
        </mc:AlternateContent>
      </w:r>
    </w:p>
    <w:p w:rsidR="00483C1E" w:rsidRDefault="00483C1E" w:rsidP="00483C1E">
      <w:pPr>
        <w:suppressAutoHyphens/>
        <w:autoSpaceDE w:val="0"/>
        <w:jc w:val="right"/>
        <w:rPr>
          <w:rFonts w:ascii="Times New Roman CYR" w:hAnsi="Times New Roman CYR"/>
          <w:kern w:val="2"/>
          <w:shd w:val="clear" w:color="auto" w:fill="FFFF00"/>
          <w:lang w:eastAsia="zh-CN"/>
        </w:rPr>
      </w:pPr>
    </w:p>
    <w:p w:rsidR="00483C1E" w:rsidRDefault="00483C1E" w:rsidP="00483C1E">
      <w:pPr>
        <w:suppressAutoHyphens/>
        <w:autoSpaceDE w:val="0"/>
        <w:jc w:val="right"/>
        <w:rPr>
          <w:kern w:val="2"/>
          <w:shd w:val="clear" w:color="auto" w:fill="FFFF00"/>
          <w:lang w:eastAsia="zh-CN"/>
        </w:rPr>
      </w:pPr>
    </w:p>
    <w:p w:rsidR="00483C1E" w:rsidRDefault="00483C1E" w:rsidP="00483C1E">
      <w:pPr>
        <w:suppressAutoHyphens/>
        <w:autoSpaceDE w:val="0"/>
        <w:jc w:val="right"/>
        <w:rPr>
          <w:kern w:val="2"/>
          <w:shd w:val="clear" w:color="auto" w:fill="FFFF00"/>
          <w:lang w:eastAsia="zh-CN"/>
        </w:rPr>
      </w:pPr>
    </w:p>
    <w:p w:rsidR="00483C1E" w:rsidRDefault="00483C1E" w:rsidP="00483C1E">
      <w:pPr>
        <w:suppressAutoHyphens/>
        <w:autoSpaceDE w:val="0"/>
        <w:jc w:val="right"/>
        <w:rPr>
          <w:rFonts w:ascii="Courier New" w:hAnsi="Courier New" w:cs="Courier New"/>
          <w:kern w:val="2"/>
          <w:sz w:val="24"/>
          <w:szCs w:val="24"/>
          <w:shd w:val="clear" w:color="auto" w:fill="FFFF00"/>
        </w:rPr>
      </w:pPr>
    </w:p>
    <w:p w:rsidR="00483C1E" w:rsidRDefault="00483C1E" w:rsidP="00483C1E">
      <w:pPr>
        <w:widowControl w:val="0"/>
        <w:suppressAutoHyphens/>
        <w:autoSpaceDE w:val="0"/>
        <w:ind w:firstLine="540"/>
        <w:jc w:val="both"/>
        <w:rPr>
          <w:rFonts w:ascii="Times New Roman CYR" w:eastAsia="Lucida Sans Unicode" w:hAnsi="Times New Roman CYR" w:cs="Mangal"/>
          <w:kern w:val="2"/>
          <w:sz w:val="28"/>
          <w:szCs w:val="28"/>
          <w:shd w:val="clear" w:color="auto" w:fill="FFFF00"/>
          <w:lang w:bidi="hi-IN"/>
        </w:rPr>
      </w:pPr>
    </w:p>
    <w:p w:rsidR="00483C1E" w:rsidRDefault="00483C1E" w:rsidP="00483C1E">
      <w:pPr>
        <w:widowControl w:val="0"/>
        <w:suppressAutoHyphens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center"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z w:val="24"/>
          <w:szCs w:val="24"/>
          <w:shd w:val="clear" w:color="auto" w:fill="FFFF00"/>
          <w:lang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autoSpaceDE w:val="0"/>
        <w:rPr>
          <w:rFonts w:eastAsia="Lucida Sans Unicode" w:cs="Mangal"/>
          <w:kern w:val="2"/>
          <w:sz w:val="24"/>
          <w:szCs w:val="24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autoSpaceDE w:val="0"/>
        <w:jc w:val="center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sz w:val="24"/>
          <w:szCs w:val="24"/>
          <w:lang w:eastAsia="zh-CN" w:bidi="hi-IN"/>
        </w:rPr>
        <w:t>_____________________________</w:t>
      </w:r>
    </w:p>
    <w:p w:rsidR="00483C1E" w:rsidRDefault="00483C1E" w:rsidP="00483C1E">
      <w:pPr>
        <w:widowControl w:val="0"/>
        <w:suppressAutoHyphens/>
        <w:jc w:val="right"/>
        <w:rPr>
          <w:rFonts w:eastAsia="Lucida Sans Unicode" w:cs="Mangal"/>
          <w:kern w:val="2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kern w:val="2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right"/>
        <w:rPr>
          <w:rFonts w:eastAsia="Lucida Sans Unicode"/>
          <w:bCs/>
          <w:kern w:val="2"/>
          <w:sz w:val="28"/>
          <w:szCs w:val="28"/>
          <w:shd w:val="clear" w:color="auto" w:fill="FFFF00"/>
          <w:lang w:eastAsia="zh-CN" w:bidi="hi-IN"/>
        </w:rPr>
      </w:pPr>
    </w:p>
    <w:p w:rsidR="00483C1E" w:rsidRDefault="00483C1E" w:rsidP="00483C1E">
      <w:pPr>
        <w:widowControl w:val="0"/>
        <w:suppressAutoHyphens/>
        <w:jc w:val="center"/>
        <w:rPr>
          <w:rFonts w:eastAsia="Lucida Sans Unicode"/>
          <w:bCs/>
          <w:kern w:val="2"/>
          <w:sz w:val="24"/>
          <w:szCs w:val="24"/>
          <w:lang w:eastAsia="zh-CN" w:bidi="hi-IN"/>
        </w:rPr>
      </w:pPr>
    </w:p>
    <w:p w:rsidR="00483C1E" w:rsidRDefault="00483C1E" w:rsidP="00483C1E">
      <w:pPr>
        <w:widowControl w:val="0"/>
        <w:jc w:val="both"/>
        <w:rPr>
          <w:szCs w:val="28"/>
          <w:highlight w:val="yellow"/>
        </w:rPr>
      </w:pPr>
    </w:p>
    <w:sectPr w:rsidR="00483C1E" w:rsidSect="00910B6F">
      <w:headerReference w:type="even" r:id="rId16"/>
      <w:head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17" w:rsidRDefault="000B7A17">
      <w:r>
        <w:separator/>
      </w:r>
    </w:p>
  </w:endnote>
  <w:endnote w:type="continuationSeparator" w:id="0">
    <w:p w:rsidR="000B7A17" w:rsidRDefault="000B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17" w:rsidRDefault="000B7A17">
      <w:r>
        <w:separator/>
      </w:r>
    </w:p>
  </w:footnote>
  <w:footnote w:type="continuationSeparator" w:id="0">
    <w:p w:rsidR="000B7A17" w:rsidRDefault="000B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1E" w:rsidRDefault="00483C1E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83C1E" w:rsidRDefault="00483C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1E" w:rsidRPr="00DC6AFE" w:rsidRDefault="00483C1E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F22A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83C1E" w:rsidRDefault="00483C1E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17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3C1E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22AF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2C16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13A5"/>
    <w:rsid w:val="007849E9"/>
    <w:rsid w:val="00785359"/>
    <w:rsid w:val="00785783"/>
    <w:rsid w:val="00786E2A"/>
    <w:rsid w:val="0079008B"/>
    <w:rsid w:val="00790F31"/>
    <w:rsid w:val="00793D16"/>
    <w:rsid w:val="007A609B"/>
    <w:rsid w:val="007A6DE4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40EC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681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2AE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47EC5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83C1E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2"/>
    <w:rsid w:val="00483C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FontStyle40">
    <w:name w:val="Font Style40"/>
    <w:rsid w:val="00483C1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83C1E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2"/>
    <w:rsid w:val="00483C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FontStyle40">
    <w:name w:val="Font Style40"/>
    <w:rsid w:val="00483C1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ref=EED7B98D208670F18A8116A83708EBF944430CA3E7B200315873694DD2F5C5809C4960CF3AF78D6Dw9w9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D7B98D208670F18A8116A83708EBF944430CA0E3B100315873694DD2F5C5809C4960CF3AF78B68w9wA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gov35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49;n=48491;fld=134;dst=100034" TargetMode="External"/><Relationship Id="rId10" Type="http://schemas.openxmlformats.org/officeDocument/2006/relationships/hyperlink" Target="mailto:admin@valday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consultantplus://offline/main?base=RLAW049;n=48491;fld=134;dst=1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8990</Words>
  <Characters>51244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60114</CharactersWithSpaces>
  <SharedDoc>false</SharedDoc>
  <HLinks>
    <vt:vector size="48" baseType="variant">
      <vt:variant>
        <vt:i4>983070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consultantplus://offline/main?base=RLAW049;n=48491;fld=134;dst=100034</vt:lpwstr>
      </vt:variant>
      <vt:variant>
        <vt:lpwstr/>
      </vt:variant>
      <vt:variant>
        <vt:i4>262175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consultantplus://offline/main?base=RLAW049;n=48491;fld=134;dst=100189</vt:lpwstr>
      </vt:variant>
      <vt:variant>
        <vt:lpwstr/>
      </vt:variant>
      <vt:variant>
        <vt:i4>7536702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consultantplus://offline/ref=EED7B98D208670F18A8116A83708EBF944430CA3E7B200315873694DD2F5C5809C4960CF3AF78D6Dw9w9H</vt:lpwstr>
      </vt:variant>
      <vt:variant>
        <vt:lpwstr/>
      </vt:variant>
      <vt:variant>
        <vt:i4>7536696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consultantplus://offline/ref=EED7B98D208670F18A8116A83708EBF944430CA0E3B100315873694DD2F5C5809C4960CF3AF78B68w9wAH</vt:lpwstr>
      </vt:variant>
      <vt:variant>
        <vt:lpwstr/>
      </vt:variant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327729</vt:i4>
      </vt:variant>
      <vt:variant>
        <vt:i4>6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2016-05-11T06:20:00Z</cp:lastPrinted>
  <dcterms:created xsi:type="dcterms:W3CDTF">2016-05-16T06:16:00Z</dcterms:created>
  <dcterms:modified xsi:type="dcterms:W3CDTF">2016-05-16T06:16:00Z</dcterms:modified>
</cp:coreProperties>
</file>