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53121D">
        <w:rPr>
          <w:color w:val="000000"/>
          <w:sz w:val="28"/>
        </w:rPr>
        <w:t>19.01.2016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53121D">
        <w:rPr>
          <w:color w:val="000000"/>
          <w:sz w:val="28"/>
        </w:rPr>
        <w:t xml:space="preserve"> 71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53121D" w:rsidRDefault="0053121D" w:rsidP="0053531F">
      <w:pPr>
        <w:spacing w:line="240" w:lineRule="exact"/>
        <w:jc w:val="center"/>
      </w:pPr>
      <w:bookmarkStart w:id="0" w:name="_GoBack"/>
      <w:r>
        <w:rPr>
          <w:b/>
          <w:sz w:val="28"/>
          <w:szCs w:val="28"/>
        </w:rPr>
        <w:t>Об утверждении административного регламента</w:t>
      </w:r>
      <w:r w:rsidR="00535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предоставлению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 «</w:t>
      </w:r>
      <w:r>
        <w:rPr>
          <w:rStyle w:val="24"/>
          <w:rFonts w:eastAsia="Calibri"/>
          <w:b/>
          <w:sz w:val="28"/>
          <w:szCs w:val="28"/>
        </w:rPr>
        <w:t>Прекращение</w:t>
      </w:r>
      <w:r>
        <w:rPr>
          <w:b/>
          <w:sz w:val="28"/>
          <w:szCs w:val="28"/>
        </w:rPr>
        <w:t xml:space="preserve"> </w:t>
      </w:r>
      <w:r>
        <w:rPr>
          <w:rStyle w:val="24"/>
          <w:rFonts w:eastAsia="Calibri"/>
          <w:b/>
          <w:sz w:val="28"/>
          <w:szCs w:val="28"/>
        </w:rPr>
        <w:t>права постоянного (бессрочного) пользования, права</w:t>
      </w:r>
      <w:r w:rsidR="0053531F">
        <w:rPr>
          <w:rStyle w:val="24"/>
          <w:rFonts w:eastAsia="Calibri"/>
          <w:b/>
          <w:sz w:val="28"/>
          <w:szCs w:val="28"/>
        </w:rPr>
        <w:t xml:space="preserve"> </w:t>
      </w:r>
      <w:r>
        <w:rPr>
          <w:rStyle w:val="24"/>
          <w:rFonts w:eastAsia="Calibri"/>
          <w:b/>
          <w:sz w:val="28"/>
          <w:szCs w:val="28"/>
        </w:rPr>
        <w:t>пожизненного наследуемого владения, права аре</w:t>
      </w:r>
      <w:r>
        <w:rPr>
          <w:rStyle w:val="24"/>
          <w:rFonts w:eastAsia="Calibri"/>
          <w:b/>
          <w:sz w:val="28"/>
          <w:szCs w:val="28"/>
        </w:rPr>
        <w:t>н</w:t>
      </w:r>
      <w:r>
        <w:rPr>
          <w:rStyle w:val="24"/>
          <w:rFonts w:eastAsia="Calibri"/>
          <w:b/>
          <w:sz w:val="28"/>
          <w:szCs w:val="28"/>
        </w:rPr>
        <w:t xml:space="preserve">ды, </w:t>
      </w:r>
      <w:r w:rsidR="0053531F">
        <w:rPr>
          <w:rStyle w:val="24"/>
          <w:rFonts w:eastAsia="Calibri"/>
          <w:b/>
          <w:sz w:val="28"/>
          <w:szCs w:val="28"/>
        </w:rPr>
        <w:t xml:space="preserve"> </w:t>
      </w:r>
      <w:r>
        <w:rPr>
          <w:rStyle w:val="24"/>
          <w:rFonts w:eastAsia="Calibri"/>
          <w:b/>
          <w:sz w:val="28"/>
          <w:szCs w:val="28"/>
        </w:rPr>
        <w:t>права безвозмездного пользования земельными участками,</w:t>
      </w:r>
      <w:r w:rsidR="0053531F">
        <w:rPr>
          <w:rStyle w:val="24"/>
          <w:rFonts w:eastAsia="Calibri"/>
          <w:b/>
          <w:sz w:val="28"/>
          <w:szCs w:val="28"/>
        </w:rPr>
        <w:t xml:space="preserve"> </w:t>
      </w:r>
      <w:r>
        <w:rPr>
          <w:rStyle w:val="24"/>
          <w:rFonts w:eastAsia="Calibri"/>
          <w:b/>
          <w:sz w:val="28"/>
          <w:szCs w:val="28"/>
        </w:rPr>
        <w:t>госуда</w:t>
      </w:r>
      <w:r>
        <w:rPr>
          <w:rStyle w:val="24"/>
          <w:rFonts w:eastAsia="Calibri"/>
          <w:b/>
          <w:sz w:val="28"/>
          <w:szCs w:val="28"/>
        </w:rPr>
        <w:t>р</w:t>
      </w:r>
      <w:r>
        <w:rPr>
          <w:rStyle w:val="24"/>
          <w:rFonts w:eastAsia="Calibri"/>
          <w:b/>
          <w:sz w:val="28"/>
          <w:szCs w:val="28"/>
        </w:rPr>
        <w:t>ственная собственность на которые не разгран</w:t>
      </w:r>
      <w:r>
        <w:rPr>
          <w:rStyle w:val="24"/>
          <w:rFonts w:eastAsia="Calibri"/>
          <w:b/>
          <w:sz w:val="28"/>
          <w:szCs w:val="28"/>
        </w:rPr>
        <w:t>и</w:t>
      </w:r>
      <w:r>
        <w:rPr>
          <w:rStyle w:val="24"/>
          <w:rFonts w:eastAsia="Calibri"/>
          <w:b/>
          <w:sz w:val="28"/>
          <w:szCs w:val="28"/>
        </w:rPr>
        <w:t>чена</w:t>
      </w:r>
      <w:r>
        <w:rPr>
          <w:b/>
          <w:sz w:val="28"/>
          <w:szCs w:val="28"/>
        </w:rPr>
        <w:t>»</w:t>
      </w:r>
    </w:p>
    <w:bookmarkEnd w:id="0"/>
    <w:p w:rsidR="0053121D" w:rsidRDefault="0053121D" w:rsidP="0053121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3121D" w:rsidRDefault="0053121D" w:rsidP="0053121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3121D" w:rsidRPr="0053121D" w:rsidRDefault="0053121D" w:rsidP="0053121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53121D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53121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53121D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53121D">
        <w:rPr>
          <w:sz w:val="28"/>
          <w:szCs w:val="28"/>
        </w:rPr>
        <w:t xml:space="preserve"> Администрации Валдайского муниципального рай</w:t>
      </w:r>
      <w:r w:rsidRPr="0053121D">
        <w:rPr>
          <w:sz w:val="28"/>
          <w:szCs w:val="28"/>
        </w:rPr>
        <w:t>о</w:t>
      </w:r>
      <w:r w:rsidRPr="0053121D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53121D">
        <w:rPr>
          <w:sz w:val="28"/>
          <w:szCs w:val="28"/>
        </w:rPr>
        <w:t>л</w:t>
      </w:r>
      <w:r w:rsidRPr="0053121D">
        <w:rPr>
          <w:sz w:val="28"/>
          <w:szCs w:val="28"/>
        </w:rPr>
        <w:t xml:space="preserve">дайского муниципального района </w:t>
      </w:r>
      <w:r w:rsidRPr="0053121D">
        <w:rPr>
          <w:b/>
          <w:caps/>
          <w:sz w:val="28"/>
          <w:szCs w:val="28"/>
        </w:rPr>
        <w:t>постановляет</w:t>
      </w:r>
      <w:r w:rsidRPr="0053121D">
        <w:rPr>
          <w:sz w:val="28"/>
          <w:szCs w:val="28"/>
        </w:rPr>
        <w:t>:</w:t>
      </w:r>
    </w:p>
    <w:p w:rsidR="0053121D" w:rsidRDefault="0053121D" w:rsidP="0053121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3121D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53121D">
          <w:rPr>
            <w:rStyle w:val="af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муниципальной услуги </w:t>
      </w:r>
      <w:r>
        <w:t>«</w:t>
      </w:r>
      <w:r>
        <w:rPr>
          <w:rStyle w:val="24"/>
          <w:rFonts w:eastAsia="Calibri"/>
          <w:sz w:val="28"/>
          <w:szCs w:val="28"/>
        </w:rPr>
        <w:t>Прекращение права постоянного (бессрочн</w:t>
      </w:r>
      <w:r>
        <w:rPr>
          <w:rStyle w:val="24"/>
          <w:rFonts w:eastAsia="Calibri"/>
          <w:sz w:val="28"/>
          <w:szCs w:val="28"/>
        </w:rPr>
        <w:t>о</w:t>
      </w:r>
      <w:r>
        <w:rPr>
          <w:rStyle w:val="24"/>
          <w:rFonts w:eastAsia="Calibri"/>
          <w:sz w:val="28"/>
          <w:szCs w:val="28"/>
        </w:rPr>
        <w:t>го) пользования, права пожизненного наследуемого владения, права аренды, права безвозмездного пользования земельными участками, государственная собственность на которые не разграничена</w:t>
      </w:r>
      <w:r>
        <w:t>»</w:t>
      </w:r>
      <w:r>
        <w:rPr>
          <w:sz w:val="28"/>
          <w:szCs w:val="28"/>
        </w:rPr>
        <w:t>.</w:t>
      </w:r>
    </w:p>
    <w:p w:rsidR="0053121D" w:rsidRDefault="0053121D" w:rsidP="0053121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9008B" w:rsidRDefault="00EC60A0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008B"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2331DE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77CA" w:rsidRDefault="000177C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77CA" w:rsidRDefault="000177C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77CA" w:rsidRDefault="000177C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77CA" w:rsidRDefault="000177C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77CA" w:rsidRDefault="000177C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177CA" w:rsidRDefault="000177C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t>УТВЕРЖДЕН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>постановлением Администрации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2331DE">
        <w:rPr>
          <w:sz w:val="24"/>
          <w:szCs w:val="24"/>
        </w:rPr>
        <w:t xml:space="preserve">  муниципального района</w:t>
      </w:r>
    </w:p>
    <w:p w:rsidR="002331DE" w:rsidRPr="002331DE" w:rsidRDefault="002331DE" w:rsidP="002331DE">
      <w:pPr>
        <w:ind w:firstLine="540"/>
        <w:jc w:val="center"/>
        <w:rPr>
          <w:b/>
          <w:caps/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  </w:t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  <w:t>от 19.01.2016  № 71</w:t>
      </w:r>
    </w:p>
    <w:p w:rsidR="002331DE" w:rsidRPr="002331DE" w:rsidRDefault="002331DE" w:rsidP="002331DE">
      <w:pPr>
        <w:autoSpaceDE w:val="0"/>
        <w:autoSpaceDN w:val="0"/>
        <w:adjustRightInd w:val="0"/>
        <w:ind w:left="3119"/>
        <w:rPr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 xml:space="preserve">АДМИНИСТРАТИВНЫЙ РЕГЛАМЕНТ 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по предоставлению муниципальной услуги «Прекращение права постоянного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(бессрочного) пользования, права пожизненного наследуемого владения, права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пожизненного наследуемого владения, права аренды, права безвозмездного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пользования земельными участками, государственная собственность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на которые не разграничена»</w:t>
      </w:r>
    </w:p>
    <w:p w:rsidR="002331DE" w:rsidRPr="002331DE" w:rsidRDefault="002331DE" w:rsidP="002331DE">
      <w:pPr>
        <w:pStyle w:val="ad"/>
        <w:ind w:left="0" w:firstLine="540"/>
        <w:rPr>
          <w:b/>
          <w:bCs/>
          <w:sz w:val="24"/>
          <w:szCs w:val="24"/>
        </w:rPr>
      </w:pPr>
    </w:p>
    <w:p w:rsidR="002331DE" w:rsidRPr="002331DE" w:rsidRDefault="002331DE" w:rsidP="002331DE">
      <w:pPr>
        <w:pStyle w:val="ad"/>
        <w:ind w:left="0" w:firstLine="540"/>
        <w:rPr>
          <w:b/>
          <w:bCs/>
          <w:sz w:val="24"/>
          <w:szCs w:val="24"/>
        </w:rPr>
      </w:pPr>
    </w:p>
    <w:p w:rsidR="002331DE" w:rsidRPr="002331DE" w:rsidRDefault="002331DE" w:rsidP="00233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2331DE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2331DE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2331DE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2331DE" w:rsidRPr="002331DE" w:rsidRDefault="002331DE" w:rsidP="002331DE">
      <w:pPr>
        <w:pStyle w:val="ad"/>
        <w:ind w:left="0"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1.1. Предмет регулирования регламента </w:t>
      </w:r>
    </w:p>
    <w:p w:rsidR="002331DE" w:rsidRPr="002331DE" w:rsidRDefault="002331DE" w:rsidP="002331DE">
      <w:pPr>
        <w:pStyle w:val="ad"/>
        <w:ind w:left="0"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ниципальной услуги «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государственная собственность на которые не разграничена</w:t>
      </w:r>
      <w:r w:rsidRPr="002331DE">
        <w:rPr>
          <w:sz w:val="24"/>
          <w:szCs w:val="24"/>
        </w:rPr>
        <w:t>» (д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лее административный регламент) является регулирование отношений, возникающих между Администрацией Валдайского муниципального района и гражданами, юридич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скими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по </w:t>
      </w:r>
      <w:r w:rsidRPr="002331DE">
        <w:rPr>
          <w:bCs/>
          <w:sz w:val="24"/>
          <w:szCs w:val="24"/>
        </w:rPr>
        <w:t xml:space="preserve">прекращению права постоянного (бессрочного) пользования, </w:t>
      </w:r>
      <w:r w:rsidRPr="002331DE">
        <w:rPr>
          <w:sz w:val="24"/>
          <w:szCs w:val="24"/>
        </w:rPr>
        <w:t>права пожизненного наследуемого влад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ния, права </w:t>
      </w:r>
      <w:r w:rsidRPr="002331DE">
        <w:rPr>
          <w:bCs/>
          <w:sz w:val="24"/>
          <w:szCs w:val="24"/>
        </w:rPr>
        <w:t xml:space="preserve">аренды, права безвозмездного пользования земельными участками, 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госуда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р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ственная собственность на которые не разграничена</w:t>
      </w:r>
      <w:r w:rsidRPr="002331DE">
        <w:rPr>
          <w:sz w:val="24"/>
          <w:szCs w:val="24"/>
        </w:rPr>
        <w:t>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1.2. Круг заявителей</w:t>
      </w:r>
    </w:p>
    <w:p w:rsidR="002331DE" w:rsidRPr="002331DE" w:rsidRDefault="002331DE" w:rsidP="002331DE">
      <w:pPr>
        <w:pStyle w:val="ad"/>
        <w:ind w:left="0" w:firstLine="709"/>
        <w:jc w:val="both"/>
        <w:rPr>
          <w:b/>
          <w:bCs/>
          <w:sz w:val="24"/>
          <w:szCs w:val="24"/>
        </w:rPr>
      </w:pPr>
      <w:r w:rsidRPr="002331DE">
        <w:rPr>
          <w:sz w:val="24"/>
          <w:szCs w:val="24"/>
        </w:rPr>
        <w:t>1.2.1. Заявителями на предоставление муниципальной услуги «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государственная собственность на которые не разграничена</w:t>
      </w:r>
      <w:r w:rsidRPr="002331DE">
        <w:rPr>
          <w:sz w:val="24"/>
          <w:szCs w:val="24"/>
        </w:rPr>
        <w:t>»  (далее муниципальная услуга)  являются: ф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зические лица и юридические лица (за исключением государственных органов и их терр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ториальных органов, органов государственных внебюджетных фондов и их территориал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ных органов, органов местного самоуправления), обратившиеся за предоставлением м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ниципальной услуги с заявлением в устной, письменной или электронной форме.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2331DE" w:rsidRPr="002331DE" w:rsidRDefault="002331DE" w:rsidP="002331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 w:rsidRPr="002331DE">
        <w:rPr>
          <w:iCs/>
          <w:sz w:val="24"/>
          <w:szCs w:val="24"/>
        </w:rPr>
        <w:t>(далее – Уполномоченный орган)</w:t>
      </w:r>
      <w:r w:rsidRPr="002331DE">
        <w:rPr>
          <w:sz w:val="24"/>
          <w:szCs w:val="24"/>
        </w:rPr>
        <w:t>:</w:t>
      </w:r>
    </w:p>
    <w:p w:rsidR="002331DE" w:rsidRPr="002331DE" w:rsidRDefault="002331DE" w:rsidP="002331DE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Почтовый адрес: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sz w:val="24"/>
          <w:szCs w:val="24"/>
        </w:rPr>
        <w:t xml:space="preserve">: 175400, Новгородская область, </w:t>
      </w:r>
      <w:proofErr w:type="spellStart"/>
      <w:r w:rsidRPr="002331DE">
        <w:rPr>
          <w:sz w:val="24"/>
          <w:szCs w:val="24"/>
        </w:rPr>
        <w:t>г.Валдай</w:t>
      </w:r>
      <w:proofErr w:type="spellEnd"/>
      <w:r w:rsidRPr="002331DE">
        <w:rPr>
          <w:sz w:val="24"/>
          <w:szCs w:val="24"/>
        </w:rPr>
        <w:t xml:space="preserve">, </w:t>
      </w:r>
      <w:proofErr w:type="spellStart"/>
      <w:r w:rsidRPr="002331DE">
        <w:rPr>
          <w:sz w:val="24"/>
          <w:szCs w:val="24"/>
        </w:rPr>
        <w:t>пр.Комсомольский</w:t>
      </w:r>
      <w:proofErr w:type="spellEnd"/>
      <w:r w:rsidRPr="002331DE">
        <w:rPr>
          <w:sz w:val="24"/>
          <w:szCs w:val="24"/>
        </w:rPr>
        <w:t>, д.19/21.</w:t>
      </w:r>
    </w:p>
    <w:p w:rsidR="002331DE" w:rsidRPr="002331DE" w:rsidRDefault="002331DE" w:rsidP="002331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Телефон/факс: 8(816-66)2-24-00.</w:t>
      </w:r>
    </w:p>
    <w:p w:rsidR="002331DE" w:rsidRPr="002331DE" w:rsidRDefault="002331DE" w:rsidP="002331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2331DE">
        <w:rPr>
          <w:sz w:val="24"/>
          <w:szCs w:val="24"/>
        </w:rPr>
        <w:t xml:space="preserve">Адрес электронной почты:  </w:t>
      </w:r>
      <w:hyperlink r:id="rId11" w:history="1">
        <w:r w:rsidRPr="002331DE">
          <w:rPr>
            <w:rStyle w:val="af"/>
            <w:color w:val="auto"/>
            <w:sz w:val="24"/>
            <w:szCs w:val="24"/>
            <w:shd w:val="clear" w:color="auto" w:fill="FFFFFF"/>
          </w:rPr>
          <w:t>kumi_adm.valday@mail.ru</w:t>
        </w:r>
      </w:hyperlink>
      <w:r w:rsidRPr="002331DE">
        <w:rPr>
          <w:sz w:val="24"/>
          <w:szCs w:val="24"/>
          <w:shd w:val="clear" w:color="auto" w:fill="FFFFFF"/>
        </w:rPr>
        <w:t>.</w:t>
      </w:r>
    </w:p>
    <w:p w:rsidR="002331DE" w:rsidRPr="002331DE" w:rsidRDefault="002331DE" w:rsidP="002331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пальной услуги: 8(816-66)2-13-05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 xml:space="preserve">Адрес официального сайта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2331DE">
        <w:rPr>
          <w:sz w:val="24"/>
          <w:szCs w:val="24"/>
          <w:u w:val="single"/>
        </w:rPr>
        <w:t>www.valdayadm.ru.</w:t>
      </w:r>
      <w:r w:rsidRPr="002331DE">
        <w:rPr>
          <w:sz w:val="24"/>
          <w:szCs w:val="24"/>
        </w:rPr>
        <w:t xml:space="preserve">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proofErr w:type="spellStart"/>
      <w:r w:rsidRPr="002331DE">
        <w:rPr>
          <w:sz w:val="24"/>
          <w:szCs w:val="24"/>
          <w:lang w:val="en-US"/>
        </w:rPr>
        <w:t>ru</w:t>
      </w:r>
      <w:proofErr w:type="spellEnd"/>
      <w:r w:rsidRPr="002331DE">
        <w:rPr>
          <w:sz w:val="24"/>
          <w:szCs w:val="24"/>
        </w:rPr>
        <w:t>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2331DE">
          <w:rPr>
            <w:rStyle w:val="af"/>
            <w:color w:val="auto"/>
            <w:sz w:val="24"/>
            <w:szCs w:val="24"/>
          </w:rPr>
          <w:t>http://pgu.nov.ru.</w:t>
        </w:r>
      </w:hyperlink>
    </w:p>
    <w:p w:rsidR="002331DE" w:rsidRPr="002331DE" w:rsidRDefault="002331DE" w:rsidP="002331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2331DE" w:rsidRPr="002331DE" w:rsidRDefault="002331DE" w:rsidP="002331DE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Почтовый адрес МФЦ: 175400, Новгородская область, </w:t>
      </w:r>
      <w:proofErr w:type="spellStart"/>
      <w:r w:rsidRPr="002331DE">
        <w:rPr>
          <w:sz w:val="24"/>
          <w:szCs w:val="24"/>
        </w:rPr>
        <w:t>г.Валдай</w:t>
      </w:r>
      <w:proofErr w:type="spellEnd"/>
      <w:r w:rsidRPr="002331DE">
        <w:rPr>
          <w:sz w:val="24"/>
          <w:szCs w:val="24"/>
        </w:rPr>
        <w:t xml:space="preserve">, </w:t>
      </w:r>
      <w:proofErr w:type="spellStart"/>
      <w:r w:rsidRPr="002331DE">
        <w:rPr>
          <w:sz w:val="24"/>
          <w:szCs w:val="24"/>
        </w:rPr>
        <w:t>ул.Гагарина</w:t>
      </w:r>
      <w:proofErr w:type="spellEnd"/>
      <w:r w:rsidRPr="002331DE">
        <w:rPr>
          <w:sz w:val="24"/>
          <w:szCs w:val="24"/>
        </w:rPr>
        <w:t>, д.12/2.</w:t>
      </w:r>
    </w:p>
    <w:p w:rsidR="002331DE" w:rsidRPr="002331DE" w:rsidRDefault="002331DE" w:rsidP="002331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31DE" w:rsidRPr="002331DE" w:rsidRDefault="002331DE" w:rsidP="002331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Телефон/факс МФЦ: 8(816-66)2-18-19</w:t>
      </w:r>
    </w:p>
    <w:p w:rsidR="002331DE" w:rsidRPr="002331DE" w:rsidRDefault="002331DE" w:rsidP="002331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Адрес электронной почты МФЦ: </w:t>
      </w:r>
      <w:r w:rsidRPr="002331DE">
        <w:rPr>
          <w:sz w:val="24"/>
          <w:szCs w:val="24"/>
          <w:u w:val="single"/>
        </w:rPr>
        <w:t xml:space="preserve"> </w:t>
      </w:r>
      <w:proofErr w:type="spellStart"/>
      <w:r w:rsidRPr="002331DE">
        <w:rPr>
          <w:sz w:val="24"/>
          <w:szCs w:val="24"/>
          <w:u w:val="single"/>
          <w:lang w:val="en-US"/>
        </w:rPr>
        <w:t>mfc</w:t>
      </w:r>
      <w:proofErr w:type="spellEnd"/>
      <w:r w:rsidRPr="002331DE">
        <w:rPr>
          <w:sz w:val="24"/>
          <w:szCs w:val="24"/>
          <w:u w:val="single"/>
        </w:rPr>
        <w:t>.</w:t>
      </w:r>
      <w:proofErr w:type="spellStart"/>
      <w:r w:rsidRPr="002331DE">
        <w:rPr>
          <w:sz w:val="24"/>
          <w:szCs w:val="24"/>
          <w:u w:val="single"/>
          <w:lang w:val="en-US"/>
        </w:rPr>
        <w:t>valday</w:t>
      </w:r>
      <w:proofErr w:type="spellEnd"/>
      <w:r w:rsidRPr="002331DE">
        <w:rPr>
          <w:sz w:val="24"/>
          <w:szCs w:val="24"/>
          <w:u w:val="single"/>
        </w:rPr>
        <w:t>@</w:t>
      </w:r>
      <w:proofErr w:type="spellStart"/>
      <w:r w:rsidRPr="002331DE">
        <w:rPr>
          <w:sz w:val="24"/>
          <w:szCs w:val="24"/>
          <w:u w:val="single"/>
          <w:lang w:val="en-US"/>
        </w:rPr>
        <w:t>gmail</w:t>
      </w:r>
      <w:proofErr w:type="spellEnd"/>
      <w:r w:rsidRPr="002331DE">
        <w:rPr>
          <w:sz w:val="24"/>
          <w:szCs w:val="24"/>
          <w:u w:val="single"/>
        </w:rPr>
        <w:t>.</w:t>
      </w:r>
      <w:r w:rsidRPr="002331DE">
        <w:rPr>
          <w:sz w:val="24"/>
          <w:szCs w:val="24"/>
          <w:u w:val="single"/>
          <w:lang w:val="en-US"/>
        </w:rPr>
        <w:t>com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График работы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2331DE" w:rsidRPr="002331DE" w:rsidTr="002331DE">
        <w:tc>
          <w:tcPr>
            <w:tcW w:w="1800" w:type="dxa"/>
          </w:tcPr>
          <w:p w:rsidR="002331DE" w:rsidRPr="002331DE" w:rsidRDefault="002331D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2331DE" w:rsidRPr="002331DE" w:rsidRDefault="002331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1DE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ниципальной услуги:</w:t>
      </w:r>
    </w:p>
    <w:p w:rsidR="002331DE" w:rsidRPr="002331DE" w:rsidRDefault="002331DE" w:rsidP="002331D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лично;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посредством телефонной, факсимильной связи;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посредством электронной связи,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посредством почтовой связи;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на информационных стендах в помещениях </w:t>
      </w:r>
      <w:r w:rsidRPr="002331DE">
        <w:rPr>
          <w:iCs/>
          <w:sz w:val="24"/>
          <w:szCs w:val="24"/>
        </w:rPr>
        <w:t>Уполномоченного органа, МФЦ</w:t>
      </w:r>
      <w:r w:rsidRPr="002331DE">
        <w:rPr>
          <w:sz w:val="24"/>
          <w:szCs w:val="24"/>
        </w:rPr>
        <w:t>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на официальном сайте </w:t>
      </w:r>
      <w:r w:rsidRPr="002331DE">
        <w:rPr>
          <w:iCs/>
          <w:sz w:val="24"/>
          <w:szCs w:val="24"/>
        </w:rPr>
        <w:t>Уполномоченного органа, МФЦ</w:t>
      </w:r>
      <w:r w:rsidRPr="002331DE">
        <w:rPr>
          <w:sz w:val="24"/>
          <w:szCs w:val="24"/>
        </w:rPr>
        <w:t xml:space="preserve">:    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ласти.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2331DE">
        <w:rPr>
          <w:sz w:val="24"/>
          <w:szCs w:val="24"/>
        </w:rPr>
        <w:t>р</w:t>
      </w:r>
      <w:r w:rsidRPr="002331DE">
        <w:rPr>
          <w:sz w:val="24"/>
          <w:szCs w:val="24"/>
        </w:rPr>
        <w:t>ждении размещается на: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информационных стендах </w:t>
      </w:r>
      <w:r w:rsidRPr="002331DE">
        <w:rPr>
          <w:iCs/>
          <w:sz w:val="24"/>
          <w:szCs w:val="24"/>
        </w:rPr>
        <w:t>Уполномоченного органа, МФЦ</w:t>
      </w:r>
      <w:r w:rsidRPr="002331DE">
        <w:rPr>
          <w:sz w:val="24"/>
          <w:szCs w:val="24"/>
        </w:rPr>
        <w:t xml:space="preserve">;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в средствах массовой информации;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на официальном Интернет-сайте </w:t>
      </w:r>
      <w:r w:rsidRPr="002331DE">
        <w:rPr>
          <w:iCs/>
          <w:sz w:val="24"/>
          <w:szCs w:val="24"/>
        </w:rPr>
        <w:t>Уполномоченного органа, МФЦ</w:t>
      </w:r>
      <w:r w:rsidRPr="002331DE">
        <w:rPr>
          <w:sz w:val="24"/>
          <w:szCs w:val="24"/>
        </w:rPr>
        <w:t>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ласти.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 xml:space="preserve">ществляется специалистами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sz w:val="24"/>
          <w:szCs w:val="24"/>
        </w:rPr>
        <w:t>, ответственными за информиров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 xml:space="preserve">ние.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>Специалисты Уполномоченного органа, ответственные за информирование, опр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ченного органа</w:t>
      </w:r>
      <w:r w:rsidRPr="002331DE">
        <w:rPr>
          <w:iCs/>
          <w:sz w:val="24"/>
          <w:szCs w:val="24"/>
        </w:rPr>
        <w:t>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sz w:val="24"/>
          <w:szCs w:val="24"/>
        </w:rPr>
        <w:t>1.3.5.</w:t>
      </w:r>
      <w:r w:rsidRPr="002331D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2331DE">
        <w:rPr>
          <w:rFonts w:eastAsia="Arial Unicode MS"/>
          <w:sz w:val="24"/>
          <w:szCs w:val="24"/>
        </w:rPr>
        <w:t>у</w:t>
      </w:r>
      <w:r w:rsidRPr="002331DE">
        <w:rPr>
          <w:rFonts w:eastAsia="Arial Unicode MS"/>
          <w:sz w:val="24"/>
          <w:szCs w:val="24"/>
        </w:rPr>
        <w:t>ществляется по следующим вопросам: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 xml:space="preserve">место нахождения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rFonts w:eastAsia="Arial Unicode MS"/>
          <w:sz w:val="24"/>
          <w:szCs w:val="24"/>
        </w:rPr>
        <w:t>, уполн</w:t>
      </w:r>
      <w:r w:rsidRPr="002331DE">
        <w:rPr>
          <w:rFonts w:eastAsia="Arial Unicode MS"/>
          <w:sz w:val="24"/>
          <w:szCs w:val="24"/>
        </w:rPr>
        <w:t>о</w:t>
      </w:r>
      <w:r w:rsidRPr="002331DE">
        <w:rPr>
          <w:rFonts w:eastAsia="Arial Unicode MS"/>
          <w:sz w:val="24"/>
          <w:szCs w:val="24"/>
        </w:rPr>
        <w:t xml:space="preserve">моченные </w:t>
      </w:r>
      <w:r w:rsidRPr="002331DE">
        <w:rPr>
          <w:sz w:val="24"/>
          <w:szCs w:val="24"/>
        </w:rPr>
        <w:t>предоставлять муниципальную услугу и</w:t>
      </w:r>
      <w:r w:rsidRPr="002331D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u w:val="single"/>
        </w:rPr>
      </w:pPr>
      <w:r w:rsidRPr="002331DE">
        <w:rPr>
          <w:rFonts w:eastAsia="Arial Unicode MS"/>
          <w:sz w:val="24"/>
          <w:szCs w:val="24"/>
        </w:rPr>
        <w:t xml:space="preserve">график работы </w:t>
      </w:r>
      <w:r w:rsidRPr="002331DE">
        <w:rPr>
          <w:iCs/>
          <w:sz w:val="24"/>
          <w:szCs w:val="24"/>
        </w:rPr>
        <w:t>Уполномоченного органа, МФЦ;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 xml:space="preserve">адресе Интернет-сайтов </w:t>
      </w:r>
      <w:r w:rsidRPr="002331DE">
        <w:rPr>
          <w:iCs/>
          <w:sz w:val="24"/>
          <w:szCs w:val="24"/>
        </w:rPr>
        <w:t>Уполномоченного органа, МФЦ;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 xml:space="preserve">адресе электронной почты </w:t>
      </w:r>
      <w:r w:rsidRPr="002331DE">
        <w:rPr>
          <w:iCs/>
          <w:sz w:val="24"/>
          <w:szCs w:val="24"/>
        </w:rPr>
        <w:t>Уполномоченного органа, МФЦ;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</w:t>
      </w:r>
      <w:r w:rsidRPr="002331DE">
        <w:rPr>
          <w:sz w:val="24"/>
          <w:szCs w:val="24"/>
        </w:rPr>
        <w:t>я</w:t>
      </w:r>
      <w:r w:rsidRPr="002331DE">
        <w:rPr>
          <w:sz w:val="24"/>
          <w:szCs w:val="24"/>
        </w:rPr>
        <w:t>тия нормативного правового акта);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2331DE" w:rsidRPr="002331DE" w:rsidRDefault="002331DE" w:rsidP="002331D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срок предоставления муниципальной услуги;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2331DE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2331DE">
        <w:rPr>
          <w:rFonts w:eastAsia="Arial Unicode MS"/>
          <w:sz w:val="24"/>
          <w:szCs w:val="24"/>
        </w:rPr>
        <w:t>т</w:t>
      </w:r>
      <w:r w:rsidRPr="002331DE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rFonts w:eastAsia="Arial Unicode MS"/>
          <w:sz w:val="24"/>
          <w:szCs w:val="24"/>
        </w:rPr>
        <w:t>, ответственных за пред</w:t>
      </w:r>
      <w:r w:rsidRPr="002331DE">
        <w:rPr>
          <w:rFonts w:eastAsia="Arial Unicode MS"/>
          <w:sz w:val="24"/>
          <w:szCs w:val="24"/>
        </w:rPr>
        <w:t>о</w:t>
      </w:r>
      <w:r w:rsidRPr="002331DE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2331DE">
        <w:rPr>
          <w:rFonts w:eastAsia="Arial Unicode MS"/>
          <w:sz w:val="24"/>
          <w:szCs w:val="24"/>
        </w:rPr>
        <w:t>у</w:t>
      </w:r>
      <w:r w:rsidRPr="002331DE">
        <w:rPr>
          <w:rFonts w:eastAsia="Arial Unicode MS"/>
          <w:sz w:val="24"/>
          <w:szCs w:val="24"/>
        </w:rPr>
        <w:t>ниципальной услуги.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иная информация о деятельности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sz w:val="24"/>
          <w:szCs w:val="24"/>
        </w:rPr>
        <w:t>, в соответствии с Фед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2331DE">
        <w:rPr>
          <w:sz w:val="24"/>
          <w:szCs w:val="24"/>
        </w:rPr>
        <w:t>л</w:t>
      </w:r>
      <w:r w:rsidRPr="002331DE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личного информирования.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ния.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2331DE">
        <w:rPr>
          <w:sz w:val="24"/>
          <w:szCs w:val="24"/>
        </w:rPr>
        <w:t>к</w:t>
      </w:r>
      <w:r w:rsidRPr="002331DE">
        <w:rPr>
          <w:sz w:val="24"/>
          <w:szCs w:val="24"/>
        </w:rPr>
        <w:t xml:space="preserve">турного подразделения Уполномоченного органа.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lastRenderedPageBreak/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331DE" w:rsidRPr="002331DE" w:rsidRDefault="002331DE" w:rsidP="002331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мости от способа обращения заявителя за информацией.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2331DE">
        <w:rPr>
          <w:iCs/>
          <w:sz w:val="24"/>
          <w:szCs w:val="24"/>
        </w:rPr>
        <w:t>Уполномоченного органа.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 xml:space="preserve">ководителем </w:t>
      </w:r>
      <w:r w:rsidRPr="002331DE">
        <w:rPr>
          <w:iCs/>
          <w:sz w:val="24"/>
          <w:szCs w:val="24"/>
        </w:rPr>
        <w:t>Уполномоченного органа.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1.3.6.3. Публичное письменное информирование осуществляется путем публик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 средствах массовой информации;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официальном Интернет-сайте;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ласти;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на информационных стендах </w:t>
      </w:r>
      <w:r w:rsidRPr="002331DE">
        <w:rPr>
          <w:iCs/>
          <w:sz w:val="24"/>
          <w:szCs w:val="24"/>
        </w:rPr>
        <w:t>Уполномоченного органа</w:t>
      </w:r>
      <w:r w:rsidRPr="002331DE">
        <w:rPr>
          <w:sz w:val="24"/>
          <w:szCs w:val="24"/>
        </w:rPr>
        <w:t>, МФЦ.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  <w:highlight w:val="yellow"/>
        </w:rPr>
      </w:pPr>
    </w:p>
    <w:p w:rsidR="002331DE" w:rsidRPr="002331DE" w:rsidRDefault="002331DE" w:rsidP="002331DE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2331DE">
        <w:rPr>
          <w:b/>
          <w:sz w:val="24"/>
          <w:szCs w:val="24"/>
        </w:rPr>
        <w:t>2. СТАНДАРТ ПРЕДОСТАВЛЕНИЯ МУНИЦИПАЛЬНОЙ УСЛУГИ</w:t>
      </w:r>
    </w:p>
    <w:p w:rsidR="002331DE" w:rsidRPr="002331DE" w:rsidRDefault="002331DE" w:rsidP="002331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2.1.</w:t>
      </w:r>
      <w:r w:rsidRPr="002331DE">
        <w:rPr>
          <w:sz w:val="24"/>
          <w:szCs w:val="24"/>
        </w:rPr>
        <w:tab/>
        <w:t>Наименование муниципальной услуги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Наименование муниципальной услуги</w:t>
      </w:r>
      <w:bookmarkEnd w:id="1"/>
      <w:r w:rsidRPr="002331DE">
        <w:rPr>
          <w:sz w:val="24"/>
          <w:szCs w:val="24"/>
        </w:rPr>
        <w:t xml:space="preserve"> – «</w:t>
      </w:r>
      <w:r w:rsidRPr="002331DE">
        <w:rPr>
          <w:bCs/>
          <w:sz w:val="24"/>
          <w:szCs w:val="24"/>
        </w:rPr>
        <w:t>Прекращение права постоянного (бе</w:t>
      </w:r>
      <w:r w:rsidRPr="002331DE">
        <w:rPr>
          <w:bCs/>
          <w:sz w:val="24"/>
          <w:szCs w:val="24"/>
        </w:rPr>
        <w:t>с</w:t>
      </w:r>
      <w:r w:rsidRPr="002331DE">
        <w:rPr>
          <w:bCs/>
          <w:sz w:val="24"/>
          <w:szCs w:val="24"/>
        </w:rPr>
        <w:t xml:space="preserve">срочного) пользования, </w:t>
      </w:r>
      <w:r w:rsidRPr="002331DE">
        <w:rPr>
          <w:sz w:val="24"/>
          <w:szCs w:val="24"/>
        </w:rPr>
        <w:t xml:space="preserve">права пожизненного наследуемого владения, права </w:t>
      </w:r>
      <w:r w:rsidRPr="002331DE">
        <w:rPr>
          <w:bCs/>
          <w:sz w:val="24"/>
          <w:szCs w:val="24"/>
        </w:rPr>
        <w:t xml:space="preserve">аренды, права безвозмездного пользования земельными участками, 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государственная собственность на которые не разграничена</w:t>
      </w:r>
      <w:r w:rsidRPr="002331DE">
        <w:rPr>
          <w:sz w:val="24"/>
          <w:szCs w:val="24"/>
        </w:rPr>
        <w:t>».</w:t>
      </w:r>
    </w:p>
    <w:p w:rsidR="002331DE" w:rsidRPr="002331DE" w:rsidRDefault="002331DE" w:rsidP="002331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пальную услугу</w:t>
      </w:r>
    </w:p>
    <w:p w:rsidR="002331DE" w:rsidRPr="002331DE" w:rsidRDefault="002331DE" w:rsidP="002331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пальную услугу</w:t>
      </w:r>
    </w:p>
    <w:p w:rsidR="002331DE" w:rsidRPr="002331DE" w:rsidRDefault="002331DE" w:rsidP="002331DE">
      <w:pPr>
        <w:ind w:firstLine="709"/>
        <w:rPr>
          <w:sz w:val="24"/>
          <w:szCs w:val="24"/>
        </w:rPr>
      </w:pPr>
      <w:r w:rsidRPr="002331DE">
        <w:rPr>
          <w:sz w:val="24"/>
          <w:szCs w:val="24"/>
        </w:rPr>
        <w:t>2.2.1. Муниципальная услуга предоставляется: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>лению муниципальным имуществом.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2331DE" w:rsidRPr="002331DE" w:rsidRDefault="002331DE" w:rsidP="002331DE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2331DE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2331DE" w:rsidRPr="002331DE" w:rsidRDefault="002331DE" w:rsidP="002331DE">
      <w:pPr>
        <w:pStyle w:val="af2"/>
        <w:ind w:firstLine="709"/>
        <w:jc w:val="both"/>
        <w:rPr>
          <w:bCs/>
        </w:rPr>
      </w:pPr>
      <w:r w:rsidRPr="002331DE">
        <w:t>2.3.</w:t>
      </w:r>
      <w:r w:rsidRPr="002331DE">
        <w:tab/>
        <w:t>Результат предоставления муниципальной услуги</w:t>
      </w:r>
      <w:r w:rsidRPr="002331DE">
        <w:rPr>
          <w:bCs/>
        </w:rPr>
        <w:t xml:space="preserve">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2.3.1. Результатами предоставления муниципальной услуги является: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 xml:space="preserve">  постановление о прекращении права постоянного (бессрочного) пользования, права пожизненного наследуемого владения,  права аренды, права безвозмездного польз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вания земельным участком, соглашение о расторжении договора аренды земельного участка;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отказ в прекращении права постоянного (бессрочного) пользования, права пожи</w:t>
      </w:r>
      <w:r w:rsidRPr="002331DE">
        <w:rPr>
          <w:sz w:val="24"/>
          <w:szCs w:val="24"/>
        </w:rPr>
        <w:t>з</w:t>
      </w:r>
      <w:r w:rsidRPr="002331DE">
        <w:rPr>
          <w:sz w:val="24"/>
          <w:szCs w:val="24"/>
        </w:rPr>
        <w:t>ненного наследуемого владения,  права аренды, права безвозмездного пользования з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мельным участком.</w:t>
      </w:r>
    </w:p>
    <w:p w:rsidR="002331DE" w:rsidRPr="002331DE" w:rsidRDefault="002331DE" w:rsidP="002331DE">
      <w:pPr>
        <w:pStyle w:val="af2"/>
        <w:ind w:firstLine="709"/>
      </w:pPr>
      <w:r w:rsidRPr="002331DE">
        <w:t>2.4. Срок предоставления муниципальной услуги</w:t>
      </w:r>
    </w:p>
    <w:p w:rsidR="002331DE" w:rsidRPr="002331DE" w:rsidRDefault="002331DE" w:rsidP="002331DE">
      <w:pPr>
        <w:pStyle w:val="af2"/>
        <w:ind w:firstLine="709"/>
        <w:jc w:val="both"/>
        <w:rPr>
          <w:bCs/>
        </w:rPr>
      </w:pPr>
      <w:r w:rsidRPr="002331DE">
        <w:rPr>
          <w:bCs/>
        </w:rPr>
        <w:t>2.4.1.Уполномоченный орган предоставляет муниципальную услугу не позднее 30 (тридцати)  дней со дня  предоставления документов, обязанность по предоставлению к</w:t>
      </w:r>
      <w:r w:rsidRPr="002331DE">
        <w:rPr>
          <w:bCs/>
        </w:rPr>
        <w:t>о</w:t>
      </w:r>
      <w:r w:rsidRPr="002331DE">
        <w:rPr>
          <w:bCs/>
        </w:rPr>
        <w:t>торых в соответствии  с подпунктом 2.6.1  настоящего Административного регламента возложена на заявителя.</w:t>
      </w:r>
      <w:r w:rsidRPr="002331DE">
        <w:t xml:space="preserve">         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b/>
          <w:bCs/>
          <w:sz w:val="24"/>
          <w:szCs w:val="24"/>
        </w:rPr>
        <w:t>2.5. Перечень нормативных правовых актов, регулирующих отношения, во</w:t>
      </w:r>
      <w:r w:rsidRPr="002331DE">
        <w:rPr>
          <w:b/>
          <w:bCs/>
          <w:sz w:val="24"/>
          <w:szCs w:val="24"/>
        </w:rPr>
        <w:t>з</w:t>
      </w:r>
      <w:r w:rsidRPr="002331DE">
        <w:rPr>
          <w:b/>
          <w:bCs/>
          <w:sz w:val="24"/>
          <w:szCs w:val="24"/>
        </w:rPr>
        <w:t>никающие в связи с предоставлением муниципальной услуги</w:t>
      </w:r>
      <w:r w:rsidRPr="002331DE">
        <w:rPr>
          <w:sz w:val="24"/>
          <w:szCs w:val="24"/>
        </w:rPr>
        <w:t xml:space="preserve"> 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дерации, 2009, № 4, ст. 445);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Федеральным законом от 24 июля 2007 года № 221-ФЗ «О государственном к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дастре недвижимости» "Собрание законодательства РФ", 30.07.2007, N 31, ст. 4017);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Федеральным законом от 27 июля 2010 года № 210-ФЗ «Об организации пред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областным законом от 27.04.2015 № 763-ОЗ «О предоставлении земельных учас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2331DE">
        <w:rPr>
          <w:sz w:val="24"/>
          <w:szCs w:val="24"/>
        </w:rPr>
        <w:t>ы</w:t>
      </w:r>
      <w:r w:rsidRPr="002331DE">
        <w:rPr>
          <w:sz w:val="24"/>
          <w:szCs w:val="24"/>
        </w:rPr>
        <w:t>пуск), N 25, 12.12.2011);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Положением о комитете по управлению муниципальным имуществом Админ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2331DE" w:rsidRPr="002331DE" w:rsidRDefault="002331DE" w:rsidP="002331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2331DE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  <w:r w:rsidRPr="002331DE">
        <w:rPr>
          <w:sz w:val="24"/>
          <w:szCs w:val="24"/>
          <w:highlight w:val="yellow"/>
        </w:rPr>
        <w:t xml:space="preserve">       </w:t>
      </w:r>
    </w:p>
    <w:p w:rsidR="002331DE" w:rsidRPr="002331DE" w:rsidRDefault="002331DE" w:rsidP="002331DE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2331DE">
        <w:rPr>
          <w:bCs/>
          <w:sz w:val="24"/>
          <w:szCs w:val="24"/>
        </w:rPr>
        <w:t>а</w:t>
      </w:r>
      <w:r w:rsidRPr="002331DE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331DE" w:rsidRPr="002331DE" w:rsidRDefault="002331DE" w:rsidP="002331DE">
      <w:pPr>
        <w:ind w:firstLine="709"/>
        <w:jc w:val="both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2.6.1. Для получения муниципальной услуги заявитель подает заявление о</w:t>
      </w:r>
      <w:r w:rsidRPr="002331DE">
        <w:rPr>
          <w:sz w:val="24"/>
          <w:szCs w:val="24"/>
        </w:rPr>
        <w:t xml:space="preserve"> прекр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щении права постоянного (бессрочного) пользования, пожизненного наследуемого влад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lastRenderedPageBreak/>
        <w:t>ния, аренды, безвозмездного пользования земельным участком,</w:t>
      </w:r>
      <w:r w:rsidRPr="002331DE">
        <w:rPr>
          <w:bCs/>
          <w:sz w:val="24"/>
          <w:szCs w:val="24"/>
        </w:rPr>
        <w:t xml:space="preserve"> 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государственная со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б</w:t>
      </w:r>
      <w:r w:rsidRPr="002331DE">
        <w:rPr>
          <w:rStyle w:val="24"/>
          <w:rFonts w:eastAsia="Calibri"/>
          <w:color w:val="auto"/>
          <w:sz w:val="24"/>
          <w:szCs w:val="24"/>
          <w:lang w:eastAsia="en-US"/>
        </w:rPr>
        <w:t>ственность на которые не разграничена</w:t>
      </w:r>
      <w:r w:rsidRPr="002331DE">
        <w:rPr>
          <w:bCs/>
          <w:sz w:val="24"/>
          <w:szCs w:val="24"/>
        </w:rPr>
        <w:t xml:space="preserve"> (приложение 3) к административному регламенту.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2.6.2.Документы, которые заявитель должен представить самостоятельно: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для физических лиц: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го лица, если с заявлением обращается представитель заявителя (заявителей);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копию свидетельства о смерти (в случае смерти арендатора и отсутствия  насле</w:t>
      </w:r>
      <w:r w:rsidRPr="002331DE">
        <w:rPr>
          <w:sz w:val="24"/>
          <w:szCs w:val="24"/>
        </w:rPr>
        <w:t>д</w:t>
      </w:r>
      <w:r w:rsidRPr="002331DE">
        <w:rPr>
          <w:sz w:val="24"/>
          <w:szCs w:val="24"/>
        </w:rPr>
        <w:t xml:space="preserve">ников,   желающих воспользоваться  правом аренды);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копии документов, удостоверяющих права на землю, в случае, если они не нах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дятся в распоряжении органов местного самоуправления либо подведомственных органам местного самоуправления организаций, и если  право на такой  земельный  участок в с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ответствии  с законодательством Российской Федерации признается  возникшим незав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симо от его регистрации в ЕГРП;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для юридических лиц: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копия документа, удостоверяющего личность представителя юридического лица;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копия документа, удостоверяющего права (полномочия) представителя юридич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ского лица, если с заявлением обращается представитель заявителя (заявителей);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копии документов, удостоверяющих права на землю, в случае, если они не нах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дятся в распоряжении органов местного самоуправления либо подведомственных органам местного самоуправления организаций, и если  право на такой  земельный  участок в с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ответствии  с законодательством Российской Федерации признается  возникшим незав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симо от его регистрации в ЕГРП;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документ, подтверждающий согласие органа, создавшего соответствующее юрид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ческое лицо, или иного действующего от имени учредителя органа на отказ от права пол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зования земельным участком.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ного  взаимодействия: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для физических лиц: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документы, удостоверяющие права на землю, а в случае их отсутствия - копия р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шения исполнительного органа местного самоуправления о предоставлении земельного участка;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вого паспорта земельного участка) либо кадастровую выписку о земельном участке;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правах на здание, строение, сооружение, находящиеся на з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мельном участке, или уведомление об отсутствии в ЕГРП запрашиваемых сведений о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регистрированных правах на указанные здания, строения, сооружения;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 xml:space="preserve"> для юридических лиц (за исключением государственных органов и их территор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2331DE">
        <w:rPr>
          <w:sz w:val="24"/>
          <w:szCs w:val="24"/>
        </w:rPr>
        <w:t>ы</w:t>
      </w:r>
      <w:r w:rsidRPr="002331DE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тайствующим о приобретении прав на земельный участок;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документы, удостоверяющие права на землю, а в случае их отсутствия - копия р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шения исполнительного органа местного самоуправления о предоставлении земельного участка;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вого паспорта земельного участка) либо кадастровую выписку о земельном участке;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правах на здание, строение, сооружение, находящиеся на з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мельном участке, или уведомление об отсутствии в ЕГРП запрашиваемых сведений о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регистрированных правах на указанные здания, строения, сооружения.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2331DE">
        <w:rPr>
          <w:rFonts w:ascii="Times New Roman" w:hAnsi="Times New Roman" w:cs="Times New Roman"/>
          <w:sz w:val="24"/>
          <w:szCs w:val="24"/>
        </w:rPr>
        <w:t>а</w:t>
      </w:r>
      <w:r w:rsidRPr="002331DE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2331DE">
        <w:rPr>
          <w:rFonts w:ascii="Times New Roman" w:hAnsi="Times New Roman" w:cs="Times New Roman"/>
          <w:sz w:val="24"/>
          <w:szCs w:val="24"/>
        </w:rPr>
        <w:t>о</w:t>
      </w:r>
      <w:r w:rsidRPr="002331DE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 xml:space="preserve">2.7.1. В случае если </w:t>
      </w:r>
      <w:r w:rsidRPr="002331DE">
        <w:rPr>
          <w:sz w:val="24"/>
          <w:szCs w:val="24"/>
        </w:rPr>
        <w:t xml:space="preserve">заявителем </w:t>
      </w:r>
      <w:r w:rsidRPr="002331DE">
        <w:rPr>
          <w:bCs/>
          <w:sz w:val="24"/>
          <w:szCs w:val="24"/>
        </w:rPr>
        <w:t>не представлены самостоятельно</w:t>
      </w:r>
      <w:r w:rsidRPr="002331DE">
        <w:rPr>
          <w:sz w:val="24"/>
          <w:szCs w:val="24"/>
        </w:rPr>
        <w:t xml:space="preserve"> копии докуме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тов, необходимых в соответствии с нормативными актами для предоставления муниц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пальной услуги, </w:t>
      </w:r>
      <w:r w:rsidRPr="002331DE">
        <w:rPr>
          <w:bCs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Pr="002331DE">
        <w:rPr>
          <w:bCs/>
          <w:sz w:val="24"/>
          <w:szCs w:val="24"/>
        </w:rPr>
        <w:t>ь</w:t>
      </w:r>
      <w:r w:rsidRPr="002331DE">
        <w:rPr>
          <w:bCs/>
          <w:sz w:val="24"/>
          <w:szCs w:val="24"/>
        </w:rPr>
        <w:t>ной услуги, то Уполномоченный орган по каналам межведомственного взаимодействия запрашивает: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для физических лиц: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 xml:space="preserve">вого паспорта земельного участка) либо кадастровую выписку о земельном участке в </w:t>
      </w:r>
      <w:proofErr w:type="spellStart"/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ровичском</w:t>
      </w:r>
      <w:proofErr w:type="spellEnd"/>
      <w:r w:rsidRPr="002331DE">
        <w:rPr>
          <w:sz w:val="24"/>
          <w:szCs w:val="24"/>
        </w:rPr>
        <w:t xml:space="preserve"> отделе управления Федеральной службы государственной регистрации, к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 xml:space="preserve">дастра и картографии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(приложение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выписку из поземельной книги о правах на земельный участок в Валдайском отд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ле управления Федеральной службы государственной регистрации, кадастра и картогр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 xml:space="preserve">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 Валдайском отделе управления Федеральной службы государственной рег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страции, кадастра и картографии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(приложение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переходе права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 в Валдайском о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деле управления Федеральной службы государственной регистрации, кадастра и карт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 xml:space="preserve">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(приложение  1 к административному регламенту).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для юридических лиц (за исключением государственных органов и их территор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вого паспорта земельного участка) либо кадастровую выписку о земельном участке в Ва</w:t>
      </w:r>
      <w:r w:rsidRPr="002331DE">
        <w:rPr>
          <w:sz w:val="24"/>
          <w:szCs w:val="24"/>
        </w:rPr>
        <w:t>л</w:t>
      </w:r>
      <w:r w:rsidRPr="002331DE">
        <w:rPr>
          <w:sz w:val="24"/>
          <w:szCs w:val="24"/>
        </w:rPr>
        <w:t xml:space="preserve">дайском отделе управления Федеральной службы государственной регистрации, кадастра </w:t>
      </w:r>
      <w:r w:rsidRPr="002331DE">
        <w:rPr>
          <w:sz w:val="24"/>
          <w:szCs w:val="24"/>
        </w:rPr>
        <w:lastRenderedPageBreak/>
        <w:t xml:space="preserve">и картографии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сти) (приложение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выписку из поземельной книги о правах на земельный участок в Валдайском отд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ле управления Федеральной службы государственной регистрации, кадастра и картогр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 xml:space="preserve">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 Валдайском отделе управления Федеральной службы государственной рег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 xml:space="preserve">страции, кадастра и картографии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(приложение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выписку из ЕГРП о переходе права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 в Валдайском о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деле управления Федеральной службы государственной регистрации, кадастра и карт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 xml:space="preserve">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(приложение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331DE">
        <w:rPr>
          <w:sz w:val="24"/>
          <w:szCs w:val="24"/>
        </w:rPr>
        <w:t>выписку из государственного реестра о юридическом лице, являющемся заявит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лем, ходатайствующим о приобретении прав на земельный участок в электронной форме на официальном сайте Федеральной налоговой службы Российской Федерации в сети «Интернет» (приложение  1 к административному регламенту);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2331DE">
        <w:rPr>
          <w:sz w:val="24"/>
          <w:szCs w:val="24"/>
        </w:rPr>
        <w:t xml:space="preserve">2.7.2. </w:t>
      </w:r>
      <w:r w:rsidRPr="002331DE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331DE" w:rsidRPr="002331DE" w:rsidRDefault="002331DE" w:rsidP="002331DE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2331DE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2331DE" w:rsidRPr="002331DE" w:rsidRDefault="002331DE" w:rsidP="002331DE">
      <w:pPr>
        <w:autoSpaceDE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2.8.1. Запрещено требовать от заявителя:</w:t>
      </w:r>
    </w:p>
    <w:p w:rsidR="002331DE" w:rsidRPr="002331DE" w:rsidRDefault="002331DE" w:rsidP="002331DE">
      <w:pPr>
        <w:autoSpaceDE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331DE">
        <w:rPr>
          <w:bCs/>
          <w:iCs/>
          <w:sz w:val="24"/>
          <w:szCs w:val="24"/>
        </w:rPr>
        <w:t>муниципаль</w:t>
      </w:r>
      <w:r w:rsidRPr="002331DE">
        <w:rPr>
          <w:sz w:val="24"/>
          <w:szCs w:val="24"/>
        </w:rPr>
        <w:t>ной услуги;</w:t>
      </w:r>
    </w:p>
    <w:p w:rsidR="002331DE" w:rsidRPr="002331DE" w:rsidRDefault="002331DE" w:rsidP="002331DE">
      <w:pPr>
        <w:autoSpaceDE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2331DE">
        <w:rPr>
          <w:sz w:val="24"/>
          <w:szCs w:val="24"/>
        </w:rPr>
        <w:t>р</w:t>
      </w:r>
      <w:r w:rsidRPr="002331DE">
        <w:rPr>
          <w:sz w:val="24"/>
          <w:szCs w:val="24"/>
        </w:rPr>
        <w:t>ганов, предоставляющих муниципальную услугу,  государственных органов, органов местного самоуправления и организаций, в соответствии с нормативными правовыми а</w:t>
      </w:r>
      <w:r w:rsidRPr="002331DE">
        <w:rPr>
          <w:sz w:val="24"/>
          <w:szCs w:val="24"/>
        </w:rPr>
        <w:t>к</w:t>
      </w:r>
      <w:r w:rsidRPr="002331DE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2.9. Исчерпывающий перечень оснований для отказа в приеме документов, необх</w:t>
      </w:r>
      <w:r w:rsidRPr="002331DE">
        <w:rPr>
          <w:bCs/>
          <w:sz w:val="24"/>
          <w:szCs w:val="24"/>
        </w:rPr>
        <w:t>о</w:t>
      </w:r>
      <w:r w:rsidRPr="002331DE">
        <w:rPr>
          <w:bCs/>
          <w:sz w:val="24"/>
          <w:szCs w:val="24"/>
        </w:rPr>
        <w:t>димых для предоставления муниципальной услуги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Основания для отказа в приеме документов отсутствуют.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 xml:space="preserve"> </w:t>
      </w:r>
      <w:r w:rsidRPr="002331DE">
        <w:rPr>
          <w:rFonts w:ascii="Times New Roman" w:hAnsi="Times New Roman" w:cs="Times New Roman"/>
          <w:bCs/>
          <w:sz w:val="24"/>
          <w:szCs w:val="24"/>
        </w:rPr>
        <w:t xml:space="preserve">2.10. Исчерпывающий перечень оснований для приостановления или </w:t>
      </w:r>
      <w:r w:rsidRPr="002331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331DE">
        <w:rPr>
          <w:rFonts w:ascii="Times New Roman" w:hAnsi="Times New Roman" w:cs="Times New Roman"/>
          <w:bCs/>
          <w:sz w:val="24"/>
          <w:szCs w:val="24"/>
        </w:rPr>
        <w:t>отказа в предоставлении муниципальной услуги: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2.10.1. Основания для приостановления предоставления муниципальной услуги о</w:t>
      </w:r>
      <w:r w:rsidRPr="002331DE">
        <w:rPr>
          <w:rFonts w:ascii="Times New Roman" w:hAnsi="Times New Roman" w:cs="Times New Roman"/>
          <w:sz w:val="24"/>
          <w:szCs w:val="24"/>
        </w:rPr>
        <w:t>т</w:t>
      </w:r>
      <w:r w:rsidRPr="002331DE">
        <w:rPr>
          <w:rFonts w:ascii="Times New Roman" w:hAnsi="Times New Roman" w:cs="Times New Roman"/>
          <w:sz w:val="24"/>
          <w:szCs w:val="24"/>
        </w:rPr>
        <w:t>сутствуют.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2.10.2. Основаниями для отказа в предоставлении муниципальной слуги являются:</w:t>
      </w:r>
    </w:p>
    <w:p w:rsidR="002331DE" w:rsidRPr="002331DE" w:rsidRDefault="002331DE" w:rsidP="002331DE">
      <w:pPr>
        <w:ind w:firstLine="709"/>
        <w:rPr>
          <w:sz w:val="24"/>
          <w:szCs w:val="24"/>
        </w:rPr>
      </w:pPr>
      <w:r w:rsidRPr="002331DE">
        <w:rPr>
          <w:sz w:val="24"/>
          <w:szCs w:val="24"/>
        </w:rPr>
        <w:t>обращение ненадлежащего лица;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отсутствие документов, указанных в пункте 2.6.2 административного регламента, либо наличие документов, не соответствующих требованиям действующего законодател</w:t>
      </w:r>
      <w:r w:rsidRPr="002331DE">
        <w:rPr>
          <w:rFonts w:ascii="Times New Roman" w:hAnsi="Times New Roman" w:cs="Times New Roman"/>
          <w:sz w:val="24"/>
          <w:szCs w:val="24"/>
        </w:rPr>
        <w:t>ь</w:t>
      </w:r>
      <w:r w:rsidRPr="002331DE">
        <w:rPr>
          <w:rFonts w:ascii="Times New Roman" w:hAnsi="Times New Roman" w:cs="Times New Roman"/>
          <w:sz w:val="24"/>
          <w:szCs w:val="24"/>
        </w:rPr>
        <w:t>ства;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наличие в представленных документах исправлений, серьезных повреждений,  не позволяющих однозначно истолковать их содержание;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выявление недостоверных сведений, послуживших основанием  включения в сп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сок получателей земельных участков.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2331DE">
        <w:rPr>
          <w:sz w:val="24"/>
          <w:szCs w:val="24"/>
        </w:rPr>
        <w:t>к</w:t>
      </w:r>
      <w:r w:rsidRPr="002331DE">
        <w:rPr>
          <w:sz w:val="24"/>
          <w:szCs w:val="24"/>
        </w:rPr>
        <w:lastRenderedPageBreak/>
        <w:t>том оснований для отказа в предоставлении муниципальной услуги.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ной услуги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Не имеется.</w:t>
      </w:r>
    </w:p>
    <w:p w:rsidR="002331DE" w:rsidRPr="002331DE" w:rsidRDefault="002331DE" w:rsidP="002331DE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2331DE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Муниципальная услуга предоставляется бесплатно.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2331DE">
        <w:rPr>
          <w:bCs/>
          <w:sz w:val="24"/>
          <w:szCs w:val="24"/>
        </w:rPr>
        <w:t>о</w:t>
      </w:r>
      <w:r w:rsidRPr="002331DE"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2331DE">
        <w:rPr>
          <w:bCs/>
          <w:sz w:val="24"/>
          <w:szCs w:val="24"/>
        </w:rPr>
        <w:t>у</w:t>
      </w:r>
      <w:r w:rsidRPr="002331DE">
        <w:rPr>
          <w:bCs/>
          <w:sz w:val="24"/>
          <w:szCs w:val="24"/>
        </w:rPr>
        <w:t>ги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Не имеются.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bCs/>
          <w:sz w:val="24"/>
          <w:szCs w:val="24"/>
        </w:rPr>
        <w:t xml:space="preserve">2.14. </w:t>
      </w:r>
      <w:r w:rsidRPr="002331DE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2331DE" w:rsidRPr="002331DE" w:rsidRDefault="002331DE" w:rsidP="002331DE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</w:pPr>
      <w:r w:rsidRPr="002331DE">
        <w:t>2.14.1. Максимальный срок ожидания в очереди при подаче запроса о предоставл</w:t>
      </w:r>
      <w:r w:rsidRPr="002331DE">
        <w:t>е</w:t>
      </w:r>
      <w:r w:rsidRPr="002331DE">
        <w:t>нии муниципальной услуги и при получении результата предоставления муниципальной  услуги составляет не более 15 (пятнадцати) минут.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2.14.2. Максимальный срок ожидания в очереди при подаче запроса о предоставл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гламентом работы организаций, указанных в приложении 1 к  административному регл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менту.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bCs/>
          <w:sz w:val="24"/>
          <w:szCs w:val="24"/>
        </w:rPr>
        <w:t xml:space="preserve">2.15. </w:t>
      </w:r>
      <w:r w:rsidRPr="002331DE">
        <w:rPr>
          <w:sz w:val="24"/>
          <w:szCs w:val="24"/>
        </w:rPr>
        <w:t>Срок и порядок  регистрации запроса заявителя о предоставлении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>муниципальной услуги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2331DE">
        <w:rPr>
          <w:rFonts w:ascii="Times New Roman" w:hAnsi="Times New Roman" w:cs="Times New Roman"/>
          <w:sz w:val="24"/>
          <w:szCs w:val="24"/>
        </w:rPr>
        <w:t>р</w:t>
      </w:r>
      <w:r w:rsidRPr="002331DE">
        <w:rPr>
          <w:rFonts w:ascii="Times New Roman" w:hAnsi="Times New Roman" w:cs="Times New Roman"/>
          <w:sz w:val="24"/>
          <w:szCs w:val="24"/>
        </w:rPr>
        <w:t>нале Уполномоченным органом.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2.15.3. Прием и регистрация запроса о предоставлении услуги в электронной форме обеспечивается при наличии технической возможности с помощью региональной гос</w:t>
      </w:r>
      <w:r w:rsidRPr="002331DE">
        <w:rPr>
          <w:rFonts w:ascii="Times New Roman" w:hAnsi="Times New Roman" w:cs="Times New Roman"/>
          <w:sz w:val="24"/>
          <w:szCs w:val="24"/>
        </w:rPr>
        <w:t>у</w:t>
      </w:r>
      <w:r w:rsidRPr="002331DE">
        <w:rPr>
          <w:rFonts w:ascii="Times New Roman" w:hAnsi="Times New Roman" w:cs="Times New Roman"/>
          <w:sz w:val="24"/>
          <w:szCs w:val="24"/>
        </w:rPr>
        <w:t>дарственной информационной системы «Портал государственных и муниципальных услуг (функций) Новгородской области».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bCs/>
          <w:sz w:val="24"/>
          <w:szCs w:val="24"/>
        </w:rPr>
        <w:t>2.16.</w:t>
      </w:r>
      <w:r w:rsidRPr="00233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1D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2331DE">
        <w:rPr>
          <w:rFonts w:ascii="Times New Roman" w:hAnsi="Times New Roman" w:cs="Times New Roman"/>
          <w:sz w:val="24"/>
          <w:szCs w:val="24"/>
        </w:rPr>
        <w:t>у</w:t>
      </w:r>
      <w:r w:rsidRPr="002331DE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2331DE">
        <w:rPr>
          <w:rFonts w:ascii="Times New Roman" w:hAnsi="Times New Roman" w:cs="Times New Roman"/>
          <w:sz w:val="24"/>
          <w:szCs w:val="24"/>
        </w:rPr>
        <w:t>к</w:t>
      </w:r>
      <w:r w:rsidRPr="002331DE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2.16.3. Требования к размещению мест ожидания: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2331DE">
        <w:rPr>
          <w:sz w:val="24"/>
          <w:szCs w:val="24"/>
        </w:rPr>
        <w:t>банкетками</w:t>
      </w:r>
      <w:proofErr w:type="spellEnd"/>
      <w:r w:rsidRPr="002331DE">
        <w:rPr>
          <w:sz w:val="24"/>
          <w:szCs w:val="24"/>
        </w:rPr>
        <w:t>);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2331DE">
        <w:rPr>
          <w:sz w:val="24"/>
          <w:szCs w:val="24"/>
        </w:rPr>
        <w:t>з</w:t>
      </w:r>
      <w:r w:rsidRPr="002331DE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2.16.4. Требования к оформлению входа в здание: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>здание должно быть оборудовано удобной лестницей с поручнями для свободного доступа заявителей в помещение;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наименование уполномоченного органа;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режим работы;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вход и выход из здания оборудуются соответствующими указателями;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2331DE">
        <w:rPr>
          <w:sz w:val="24"/>
          <w:szCs w:val="24"/>
        </w:rPr>
        <w:t>с</w:t>
      </w:r>
      <w:r w:rsidRPr="002331DE">
        <w:rPr>
          <w:sz w:val="24"/>
          <w:szCs w:val="24"/>
        </w:rPr>
        <w:t>платным.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2331DE">
        <w:rPr>
          <w:sz w:val="24"/>
          <w:szCs w:val="24"/>
        </w:rPr>
        <w:t>м</w:t>
      </w:r>
      <w:r w:rsidRPr="002331DE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2331DE">
        <w:rPr>
          <w:sz w:val="24"/>
          <w:szCs w:val="24"/>
        </w:rPr>
        <w:t>к</w:t>
      </w:r>
      <w:r w:rsidRPr="002331DE">
        <w:rPr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2.16.6. Требования к местам приема заявителей: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2331DE">
        <w:rPr>
          <w:sz w:val="24"/>
          <w:szCs w:val="24"/>
        </w:rPr>
        <w:t>б</w:t>
      </w:r>
      <w:r w:rsidRPr="002331DE">
        <w:rPr>
          <w:sz w:val="24"/>
          <w:szCs w:val="24"/>
        </w:rPr>
        <w:t>личками с указанием: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номера кабинета;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>ление муниципальной услуги;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времени перерыва на обед;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ма и раскладки документов.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331DE" w:rsidRPr="002331DE" w:rsidRDefault="002331DE" w:rsidP="0023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2331DE">
        <w:rPr>
          <w:rFonts w:ascii="Times New Roman" w:hAnsi="Times New Roman" w:cs="Times New Roman"/>
          <w:sz w:val="24"/>
          <w:szCs w:val="24"/>
        </w:rPr>
        <w:t>с</w:t>
      </w:r>
      <w:r w:rsidRPr="002331DE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lastRenderedPageBreak/>
        <w:t>ципальной услуги и их продолжительность, возможность получения муниципальной усл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2331DE" w:rsidRPr="002331DE" w:rsidRDefault="002331DE" w:rsidP="002331DE">
      <w:pPr>
        <w:pStyle w:val="20"/>
        <w:ind w:firstLine="709"/>
        <w:rPr>
          <w:rFonts w:ascii="Times New Roman" w:hAnsi="Times New Roman"/>
          <w:szCs w:val="24"/>
        </w:rPr>
      </w:pPr>
      <w:r w:rsidRPr="002331DE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2331DE">
        <w:rPr>
          <w:rFonts w:ascii="Times New Roman" w:hAnsi="Times New Roman"/>
          <w:b/>
          <w:bCs/>
          <w:szCs w:val="24"/>
        </w:rPr>
        <w:t xml:space="preserve"> </w:t>
      </w:r>
      <w:r w:rsidRPr="002331DE">
        <w:rPr>
          <w:rFonts w:ascii="Times New Roman" w:hAnsi="Times New Roman"/>
          <w:bCs/>
          <w:szCs w:val="24"/>
        </w:rPr>
        <w:t xml:space="preserve">является </w:t>
      </w:r>
      <w:r w:rsidRPr="002331DE">
        <w:rPr>
          <w:rFonts w:ascii="Times New Roman" w:hAnsi="Times New Roman"/>
          <w:szCs w:val="24"/>
        </w:rPr>
        <w:t>сов</w:t>
      </w:r>
      <w:r w:rsidRPr="002331DE">
        <w:rPr>
          <w:rFonts w:ascii="Times New Roman" w:hAnsi="Times New Roman"/>
          <w:szCs w:val="24"/>
        </w:rPr>
        <w:t>о</w:t>
      </w:r>
      <w:r w:rsidRPr="002331DE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2331DE">
        <w:rPr>
          <w:rFonts w:ascii="Times New Roman" w:hAnsi="Times New Roman"/>
          <w:szCs w:val="24"/>
        </w:rPr>
        <w:t>ы</w:t>
      </w:r>
      <w:r w:rsidRPr="002331DE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2331DE">
        <w:rPr>
          <w:rFonts w:ascii="Times New Roman" w:hAnsi="Times New Roman" w:cs="Times New Roman"/>
          <w:sz w:val="24"/>
          <w:szCs w:val="24"/>
        </w:rPr>
        <w:t xml:space="preserve"> </w:t>
      </w:r>
      <w:r w:rsidRPr="002331DE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2331DE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2331DE">
        <w:rPr>
          <w:sz w:val="24"/>
          <w:szCs w:val="24"/>
        </w:rPr>
        <w:t>й</w:t>
      </w:r>
      <w:r w:rsidRPr="002331DE">
        <w:rPr>
          <w:sz w:val="24"/>
          <w:szCs w:val="24"/>
        </w:rPr>
        <w:t xml:space="preserve">она.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2331DE" w:rsidRPr="002331DE" w:rsidRDefault="002331DE" w:rsidP="00233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331DE" w:rsidRPr="002331DE" w:rsidRDefault="002331DE" w:rsidP="002331DE">
      <w:pPr>
        <w:pStyle w:val="20"/>
        <w:ind w:firstLine="709"/>
        <w:rPr>
          <w:rFonts w:ascii="Times New Roman" w:hAnsi="Times New Roman"/>
          <w:szCs w:val="24"/>
        </w:rPr>
      </w:pPr>
      <w:r w:rsidRPr="002331DE">
        <w:rPr>
          <w:rFonts w:ascii="Times New Roman" w:hAnsi="Times New Roman"/>
          <w:szCs w:val="24"/>
        </w:rPr>
        <w:t>количество обоснованных жалоб;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2.18.</w:t>
      </w:r>
      <w:r w:rsidRPr="002331DE">
        <w:rPr>
          <w:b/>
          <w:sz w:val="24"/>
          <w:szCs w:val="24"/>
        </w:rPr>
        <w:t xml:space="preserve"> </w:t>
      </w:r>
      <w:r w:rsidRPr="002331DE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2331DE">
        <w:rPr>
          <w:sz w:val="24"/>
          <w:szCs w:val="24"/>
        </w:rPr>
        <w:t>з</w:t>
      </w:r>
      <w:r w:rsidRPr="002331DE">
        <w:rPr>
          <w:sz w:val="24"/>
          <w:szCs w:val="24"/>
        </w:rPr>
        <w:t>можности.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2331DE">
        <w:rPr>
          <w:sz w:val="24"/>
          <w:szCs w:val="24"/>
        </w:rPr>
        <w:t>р</w:t>
      </w:r>
      <w:r w:rsidRPr="002331DE">
        <w:rPr>
          <w:sz w:val="24"/>
          <w:szCs w:val="24"/>
        </w:rPr>
        <w:t>ственных и муниципальных услуг».</w:t>
      </w:r>
    </w:p>
    <w:p w:rsidR="002331DE" w:rsidRPr="002331DE" w:rsidRDefault="002331DE" w:rsidP="002331DE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2331DE">
        <w:rPr>
          <w:sz w:val="24"/>
          <w:szCs w:val="24"/>
        </w:rPr>
        <w:t>2</w:t>
      </w:r>
      <w:r w:rsidRPr="002331DE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2331DE">
        <w:rPr>
          <w:iCs/>
          <w:sz w:val="24"/>
          <w:szCs w:val="24"/>
        </w:rPr>
        <w:t>с</w:t>
      </w:r>
      <w:r w:rsidRPr="002331DE">
        <w:rPr>
          <w:iCs/>
          <w:sz w:val="24"/>
          <w:szCs w:val="24"/>
        </w:rPr>
        <w:t xml:space="preserve">пользованию при обращении за получением </w:t>
      </w:r>
      <w:r w:rsidRPr="002331DE">
        <w:rPr>
          <w:bCs/>
          <w:iCs/>
          <w:sz w:val="24"/>
          <w:szCs w:val="24"/>
        </w:rPr>
        <w:t>муниципаль</w:t>
      </w:r>
      <w:r w:rsidRPr="002331DE">
        <w:rPr>
          <w:iCs/>
          <w:sz w:val="24"/>
          <w:szCs w:val="24"/>
        </w:rPr>
        <w:t>ной услуги, оказываемой с пр</w:t>
      </w:r>
      <w:r w:rsidRPr="002331DE">
        <w:rPr>
          <w:iCs/>
          <w:sz w:val="24"/>
          <w:szCs w:val="24"/>
        </w:rPr>
        <w:t>и</w:t>
      </w:r>
      <w:r w:rsidRPr="002331DE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 xml:space="preserve">ванию при обращении за получением </w:t>
      </w:r>
      <w:r w:rsidRPr="002331DE">
        <w:rPr>
          <w:bCs/>
          <w:iCs/>
          <w:sz w:val="24"/>
          <w:szCs w:val="24"/>
        </w:rPr>
        <w:t>муниципаль</w:t>
      </w:r>
      <w:r w:rsidRPr="002331DE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ма обращений за получением </w:t>
      </w:r>
      <w:r w:rsidRPr="002331DE">
        <w:rPr>
          <w:bCs/>
          <w:iCs/>
          <w:sz w:val="24"/>
          <w:szCs w:val="24"/>
        </w:rPr>
        <w:t>муниципаль</w:t>
      </w:r>
      <w:r w:rsidRPr="002331DE">
        <w:rPr>
          <w:sz w:val="24"/>
          <w:szCs w:val="24"/>
        </w:rPr>
        <w:t>ной услуги и (или) предоставления такой усл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ги.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  <w:highlight w:val="yellow"/>
        </w:rPr>
      </w:pPr>
    </w:p>
    <w:p w:rsidR="002331DE" w:rsidRDefault="002331DE" w:rsidP="002331D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lastRenderedPageBreak/>
        <w:t>3. СОСТАВ, ПОСЛЕДОВАТЕЛЬНОСТЬ И СРОКИ ВЫПОЛНЕНИЯ АДМ</w:t>
      </w:r>
      <w:r w:rsidRPr="002331DE">
        <w:rPr>
          <w:b/>
          <w:bCs/>
          <w:sz w:val="24"/>
          <w:szCs w:val="24"/>
        </w:rPr>
        <w:t>И</w:t>
      </w:r>
      <w:r w:rsidRPr="002331DE">
        <w:rPr>
          <w:b/>
          <w:bCs/>
          <w:sz w:val="24"/>
          <w:szCs w:val="24"/>
        </w:rPr>
        <w:t xml:space="preserve">НИСТРАТИВНЫХ ПРОЦЕДУР, ТРЕБОВАНИЯ К ПОРЯДКУ ИХ ВЫПОЛНЕНИЯ, В ТОМ ЧИСЛЕ ОСОБЕННОСТИ ВЫПОЛНЕНИЯ АДМИНИСТРАТИВНЫХ </w:t>
      </w:r>
    </w:p>
    <w:p w:rsidR="002331DE" w:rsidRDefault="002331DE" w:rsidP="002331D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2331DE" w:rsidRPr="002331DE" w:rsidRDefault="002331DE" w:rsidP="002331D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>ВЫПОЛНЕНИЯ АДМИНИСТРАТИВНЫХ ПРОЦЕДУР В МНОГОФУНКЦ</w:t>
      </w:r>
      <w:r w:rsidRPr="002331DE">
        <w:rPr>
          <w:b/>
          <w:bCs/>
          <w:sz w:val="24"/>
          <w:szCs w:val="24"/>
        </w:rPr>
        <w:t>И</w:t>
      </w:r>
      <w:r w:rsidRPr="002331DE">
        <w:rPr>
          <w:b/>
          <w:bCs/>
          <w:sz w:val="24"/>
          <w:szCs w:val="24"/>
        </w:rPr>
        <w:t>ОНАЛЬНЫХ ЦЕНТРАХ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3.1. Исчерпывающий перечень административных процедур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 xml:space="preserve">прием заявления от заявителя Уполномоченным органом;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рассмотрение заявления в Уполномоченном органе;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рассмотрение заявления в Комитете, специалистом комитета по управлению мун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ципальным имуществом;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формирование и направление межведомственных запросов и проведение обслед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вания земельного участка;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издание постановления Администрации муниципального района о прекращении права постоянного (бессрочного) пользования, права пожизненного наследуемого влад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ния, права аренды, права безвозмездного срочного пользования земельным участком, л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бо отказ в прекращении права постоянного (бессрочного) пользования, права пожизне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ного наследуемого владения, права аренды, права безвозмездного срочного пользования земельным участком;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подготовка соглашения о расторжении договора аренды земельного участка;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представленной в приложении  2 к административному регламенту.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 xml:space="preserve">3.2. Административная процедура </w:t>
      </w:r>
      <w:r w:rsidRPr="002331DE">
        <w:rPr>
          <w:bCs/>
          <w:sz w:val="24"/>
          <w:szCs w:val="24"/>
        </w:rPr>
        <w:t>-</w:t>
      </w:r>
      <w:r w:rsidRPr="002331DE">
        <w:rPr>
          <w:b/>
          <w:bCs/>
          <w:sz w:val="24"/>
          <w:szCs w:val="24"/>
        </w:rPr>
        <w:t xml:space="preserve"> прием заявления от заявителя Уполном</w:t>
      </w:r>
      <w:r w:rsidRPr="002331DE">
        <w:rPr>
          <w:b/>
          <w:bCs/>
          <w:sz w:val="24"/>
          <w:szCs w:val="24"/>
        </w:rPr>
        <w:t>о</w:t>
      </w:r>
      <w:r w:rsidRPr="002331DE">
        <w:rPr>
          <w:b/>
          <w:bCs/>
          <w:sz w:val="24"/>
          <w:szCs w:val="24"/>
        </w:rPr>
        <w:t>ченным органом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 xml:space="preserve">ными в пункте 2.6.2 </w:t>
      </w:r>
      <w:r>
        <w:rPr>
          <w:sz w:val="24"/>
          <w:szCs w:val="24"/>
        </w:rPr>
        <w:t>а</w:t>
      </w:r>
      <w:r w:rsidRPr="002331DE">
        <w:rPr>
          <w:sz w:val="24"/>
          <w:szCs w:val="24"/>
        </w:rPr>
        <w:t>дминистративного регламента.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3.2.2. Заявление для предоставления муниципальной услуги подается в Уполном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ченный орган на имя Главы Уполномоченного органа.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3.2.3 Специалист Уполномоченного органа регистрирует заявление в установле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ном порядке.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3.2.4. Результат административной процедуры - регистрация заявления в соотве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 xml:space="preserve">ствующем журнале.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 xml:space="preserve">3.3. Административная процедура </w:t>
      </w:r>
      <w:r w:rsidRPr="002331DE">
        <w:rPr>
          <w:bCs/>
          <w:sz w:val="24"/>
          <w:szCs w:val="24"/>
        </w:rPr>
        <w:t xml:space="preserve">- </w:t>
      </w:r>
      <w:r w:rsidRPr="002331DE">
        <w:rPr>
          <w:b/>
          <w:bCs/>
          <w:sz w:val="24"/>
          <w:szCs w:val="24"/>
        </w:rPr>
        <w:t>рассмотрение заявления в Уполномоче</w:t>
      </w:r>
      <w:r w:rsidRPr="002331DE">
        <w:rPr>
          <w:b/>
          <w:bCs/>
          <w:sz w:val="24"/>
          <w:szCs w:val="24"/>
        </w:rPr>
        <w:t>н</w:t>
      </w:r>
      <w:r w:rsidRPr="002331DE">
        <w:rPr>
          <w:b/>
          <w:bCs/>
          <w:sz w:val="24"/>
          <w:szCs w:val="24"/>
        </w:rPr>
        <w:t>ном органе.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явления в Уполномоченном органе является регистрация заявления в соответствующем журнале.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3.3.2. Руководитель Уполномоченного органа  - Глава Валдайского муниципальн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го района рассматривает поступившее заявление и накладывает соответствующую рез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люцию.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3.3.3. Результат административной процедуры - направление заявления  с резол</w:t>
      </w:r>
      <w:r w:rsidRPr="002331DE">
        <w:rPr>
          <w:sz w:val="24"/>
          <w:szCs w:val="24"/>
        </w:rPr>
        <w:t>ю</w:t>
      </w:r>
      <w:r w:rsidRPr="002331DE">
        <w:rPr>
          <w:sz w:val="24"/>
          <w:szCs w:val="24"/>
        </w:rPr>
        <w:t>цией Руководителя Уполномоченного органа - Главы Валдайского муниципального рай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на с представленными документами  в Комитет.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 w:rsidRPr="002331DE">
        <w:rPr>
          <w:b/>
          <w:bCs/>
          <w:sz w:val="24"/>
          <w:szCs w:val="24"/>
        </w:rPr>
        <w:t xml:space="preserve">3.4. Административная процедура - </w:t>
      </w:r>
      <w:r w:rsidRPr="002331DE">
        <w:rPr>
          <w:b/>
          <w:sz w:val="24"/>
          <w:szCs w:val="24"/>
        </w:rPr>
        <w:t>рассмотрение заявления в Комитете,  сп</w:t>
      </w:r>
      <w:r w:rsidRPr="002331DE">
        <w:rPr>
          <w:b/>
          <w:sz w:val="24"/>
          <w:szCs w:val="24"/>
        </w:rPr>
        <w:t>е</w:t>
      </w:r>
      <w:r w:rsidRPr="002331DE">
        <w:rPr>
          <w:b/>
          <w:sz w:val="24"/>
          <w:szCs w:val="24"/>
        </w:rPr>
        <w:t>циалистом комитета по управлению муниципальным имуществом</w:t>
      </w:r>
    </w:p>
    <w:p w:rsidR="002331DE" w:rsidRPr="002331DE" w:rsidRDefault="002331DE" w:rsidP="002331DE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3.4.1. Основанием для начала административной процедуры по рассмотрению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Pr="002331DE">
        <w:rPr>
          <w:sz w:val="24"/>
          <w:szCs w:val="24"/>
        </w:rPr>
        <w:t>л</w:t>
      </w:r>
      <w:r w:rsidRPr="002331DE">
        <w:rPr>
          <w:sz w:val="24"/>
          <w:szCs w:val="24"/>
        </w:rPr>
        <w:t>номоченного органа и представленными документами в Комитет.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3.4.2. Заявление, поступившее в Комитет с резолюцией руководителя Уполном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3.4.3.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исполнителю по данному обращению.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3.4.4. Специалист Комитета, ответственный за предоставление муниципальной услуги: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3.4.4.1. Проводит первичную проверку представленных документов, а также док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>ленным законодательством и административным регламентом требованиям, а именно: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правильность заполнения заявления;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наличие и соответствие документов, указанных в пункте 2.6.2 административного регламента;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соответствие документов, подтверждающих полномочия (права) представителя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явителя, действующему законодательству;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3.4.4.2. Проверяет соответствие представленных документов следующим требов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ниям: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тексты документов написаны разборчиво;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фамилия, имя и отчество соответствуют паспортным данным;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документы не исполнены карандашом;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 xml:space="preserve">значно истолковать их содержание. 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3.4.5.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статках и способах их устранения.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3.4.6. Результат административной процедуры – устранение недостатков, выявле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ных при проверке представленных документов.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3.4.7. Время выполнения административной процедуры 4 (четыре) рабочих дня.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>3.5 Административная процедура - формирование и направление межведо</w:t>
      </w:r>
      <w:r w:rsidRPr="002331DE">
        <w:rPr>
          <w:b/>
          <w:bCs/>
          <w:sz w:val="24"/>
          <w:szCs w:val="24"/>
        </w:rPr>
        <w:t>м</w:t>
      </w:r>
      <w:r w:rsidRPr="002331DE">
        <w:rPr>
          <w:b/>
          <w:bCs/>
          <w:sz w:val="24"/>
          <w:szCs w:val="24"/>
        </w:rPr>
        <w:t>ственных запросов и проведение обследования земельного участка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административного регламента.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 xml:space="preserve">Основанием  для </w:t>
      </w:r>
      <w:r w:rsidRPr="002331DE">
        <w:rPr>
          <w:bCs/>
          <w:sz w:val="24"/>
          <w:szCs w:val="24"/>
        </w:rPr>
        <w:t>проведения обследования земельного участка является заявление о прекращении права, в связи с демонтажем объекта или с неиспользованием земельного участка</w:t>
      </w:r>
      <w:r w:rsidRPr="002331DE">
        <w:rPr>
          <w:sz w:val="24"/>
          <w:szCs w:val="24"/>
        </w:rPr>
        <w:t>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3.5.2. Документ, указанный в пункте 2.7.1 административного регламента, запр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шивается специалистом Уполномоченного органа по каналам межведомственного вза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модействия в течение одного (одного) рабочего дня со дня устранение недостатков, выя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 xml:space="preserve">ленных при проверке представленных документов, в управлении Федеральной службы </w:t>
      </w:r>
      <w:r w:rsidRPr="002331DE">
        <w:rPr>
          <w:sz w:val="24"/>
          <w:szCs w:val="24"/>
        </w:rPr>
        <w:lastRenderedPageBreak/>
        <w:t>государственной регистрации, кадастра и картографии по Новгородской области (прил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жение  1 к административному регламенту).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Управление Федеральной службы государственной регистрации, кадастра и карт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графии по Новгородской области в течение 5 (пяти) рабочих дней направляет ответ на п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лученный запрос.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Результаты обследования земельного участка оформляются актом обследования земельного участка.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3.4.3. Результат административной процедуры – формирование полного пакета 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кументов.</w:t>
      </w:r>
    </w:p>
    <w:p w:rsidR="002331DE" w:rsidRPr="002331DE" w:rsidRDefault="002331DE" w:rsidP="002331DE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3.4.4. Время выполнения административной процедуры не должно превышать 7 (семи)  рабочих дней.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331DE">
        <w:rPr>
          <w:b/>
          <w:bCs/>
          <w:sz w:val="24"/>
          <w:szCs w:val="24"/>
        </w:rPr>
        <w:t>3.6.</w:t>
      </w:r>
      <w:r w:rsidRPr="002331DE">
        <w:rPr>
          <w:sz w:val="24"/>
          <w:szCs w:val="24"/>
        </w:rPr>
        <w:t xml:space="preserve"> </w:t>
      </w:r>
      <w:r w:rsidRPr="002331DE">
        <w:rPr>
          <w:b/>
          <w:bCs/>
          <w:sz w:val="24"/>
          <w:szCs w:val="24"/>
        </w:rPr>
        <w:t xml:space="preserve">Административная процедура </w:t>
      </w:r>
      <w:r w:rsidRPr="002331DE">
        <w:rPr>
          <w:bCs/>
          <w:sz w:val="24"/>
          <w:szCs w:val="24"/>
        </w:rPr>
        <w:t>-</w:t>
      </w:r>
      <w:r w:rsidRPr="002331DE">
        <w:rPr>
          <w:b/>
          <w:bCs/>
          <w:sz w:val="24"/>
          <w:szCs w:val="24"/>
        </w:rPr>
        <w:t xml:space="preserve"> </w:t>
      </w:r>
      <w:r w:rsidRPr="002331DE">
        <w:rPr>
          <w:b/>
          <w:sz w:val="24"/>
          <w:szCs w:val="24"/>
        </w:rPr>
        <w:t>издание постановления Администрации муниципального района о прекращении права постоянного (бессрочного) пользов</w:t>
      </w:r>
      <w:r w:rsidRPr="002331DE">
        <w:rPr>
          <w:b/>
          <w:sz w:val="24"/>
          <w:szCs w:val="24"/>
        </w:rPr>
        <w:t>а</w:t>
      </w:r>
      <w:r w:rsidRPr="002331DE">
        <w:rPr>
          <w:b/>
          <w:sz w:val="24"/>
          <w:szCs w:val="24"/>
        </w:rPr>
        <w:t>ния права пожизненного наследуемого владения, права аренды, права безвозмездн</w:t>
      </w:r>
      <w:r w:rsidRPr="002331DE">
        <w:rPr>
          <w:b/>
          <w:sz w:val="24"/>
          <w:szCs w:val="24"/>
        </w:rPr>
        <w:t>о</w:t>
      </w:r>
      <w:r w:rsidRPr="002331DE">
        <w:rPr>
          <w:b/>
          <w:sz w:val="24"/>
          <w:szCs w:val="24"/>
        </w:rPr>
        <w:t>го пользования земельным участком либо отказ в прекращении права постоянного (бессрочного) пользования, права пожизненного наследуемого владения, права аре</w:t>
      </w:r>
      <w:r w:rsidRPr="002331DE">
        <w:rPr>
          <w:b/>
          <w:sz w:val="24"/>
          <w:szCs w:val="24"/>
        </w:rPr>
        <w:t>н</w:t>
      </w:r>
      <w:r w:rsidRPr="002331DE">
        <w:rPr>
          <w:b/>
          <w:sz w:val="24"/>
          <w:szCs w:val="24"/>
        </w:rPr>
        <w:t>ды, права безвозмездного пользования земельным участком.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3.6.1. Основанием для начала административной процедуры по изданию постано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>ления Администрации муниципального района о прекращении права постоянного (бе</w:t>
      </w:r>
      <w:r w:rsidRPr="002331DE">
        <w:rPr>
          <w:sz w:val="24"/>
          <w:szCs w:val="24"/>
        </w:rPr>
        <w:t>с</w:t>
      </w:r>
      <w:r w:rsidRPr="002331DE">
        <w:rPr>
          <w:sz w:val="24"/>
          <w:szCs w:val="24"/>
        </w:rPr>
        <w:t>срочного) пользования, права пожизненного наследуемого владения, права аренды, права безвозмездного пользования земельным участком либо подготовке отказа в прекращении права постоянного (бессрочного) пользования, права пожизненного наследуемого влад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ния, права аренды, права безвозмездного пользования земельным участком, является формирование полного пакета документов.</w:t>
      </w:r>
    </w:p>
    <w:p w:rsidR="002331DE" w:rsidRPr="002331DE" w:rsidRDefault="002331DE" w:rsidP="002331D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3.6.2. Специалист Комитета готовит проект постановления о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участком, который </w:t>
      </w:r>
      <w:r w:rsidRPr="002331DE">
        <w:rPr>
          <w:spacing w:val="-1"/>
          <w:sz w:val="24"/>
          <w:szCs w:val="24"/>
        </w:rPr>
        <w:t>передае</w:t>
      </w:r>
      <w:r w:rsidRPr="002331DE">
        <w:rPr>
          <w:spacing w:val="-1"/>
          <w:sz w:val="24"/>
          <w:szCs w:val="24"/>
        </w:rPr>
        <w:t>т</w:t>
      </w:r>
      <w:r w:rsidRPr="002331DE">
        <w:rPr>
          <w:spacing w:val="-1"/>
          <w:sz w:val="24"/>
          <w:szCs w:val="24"/>
        </w:rPr>
        <w:t xml:space="preserve">ся на согласование председателю Комитета, затем в </w:t>
      </w:r>
      <w:r w:rsidRPr="002331DE">
        <w:rPr>
          <w:sz w:val="24"/>
          <w:szCs w:val="24"/>
        </w:rPr>
        <w:t xml:space="preserve">отдел правового регулирования (для проведения правовой антикоррупционной экспертизы), затем </w:t>
      </w:r>
      <w:r w:rsidRPr="002331DE">
        <w:rPr>
          <w:spacing w:val="-1"/>
          <w:sz w:val="24"/>
          <w:szCs w:val="24"/>
        </w:rPr>
        <w:t>на подпись Руководителю Уполномоченного органа.</w:t>
      </w:r>
    </w:p>
    <w:p w:rsidR="002331DE" w:rsidRPr="002331DE" w:rsidRDefault="002331DE" w:rsidP="002331DE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3.6.3. Постановление о прекращении права постоянного (бессрочного) пользов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ния, права пожизненного наследуемого владения, права аренды, права безвозмездного пользования земельным участком подписывает Глава муниципального района,  отказ в  прекращении права постоянного (бессрочного) пользования, права пожизненного насл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дуемого владения, права аренды, права безвозмездного пользования земельным участком подписывает Заместитель Главы администрации муниципального района. 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3.6.4. Результат административной процедуры - издание постановления о прекр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участком, либо о</w:t>
      </w:r>
      <w:r w:rsidRPr="002331DE">
        <w:rPr>
          <w:sz w:val="24"/>
          <w:szCs w:val="24"/>
        </w:rPr>
        <w:t>т</w:t>
      </w:r>
      <w:r w:rsidRPr="002331DE">
        <w:rPr>
          <w:sz w:val="24"/>
          <w:szCs w:val="24"/>
        </w:rPr>
        <w:t>каз в  прекращении права постоянного (бессрочного) пользования, права пожизненного наследуемого владения, права аренды, права безвозмездного пользования земельным участком.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3.6.5. Время выполнения административной процедуры в течение 19 (девятнадц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ти) дней.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3.6.6. В случае, если право постоянного (бессрочного) пользования земельным участком или право пожизненного наследуемого владения земельным участком было 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нее зарегистрировано в Едином государственном реестре прав на недвижимое имущество и сделок с ним, Уполномоченный орган в недельный срок со дня принятия решения о пр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кращении права постоянного (бессрочного) пользования, права пожизненного наследу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мого владения земельным участком  обращается в Валдайский отдел управления Фед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ральной службы государственной регистрации, кадастра и картографии по Новгородской области (Управление </w:t>
      </w:r>
      <w:proofErr w:type="spellStart"/>
      <w:r w:rsidRPr="002331DE">
        <w:rPr>
          <w:sz w:val="24"/>
          <w:szCs w:val="24"/>
        </w:rPr>
        <w:t>Росреестра</w:t>
      </w:r>
      <w:proofErr w:type="spellEnd"/>
      <w:r w:rsidRPr="002331DE">
        <w:rPr>
          <w:sz w:val="24"/>
          <w:szCs w:val="24"/>
        </w:rPr>
        <w:t xml:space="preserve"> по Новгородской области) для государственной рег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lastRenderedPageBreak/>
        <w:t>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3.6.7. В случае если право постоянного (бессрочного) пользования земельным участком, право пожизненного наследуемого владения земельным участком, право аре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ды не зарегистрировано в Едином государственном реестре прав на недвижимое имущ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ство и сделок с ним, постановление о прекращении права постоянного (бессрочного) пользования земельным участком или право пожизненного наследуемого владения з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мельным участком направляется заявителю.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b/>
          <w:sz w:val="24"/>
          <w:szCs w:val="24"/>
        </w:rPr>
        <w:t>3.7.</w:t>
      </w:r>
      <w:r w:rsidRPr="002331DE">
        <w:rPr>
          <w:sz w:val="24"/>
          <w:szCs w:val="24"/>
        </w:rPr>
        <w:t xml:space="preserve"> </w:t>
      </w:r>
      <w:r w:rsidRPr="002331DE">
        <w:rPr>
          <w:b/>
          <w:sz w:val="24"/>
          <w:szCs w:val="24"/>
        </w:rPr>
        <w:t xml:space="preserve">Административная процедура </w:t>
      </w:r>
      <w:r w:rsidRPr="002331DE">
        <w:rPr>
          <w:sz w:val="24"/>
          <w:szCs w:val="24"/>
        </w:rPr>
        <w:t xml:space="preserve">- </w:t>
      </w:r>
      <w:r w:rsidRPr="002331DE">
        <w:rPr>
          <w:b/>
          <w:spacing w:val="-1"/>
          <w:sz w:val="24"/>
          <w:szCs w:val="24"/>
        </w:rPr>
        <w:t>заключение соглашения о расторжении д</w:t>
      </w:r>
      <w:r w:rsidRPr="002331DE">
        <w:rPr>
          <w:b/>
          <w:spacing w:val="-1"/>
          <w:sz w:val="24"/>
          <w:szCs w:val="24"/>
        </w:rPr>
        <w:t>о</w:t>
      </w:r>
      <w:r w:rsidRPr="002331DE">
        <w:rPr>
          <w:b/>
          <w:spacing w:val="-1"/>
          <w:sz w:val="24"/>
          <w:szCs w:val="24"/>
        </w:rPr>
        <w:t xml:space="preserve">говора аренды земельного участка. </w:t>
      </w:r>
    </w:p>
    <w:p w:rsidR="002331DE" w:rsidRPr="002331DE" w:rsidRDefault="002331DE" w:rsidP="002331DE">
      <w:pPr>
        <w:ind w:firstLine="709"/>
        <w:jc w:val="both"/>
        <w:rPr>
          <w:spacing w:val="4"/>
          <w:sz w:val="24"/>
          <w:szCs w:val="24"/>
        </w:rPr>
      </w:pPr>
      <w:r w:rsidRPr="002331DE">
        <w:rPr>
          <w:sz w:val="24"/>
          <w:szCs w:val="24"/>
        </w:rPr>
        <w:t xml:space="preserve">3.7.1. Основанием для начала административной процедуры по </w:t>
      </w:r>
      <w:r w:rsidRPr="002331DE">
        <w:rPr>
          <w:spacing w:val="-1"/>
          <w:sz w:val="24"/>
          <w:szCs w:val="24"/>
        </w:rPr>
        <w:t>подготовке согл</w:t>
      </w:r>
      <w:r w:rsidRPr="002331DE">
        <w:rPr>
          <w:spacing w:val="-1"/>
          <w:sz w:val="24"/>
          <w:szCs w:val="24"/>
        </w:rPr>
        <w:t>а</w:t>
      </w:r>
      <w:r w:rsidRPr="002331DE">
        <w:rPr>
          <w:spacing w:val="-1"/>
          <w:sz w:val="24"/>
          <w:szCs w:val="24"/>
        </w:rPr>
        <w:t>шения о расторжении договора аренды</w:t>
      </w:r>
      <w:r w:rsidRPr="002331DE">
        <w:rPr>
          <w:sz w:val="24"/>
          <w:szCs w:val="24"/>
        </w:rPr>
        <w:t>, является издание постановления о прекращении права аренды земельного участка.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 xml:space="preserve">3.7.2. Специалист Комитета </w:t>
      </w:r>
      <w:r w:rsidRPr="002331DE">
        <w:rPr>
          <w:spacing w:val="3"/>
          <w:sz w:val="24"/>
          <w:szCs w:val="24"/>
        </w:rPr>
        <w:t xml:space="preserve">готовит </w:t>
      </w:r>
      <w:r w:rsidRPr="002331DE">
        <w:rPr>
          <w:spacing w:val="-1"/>
          <w:sz w:val="24"/>
          <w:szCs w:val="24"/>
        </w:rPr>
        <w:t xml:space="preserve">соглашение о расторжении договора аренды </w:t>
      </w:r>
      <w:r w:rsidRPr="002331DE">
        <w:rPr>
          <w:sz w:val="24"/>
          <w:szCs w:val="24"/>
        </w:rPr>
        <w:t xml:space="preserve"> и направляет его заявителю.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3.7.3. Специалист Комитета дополнительно извещает заявителя о возможности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ключения соглашения о расторжении договора аренды земляного участка с использован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ем телефонной, почтовой связи, посредством электронной почты и иных видов связи.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3.7.4. Результат выполнения административной процедуры - заключение соглаш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ния о расторжении договора аренды земельного участка.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3.7.5. Время выполнения административной процедуры в течение 3 (трех) дней с даты принятия постановления о прекращении прав на земельный участок.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  <w:highlight w:val="yellow"/>
        </w:rPr>
      </w:pPr>
    </w:p>
    <w:p w:rsidR="002331DE" w:rsidRDefault="002331DE" w:rsidP="002331DE">
      <w:pPr>
        <w:ind w:firstLine="709"/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2331DE" w:rsidRPr="002331DE" w:rsidRDefault="002331DE" w:rsidP="002331DE">
      <w:pPr>
        <w:ind w:firstLine="709"/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МУНИЦИПАЛЬНОЙ УСЛУГИ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щающим, проверок исполнения должностными лицами положений регламента.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2331DE">
        <w:rPr>
          <w:sz w:val="24"/>
          <w:szCs w:val="24"/>
        </w:rPr>
        <w:t>к</w:t>
      </w:r>
      <w:r w:rsidRPr="002331DE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4.2.2. Проверки могут быть плановыми и внеплановыми.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2331DE">
        <w:rPr>
          <w:sz w:val="24"/>
          <w:szCs w:val="24"/>
        </w:rPr>
        <w:t>н</w:t>
      </w:r>
      <w:r w:rsidRPr="002331DE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2331DE">
        <w:rPr>
          <w:sz w:val="24"/>
          <w:szCs w:val="24"/>
        </w:rPr>
        <w:t>в</w:t>
      </w:r>
      <w:r w:rsidRPr="002331DE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2331DE">
        <w:rPr>
          <w:sz w:val="24"/>
          <w:szCs w:val="24"/>
        </w:rPr>
        <w:t>с</w:t>
      </w:r>
      <w:r w:rsidRPr="002331DE">
        <w:rPr>
          <w:sz w:val="24"/>
          <w:szCs w:val="24"/>
        </w:rPr>
        <w:t>сии. С актом знакомятся должностные лица Уполномоченного органа.</w:t>
      </w:r>
    </w:p>
    <w:p w:rsidR="002331DE" w:rsidRP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 w:rsidRPr="002331DE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Должностное лицо несет персональную ответственность за:</w:t>
      </w:r>
    </w:p>
    <w:p w:rsidR="002331DE" w:rsidRPr="002331DE" w:rsidRDefault="002331DE" w:rsidP="002331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2331DE" w:rsidRPr="002331DE" w:rsidRDefault="002331DE" w:rsidP="002331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 xml:space="preserve">кументов; </w:t>
      </w:r>
    </w:p>
    <w:p w:rsidR="002331DE" w:rsidRPr="002331DE" w:rsidRDefault="002331DE" w:rsidP="002331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2331DE">
        <w:rPr>
          <w:sz w:val="24"/>
          <w:szCs w:val="24"/>
        </w:rPr>
        <w:t>у</w:t>
      </w:r>
      <w:r w:rsidRPr="002331DE">
        <w:rPr>
          <w:sz w:val="24"/>
          <w:szCs w:val="24"/>
        </w:rPr>
        <w:t>ментов;</w:t>
      </w:r>
    </w:p>
    <w:p w:rsidR="002331DE" w:rsidRPr="002331DE" w:rsidRDefault="002331DE" w:rsidP="002331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учет выданных документов; </w:t>
      </w:r>
    </w:p>
    <w:p w:rsidR="002331DE" w:rsidRPr="002331DE" w:rsidRDefault="002331DE" w:rsidP="002331D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новленные законодательством Российской Федерации.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ний и организаций</w:t>
      </w:r>
    </w:p>
    <w:bookmarkEnd w:id="2"/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2331DE">
        <w:rPr>
          <w:sz w:val="24"/>
          <w:szCs w:val="24"/>
          <w:shd w:val="clear" w:color="auto" w:fill="FFFFFF"/>
        </w:rPr>
        <w:t>а</w:t>
      </w:r>
      <w:r w:rsidRPr="002331DE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2331DE" w:rsidRPr="002331DE" w:rsidRDefault="002331DE" w:rsidP="002331DE">
      <w:pPr>
        <w:ind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 xml:space="preserve">ством предоставления </w:t>
      </w:r>
      <w:r w:rsidRPr="002331DE">
        <w:rPr>
          <w:sz w:val="24"/>
          <w:szCs w:val="24"/>
          <w:shd w:val="clear" w:color="auto" w:fill="FFFFFF"/>
        </w:rPr>
        <w:t>муниципальной</w:t>
      </w:r>
      <w:r w:rsidRPr="002331DE">
        <w:rPr>
          <w:sz w:val="24"/>
          <w:szCs w:val="24"/>
        </w:rPr>
        <w:t xml:space="preserve"> услуги, обратившись к руководителю Уполном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ченного органа или лицу, его замещающему.</w:t>
      </w:r>
    </w:p>
    <w:p w:rsidR="002331DE" w:rsidRPr="002331DE" w:rsidRDefault="002331DE" w:rsidP="002331D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2331DE" w:rsidRDefault="002331DE" w:rsidP="002331DE">
      <w:pPr>
        <w:ind w:firstLine="709"/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2331DE" w:rsidRDefault="002331DE" w:rsidP="002331DE">
      <w:pPr>
        <w:ind w:firstLine="709"/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РЕШЕНИЙ И ДЕЙСТВИЙ (БЕЗДЕЙСТВИЯ) ОРГАНА, ПРЕДОСТАВЛЯ</w:t>
      </w:r>
      <w:r w:rsidRPr="002331DE">
        <w:rPr>
          <w:b/>
          <w:sz w:val="24"/>
          <w:szCs w:val="24"/>
        </w:rPr>
        <w:t>Ю</w:t>
      </w:r>
      <w:r w:rsidRPr="002331DE">
        <w:rPr>
          <w:b/>
          <w:sz w:val="24"/>
          <w:szCs w:val="24"/>
        </w:rPr>
        <w:t xml:space="preserve">ЩЕГО МУНИЦИПАЛЬНУЮ УСЛУГУ, ЕГО ДОЛЖНОСТНЫХ ЛИЦ </w:t>
      </w:r>
    </w:p>
    <w:p w:rsidR="002331DE" w:rsidRPr="002331DE" w:rsidRDefault="002331DE" w:rsidP="002331DE">
      <w:pPr>
        <w:ind w:firstLine="709"/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ЛИБО МУНИЦИПАЛЬНЫХ СЛУЖАЩИХ</w:t>
      </w:r>
    </w:p>
    <w:p w:rsidR="002331DE" w:rsidRPr="002331DE" w:rsidRDefault="002331DE" w:rsidP="002331DE">
      <w:pPr>
        <w:ind w:firstLine="70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2331DE">
        <w:rPr>
          <w:sz w:val="24"/>
          <w:szCs w:val="24"/>
        </w:rPr>
        <w:t>й</w:t>
      </w:r>
      <w:r w:rsidRPr="002331DE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2331DE" w:rsidRPr="002331DE" w:rsidRDefault="002331DE" w:rsidP="002331D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2331DE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2331DE">
        <w:rPr>
          <w:rFonts w:eastAsia="Calibri"/>
          <w:sz w:val="24"/>
          <w:szCs w:val="24"/>
        </w:rPr>
        <w:t>е</w:t>
      </w:r>
      <w:r w:rsidRPr="002331DE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2331DE">
        <w:rPr>
          <w:rFonts w:eastAsia="Calibri"/>
          <w:sz w:val="24"/>
          <w:szCs w:val="24"/>
        </w:rPr>
        <w:t>и</w:t>
      </w:r>
      <w:r w:rsidRPr="002331DE">
        <w:rPr>
          <w:rFonts w:eastAsia="Calibri"/>
          <w:sz w:val="24"/>
          <w:szCs w:val="24"/>
        </w:rPr>
        <w:t>ципальной услуги.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2331DE">
        <w:rPr>
          <w:rFonts w:ascii="Times New Roman" w:hAnsi="Times New Roman" w:cs="Times New Roman"/>
          <w:sz w:val="24"/>
          <w:szCs w:val="24"/>
        </w:rPr>
        <w:t>в</w:t>
      </w:r>
      <w:r w:rsidRPr="002331DE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2331DE">
        <w:rPr>
          <w:rFonts w:ascii="Times New Roman" w:hAnsi="Times New Roman" w:cs="Times New Roman"/>
          <w:sz w:val="24"/>
          <w:szCs w:val="24"/>
        </w:rPr>
        <w:t>о</w:t>
      </w:r>
      <w:r w:rsidRPr="002331DE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2331DE" w:rsidRPr="002331DE" w:rsidRDefault="002331DE" w:rsidP="002331DE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5.2. Предмет жалобы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2331DE">
        <w:rPr>
          <w:rFonts w:ascii="Times New Roman" w:hAnsi="Times New Roman" w:cs="Times New Roman"/>
          <w:sz w:val="24"/>
          <w:szCs w:val="24"/>
        </w:rPr>
        <w:t>й</w:t>
      </w:r>
      <w:r w:rsidRPr="002331DE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</w:t>
      </w:r>
      <w:r w:rsidRPr="002331DE">
        <w:rPr>
          <w:rFonts w:ascii="Times New Roman" w:hAnsi="Times New Roman" w:cs="Times New Roman"/>
          <w:sz w:val="24"/>
          <w:szCs w:val="24"/>
        </w:rPr>
        <w:t>ы</w:t>
      </w:r>
      <w:r w:rsidRPr="002331DE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2331DE">
        <w:rPr>
          <w:rFonts w:ascii="Times New Roman" w:hAnsi="Times New Roman" w:cs="Times New Roman"/>
          <w:sz w:val="24"/>
          <w:szCs w:val="24"/>
        </w:rPr>
        <w:t>и</w:t>
      </w:r>
      <w:r w:rsidRPr="002331DE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2331DE">
        <w:rPr>
          <w:rFonts w:ascii="Times New Roman" w:hAnsi="Times New Roman" w:cs="Times New Roman"/>
          <w:sz w:val="24"/>
          <w:szCs w:val="24"/>
        </w:rPr>
        <w:t>к</w:t>
      </w:r>
      <w:r w:rsidRPr="002331DE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2331DE">
        <w:rPr>
          <w:rFonts w:ascii="Times New Roman" w:hAnsi="Times New Roman" w:cs="Times New Roman"/>
          <w:sz w:val="24"/>
          <w:szCs w:val="24"/>
        </w:rPr>
        <w:t>у</w:t>
      </w:r>
      <w:r w:rsidRPr="002331DE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2331DE">
        <w:rPr>
          <w:rFonts w:ascii="Times New Roman" w:hAnsi="Times New Roman" w:cs="Times New Roman"/>
          <w:sz w:val="24"/>
          <w:szCs w:val="24"/>
        </w:rPr>
        <w:t>в</w:t>
      </w:r>
      <w:r w:rsidRPr="002331DE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2331DE">
        <w:rPr>
          <w:rFonts w:ascii="Times New Roman" w:hAnsi="Times New Roman" w:cs="Times New Roman"/>
          <w:sz w:val="24"/>
          <w:szCs w:val="24"/>
        </w:rPr>
        <w:t>а</w:t>
      </w:r>
      <w:r w:rsidRPr="002331DE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2331DE">
        <w:rPr>
          <w:rFonts w:ascii="Times New Roman" w:hAnsi="Times New Roman" w:cs="Times New Roman"/>
          <w:sz w:val="24"/>
          <w:szCs w:val="24"/>
        </w:rPr>
        <w:t>в</w:t>
      </w:r>
      <w:r w:rsidRPr="002331DE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2331DE">
        <w:rPr>
          <w:rFonts w:ascii="Times New Roman" w:hAnsi="Times New Roman" w:cs="Times New Roman"/>
          <w:sz w:val="24"/>
          <w:szCs w:val="24"/>
        </w:rPr>
        <w:t>у</w:t>
      </w:r>
      <w:r w:rsidRPr="002331DE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2331DE" w:rsidRPr="002331DE" w:rsidRDefault="002331DE" w:rsidP="002331D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2331DE">
        <w:rPr>
          <w:rFonts w:ascii="Times New Roman" w:hAnsi="Times New Roman" w:cs="Times New Roman"/>
          <w:sz w:val="24"/>
          <w:szCs w:val="24"/>
        </w:rPr>
        <w:t>а</w:t>
      </w:r>
      <w:r w:rsidRPr="002331DE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2331DE">
        <w:rPr>
          <w:rFonts w:ascii="Times New Roman" w:hAnsi="Times New Roman" w:cs="Times New Roman"/>
          <w:sz w:val="24"/>
          <w:szCs w:val="24"/>
        </w:rPr>
        <w:t>с</w:t>
      </w:r>
      <w:r w:rsidRPr="002331DE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2331DE">
        <w:rPr>
          <w:rFonts w:ascii="Times New Roman" w:hAnsi="Times New Roman" w:cs="Times New Roman"/>
          <w:sz w:val="24"/>
          <w:szCs w:val="24"/>
        </w:rPr>
        <w:t>у</w:t>
      </w:r>
      <w:r w:rsidRPr="002331DE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2331DE">
        <w:rPr>
          <w:rFonts w:ascii="Times New Roman" w:hAnsi="Times New Roman" w:cs="Times New Roman"/>
          <w:sz w:val="24"/>
          <w:szCs w:val="24"/>
        </w:rPr>
        <w:t>е</w:t>
      </w:r>
      <w:r w:rsidRPr="002331DE">
        <w:rPr>
          <w:rFonts w:ascii="Times New Roman" w:hAnsi="Times New Roman" w:cs="Times New Roman"/>
          <w:sz w:val="24"/>
          <w:szCs w:val="24"/>
        </w:rPr>
        <w:t>ний.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rFonts w:eastAsia="Calibri"/>
          <w:b/>
          <w:iCs/>
          <w:sz w:val="24"/>
          <w:szCs w:val="24"/>
        </w:rPr>
        <w:t xml:space="preserve">5.3. </w:t>
      </w:r>
      <w:r w:rsidRPr="002331DE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2331DE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2331DE">
        <w:rPr>
          <w:sz w:val="24"/>
          <w:szCs w:val="24"/>
        </w:rPr>
        <w:t>и</w:t>
      </w:r>
      <w:r w:rsidRPr="002331DE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2331DE">
        <w:rPr>
          <w:sz w:val="24"/>
          <w:szCs w:val="24"/>
        </w:rPr>
        <w:t>ю</w:t>
      </w:r>
      <w:r w:rsidRPr="002331DE">
        <w:rPr>
          <w:sz w:val="24"/>
          <w:szCs w:val="24"/>
        </w:rPr>
        <w:t>щиеся материалы в органы прокуратуры.</w:t>
      </w:r>
    </w:p>
    <w:p w:rsidR="002331DE" w:rsidRPr="002331DE" w:rsidRDefault="002331DE" w:rsidP="002331D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5.4. Порядок подачи и рассмотрения жалобы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2331DE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2331DE">
        <w:rPr>
          <w:rFonts w:eastAsia="Calibri"/>
          <w:sz w:val="24"/>
          <w:szCs w:val="24"/>
        </w:rPr>
        <w:t>я</w:t>
      </w:r>
      <w:r w:rsidRPr="002331DE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2331DE">
        <w:rPr>
          <w:rFonts w:eastAsia="Calibri"/>
          <w:iCs/>
          <w:sz w:val="24"/>
          <w:szCs w:val="24"/>
        </w:rPr>
        <w:t>р</w:t>
      </w:r>
      <w:r w:rsidRPr="002331DE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2331DE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2331DE">
        <w:rPr>
          <w:rFonts w:eastAsia="Calibri"/>
          <w:iCs/>
          <w:sz w:val="24"/>
          <w:szCs w:val="24"/>
        </w:rPr>
        <w:t>, а также может быть принята при ли</w:t>
      </w:r>
      <w:r w:rsidRPr="002331DE">
        <w:rPr>
          <w:rFonts w:eastAsia="Calibri"/>
          <w:iCs/>
          <w:sz w:val="24"/>
          <w:szCs w:val="24"/>
        </w:rPr>
        <w:t>ч</w:t>
      </w:r>
      <w:r w:rsidRPr="002331DE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2331DE" w:rsidRPr="002331DE" w:rsidRDefault="002331DE" w:rsidP="002331D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5.5. Сроки рассмотрения жалобы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 xml:space="preserve">Жалоба, поступившая в </w:t>
      </w:r>
      <w:r w:rsidRPr="002331DE">
        <w:rPr>
          <w:rFonts w:eastAsia="Calibri"/>
          <w:sz w:val="24"/>
          <w:szCs w:val="24"/>
        </w:rPr>
        <w:t>Уполномоченный орган</w:t>
      </w:r>
      <w:r w:rsidRPr="002331DE">
        <w:rPr>
          <w:rFonts w:eastAsia="Calibri"/>
          <w:iCs/>
          <w:sz w:val="24"/>
          <w:szCs w:val="24"/>
        </w:rPr>
        <w:t>, рассматривается в течение 15 р</w:t>
      </w:r>
      <w:r w:rsidRPr="002331DE">
        <w:rPr>
          <w:rFonts w:eastAsia="Calibri"/>
          <w:iCs/>
          <w:sz w:val="24"/>
          <w:szCs w:val="24"/>
        </w:rPr>
        <w:t>а</w:t>
      </w:r>
      <w:r w:rsidRPr="002331DE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2331DE">
        <w:rPr>
          <w:rFonts w:eastAsia="Calibri"/>
          <w:sz w:val="24"/>
          <w:szCs w:val="24"/>
        </w:rPr>
        <w:t>Уполномоченного орг</w:t>
      </w:r>
      <w:r w:rsidRPr="002331DE">
        <w:rPr>
          <w:rFonts w:eastAsia="Calibri"/>
          <w:sz w:val="24"/>
          <w:szCs w:val="24"/>
        </w:rPr>
        <w:t>а</w:t>
      </w:r>
      <w:r w:rsidRPr="002331DE">
        <w:rPr>
          <w:rFonts w:eastAsia="Calibri"/>
          <w:sz w:val="24"/>
          <w:szCs w:val="24"/>
        </w:rPr>
        <w:t>на</w:t>
      </w:r>
      <w:r w:rsidRPr="002331DE">
        <w:rPr>
          <w:rFonts w:eastAsia="Calibri"/>
          <w:iCs/>
          <w:sz w:val="24"/>
          <w:szCs w:val="24"/>
        </w:rPr>
        <w:t xml:space="preserve">, должностного лица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2331DE">
        <w:rPr>
          <w:rFonts w:eastAsia="Calibri"/>
          <w:iCs/>
          <w:sz w:val="24"/>
          <w:szCs w:val="24"/>
        </w:rPr>
        <w:t>и</w:t>
      </w:r>
      <w:r w:rsidRPr="002331DE"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331DE" w:rsidRPr="002331DE" w:rsidRDefault="002331DE" w:rsidP="002331D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5.6. Результат рассмотрения жалобы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2331DE">
        <w:rPr>
          <w:rFonts w:eastAsia="Calibri"/>
          <w:iCs/>
          <w:sz w:val="24"/>
          <w:szCs w:val="24"/>
        </w:rPr>
        <w:t>е</w:t>
      </w:r>
      <w:r w:rsidRPr="002331DE">
        <w:rPr>
          <w:rFonts w:eastAsia="Calibri"/>
          <w:iCs/>
          <w:sz w:val="24"/>
          <w:szCs w:val="24"/>
        </w:rPr>
        <w:t>шений: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2331DE">
        <w:rPr>
          <w:rFonts w:eastAsia="Calibri"/>
          <w:iCs/>
          <w:sz w:val="24"/>
          <w:szCs w:val="24"/>
        </w:rPr>
        <w:t>с</w:t>
      </w:r>
      <w:r w:rsidRPr="002331DE">
        <w:rPr>
          <w:rFonts w:eastAsia="Calibri"/>
          <w:iCs/>
          <w:sz w:val="24"/>
          <w:szCs w:val="24"/>
        </w:rPr>
        <w:t xml:space="preserve">правления допущенных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2331DE">
        <w:rPr>
          <w:rFonts w:eastAsia="Calibri"/>
          <w:iCs/>
          <w:sz w:val="24"/>
          <w:szCs w:val="24"/>
        </w:rPr>
        <w:t>е</w:t>
      </w:r>
      <w:r w:rsidRPr="002331DE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2331DE">
        <w:rPr>
          <w:rFonts w:eastAsia="Calibri"/>
          <w:iCs/>
          <w:sz w:val="24"/>
          <w:szCs w:val="24"/>
        </w:rPr>
        <w:t>ж</w:t>
      </w:r>
      <w:r w:rsidRPr="002331DE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2331DE">
        <w:rPr>
          <w:rFonts w:eastAsia="Calibri"/>
          <w:iCs/>
          <w:sz w:val="24"/>
          <w:szCs w:val="24"/>
        </w:rPr>
        <w:t>с</w:t>
      </w:r>
      <w:r w:rsidRPr="002331DE">
        <w:rPr>
          <w:rFonts w:eastAsia="Calibri"/>
          <w:iCs/>
          <w:sz w:val="24"/>
          <w:szCs w:val="24"/>
        </w:rPr>
        <w:lastRenderedPageBreak/>
        <w:t xml:space="preserve">сийской Федерации, нормативными правовыми актами области, </w:t>
      </w:r>
      <w:r w:rsidRPr="002331DE">
        <w:rPr>
          <w:rFonts w:eastAsia="Calibri"/>
          <w:sz w:val="24"/>
          <w:szCs w:val="24"/>
        </w:rPr>
        <w:t xml:space="preserve"> муниципальными прав</w:t>
      </w:r>
      <w:r w:rsidRPr="002331DE">
        <w:rPr>
          <w:rFonts w:eastAsia="Calibri"/>
          <w:sz w:val="24"/>
          <w:szCs w:val="24"/>
        </w:rPr>
        <w:t>о</w:t>
      </w:r>
      <w:r w:rsidRPr="002331DE">
        <w:rPr>
          <w:rFonts w:eastAsia="Calibri"/>
          <w:sz w:val="24"/>
          <w:szCs w:val="24"/>
        </w:rPr>
        <w:t xml:space="preserve">выми актами </w:t>
      </w:r>
      <w:r w:rsidRPr="002331DE">
        <w:rPr>
          <w:sz w:val="24"/>
          <w:szCs w:val="24"/>
        </w:rPr>
        <w:t>Валдайского муниципального района</w:t>
      </w:r>
      <w:r w:rsidRPr="002331DE">
        <w:rPr>
          <w:rFonts w:eastAsia="Calibri"/>
          <w:sz w:val="24"/>
          <w:szCs w:val="24"/>
        </w:rPr>
        <w:t xml:space="preserve">, </w:t>
      </w:r>
      <w:r w:rsidRPr="002331DE">
        <w:rPr>
          <w:rFonts w:eastAsia="Calibri"/>
          <w:iCs/>
          <w:sz w:val="24"/>
          <w:szCs w:val="24"/>
        </w:rPr>
        <w:t>а также в иных формах;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2331DE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2331DE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2331DE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2331DE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2331DE">
        <w:rPr>
          <w:rFonts w:eastAsia="Calibri"/>
          <w:sz w:val="24"/>
          <w:szCs w:val="24"/>
        </w:rPr>
        <w:t>в</w:t>
      </w:r>
      <w:r w:rsidRPr="002331DE"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2331DE" w:rsidRPr="002331DE" w:rsidRDefault="002331DE" w:rsidP="002331D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2331DE" w:rsidRPr="002331DE" w:rsidRDefault="002331DE" w:rsidP="002331D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5.7.1.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</w:t>
      </w:r>
      <w:r w:rsidRPr="002331DE">
        <w:rPr>
          <w:rFonts w:eastAsia="Calibri"/>
          <w:iCs/>
          <w:sz w:val="24"/>
          <w:szCs w:val="24"/>
        </w:rPr>
        <w:t>и</w:t>
      </w:r>
      <w:r w:rsidRPr="002331DE"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</w:t>
      </w:r>
      <w:r w:rsidRPr="002331DE">
        <w:rPr>
          <w:rFonts w:eastAsia="Calibri"/>
          <w:iCs/>
          <w:sz w:val="24"/>
          <w:szCs w:val="24"/>
        </w:rPr>
        <w:t>е</w:t>
      </w:r>
      <w:r w:rsidRPr="002331DE">
        <w:rPr>
          <w:rFonts w:eastAsia="Calibri"/>
          <w:iCs/>
          <w:sz w:val="24"/>
          <w:szCs w:val="24"/>
        </w:rPr>
        <w:t>ния жалобы.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5.8. Порядок обжалования решения по жалобе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2331DE">
        <w:rPr>
          <w:rFonts w:eastAsia="Calibri"/>
          <w:iCs/>
          <w:sz w:val="24"/>
          <w:szCs w:val="24"/>
        </w:rPr>
        <w:t>е</w:t>
      </w:r>
      <w:r w:rsidRPr="002331DE">
        <w:rPr>
          <w:rFonts w:eastAsia="Calibri"/>
          <w:iCs/>
          <w:sz w:val="24"/>
          <w:szCs w:val="24"/>
        </w:rPr>
        <w:t xml:space="preserve">шения </w:t>
      </w:r>
      <w:r w:rsidRPr="002331DE">
        <w:rPr>
          <w:iCs/>
          <w:sz w:val="24"/>
          <w:szCs w:val="24"/>
        </w:rPr>
        <w:t xml:space="preserve">должностных лиц </w:t>
      </w:r>
      <w:r w:rsidRPr="002331DE">
        <w:rPr>
          <w:sz w:val="24"/>
          <w:szCs w:val="24"/>
        </w:rPr>
        <w:t>Уполномоченного органа</w:t>
      </w:r>
      <w:r w:rsidRPr="002331DE">
        <w:rPr>
          <w:iCs/>
          <w:sz w:val="24"/>
          <w:szCs w:val="24"/>
        </w:rPr>
        <w:t xml:space="preserve">, муниципальных служащих – </w:t>
      </w:r>
      <w:r w:rsidRPr="002331DE">
        <w:rPr>
          <w:sz w:val="24"/>
          <w:szCs w:val="24"/>
        </w:rPr>
        <w:t>Главе Валдайского муниципального района</w:t>
      </w:r>
      <w:r w:rsidRPr="002331DE">
        <w:rPr>
          <w:bCs/>
          <w:sz w:val="24"/>
          <w:szCs w:val="24"/>
        </w:rPr>
        <w:t>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2331DE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2331DE">
        <w:rPr>
          <w:rFonts w:eastAsia="Calibri"/>
          <w:bCs/>
          <w:sz w:val="24"/>
          <w:szCs w:val="24"/>
        </w:rPr>
        <w:t>т</w:t>
      </w:r>
      <w:r w:rsidRPr="002331DE"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2331DE">
        <w:rPr>
          <w:rFonts w:eastAsia="Calibri"/>
          <w:sz w:val="24"/>
          <w:szCs w:val="24"/>
        </w:rPr>
        <w:t>Уполномоченного о</w:t>
      </w:r>
      <w:r w:rsidRPr="002331DE">
        <w:rPr>
          <w:rFonts w:eastAsia="Calibri"/>
          <w:sz w:val="24"/>
          <w:szCs w:val="24"/>
        </w:rPr>
        <w:t>р</w:t>
      </w:r>
      <w:r w:rsidRPr="002331DE">
        <w:rPr>
          <w:rFonts w:eastAsia="Calibri"/>
          <w:sz w:val="24"/>
          <w:szCs w:val="24"/>
        </w:rPr>
        <w:t>гана</w:t>
      </w:r>
      <w:r w:rsidRPr="002331DE">
        <w:rPr>
          <w:rFonts w:eastAsia="Calibri"/>
          <w:iCs/>
          <w:sz w:val="24"/>
          <w:szCs w:val="24"/>
        </w:rPr>
        <w:t xml:space="preserve">, должностного лица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2331DE">
        <w:rPr>
          <w:rFonts w:eastAsia="Calibri"/>
          <w:iCs/>
          <w:sz w:val="24"/>
          <w:szCs w:val="24"/>
        </w:rPr>
        <w:t>т</w:t>
      </w:r>
      <w:r w:rsidRPr="002331DE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Жалоба должна содержать: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 либо муниц</w:t>
      </w:r>
      <w:r w:rsidRPr="002331DE">
        <w:rPr>
          <w:rFonts w:eastAsia="Calibri"/>
          <w:iCs/>
          <w:sz w:val="24"/>
          <w:szCs w:val="24"/>
        </w:rPr>
        <w:t>и</w:t>
      </w:r>
      <w:r w:rsidRPr="002331DE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331DE">
        <w:rPr>
          <w:rFonts w:eastAsia="Calibri"/>
          <w:iCs/>
          <w:sz w:val="24"/>
          <w:szCs w:val="24"/>
        </w:rPr>
        <w:t>к</w:t>
      </w:r>
      <w:r w:rsidRPr="002331DE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2331DE">
        <w:rPr>
          <w:rFonts w:eastAsia="Calibri"/>
          <w:iCs/>
          <w:sz w:val="24"/>
          <w:szCs w:val="24"/>
        </w:rPr>
        <w:t>т</w:t>
      </w:r>
      <w:r w:rsidRPr="002331DE">
        <w:rPr>
          <w:rFonts w:eastAsia="Calibri"/>
          <w:iCs/>
          <w:sz w:val="24"/>
          <w:szCs w:val="24"/>
        </w:rPr>
        <w:t>вет заявителю;</w:t>
      </w:r>
    </w:p>
    <w:p w:rsidR="002331DE" w:rsidRPr="002331DE" w:rsidRDefault="002331DE" w:rsidP="002331D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, должностного лица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/>
          <w:iCs/>
          <w:sz w:val="24"/>
          <w:szCs w:val="24"/>
          <w:u w:val="single"/>
        </w:rPr>
        <w:t xml:space="preserve"> </w:t>
      </w:r>
      <w:r w:rsidRPr="002331DE">
        <w:rPr>
          <w:rFonts w:eastAsia="Calibri"/>
          <w:iCs/>
          <w:sz w:val="24"/>
          <w:szCs w:val="24"/>
        </w:rPr>
        <w:t>либо муниципального служащего;</w:t>
      </w:r>
    </w:p>
    <w:p w:rsidR="002331DE" w:rsidRPr="002331DE" w:rsidRDefault="002331DE" w:rsidP="002331DE">
      <w:pPr>
        <w:ind w:firstLine="700"/>
        <w:jc w:val="both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2331DE">
        <w:rPr>
          <w:rFonts w:eastAsia="Calibri"/>
          <w:iCs/>
          <w:sz w:val="24"/>
          <w:szCs w:val="24"/>
        </w:rPr>
        <w:t>з</w:t>
      </w:r>
      <w:r w:rsidRPr="002331DE">
        <w:rPr>
          <w:rFonts w:eastAsia="Calibri"/>
          <w:iCs/>
          <w:sz w:val="24"/>
          <w:szCs w:val="24"/>
        </w:rPr>
        <w:t xml:space="preserve">действием)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, должностного лица </w:t>
      </w:r>
      <w:r w:rsidRPr="002331DE">
        <w:rPr>
          <w:rFonts w:eastAsia="Calibri"/>
          <w:sz w:val="24"/>
          <w:szCs w:val="24"/>
        </w:rPr>
        <w:t>Уполномоченного органа</w:t>
      </w:r>
      <w:r w:rsidRPr="002331DE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2331DE">
        <w:rPr>
          <w:rFonts w:eastAsia="Calibri"/>
          <w:iCs/>
          <w:sz w:val="24"/>
          <w:szCs w:val="24"/>
        </w:rPr>
        <w:t>и</w:t>
      </w:r>
      <w:r w:rsidRPr="002331DE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2331DE" w:rsidRPr="002331DE" w:rsidRDefault="002331DE" w:rsidP="002331DE">
      <w:pPr>
        <w:jc w:val="center"/>
        <w:rPr>
          <w:rFonts w:eastAsia="Calibri"/>
          <w:iCs/>
          <w:sz w:val="24"/>
          <w:szCs w:val="24"/>
        </w:rPr>
      </w:pPr>
      <w:r w:rsidRPr="002331DE">
        <w:rPr>
          <w:rFonts w:eastAsia="Calibri"/>
          <w:iCs/>
          <w:sz w:val="24"/>
          <w:szCs w:val="24"/>
        </w:rPr>
        <w:t>____________________________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331DE" w:rsidRDefault="002331DE" w:rsidP="002331DE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 xml:space="preserve">         </w:t>
      </w:r>
    </w:p>
    <w:p w:rsidR="002331DE" w:rsidRDefault="002331DE" w:rsidP="002331DE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31DE">
        <w:rPr>
          <w:sz w:val="24"/>
          <w:szCs w:val="24"/>
        </w:rPr>
        <w:t xml:space="preserve"> Приложение 1</w:t>
      </w:r>
    </w:p>
    <w:p w:rsidR="002331DE" w:rsidRPr="002331DE" w:rsidRDefault="002331DE" w:rsidP="002331DE">
      <w:pPr>
        <w:autoSpaceDE w:val="0"/>
        <w:autoSpaceDN w:val="0"/>
        <w:adjustRightInd w:val="0"/>
        <w:ind w:left="2700"/>
        <w:jc w:val="center"/>
        <w:outlineLvl w:val="1"/>
        <w:rPr>
          <w:bCs/>
          <w:sz w:val="24"/>
          <w:szCs w:val="24"/>
        </w:rPr>
      </w:pPr>
      <w:r w:rsidRPr="002331DE">
        <w:rPr>
          <w:sz w:val="24"/>
          <w:szCs w:val="24"/>
        </w:rPr>
        <w:t xml:space="preserve"> к административному регламенту </w:t>
      </w:r>
      <w:r w:rsidRPr="002331DE">
        <w:rPr>
          <w:bCs/>
          <w:sz w:val="24"/>
          <w:szCs w:val="24"/>
        </w:rPr>
        <w:t>по предоставлению муниц</w:t>
      </w:r>
      <w:r w:rsidRPr="002331DE">
        <w:rPr>
          <w:bCs/>
          <w:sz w:val="24"/>
          <w:szCs w:val="24"/>
        </w:rPr>
        <w:t>и</w:t>
      </w:r>
      <w:r w:rsidRPr="002331DE">
        <w:rPr>
          <w:bCs/>
          <w:sz w:val="24"/>
          <w:szCs w:val="24"/>
        </w:rPr>
        <w:t>пальной услуги «Прекращение права постоянного</w:t>
      </w:r>
    </w:p>
    <w:p w:rsidR="002331DE" w:rsidRPr="002331DE" w:rsidRDefault="002331DE" w:rsidP="002331DE">
      <w:pPr>
        <w:autoSpaceDE w:val="0"/>
        <w:autoSpaceDN w:val="0"/>
        <w:adjustRightInd w:val="0"/>
        <w:ind w:left="270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(бессрочного) пользования, права пожизненного наследуемого владения, права пожизненного наследуемого владения, права аренды, права безвозмездного пользования земельными учас</w:t>
      </w:r>
      <w:r w:rsidRPr="002331DE">
        <w:rPr>
          <w:bCs/>
          <w:sz w:val="24"/>
          <w:szCs w:val="24"/>
        </w:rPr>
        <w:t>т</w:t>
      </w:r>
      <w:r w:rsidRPr="002331DE">
        <w:rPr>
          <w:bCs/>
          <w:sz w:val="24"/>
          <w:szCs w:val="24"/>
        </w:rPr>
        <w:t>ками, государственная собственность</w:t>
      </w:r>
    </w:p>
    <w:p w:rsidR="002331DE" w:rsidRPr="002331DE" w:rsidRDefault="002331DE" w:rsidP="002331DE">
      <w:pPr>
        <w:autoSpaceDE w:val="0"/>
        <w:autoSpaceDN w:val="0"/>
        <w:adjustRightInd w:val="0"/>
        <w:ind w:left="2700"/>
        <w:jc w:val="center"/>
        <w:outlineLvl w:val="1"/>
        <w:rPr>
          <w:bCs/>
          <w:sz w:val="24"/>
          <w:szCs w:val="24"/>
        </w:rPr>
      </w:pPr>
      <w:r w:rsidRPr="002331DE">
        <w:rPr>
          <w:bCs/>
          <w:sz w:val="24"/>
          <w:szCs w:val="24"/>
        </w:rPr>
        <w:t>на которые не разграничена»</w:t>
      </w:r>
    </w:p>
    <w:p w:rsidR="002331DE" w:rsidRPr="002331DE" w:rsidRDefault="002331DE" w:rsidP="002331DE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2331DE" w:rsidRDefault="002331DE" w:rsidP="002331DE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ИНФОРМАЦИЯ</w:t>
      </w:r>
    </w:p>
    <w:p w:rsidR="002331DE" w:rsidRPr="002331DE" w:rsidRDefault="002331DE" w:rsidP="002331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2331DE" w:rsidRPr="002331DE" w:rsidRDefault="002331DE" w:rsidP="002331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2331DE" w:rsidRPr="002331DE" w:rsidRDefault="002331DE" w:rsidP="002331DE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2331DE">
        <w:rPr>
          <w:b/>
          <w:sz w:val="24"/>
          <w:szCs w:val="24"/>
        </w:rPr>
        <w:t>в предоставлении муниципальной услуги</w:t>
      </w:r>
    </w:p>
    <w:p w:rsidR="002331DE" w:rsidRPr="002331DE" w:rsidRDefault="002331DE" w:rsidP="002331D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2331DE">
        <w:rPr>
          <w:b/>
          <w:sz w:val="24"/>
          <w:szCs w:val="24"/>
        </w:rPr>
        <w:t>а</w:t>
      </w:r>
      <w:r w:rsidRPr="002331DE">
        <w:rPr>
          <w:b/>
          <w:sz w:val="24"/>
          <w:szCs w:val="24"/>
        </w:rPr>
        <w:t xml:space="preserve">дастровая палата управления </w:t>
      </w:r>
      <w:proofErr w:type="spellStart"/>
      <w:r w:rsidRPr="002331DE">
        <w:rPr>
          <w:b/>
          <w:sz w:val="24"/>
          <w:szCs w:val="24"/>
        </w:rPr>
        <w:t>Росреестра</w:t>
      </w:r>
      <w:proofErr w:type="spellEnd"/>
      <w:r w:rsidRPr="002331DE">
        <w:rPr>
          <w:b/>
          <w:sz w:val="24"/>
          <w:szCs w:val="24"/>
        </w:rPr>
        <w:t xml:space="preserve"> по Новгородской области» 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Местонахождение: Новгородская область, </w:t>
      </w:r>
      <w:proofErr w:type="spellStart"/>
      <w:r w:rsidRPr="002331DE">
        <w:rPr>
          <w:sz w:val="24"/>
          <w:szCs w:val="24"/>
        </w:rPr>
        <w:t>г.Валдай</w:t>
      </w:r>
      <w:proofErr w:type="spellEnd"/>
      <w:r w:rsidRPr="002331DE">
        <w:rPr>
          <w:sz w:val="24"/>
          <w:szCs w:val="24"/>
        </w:rPr>
        <w:t xml:space="preserve">, </w:t>
      </w:r>
      <w:proofErr w:type="spellStart"/>
      <w:r w:rsidRPr="002331DE">
        <w:rPr>
          <w:sz w:val="24"/>
          <w:szCs w:val="24"/>
        </w:rPr>
        <w:t>пр.Комсомольский</w:t>
      </w:r>
      <w:proofErr w:type="spellEnd"/>
      <w:r w:rsidRPr="002331DE">
        <w:rPr>
          <w:sz w:val="24"/>
          <w:szCs w:val="24"/>
        </w:rPr>
        <w:t>, д.3.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Почтовый адрес:  175400, Новгородская область, </w:t>
      </w:r>
      <w:proofErr w:type="spellStart"/>
      <w:r w:rsidRPr="002331DE">
        <w:rPr>
          <w:sz w:val="24"/>
          <w:szCs w:val="24"/>
        </w:rPr>
        <w:t>г.Валдай</w:t>
      </w:r>
      <w:proofErr w:type="spellEnd"/>
      <w:r w:rsidRPr="002331DE">
        <w:rPr>
          <w:sz w:val="24"/>
          <w:szCs w:val="24"/>
        </w:rPr>
        <w:t xml:space="preserve">, </w:t>
      </w:r>
      <w:proofErr w:type="spellStart"/>
      <w:r w:rsidRPr="002331DE">
        <w:rPr>
          <w:sz w:val="24"/>
          <w:szCs w:val="24"/>
        </w:rPr>
        <w:t>пр.Комсомольский</w:t>
      </w:r>
      <w:proofErr w:type="spellEnd"/>
      <w:r w:rsidRPr="002331DE">
        <w:rPr>
          <w:sz w:val="24"/>
          <w:szCs w:val="24"/>
        </w:rPr>
        <w:t>, д.3.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Телефоны: единый номер телефонного обслуживания 8-800-100-34-34.</w:t>
      </w:r>
    </w:p>
    <w:p w:rsidR="002331DE" w:rsidRPr="002331DE" w:rsidRDefault="002331DE" w:rsidP="002331DE">
      <w:pPr>
        <w:jc w:val="both"/>
        <w:rPr>
          <w:sz w:val="24"/>
          <w:szCs w:val="24"/>
          <w:u w:val="single"/>
        </w:rPr>
      </w:pPr>
      <w:r w:rsidRPr="002331DE">
        <w:rPr>
          <w:sz w:val="24"/>
          <w:szCs w:val="24"/>
        </w:rPr>
        <w:t xml:space="preserve">Официальный сайт в сети Интернет: </w:t>
      </w:r>
      <w:r w:rsidRPr="002331DE">
        <w:rPr>
          <w:sz w:val="24"/>
          <w:szCs w:val="24"/>
          <w:u w:val="single"/>
        </w:rPr>
        <w:t>rosreestr.ru.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Адрес электронной почты: </w:t>
      </w:r>
      <w:r w:rsidRPr="002331DE">
        <w:rPr>
          <w:sz w:val="24"/>
          <w:szCs w:val="24"/>
          <w:u w:val="single"/>
        </w:rPr>
        <w:t>portal@rosreestr.ru</w:t>
      </w:r>
      <w:r w:rsidRPr="002331DE">
        <w:rPr>
          <w:sz w:val="24"/>
          <w:szCs w:val="24"/>
        </w:rPr>
        <w:t>.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2331DE" w:rsidRPr="002331DE" w:rsidTr="002331DE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9.00 до 17.00 час.;</w:t>
            </w:r>
          </w:p>
        </w:tc>
      </w:tr>
      <w:tr w:rsidR="002331DE" w:rsidRPr="002331DE" w:rsidTr="002331DE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9.00 до 19.00 час.;</w:t>
            </w:r>
          </w:p>
        </w:tc>
      </w:tr>
      <w:tr w:rsidR="002331DE" w:rsidRPr="002331DE" w:rsidTr="002331DE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9.00 до 17.00 час.;</w:t>
            </w:r>
          </w:p>
        </w:tc>
      </w:tr>
      <w:tr w:rsidR="002331DE" w:rsidRPr="002331DE" w:rsidTr="002331DE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9.00 до 17.00 час.;</w:t>
            </w:r>
          </w:p>
        </w:tc>
      </w:tr>
      <w:tr w:rsidR="002331DE" w:rsidRPr="002331DE" w:rsidTr="002331DE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8.00 до 17.00 час.;</w:t>
            </w:r>
          </w:p>
        </w:tc>
      </w:tr>
      <w:tr w:rsidR="002331DE" w:rsidRPr="002331DE" w:rsidTr="002331DE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9.00 до 13.00 час.;</w:t>
            </w:r>
          </w:p>
        </w:tc>
      </w:tr>
      <w:tr w:rsidR="002331DE" w:rsidRPr="002331DE" w:rsidTr="002331DE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выходной.</w:t>
            </w:r>
          </w:p>
        </w:tc>
      </w:tr>
    </w:tbl>
    <w:p w:rsidR="002331DE" w:rsidRPr="002331DE" w:rsidRDefault="002331DE" w:rsidP="002331D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2331DE">
        <w:rPr>
          <w:rFonts w:ascii="Times New Roman" w:hAnsi="Times New Roman" w:cs="Times New Roman"/>
          <w:sz w:val="24"/>
          <w:szCs w:val="24"/>
        </w:rPr>
        <w:t>а</w:t>
      </w:r>
      <w:r w:rsidRPr="002331DE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2331DE">
        <w:rPr>
          <w:rFonts w:ascii="Times New Roman" w:hAnsi="Times New Roman" w:cs="Times New Roman"/>
          <w:sz w:val="24"/>
          <w:szCs w:val="24"/>
        </w:rPr>
        <w:t>и</w:t>
      </w:r>
      <w:r w:rsidRPr="002331DE">
        <w:rPr>
          <w:rFonts w:ascii="Times New Roman" w:hAnsi="Times New Roman" w:cs="Times New Roman"/>
          <w:sz w:val="24"/>
          <w:szCs w:val="24"/>
        </w:rPr>
        <w:t>телями.</w:t>
      </w:r>
    </w:p>
    <w:p w:rsidR="002331DE" w:rsidRPr="002331DE" w:rsidRDefault="002331DE" w:rsidP="002331DE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2331DE">
        <w:rPr>
          <w:b/>
          <w:sz w:val="24"/>
          <w:szCs w:val="24"/>
        </w:rPr>
        <w:t>у</w:t>
      </w:r>
      <w:r w:rsidRPr="002331DE"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Местонахождение: Новгородская область, </w:t>
      </w:r>
      <w:proofErr w:type="spellStart"/>
      <w:r w:rsidRPr="002331DE">
        <w:rPr>
          <w:sz w:val="24"/>
          <w:szCs w:val="24"/>
        </w:rPr>
        <w:t>г.Валдай</w:t>
      </w:r>
      <w:proofErr w:type="spellEnd"/>
      <w:r w:rsidRPr="002331DE">
        <w:rPr>
          <w:sz w:val="24"/>
          <w:szCs w:val="24"/>
        </w:rPr>
        <w:t xml:space="preserve">, </w:t>
      </w:r>
      <w:proofErr w:type="spellStart"/>
      <w:r w:rsidRPr="002331DE">
        <w:rPr>
          <w:sz w:val="24"/>
          <w:szCs w:val="24"/>
        </w:rPr>
        <w:t>ул.Гагарина</w:t>
      </w:r>
      <w:proofErr w:type="spellEnd"/>
      <w:r w:rsidRPr="002331DE">
        <w:rPr>
          <w:sz w:val="24"/>
          <w:szCs w:val="24"/>
        </w:rPr>
        <w:t>, д.12/2.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Почтовый адрес:  175400, Новгородская область, </w:t>
      </w:r>
      <w:proofErr w:type="spellStart"/>
      <w:r w:rsidRPr="002331DE">
        <w:rPr>
          <w:sz w:val="24"/>
          <w:szCs w:val="24"/>
        </w:rPr>
        <w:t>г.Валдай</w:t>
      </w:r>
      <w:proofErr w:type="spellEnd"/>
      <w:r w:rsidRPr="002331DE">
        <w:rPr>
          <w:sz w:val="24"/>
          <w:szCs w:val="24"/>
        </w:rPr>
        <w:t xml:space="preserve">, </w:t>
      </w:r>
      <w:proofErr w:type="spellStart"/>
      <w:r w:rsidRPr="002331DE">
        <w:rPr>
          <w:sz w:val="24"/>
          <w:szCs w:val="24"/>
        </w:rPr>
        <w:t>ул.Гагарина</w:t>
      </w:r>
      <w:proofErr w:type="spellEnd"/>
      <w:r w:rsidRPr="002331DE">
        <w:rPr>
          <w:sz w:val="24"/>
          <w:szCs w:val="24"/>
        </w:rPr>
        <w:t>, д.12/2.</w:t>
      </w:r>
    </w:p>
    <w:p w:rsidR="002331DE" w:rsidRPr="002331DE" w:rsidRDefault="002331DE" w:rsidP="002331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Телефоны: 8(816-66)2-18-19.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Официальный сайт в сети Интернет: </w:t>
      </w:r>
      <w:r w:rsidRPr="002331DE">
        <w:rPr>
          <w:sz w:val="24"/>
          <w:szCs w:val="24"/>
          <w:u w:val="single"/>
        </w:rPr>
        <w:t>http://мфц.рф/</w:t>
      </w:r>
      <w:r w:rsidRPr="002331DE">
        <w:rPr>
          <w:sz w:val="24"/>
          <w:szCs w:val="24"/>
        </w:rPr>
        <w:t>.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Адрес электронной почты: </w:t>
      </w:r>
      <w:proofErr w:type="spellStart"/>
      <w:r w:rsidRPr="002331DE">
        <w:rPr>
          <w:sz w:val="24"/>
          <w:szCs w:val="24"/>
          <w:u w:val="single"/>
          <w:lang w:val="en-US"/>
        </w:rPr>
        <w:t>Mfc</w:t>
      </w:r>
      <w:proofErr w:type="spellEnd"/>
      <w:r w:rsidRPr="002331DE">
        <w:rPr>
          <w:sz w:val="24"/>
          <w:szCs w:val="24"/>
          <w:u w:val="single"/>
        </w:rPr>
        <w:t>-</w:t>
      </w:r>
      <w:proofErr w:type="spellStart"/>
      <w:r w:rsidRPr="002331DE">
        <w:rPr>
          <w:sz w:val="24"/>
          <w:szCs w:val="24"/>
          <w:u w:val="single"/>
          <w:lang w:val="en-US"/>
        </w:rPr>
        <w:t>valday</w:t>
      </w:r>
      <w:proofErr w:type="spellEnd"/>
      <w:r w:rsidRPr="002331DE">
        <w:rPr>
          <w:sz w:val="24"/>
          <w:szCs w:val="24"/>
          <w:u w:val="single"/>
        </w:rPr>
        <w:t>@</w:t>
      </w:r>
      <w:proofErr w:type="spellStart"/>
      <w:r w:rsidRPr="002331DE">
        <w:rPr>
          <w:sz w:val="24"/>
          <w:szCs w:val="24"/>
          <w:u w:val="single"/>
          <w:lang w:val="en-US"/>
        </w:rPr>
        <w:t>novreg</w:t>
      </w:r>
      <w:proofErr w:type="spellEnd"/>
      <w:r w:rsidRPr="002331DE">
        <w:rPr>
          <w:sz w:val="24"/>
          <w:szCs w:val="24"/>
          <w:u w:val="single"/>
        </w:rPr>
        <w:t>.</w:t>
      </w:r>
      <w:proofErr w:type="spellStart"/>
      <w:r w:rsidRPr="002331DE">
        <w:rPr>
          <w:sz w:val="24"/>
          <w:szCs w:val="24"/>
          <w:u w:val="single"/>
          <w:lang w:val="en-US"/>
        </w:rPr>
        <w:t>ru</w:t>
      </w:r>
      <w:proofErr w:type="spellEnd"/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>График приема граждан: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2331DE" w:rsidRPr="002331DE" w:rsidTr="002331DE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8.30 до 14.30 час.;</w:t>
            </w:r>
          </w:p>
        </w:tc>
      </w:tr>
      <w:tr w:rsidR="002331DE" w:rsidRPr="002331DE" w:rsidTr="002331D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8.30 до 17.30 час.;</w:t>
            </w:r>
          </w:p>
        </w:tc>
      </w:tr>
      <w:tr w:rsidR="002331DE" w:rsidRPr="002331DE" w:rsidTr="002331D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8.30 до 17.30 час.;</w:t>
            </w:r>
          </w:p>
        </w:tc>
      </w:tr>
      <w:tr w:rsidR="002331DE" w:rsidRPr="002331DE" w:rsidTr="002331D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8.30 до 17.30 час.;</w:t>
            </w:r>
          </w:p>
        </w:tc>
      </w:tr>
      <w:tr w:rsidR="002331DE" w:rsidRPr="002331DE" w:rsidTr="002331D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8.30 до 17.30 час.;</w:t>
            </w:r>
          </w:p>
        </w:tc>
      </w:tr>
      <w:tr w:rsidR="002331DE" w:rsidRPr="002331DE" w:rsidTr="002331D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с 9.00 до 15.00 час.;</w:t>
            </w:r>
          </w:p>
        </w:tc>
      </w:tr>
      <w:tr w:rsidR="002331DE" w:rsidRPr="002331DE" w:rsidTr="002331DE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color w:val="auto"/>
                <w:sz w:val="24"/>
                <w:szCs w:val="24"/>
              </w:rPr>
            </w:pPr>
            <w:r w:rsidRPr="002331DE">
              <w:rPr>
                <w:b w:val="0"/>
                <w:bCs/>
                <w:color w:val="auto"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331DE" w:rsidRPr="002331DE" w:rsidRDefault="002331DE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- выходной.</w:t>
            </w:r>
          </w:p>
        </w:tc>
      </w:tr>
    </w:tbl>
    <w:p w:rsidR="002331DE" w:rsidRPr="002331DE" w:rsidRDefault="002331DE" w:rsidP="002331DE">
      <w:pPr>
        <w:ind w:firstLine="700"/>
        <w:rPr>
          <w:sz w:val="24"/>
          <w:szCs w:val="24"/>
        </w:rPr>
      </w:pPr>
    </w:p>
    <w:p w:rsidR="002331DE" w:rsidRPr="002331DE" w:rsidRDefault="002331DE" w:rsidP="002331DE">
      <w:pPr>
        <w:ind w:firstLine="700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боты с заявителями.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3. Федеральная налоговая служба Российской Федерации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  <w:highlight w:val="yellow"/>
        </w:rPr>
      </w:pPr>
      <w:r w:rsidRPr="002331DE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2331DE">
        <w:rPr>
          <w:sz w:val="24"/>
          <w:szCs w:val="24"/>
          <w:lang w:val="en-US"/>
        </w:rPr>
        <w:t>www</w:t>
      </w:r>
      <w:r w:rsidRPr="002331DE">
        <w:rPr>
          <w:sz w:val="24"/>
          <w:szCs w:val="24"/>
        </w:rPr>
        <w:t>.</w:t>
      </w:r>
      <w:proofErr w:type="spellStart"/>
      <w:r w:rsidRPr="002331DE">
        <w:rPr>
          <w:sz w:val="24"/>
          <w:szCs w:val="24"/>
          <w:lang w:val="en-US"/>
        </w:rPr>
        <w:t>nalog</w:t>
      </w:r>
      <w:proofErr w:type="spellEnd"/>
      <w:r w:rsidRPr="002331DE">
        <w:rPr>
          <w:sz w:val="24"/>
          <w:szCs w:val="24"/>
        </w:rPr>
        <w:t>.</w:t>
      </w:r>
      <w:proofErr w:type="spellStart"/>
      <w:r w:rsidRPr="002331DE">
        <w:rPr>
          <w:sz w:val="24"/>
          <w:szCs w:val="24"/>
          <w:lang w:val="en-US"/>
        </w:rPr>
        <w:t>ru</w:t>
      </w:r>
      <w:proofErr w:type="spellEnd"/>
      <w:r w:rsidRPr="002331DE">
        <w:rPr>
          <w:sz w:val="24"/>
          <w:szCs w:val="24"/>
        </w:rPr>
        <w:t>.</w:t>
      </w:r>
    </w:p>
    <w:p w:rsidR="002331DE" w:rsidRPr="002331DE" w:rsidRDefault="002331DE" w:rsidP="002331DE">
      <w:pPr>
        <w:autoSpaceDE w:val="0"/>
        <w:autoSpaceDN w:val="0"/>
        <w:adjustRightInd w:val="0"/>
        <w:jc w:val="center"/>
        <w:outlineLvl w:val="2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jc w:val="center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                                             Приложение 2</w:t>
      </w:r>
    </w:p>
    <w:p w:rsidR="002331DE" w:rsidRPr="002331DE" w:rsidRDefault="002331DE" w:rsidP="002331DE">
      <w:pPr>
        <w:autoSpaceDE w:val="0"/>
        <w:autoSpaceDN w:val="0"/>
        <w:adjustRightInd w:val="0"/>
        <w:ind w:left="2700"/>
        <w:jc w:val="center"/>
        <w:outlineLvl w:val="1"/>
        <w:rPr>
          <w:bCs/>
          <w:sz w:val="24"/>
          <w:szCs w:val="24"/>
        </w:rPr>
      </w:pPr>
      <w:r w:rsidRPr="002331DE">
        <w:rPr>
          <w:sz w:val="24"/>
          <w:szCs w:val="24"/>
        </w:rPr>
        <w:t>к административному регламенту к административному регл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 xml:space="preserve">менту </w:t>
      </w:r>
      <w:r w:rsidRPr="002331DE">
        <w:rPr>
          <w:bCs/>
          <w:sz w:val="24"/>
          <w:szCs w:val="24"/>
        </w:rPr>
        <w:t>по предоставлению муниципальной услуги «Прекращ</w:t>
      </w:r>
      <w:r w:rsidRPr="002331DE">
        <w:rPr>
          <w:bCs/>
          <w:sz w:val="24"/>
          <w:szCs w:val="24"/>
        </w:rPr>
        <w:t>е</w:t>
      </w:r>
      <w:r w:rsidRPr="002331DE">
        <w:rPr>
          <w:bCs/>
          <w:sz w:val="24"/>
          <w:szCs w:val="24"/>
        </w:rPr>
        <w:t>ние права постоянного (бессрочного) пользования, права п</w:t>
      </w:r>
      <w:r w:rsidRPr="002331DE">
        <w:rPr>
          <w:bCs/>
          <w:sz w:val="24"/>
          <w:szCs w:val="24"/>
        </w:rPr>
        <w:t>о</w:t>
      </w:r>
      <w:r w:rsidRPr="002331DE">
        <w:rPr>
          <w:bCs/>
          <w:sz w:val="24"/>
          <w:szCs w:val="24"/>
        </w:rPr>
        <w:t>жизненного наследуемого владения, права пожизненного наследуемого владения, права аренды, права безвозмездного пользования земельными участками, государственная собстве</w:t>
      </w:r>
      <w:r w:rsidRPr="002331DE">
        <w:rPr>
          <w:bCs/>
          <w:sz w:val="24"/>
          <w:szCs w:val="24"/>
        </w:rPr>
        <w:t>н</w:t>
      </w:r>
      <w:r w:rsidRPr="002331DE">
        <w:rPr>
          <w:bCs/>
          <w:sz w:val="24"/>
          <w:szCs w:val="24"/>
        </w:rPr>
        <w:t>ность на которые не разграничена»</w:t>
      </w:r>
    </w:p>
    <w:p w:rsidR="002331DE" w:rsidRPr="002331DE" w:rsidRDefault="002331DE" w:rsidP="002331DE">
      <w:pPr>
        <w:pStyle w:val="ad"/>
        <w:spacing w:line="240" w:lineRule="exact"/>
        <w:ind w:left="2880"/>
        <w:rPr>
          <w:sz w:val="24"/>
          <w:szCs w:val="24"/>
        </w:rPr>
      </w:pPr>
    </w:p>
    <w:p w:rsidR="002331DE" w:rsidRPr="002331DE" w:rsidRDefault="002331DE" w:rsidP="002331DE">
      <w:pPr>
        <w:pStyle w:val="ad"/>
        <w:spacing w:line="240" w:lineRule="exact"/>
        <w:ind w:left="0" w:firstLine="540"/>
        <w:rPr>
          <w:sz w:val="24"/>
          <w:szCs w:val="24"/>
        </w:rPr>
      </w:pPr>
    </w:p>
    <w:p w:rsidR="002331DE" w:rsidRPr="002331DE" w:rsidRDefault="002331DE" w:rsidP="002331DE">
      <w:pPr>
        <w:pStyle w:val="ad"/>
        <w:spacing w:line="240" w:lineRule="exact"/>
        <w:ind w:left="0" w:firstLine="540"/>
        <w:rPr>
          <w:sz w:val="24"/>
          <w:szCs w:val="24"/>
        </w:rPr>
      </w:pPr>
    </w:p>
    <w:p w:rsidR="002331DE" w:rsidRPr="002331DE" w:rsidRDefault="002331DE" w:rsidP="002331DE">
      <w:pPr>
        <w:pStyle w:val="ad"/>
        <w:spacing w:line="240" w:lineRule="exact"/>
        <w:ind w:left="0" w:firstLine="540"/>
        <w:rPr>
          <w:b/>
          <w:bCs/>
          <w:sz w:val="24"/>
          <w:szCs w:val="24"/>
        </w:rPr>
      </w:pPr>
      <w:r w:rsidRPr="002331DE">
        <w:rPr>
          <w:b/>
          <w:bCs/>
          <w:sz w:val="24"/>
          <w:szCs w:val="24"/>
        </w:rPr>
        <w:t>БЛОК-СХЕМА</w:t>
      </w:r>
    </w:p>
    <w:p w:rsidR="002331DE" w:rsidRPr="002331DE" w:rsidRDefault="002331DE" w:rsidP="002331DE">
      <w:pPr>
        <w:pStyle w:val="ad"/>
        <w:spacing w:line="240" w:lineRule="exact"/>
        <w:ind w:left="0" w:firstLine="540"/>
        <w:rPr>
          <w:b/>
          <w:bCs/>
          <w:sz w:val="24"/>
          <w:szCs w:val="24"/>
        </w:rPr>
      </w:pPr>
    </w:p>
    <w:p w:rsidR="002331DE" w:rsidRPr="002331DE" w:rsidRDefault="002331DE" w:rsidP="002331DE">
      <w:pPr>
        <w:pStyle w:val="ad"/>
        <w:spacing w:line="240" w:lineRule="exact"/>
        <w:ind w:left="0" w:firstLine="540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предоставления муниципальной услуги «Прекращение права постоянного (бе</w:t>
      </w:r>
      <w:r w:rsidRPr="002331DE">
        <w:rPr>
          <w:b/>
          <w:sz w:val="24"/>
          <w:szCs w:val="24"/>
        </w:rPr>
        <w:t>с</w:t>
      </w:r>
      <w:r w:rsidRPr="002331DE">
        <w:rPr>
          <w:b/>
          <w:sz w:val="24"/>
          <w:szCs w:val="24"/>
        </w:rPr>
        <w:t xml:space="preserve">срочного) пользования, права пожизненного наследуемого владения, права аренды, права безвозмездного пользования земельными участками, </w:t>
      </w:r>
      <w:r w:rsidRPr="002331DE">
        <w:rPr>
          <w:rStyle w:val="24"/>
          <w:rFonts w:eastAsia="Calibri"/>
          <w:b/>
          <w:color w:val="auto"/>
          <w:sz w:val="24"/>
          <w:szCs w:val="24"/>
          <w:lang w:eastAsia="en-US"/>
        </w:rPr>
        <w:t>государственная со</w:t>
      </w:r>
      <w:r w:rsidRPr="002331DE">
        <w:rPr>
          <w:rStyle w:val="24"/>
          <w:rFonts w:eastAsia="Calibri"/>
          <w:b/>
          <w:color w:val="auto"/>
          <w:sz w:val="24"/>
          <w:szCs w:val="24"/>
          <w:lang w:eastAsia="en-US"/>
        </w:rPr>
        <w:t>б</w:t>
      </w:r>
      <w:r w:rsidRPr="002331DE">
        <w:rPr>
          <w:rStyle w:val="24"/>
          <w:rFonts w:eastAsia="Calibri"/>
          <w:b/>
          <w:color w:val="auto"/>
          <w:sz w:val="24"/>
          <w:szCs w:val="24"/>
          <w:lang w:eastAsia="en-US"/>
        </w:rPr>
        <w:t>ственность на которые не разграничена</w:t>
      </w:r>
      <w:r w:rsidRPr="002331DE">
        <w:rPr>
          <w:b/>
          <w:sz w:val="24"/>
          <w:szCs w:val="24"/>
        </w:rPr>
        <w:t>»</w:t>
      </w:r>
    </w:p>
    <w:p w:rsidR="002331DE" w:rsidRPr="002331DE" w:rsidRDefault="000177CA" w:rsidP="002331DE">
      <w:pPr>
        <w:spacing w:line="24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100330</wp:posOffset>
                </wp:positionV>
                <wp:extent cx="2583815" cy="383540"/>
                <wp:effectExtent l="0" t="0" r="0" b="0"/>
                <wp:wrapNone/>
                <wp:docPr id="1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in;margin-top:7.9pt;width:203.45pt;height:30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"/>
            </w:pict>
          </mc:Fallback>
        </mc:AlternateContent>
      </w: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t>Прием заявления от заявителя</w:t>
      </w: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t>Уполномоченным органом</w:t>
      </w:r>
    </w:p>
    <w:p w:rsidR="002331DE" w:rsidRPr="002331DE" w:rsidRDefault="000177CA" w:rsidP="002331DE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26670</wp:posOffset>
                </wp:positionV>
                <wp:extent cx="635" cy="438785"/>
                <wp:effectExtent l="0" t="0" r="0" b="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34.05pt;margin-top:2.1pt;width:.05pt;height:34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</w:p>
    <w:p w:rsidR="002331DE" w:rsidRPr="002331DE" w:rsidRDefault="000177CA" w:rsidP="002331DE">
      <w:pPr>
        <w:spacing w:line="24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2865755" cy="381000"/>
                <wp:effectExtent l="0" t="0" r="0" b="0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35pt;margin-top:10.9pt;width:225.65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"/>
            </w:pict>
          </mc:Fallback>
        </mc:AlternateConten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Рассмотрение заявления</w:t>
      </w:r>
    </w:p>
    <w:p w:rsidR="002331DE" w:rsidRPr="002331DE" w:rsidRDefault="002331DE" w:rsidP="002331DE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r w:rsidRPr="002331DE">
        <w:rPr>
          <w:sz w:val="24"/>
          <w:szCs w:val="24"/>
        </w:rPr>
        <w:t>в Уполномоченном органе</w:t>
      </w:r>
    </w:p>
    <w:p w:rsidR="002331DE" w:rsidRPr="002331DE" w:rsidRDefault="000177CA" w:rsidP="002331D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16510</wp:posOffset>
                </wp:positionV>
                <wp:extent cx="635" cy="709930"/>
                <wp:effectExtent l="0" t="0" r="0" b="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9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4.05pt;margin-top:1.3pt;width:.05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iJ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2331DE" w:rsidRPr="002331DE">
        <w:rPr>
          <w:sz w:val="24"/>
          <w:szCs w:val="24"/>
        </w:rPr>
        <w:t xml:space="preserve">                                           </w:t>
      </w: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</w:p>
    <w:p w:rsidR="002331DE" w:rsidRPr="002331DE" w:rsidRDefault="000177CA" w:rsidP="002331DE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83820</wp:posOffset>
                </wp:positionV>
                <wp:extent cx="2971800" cy="571500"/>
                <wp:effectExtent l="0" t="0" r="0" b="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pt;margin-top:6.6pt;width:234pt;height: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"/>
            </w:pict>
          </mc:Fallback>
        </mc:AlternateContent>
      </w:r>
    </w:p>
    <w:p w:rsidR="002331DE" w:rsidRPr="002331DE" w:rsidRDefault="002331DE" w:rsidP="002331DE">
      <w:pPr>
        <w:tabs>
          <w:tab w:val="left" w:pos="5880"/>
        </w:tabs>
        <w:spacing w:line="240" w:lineRule="exact"/>
        <w:ind w:firstLine="708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t>Рассмотрение заявления в Комитете,</w:t>
      </w:r>
    </w:p>
    <w:p w:rsidR="002331DE" w:rsidRPr="002331DE" w:rsidRDefault="002331DE" w:rsidP="002331DE">
      <w:pPr>
        <w:ind w:firstLine="708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t>специалистом комитета по управлению</w:t>
      </w:r>
    </w:p>
    <w:p w:rsidR="002331DE" w:rsidRPr="002331DE" w:rsidRDefault="002331DE" w:rsidP="002331DE">
      <w:pPr>
        <w:tabs>
          <w:tab w:val="left" w:pos="5880"/>
        </w:tabs>
        <w:spacing w:line="240" w:lineRule="exact"/>
        <w:ind w:firstLine="708"/>
        <w:jc w:val="center"/>
        <w:rPr>
          <w:sz w:val="24"/>
          <w:szCs w:val="24"/>
        </w:rPr>
      </w:pPr>
      <w:r w:rsidRPr="002331DE">
        <w:rPr>
          <w:sz w:val="24"/>
          <w:szCs w:val="24"/>
        </w:rPr>
        <w:t>муниципальным имуществом</w:t>
      </w:r>
    </w:p>
    <w:p w:rsidR="002331DE" w:rsidRPr="002331DE" w:rsidRDefault="000177CA" w:rsidP="002331DE">
      <w:pPr>
        <w:tabs>
          <w:tab w:val="left" w:pos="708"/>
          <w:tab w:val="left" w:pos="1416"/>
          <w:tab w:val="left" w:pos="3140"/>
        </w:tabs>
        <w:spacing w:line="240" w:lineRule="exact"/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29210</wp:posOffset>
                </wp:positionV>
                <wp:extent cx="635" cy="617220"/>
                <wp:effectExtent l="0" t="0" r="0" b="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34.05pt;margin-top:2.3pt;width:.0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GH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2777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</w:tblGrid>
      <w:tr w:rsidR="002331DE" w:rsidRPr="002331DE" w:rsidTr="002331DE">
        <w:trPr>
          <w:trHeight w:val="87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DE" w:rsidRPr="002331DE" w:rsidRDefault="002331D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331DE" w:rsidRPr="002331DE" w:rsidRDefault="002331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Формирование и направление межведо</w:t>
            </w:r>
            <w:r w:rsidRPr="002331DE">
              <w:rPr>
                <w:sz w:val="24"/>
                <w:szCs w:val="24"/>
              </w:rPr>
              <w:t>м</w:t>
            </w:r>
            <w:r w:rsidRPr="002331DE">
              <w:rPr>
                <w:sz w:val="24"/>
                <w:szCs w:val="24"/>
              </w:rPr>
              <w:t>ственных запросов</w:t>
            </w:r>
          </w:p>
        </w:tc>
      </w:tr>
    </w:tbl>
    <w:p w:rsidR="002331DE" w:rsidRPr="002331DE" w:rsidRDefault="002331DE" w:rsidP="002331DE">
      <w:pPr>
        <w:spacing w:line="240" w:lineRule="exact"/>
        <w:ind w:firstLine="708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ind w:firstLine="708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ind w:firstLine="708"/>
        <w:jc w:val="center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ind w:firstLine="708"/>
        <w:jc w:val="center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ind w:firstLine="708"/>
        <w:jc w:val="both"/>
        <w:rPr>
          <w:sz w:val="24"/>
          <w:szCs w:val="24"/>
        </w:rPr>
      </w:pPr>
    </w:p>
    <w:p w:rsidR="002331DE" w:rsidRPr="002331DE" w:rsidRDefault="000177CA" w:rsidP="002331DE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</wp:posOffset>
                </wp:positionV>
                <wp:extent cx="2971800" cy="914400"/>
                <wp:effectExtent l="0" t="0" r="0" b="0"/>
                <wp:wrapNone/>
                <wp:docPr id="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DE" w:rsidRPr="002331DE" w:rsidRDefault="002331DE" w:rsidP="002331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31DE">
                              <w:rPr>
                                <w:sz w:val="24"/>
                                <w:szCs w:val="24"/>
                              </w:rPr>
                              <w:t>Издание постановления е о прекращении права на земельный участок либо подг</w:t>
                            </w:r>
                            <w:r w:rsidRPr="002331DE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2331DE">
                              <w:rPr>
                                <w:sz w:val="24"/>
                                <w:szCs w:val="24"/>
                              </w:rPr>
                              <w:t>товка отказа в прекращении прав на з</w:t>
                            </w:r>
                            <w:r w:rsidRPr="002331D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2331DE">
                              <w:rPr>
                                <w:sz w:val="24"/>
                                <w:szCs w:val="24"/>
                              </w:rPr>
                              <w:t>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in;margin-top:1.8pt;width:234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">
                <v:textbox>
                  <w:txbxContent>
                    <w:p w:rsidR="002331DE" w:rsidRPr="002331DE" w:rsidRDefault="002331DE" w:rsidP="002331DE">
                      <w:pPr>
                        <w:rPr>
                          <w:sz w:val="24"/>
                          <w:szCs w:val="24"/>
                        </w:rPr>
                      </w:pPr>
                      <w:r w:rsidRPr="002331DE">
                        <w:rPr>
                          <w:sz w:val="24"/>
                          <w:szCs w:val="24"/>
                        </w:rPr>
                        <w:t>Издание постановления е о прекращении права на земельный участок либо подг</w:t>
                      </w:r>
                      <w:r w:rsidRPr="002331DE">
                        <w:rPr>
                          <w:sz w:val="24"/>
                          <w:szCs w:val="24"/>
                        </w:rPr>
                        <w:t>о</w:t>
                      </w:r>
                      <w:r w:rsidRPr="002331DE">
                        <w:rPr>
                          <w:sz w:val="24"/>
                          <w:szCs w:val="24"/>
                        </w:rPr>
                        <w:t>товка отказа в прекращении прав на з</w:t>
                      </w:r>
                      <w:r w:rsidRPr="002331DE">
                        <w:rPr>
                          <w:sz w:val="24"/>
                          <w:szCs w:val="24"/>
                        </w:rPr>
                        <w:t>е</w:t>
                      </w:r>
                      <w:r w:rsidRPr="002331DE">
                        <w:rPr>
                          <w:sz w:val="24"/>
                          <w:szCs w:val="24"/>
                        </w:rPr>
                        <w:t>мельный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2331DE" w:rsidRPr="002331DE" w:rsidRDefault="002331DE" w:rsidP="002331DE">
      <w:pPr>
        <w:tabs>
          <w:tab w:val="left" w:pos="1920"/>
          <w:tab w:val="left" w:pos="6780"/>
        </w:tabs>
        <w:spacing w:line="240" w:lineRule="exact"/>
        <w:rPr>
          <w:sz w:val="24"/>
          <w:szCs w:val="24"/>
        </w:rPr>
      </w:pP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</w:p>
    <w:p w:rsidR="002331DE" w:rsidRPr="002331DE" w:rsidRDefault="002331DE" w:rsidP="002331DE">
      <w:pPr>
        <w:tabs>
          <w:tab w:val="left" w:pos="1920"/>
        </w:tabs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tabs>
          <w:tab w:val="left" w:pos="1920"/>
        </w:tabs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tabs>
          <w:tab w:val="left" w:pos="1920"/>
        </w:tabs>
        <w:spacing w:line="240" w:lineRule="exact"/>
        <w:rPr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2331DE" w:rsidRPr="002331DE" w:rsidRDefault="002331DE" w:rsidP="002331DE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</w:p>
    <w:p w:rsidR="002331DE" w:rsidRPr="002331DE" w:rsidRDefault="000177CA" w:rsidP="002331DE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3086100" cy="895350"/>
                <wp:effectExtent l="0" t="0" r="0" b="0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5pt;margin-top:7.8pt;width:243pt;height:7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6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"/>
            </w:pict>
          </mc:Fallback>
        </mc:AlternateContent>
      </w:r>
    </w:p>
    <w:p w:rsidR="002331DE" w:rsidRPr="002331DE" w:rsidRDefault="002331DE" w:rsidP="002331DE">
      <w:pPr>
        <w:jc w:val="center"/>
        <w:rPr>
          <w:sz w:val="24"/>
          <w:szCs w:val="24"/>
        </w:rPr>
      </w:pPr>
    </w:p>
    <w:p w:rsidR="002331DE" w:rsidRPr="002331DE" w:rsidRDefault="002331DE" w:rsidP="002331DE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2331DE">
        <w:rPr>
          <w:rFonts w:eastAsia="Calibri"/>
          <w:sz w:val="24"/>
          <w:szCs w:val="24"/>
          <w:lang w:eastAsia="en-US"/>
        </w:rPr>
        <w:t xml:space="preserve">    Подготовка соглашения о расторжении</w:t>
      </w:r>
    </w:p>
    <w:p w:rsidR="002331DE" w:rsidRPr="002331DE" w:rsidRDefault="002331DE" w:rsidP="002331DE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2331DE">
        <w:rPr>
          <w:rFonts w:eastAsia="Calibri"/>
          <w:sz w:val="24"/>
          <w:szCs w:val="24"/>
          <w:lang w:eastAsia="en-US"/>
        </w:rPr>
        <w:t xml:space="preserve">    Договора аренды земельного участка</w:t>
      </w:r>
    </w:p>
    <w:p w:rsidR="002331DE" w:rsidRPr="002331DE" w:rsidRDefault="002331DE" w:rsidP="002331DE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2331DE" w:rsidRPr="002331DE" w:rsidRDefault="002331DE" w:rsidP="002331DE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2331DE" w:rsidRPr="002331DE" w:rsidRDefault="000177CA" w:rsidP="002331DE">
      <w:pPr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PhCZG1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2331DE" w:rsidRPr="002331DE">
        <w:rPr>
          <w:rFonts w:eastAsia="Calibri"/>
          <w:sz w:val="24"/>
          <w:szCs w:val="24"/>
          <w:lang w:eastAsia="en-US"/>
        </w:rPr>
        <w:tab/>
      </w:r>
    </w:p>
    <w:p w:rsidR="002331DE" w:rsidRPr="002331DE" w:rsidRDefault="002331DE" w:rsidP="002331DE">
      <w:pPr>
        <w:jc w:val="center"/>
        <w:rPr>
          <w:sz w:val="24"/>
          <w:szCs w:val="24"/>
        </w:rPr>
      </w:pPr>
      <w:r w:rsidRPr="002331DE">
        <w:rPr>
          <w:sz w:val="24"/>
          <w:szCs w:val="24"/>
        </w:rPr>
        <w:lastRenderedPageBreak/>
        <w:t xml:space="preserve">                                        Приложение  3</w:t>
      </w:r>
    </w:p>
    <w:p w:rsidR="002331DE" w:rsidRPr="002331DE" w:rsidRDefault="002331DE" w:rsidP="002331DE">
      <w:pPr>
        <w:autoSpaceDE w:val="0"/>
        <w:autoSpaceDN w:val="0"/>
        <w:adjustRightInd w:val="0"/>
        <w:ind w:left="2700"/>
        <w:jc w:val="center"/>
        <w:outlineLvl w:val="1"/>
        <w:rPr>
          <w:bCs/>
          <w:sz w:val="24"/>
          <w:szCs w:val="24"/>
        </w:rPr>
      </w:pPr>
      <w:r w:rsidRPr="002331DE">
        <w:rPr>
          <w:sz w:val="24"/>
          <w:szCs w:val="24"/>
        </w:rPr>
        <w:t>к административному регламенту к административному регл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 xml:space="preserve">менту </w:t>
      </w:r>
      <w:r w:rsidRPr="002331DE">
        <w:rPr>
          <w:bCs/>
          <w:sz w:val="24"/>
          <w:szCs w:val="24"/>
        </w:rPr>
        <w:t>по предоставлению муниципальной услуги «Прекращ</w:t>
      </w:r>
      <w:r w:rsidRPr="002331DE">
        <w:rPr>
          <w:bCs/>
          <w:sz w:val="24"/>
          <w:szCs w:val="24"/>
        </w:rPr>
        <w:t>е</w:t>
      </w:r>
      <w:r w:rsidRPr="002331DE">
        <w:rPr>
          <w:bCs/>
          <w:sz w:val="24"/>
          <w:szCs w:val="24"/>
        </w:rPr>
        <w:t>ние права постоянного (бессрочного) пользования, права п</w:t>
      </w:r>
      <w:r w:rsidRPr="002331DE">
        <w:rPr>
          <w:bCs/>
          <w:sz w:val="24"/>
          <w:szCs w:val="24"/>
        </w:rPr>
        <w:t>о</w:t>
      </w:r>
      <w:r w:rsidRPr="002331DE">
        <w:rPr>
          <w:bCs/>
          <w:sz w:val="24"/>
          <w:szCs w:val="24"/>
        </w:rPr>
        <w:t>жизненного наследуемого владения, права пожизненного наследуемого владения, права аренды, права безвозмездного пользования земельными участками, государственная собстве</w:t>
      </w:r>
      <w:r w:rsidRPr="002331DE">
        <w:rPr>
          <w:bCs/>
          <w:sz w:val="24"/>
          <w:szCs w:val="24"/>
        </w:rPr>
        <w:t>н</w:t>
      </w:r>
      <w:r w:rsidRPr="002331DE">
        <w:rPr>
          <w:bCs/>
          <w:sz w:val="24"/>
          <w:szCs w:val="24"/>
        </w:rPr>
        <w:t>ность на которые не разграничена»</w:t>
      </w:r>
    </w:p>
    <w:p w:rsidR="002331DE" w:rsidRPr="002331DE" w:rsidRDefault="002331DE" w:rsidP="002331DE">
      <w:pPr>
        <w:rPr>
          <w:b/>
          <w:sz w:val="24"/>
          <w:szCs w:val="24"/>
        </w:rPr>
      </w:pPr>
    </w:p>
    <w:p w:rsidR="002331DE" w:rsidRPr="002331DE" w:rsidRDefault="002331DE" w:rsidP="002331DE">
      <w:pPr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 xml:space="preserve">Форма заявления </w:t>
      </w:r>
    </w:p>
    <w:p w:rsidR="002331DE" w:rsidRPr="002331DE" w:rsidRDefault="002331DE" w:rsidP="002331DE">
      <w:pPr>
        <w:jc w:val="center"/>
        <w:rPr>
          <w:b/>
          <w:sz w:val="24"/>
          <w:szCs w:val="24"/>
        </w:rPr>
      </w:pPr>
      <w:r w:rsidRPr="002331DE">
        <w:rPr>
          <w:b/>
          <w:sz w:val="24"/>
          <w:szCs w:val="24"/>
        </w:rPr>
        <w:t>на предоставление муниципальной услуги</w:t>
      </w:r>
    </w:p>
    <w:p w:rsidR="002331DE" w:rsidRPr="002331DE" w:rsidRDefault="002331DE" w:rsidP="002331DE">
      <w:pPr>
        <w:jc w:val="center"/>
        <w:rPr>
          <w:caps/>
          <w:sz w:val="24"/>
          <w:szCs w:val="24"/>
        </w:rPr>
      </w:pPr>
    </w:p>
    <w:p w:rsidR="002331DE" w:rsidRPr="002331DE" w:rsidRDefault="002331DE" w:rsidP="002331DE">
      <w:pPr>
        <w:ind w:left="4600"/>
        <w:rPr>
          <w:i/>
          <w:sz w:val="24"/>
          <w:szCs w:val="24"/>
        </w:rPr>
      </w:pPr>
      <w:r w:rsidRPr="002331DE">
        <w:rPr>
          <w:i/>
          <w:sz w:val="24"/>
          <w:szCs w:val="24"/>
        </w:rPr>
        <w:t xml:space="preserve">       Главе Валдайского муниципального рай</w:t>
      </w:r>
      <w:r w:rsidRPr="002331DE">
        <w:rPr>
          <w:i/>
          <w:sz w:val="24"/>
          <w:szCs w:val="24"/>
        </w:rPr>
        <w:t>о</w:t>
      </w:r>
      <w:r w:rsidRPr="002331DE">
        <w:rPr>
          <w:i/>
          <w:sz w:val="24"/>
          <w:szCs w:val="24"/>
        </w:rPr>
        <w:t xml:space="preserve">на </w:t>
      </w:r>
    </w:p>
    <w:p w:rsidR="002331DE" w:rsidRPr="002331DE" w:rsidRDefault="00EC60A0" w:rsidP="002331DE">
      <w:pPr>
        <w:ind w:left="4300" w:firstLine="3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1DE" w:rsidRPr="002331DE">
        <w:rPr>
          <w:sz w:val="24"/>
          <w:szCs w:val="24"/>
        </w:rPr>
        <w:t>_____________________________________</w:t>
      </w:r>
      <w:r w:rsidR="002331DE" w:rsidRPr="002331DE">
        <w:rPr>
          <w:sz w:val="24"/>
          <w:szCs w:val="24"/>
        </w:rPr>
        <w:tab/>
      </w:r>
    </w:p>
    <w:p w:rsidR="002331DE" w:rsidRPr="002331DE" w:rsidRDefault="002331DE" w:rsidP="002331DE">
      <w:pPr>
        <w:jc w:val="right"/>
        <w:rPr>
          <w:i/>
          <w:sz w:val="24"/>
          <w:szCs w:val="24"/>
        </w:rPr>
      </w:pPr>
      <w:r w:rsidRPr="002331DE">
        <w:rPr>
          <w:i/>
          <w:sz w:val="24"/>
          <w:szCs w:val="24"/>
        </w:rPr>
        <w:t>от ___________________________________</w:t>
      </w:r>
    </w:p>
    <w:p w:rsidR="002331DE" w:rsidRPr="002331DE" w:rsidRDefault="002331DE" w:rsidP="002331DE">
      <w:pPr>
        <w:jc w:val="right"/>
        <w:rPr>
          <w:i/>
          <w:sz w:val="24"/>
          <w:szCs w:val="24"/>
        </w:rPr>
      </w:pPr>
      <w:r w:rsidRPr="002331DE">
        <w:rPr>
          <w:i/>
          <w:sz w:val="24"/>
          <w:szCs w:val="24"/>
        </w:rPr>
        <w:t xml:space="preserve">______________________________________ </w:t>
      </w:r>
    </w:p>
    <w:p w:rsidR="002331DE" w:rsidRPr="002331DE" w:rsidRDefault="002331DE" w:rsidP="002331DE">
      <w:pPr>
        <w:ind w:left="4956" w:firstLine="708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(Ф.И.О., наименование заявителя)</w:t>
      </w:r>
    </w:p>
    <w:p w:rsidR="002331DE" w:rsidRPr="002331DE" w:rsidRDefault="002331DE" w:rsidP="002331DE">
      <w:pPr>
        <w:jc w:val="right"/>
        <w:rPr>
          <w:i/>
          <w:sz w:val="24"/>
          <w:szCs w:val="24"/>
        </w:rPr>
      </w:pPr>
      <w:r w:rsidRPr="002331DE">
        <w:rPr>
          <w:i/>
          <w:sz w:val="24"/>
          <w:szCs w:val="24"/>
        </w:rPr>
        <w:t xml:space="preserve">                                                    </w:t>
      </w:r>
    </w:p>
    <w:p w:rsidR="002331DE" w:rsidRPr="002331DE" w:rsidRDefault="002331DE" w:rsidP="002331DE">
      <w:pPr>
        <w:jc w:val="center"/>
        <w:rPr>
          <w:sz w:val="24"/>
          <w:szCs w:val="24"/>
        </w:rPr>
      </w:pPr>
      <w:r w:rsidRPr="002331DE">
        <w:rPr>
          <w:i/>
          <w:sz w:val="24"/>
          <w:szCs w:val="24"/>
        </w:rPr>
        <w:t xml:space="preserve">    </w:t>
      </w:r>
      <w:r w:rsidRPr="002331DE">
        <w:rPr>
          <w:i/>
          <w:sz w:val="24"/>
          <w:szCs w:val="24"/>
        </w:rPr>
        <w:tab/>
      </w:r>
      <w:r w:rsidRPr="002331DE">
        <w:rPr>
          <w:i/>
          <w:sz w:val="24"/>
          <w:szCs w:val="24"/>
        </w:rPr>
        <w:tab/>
      </w:r>
      <w:r w:rsidRPr="002331DE">
        <w:rPr>
          <w:i/>
          <w:sz w:val="24"/>
          <w:szCs w:val="24"/>
        </w:rPr>
        <w:tab/>
      </w:r>
      <w:r w:rsidRPr="002331DE">
        <w:rPr>
          <w:i/>
          <w:sz w:val="24"/>
          <w:szCs w:val="24"/>
        </w:rPr>
        <w:tab/>
      </w:r>
      <w:r w:rsidRPr="002331DE">
        <w:rPr>
          <w:i/>
          <w:sz w:val="24"/>
          <w:szCs w:val="24"/>
        </w:rPr>
        <w:tab/>
        <w:t xml:space="preserve">                ______________________________________</w:t>
      </w:r>
    </w:p>
    <w:p w:rsidR="002331DE" w:rsidRPr="002331DE" w:rsidRDefault="002331DE" w:rsidP="002331DE">
      <w:pPr>
        <w:jc w:val="center"/>
        <w:rPr>
          <w:sz w:val="24"/>
          <w:szCs w:val="24"/>
        </w:rPr>
      </w:pP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i/>
          <w:sz w:val="24"/>
          <w:szCs w:val="24"/>
        </w:rPr>
        <w:t xml:space="preserve">                проживающего(-ей) по адресу:              </w:t>
      </w:r>
    </w:p>
    <w:p w:rsidR="002331DE" w:rsidRPr="002331DE" w:rsidRDefault="002331DE" w:rsidP="002331DE">
      <w:pPr>
        <w:jc w:val="center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                                ______________________________________</w:t>
      </w:r>
    </w:p>
    <w:p w:rsidR="002331DE" w:rsidRPr="002331DE" w:rsidRDefault="002331DE" w:rsidP="002331DE">
      <w:pPr>
        <w:jc w:val="center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2331DE" w:rsidRPr="002331DE" w:rsidRDefault="002331DE" w:rsidP="002331DE">
      <w:pPr>
        <w:ind w:left="4956" w:firstLine="264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(адрес проживания, место нахождения)</w:t>
      </w:r>
    </w:p>
    <w:p w:rsidR="002331DE" w:rsidRPr="002331DE" w:rsidRDefault="002331DE" w:rsidP="002331DE">
      <w:pPr>
        <w:rPr>
          <w:sz w:val="24"/>
          <w:szCs w:val="24"/>
        </w:rPr>
      </w:pPr>
    </w:p>
    <w:p w:rsidR="002331DE" w:rsidRPr="002331DE" w:rsidRDefault="002331DE" w:rsidP="002331DE">
      <w:pPr>
        <w:jc w:val="center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                              </w:t>
      </w:r>
      <w:r w:rsidRPr="002331DE">
        <w:rPr>
          <w:i/>
          <w:sz w:val="24"/>
          <w:szCs w:val="24"/>
        </w:rPr>
        <w:t>тел.</w:t>
      </w:r>
      <w:r w:rsidRPr="002331DE">
        <w:rPr>
          <w:sz w:val="24"/>
          <w:szCs w:val="24"/>
        </w:rPr>
        <w:t xml:space="preserve"> ________________________________</w:t>
      </w:r>
    </w:p>
    <w:p w:rsidR="002331DE" w:rsidRPr="002331DE" w:rsidRDefault="002331DE" w:rsidP="002331DE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</w:t>
      </w:r>
      <w:r w:rsidRPr="002331DE">
        <w:rPr>
          <w:sz w:val="24"/>
          <w:szCs w:val="24"/>
        </w:rPr>
        <w:t>_______________________</w:t>
      </w:r>
    </w:p>
    <w:p w:rsidR="002331DE" w:rsidRPr="002331DE" w:rsidRDefault="002331DE" w:rsidP="002331DE">
      <w:pPr>
        <w:ind w:left="4248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____________________________________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</w:t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</w:r>
      <w:r w:rsidRPr="002331DE">
        <w:rPr>
          <w:sz w:val="24"/>
          <w:szCs w:val="24"/>
        </w:rPr>
        <w:tab/>
        <w:t>(Ф.И.О., адрес представителя)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331DE">
        <w:rPr>
          <w:sz w:val="24"/>
          <w:szCs w:val="24"/>
        </w:rPr>
        <w:t>_____________________________________</w:t>
      </w:r>
    </w:p>
    <w:p w:rsidR="002331DE" w:rsidRPr="002331DE" w:rsidRDefault="002331DE" w:rsidP="002331DE">
      <w:pPr>
        <w:ind w:left="2832" w:firstLine="708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(документ, подтверждающий полномочия               </w:t>
      </w:r>
    </w:p>
    <w:p w:rsidR="002331DE" w:rsidRPr="002331DE" w:rsidRDefault="002331DE" w:rsidP="002331DE">
      <w:pPr>
        <w:ind w:left="2832" w:firstLine="708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                                          представителя)</w:t>
      </w:r>
    </w:p>
    <w:p w:rsidR="002331DE" w:rsidRPr="002331DE" w:rsidRDefault="002331DE" w:rsidP="00EC60A0">
      <w:pPr>
        <w:pStyle w:val="3"/>
        <w:jc w:val="left"/>
        <w:rPr>
          <w:color w:val="auto"/>
          <w:sz w:val="24"/>
          <w:szCs w:val="24"/>
        </w:rPr>
      </w:pPr>
      <w:bookmarkStart w:id="3" w:name="_Приложение_№_2"/>
      <w:bookmarkEnd w:id="3"/>
    </w:p>
    <w:p w:rsidR="002331DE" w:rsidRPr="00EC60A0" w:rsidRDefault="002331DE" w:rsidP="00EC60A0">
      <w:pPr>
        <w:pStyle w:val="3"/>
        <w:ind w:firstLine="720"/>
        <w:rPr>
          <w:b/>
          <w:color w:val="auto"/>
          <w:sz w:val="24"/>
          <w:szCs w:val="24"/>
        </w:rPr>
      </w:pPr>
      <w:r w:rsidRPr="00EC60A0">
        <w:rPr>
          <w:b/>
          <w:sz w:val="24"/>
          <w:szCs w:val="24"/>
        </w:rPr>
        <w:t>ЗАЯВЛЕНИЕ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      Прошу прекратить право (постоянного (бессрочного) пользования, пожизненного наследуемого владения, аренды, безвозмездного пользования) на земельный участок, ра</w:t>
      </w:r>
      <w:r w:rsidRPr="002331DE">
        <w:rPr>
          <w:sz w:val="24"/>
          <w:szCs w:val="24"/>
        </w:rPr>
        <w:t>с</w:t>
      </w:r>
      <w:r w:rsidRPr="002331DE">
        <w:rPr>
          <w:sz w:val="24"/>
          <w:szCs w:val="24"/>
        </w:rPr>
        <w:t>положенный:</w:t>
      </w:r>
    </w:p>
    <w:p w:rsidR="002331DE" w:rsidRPr="002331DE" w:rsidRDefault="002331DE" w:rsidP="002331DE">
      <w:pPr>
        <w:jc w:val="both"/>
        <w:rPr>
          <w:sz w:val="24"/>
          <w:szCs w:val="24"/>
        </w:rPr>
      </w:pPr>
      <w:r w:rsidRPr="002331DE">
        <w:rPr>
          <w:sz w:val="24"/>
          <w:szCs w:val="24"/>
        </w:rPr>
        <w:t>_____________________________________________________________________________</w:t>
      </w:r>
    </w:p>
    <w:p w:rsidR="002331DE" w:rsidRPr="002331DE" w:rsidRDefault="002331DE" w:rsidP="002331DE">
      <w:pPr>
        <w:pStyle w:val="3"/>
        <w:ind w:firstLine="720"/>
        <w:rPr>
          <w:color w:val="auto"/>
          <w:sz w:val="24"/>
          <w:szCs w:val="24"/>
        </w:rPr>
      </w:pPr>
      <w:r w:rsidRPr="002331DE">
        <w:rPr>
          <w:color w:val="auto"/>
          <w:sz w:val="24"/>
          <w:szCs w:val="24"/>
        </w:rPr>
        <w:t>(местоположение, адрес,)</w:t>
      </w:r>
    </w:p>
    <w:p w:rsidR="002331DE" w:rsidRPr="002331DE" w:rsidRDefault="002331DE" w:rsidP="002331DE">
      <w:pPr>
        <w:rPr>
          <w:sz w:val="24"/>
          <w:szCs w:val="24"/>
        </w:rPr>
      </w:pPr>
      <w:r w:rsidRPr="002331DE">
        <w:rPr>
          <w:sz w:val="24"/>
          <w:szCs w:val="24"/>
        </w:rPr>
        <w:t>_____________________________________________________________________________</w:t>
      </w:r>
    </w:p>
    <w:p w:rsidR="002331DE" w:rsidRPr="002331DE" w:rsidRDefault="002331DE" w:rsidP="002331DE">
      <w:pPr>
        <w:pStyle w:val="3"/>
        <w:jc w:val="both"/>
        <w:rPr>
          <w:color w:val="auto"/>
          <w:sz w:val="24"/>
          <w:szCs w:val="24"/>
        </w:rPr>
      </w:pPr>
    </w:p>
    <w:p w:rsidR="002331DE" w:rsidRPr="00EC60A0" w:rsidRDefault="00EC60A0" w:rsidP="002331DE">
      <w:pPr>
        <w:pStyle w:val="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площадью______________,</w:t>
      </w:r>
      <w:r w:rsidR="002331DE" w:rsidRPr="00EC60A0">
        <w:rPr>
          <w:color w:val="auto"/>
          <w:sz w:val="24"/>
          <w:szCs w:val="24"/>
        </w:rPr>
        <w:t>кадастровый</w:t>
      </w:r>
      <w:r>
        <w:rPr>
          <w:color w:val="auto"/>
          <w:sz w:val="24"/>
          <w:szCs w:val="24"/>
        </w:rPr>
        <w:t> </w:t>
      </w:r>
      <w:r w:rsidR="002331DE" w:rsidRPr="00EC60A0">
        <w:rPr>
          <w:color w:val="auto"/>
          <w:sz w:val="24"/>
          <w:szCs w:val="24"/>
        </w:rPr>
        <w:t>номер</w:t>
      </w:r>
      <w:r>
        <w:rPr>
          <w:color w:val="auto"/>
          <w:sz w:val="24"/>
          <w:szCs w:val="24"/>
        </w:rPr>
        <w:t> </w:t>
      </w:r>
      <w:r w:rsidR="002331DE" w:rsidRPr="00EC60A0">
        <w:rPr>
          <w:color w:val="auto"/>
          <w:sz w:val="24"/>
          <w:szCs w:val="24"/>
        </w:rPr>
        <w:t>(при</w:t>
      </w:r>
      <w:r>
        <w:rPr>
          <w:color w:val="auto"/>
          <w:sz w:val="24"/>
          <w:szCs w:val="24"/>
        </w:rPr>
        <w:t> </w:t>
      </w:r>
      <w:r w:rsidR="002331DE" w:rsidRPr="00EC60A0">
        <w:rPr>
          <w:color w:val="auto"/>
          <w:sz w:val="24"/>
          <w:szCs w:val="24"/>
        </w:rPr>
        <w:t>наличии)_________________________</w:t>
      </w:r>
    </w:p>
    <w:p w:rsidR="002331DE" w:rsidRPr="00EC60A0" w:rsidRDefault="002331DE" w:rsidP="002331DE">
      <w:pPr>
        <w:pStyle w:val="3"/>
        <w:jc w:val="both"/>
        <w:rPr>
          <w:color w:val="auto"/>
          <w:sz w:val="24"/>
          <w:szCs w:val="24"/>
        </w:rPr>
      </w:pPr>
      <w:r w:rsidRPr="00EC60A0">
        <w:rPr>
          <w:color w:val="auto"/>
          <w:sz w:val="24"/>
          <w:szCs w:val="24"/>
        </w:rPr>
        <w:t xml:space="preserve"> предоставленный</w:t>
      </w:r>
      <w:r w:rsidR="00EC60A0">
        <w:rPr>
          <w:color w:val="auto"/>
          <w:sz w:val="24"/>
          <w:szCs w:val="24"/>
        </w:rPr>
        <w:t> </w:t>
      </w:r>
      <w:r w:rsidRPr="00EC60A0">
        <w:rPr>
          <w:color w:val="auto"/>
          <w:sz w:val="24"/>
          <w:szCs w:val="24"/>
        </w:rPr>
        <w:t>для ____________________________________________________________________________</w:t>
      </w:r>
    </w:p>
    <w:p w:rsidR="002331DE" w:rsidRPr="00EC60A0" w:rsidRDefault="002331DE" w:rsidP="002331DE">
      <w:pPr>
        <w:pStyle w:val="3"/>
        <w:ind w:firstLine="720"/>
        <w:rPr>
          <w:color w:val="auto"/>
          <w:sz w:val="24"/>
          <w:szCs w:val="24"/>
          <w:lang w:val="x-none"/>
        </w:rPr>
      </w:pPr>
      <w:r w:rsidRPr="00EC60A0">
        <w:rPr>
          <w:color w:val="auto"/>
          <w:sz w:val="24"/>
          <w:szCs w:val="24"/>
        </w:rPr>
        <w:t xml:space="preserve">                                                   (цель предоставления земельного участка)</w:t>
      </w:r>
    </w:p>
    <w:p w:rsidR="002331DE" w:rsidRPr="002331DE" w:rsidRDefault="002331DE" w:rsidP="002331DE">
      <w:pPr>
        <w:rPr>
          <w:sz w:val="24"/>
          <w:szCs w:val="24"/>
        </w:rPr>
      </w:pPr>
      <w:r w:rsidRPr="002331DE">
        <w:rPr>
          <w:sz w:val="24"/>
          <w:szCs w:val="24"/>
        </w:rPr>
        <w:t>_____________________________________________________________________________, в свя</w:t>
      </w:r>
      <w:r w:rsidR="00EC60A0">
        <w:rPr>
          <w:sz w:val="24"/>
          <w:szCs w:val="24"/>
        </w:rPr>
        <w:t>зи</w:t>
      </w:r>
      <w:r w:rsidRPr="002331DE">
        <w:rPr>
          <w:sz w:val="24"/>
          <w:szCs w:val="24"/>
        </w:rPr>
        <w:t>______________________________________________________________________.</w:t>
      </w:r>
    </w:p>
    <w:p w:rsidR="002331DE" w:rsidRPr="002331DE" w:rsidRDefault="002331DE" w:rsidP="002331DE">
      <w:pPr>
        <w:ind w:left="2124" w:firstLine="708"/>
        <w:rPr>
          <w:sz w:val="24"/>
          <w:szCs w:val="24"/>
        </w:rPr>
      </w:pPr>
      <w:r w:rsidRPr="002331DE">
        <w:rPr>
          <w:sz w:val="24"/>
          <w:szCs w:val="24"/>
        </w:rPr>
        <w:t>(указать причину отказа от земельного участка)</w:t>
      </w:r>
    </w:p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2331DE" w:rsidRPr="002331DE" w:rsidRDefault="002331DE" w:rsidP="002331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2331DE" w:rsidRPr="002331DE" w:rsidRDefault="002331DE" w:rsidP="002331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31DE" w:rsidRPr="002331DE" w:rsidRDefault="00EC60A0" w:rsidP="002331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331DE" w:rsidRPr="002331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31DE" w:rsidRPr="002331DE">
        <w:rPr>
          <w:rFonts w:ascii="Times New Roman" w:hAnsi="Times New Roman" w:cs="Times New Roman"/>
          <w:sz w:val="24"/>
          <w:szCs w:val="24"/>
        </w:rPr>
        <w:t>_____________ 20_____ г.</w:t>
      </w:r>
    </w:p>
    <w:p w:rsidR="002331DE" w:rsidRPr="002331DE" w:rsidRDefault="002331DE" w:rsidP="002331DE">
      <w:pPr>
        <w:pStyle w:val="ad"/>
        <w:spacing w:line="240" w:lineRule="exact"/>
        <w:ind w:left="4500"/>
        <w:rPr>
          <w:sz w:val="24"/>
          <w:szCs w:val="24"/>
          <w:highlight w:val="yellow"/>
        </w:rPr>
      </w:pPr>
    </w:p>
    <w:p w:rsidR="002331DE" w:rsidRPr="002331DE" w:rsidRDefault="002331DE" w:rsidP="002331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2331DE" w:rsidRPr="002331DE" w:rsidTr="002331DE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331DE" w:rsidRPr="002331DE" w:rsidRDefault="002331DE">
            <w:pPr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331DE" w:rsidRPr="002331DE" w:rsidRDefault="002331DE">
            <w:pPr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Наименование документа, прилагаемого к заявл</w:t>
            </w:r>
            <w:r w:rsidRPr="002331DE">
              <w:rPr>
                <w:sz w:val="24"/>
                <w:szCs w:val="24"/>
              </w:rPr>
              <w:t>е</w:t>
            </w:r>
            <w:r w:rsidRPr="002331DE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Количество экземпляров</w:t>
            </w:r>
          </w:p>
          <w:p w:rsidR="002331DE" w:rsidRPr="002331DE" w:rsidRDefault="002331DE">
            <w:pPr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Количество листов</w:t>
            </w:r>
          </w:p>
          <w:p w:rsidR="002331DE" w:rsidRPr="002331DE" w:rsidRDefault="002331DE">
            <w:pPr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документа</w:t>
            </w: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  <w:r w:rsidRPr="002331DE">
              <w:rPr>
                <w:sz w:val="24"/>
                <w:szCs w:val="24"/>
              </w:rPr>
              <w:t>4</w:t>
            </w: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31DE" w:rsidRPr="002331DE" w:rsidTr="002331DE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1DE" w:rsidRPr="002331DE" w:rsidRDefault="002331D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</w:t>
      </w:r>
      <w:r w:rsidR="00EC60A0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="00EC60A0">
        <w:rPr>
          <w:rFonts w:ascii="Times New Roman" w:hAnsi="Times New Roman" w:cs="Times New Roman"/>
          <w:sz w:val="24"/>
          <w:szCs w:val="24"/>
        </w:rPr>
        <w:t>аконно</w:t>
      </w:r>
      <w:r w:rsidRPr="002331DE">
        <w:rPr>
          <w:rFonts w:ascii="Times New Roman" w:hAnsi="Times New Roman" w:cs="Times New Roman"/>
          <w:sz w:val="24"/>
          <w:szCs w:val="24"/>
        </w:rPr>
        <w:t>дательством</w:t>
      </w:r>
      <w:proofErr w:type="spellEnd"/>
      <w:r w:rsidRPr="002331DE">
        <w:rPr>
          <w:rFonts w:ascii="Times New Roman" w:hAnsi="Times New Roman" w:cs="Times New Roman"/>
          <w:sz w:val="24"/>
          <w:szCs w:val="24"/>
        </w:rPr>
        <w:t>;</w:t>
      </w:r>
    </w:p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2331DE" w:rsidRPr="002331DE" w:rsidRDefault="002331DE" w:rsidP="002331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31DE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2331DE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331DE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2331DE" w:rsidRPr="002331DE" w:rsidRDefault="002331DE" w:rsidP="002331DE">
      <w:pPr>
        <w:ind w:firstLine="53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2331DE">
        <w:rPr>
          <w:sz w:val="24"/>
          <w:szCs w:val="24"/>
        </w:rPr>
        <w:t>л</w:t>
      </w:r>
      <w:r w:rsidRPr="002331DE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2331DE">
        <w:rPr>
          <w:sz w:val="24"/>
          <w:szCs w:val="24"/>
        </w:rPr>
        <w:t>о</w:t>
      </w:r>
      <w:r w:rsidRPr="002331DE">
        <w:rPr>
          <w:sz w:val="24"/>
          <w:szCs w:val="24"/>
        </w:rPr>
        <w:t>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2331DE">
        <w:rPr>
          <w:sz w:val="24"/>
          <w:szCs w:val="24"/>
        </w:rPr>
        <w:t>е</w:t>
      </w:r>
      <w:r w:rsidRPr="002331DE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2331DE">
        <w:rPr>
          <w:sz w:val="24"/>
          <w:szCs w:val="24"/>
        </w:rPr>
        <w:t>ь</w:t>
      </w:r>
      <w:r w:rsidRPr="002331DE">
        <w:rPr>
          <w:sz w:val="24"/>
          <w:szCs w:val="24"/>
        </w:rPr>
        <w:t>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2331DE">
        <w:rPr>
          <w:sz w:val="24"/>
          <w:szCs w:val="24"/>
        </w:rPr>
        <w:t>а</w:t>
      </w:r>
      <w:r w:rsidRPr="002331DE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2331DE">
        <w:rPr>
          <w:sz w:val="24"/>
          <w:szCs w:val="24"/>
        </w:rPr>
        <w:t>й</w:t>
      </w:r>
      <w:r w:rsidRPr="002331DE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2331DE" w:rsidRPr="002331DE" w:rsidRDefault="002331DE" w:rsidP="002331DE">
      <w:pPr>
        <w:ind w:firstLine="540"/>
        <w:jc w:val="both"/>
        <w:rPr>
          <w:sz w:val="24"/>
          <w:szCs w:val="24"/>
        </w:rPr>
      </w:pPr>
    </w:p>
    <w:p w:rsidR="002331DE" w:rsidRPr="002331DE" w:rsidRDefault="002331DE" w:rsidP="002331DE">
      <w:pPr>
        <w:ind w:left="-181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Результаты рассмотрения заявления (нужное отметить):</w:t>
      </w:r>
    </w:p>
    <w:p w:rsidR="002331DE" w:rsidRPr="002331DE" w:rsidRDefault="000177CA" w:rsidP="002331DE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8" o:spid="_x0000_s1026" type="#_x0000_t109" style="position:absolute;margin-left:-36pt;margin-top:7.25pt;width:5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pr4Qvy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2331DE" w:rsidRPr="002331DE" w:rsidRDefault="002331DE" w:rsidP="002331DE">
      <w:pPr>
        <w:ind w:left="-181"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2331DE" w:rsidRPr="002331DE" w:rsidRDefault="002331DE" w:rsidP="002331DE">
      <w:pPr>
        <w:ind w:left="-181"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>________________________________________________________________________</w:t>
      </w:r>
    </w:p>
    <w:p w:rsidR="002331DE" w:rsidRPr="002331DE" w:rsidRDefault="000177CA" w:rsidP="002331DE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36pt;margin-top:10.8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PojkP4fAgAAPA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2331DE" w:rsidRPr="002331DE" w:rsidRDefault="002331DE" w:rsidP="002331DE">
      <w:pPr>
        <w:ind w:left="-181" w:firstLine="709"/>
        <w:jc w:val="both"/>
        <w:rPr>
          <w:sz w:val="24"/>
          <w:szCs w:val="24"/>
        </w:rPr>
      </w:pPr>
      <w:r w:rsidRPr="002331DE"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2331DE" w:rsidRPr="002331DE" w:rsidRDefault="000177CA" w:rsidP="002331DE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36pt;margin-top:.65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By0zqDHwIAADw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2331DE" w:rsidRPr="002331DE">
        <w:rPr>
          <w:sz w:val="24"/>
          <w:szCs w:val="24"/>
        </w:rPr>
        <w:t>-получу лично.</w:t>
      </w:r>
    </w:p>
    <w:p w:rsidR="002331DE" w:rsidRPr="002331DE" w:rsidRDefault="002331DE" w:rsidP="002331DE">
      <w:pPr>
        <w:rPr>
          <w:b/>
          <w:sz w:val="24"/>
          <w:szCs w:val="24"/>
        </w:rPr>
      </w:pPr>
    </w:p>
    <w:p w:rsidR="002331DE" w:rsidRPr="002331DE" w:rsidRDefault="002331DE" w:rsidP="002331DE">
      <w:pPr>
        <w:ind w:firstLine="540"/>
        <w:jc w:val="both"/>
        <w:rPr>
          <w:sz w:val="24"/>
          <w:szCs w:val="24"/>
        </w:rPr>
      </w:pPr>
    </w:p>
    <w:p w:rsidR="002331DE" w:rsidRPr="002331DE" w:rsidRDefault="002331DE" w:rsidP="002331DE">
      <w:pPr>
        <w:pStyle w:val="ad"/>
        <w:spacing w:line="240" w:lineRule="exact"/>
        <w:ind w:left="4500" w:hanging="4500"/>
        <w:jc w:val="left"/>
        <w:rPr>
          <w:sz w:val="24"/>
          <w:szCs w:val="24"/>
          <w:highlight w:val="yellow"/>
        </w:rPr>
      </w:pPr>
      <w:r w:rsidRPr="002331DE">
        <w:rPr>
          <w:sz w:val="24"/>
          <w:szCs w:val="24"/>
        </w:rPr>
        <w:t>Заявитель: ___________________________________/ ________________</w:t>
      </w: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331DE" w:rsidRDefault="002331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Pr="00EC60A0" w:rsidRDefault="00EC60A0" w:rsidP="00EC60A0">
      <w:pPr>
        <w:ind w:left="709" w:hanging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sectPr w:rsidR="00117D2A" w:rsidRPr="00EC60A0" w:rsidSect="004351B7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A1" w:rsidRDefault="00960EA1">
      <w:r>
        <w:separator/>
      </w:r>
    </w:p>
  </w:endnote>
  <w:endnote w:type="continuationSeparator" w:id="0">
    <w:p w:rsidR="00960EA1" w:rsidRDefault="009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A1" w:rsidRDefault="00960EA1">
      <w:r>
        <w:separator/>
      </w:r>
    </w:p>
  </w:footnote>
  <w:footnote w:type="continuationSeparator" w:id="0">
    <w:p w:rsidR="00960EA1" w:rsidRDefault="0096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DE" w:rsidRDefault="002331D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31DE" w:rsidRDefault="00233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DE" w:rsidRPr="00DC6AFE" w:rsidRDefault="002331D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3531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2331DE" w:rsidRDefault="002331D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7CA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49D8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1DE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121D"/>
    <w:rsid w:val="00534837"/>
    <w:rsid w:val="0053531F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96FC2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0AB0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18C5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0EA1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2D3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1E2F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60A0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5312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e">
    <w:name w:val="Название Знак"/>
    <w:link w:val="ad"/>
    <w:locked/>
    <w:rsid w:val="002331DE"/>
    <w:rPr>
      <w:sz w:val="28"/>
      <w:lang w:val="ru-RU" w:eastAsia="ru-RU" w:bidi="ar-SA"/>
    </w:rPr>
  </w:style>
  <w:style w:type="paragraph" w:customStyle="1" w:styleId="fn2r">
    <w:name w:val="fn2r"/>
    <w:basedOn w:val="a"/>
    <w:rsid w:val="002331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link w:val="ae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5312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e">
    <w:name w:val="Название Знак"/>
    <w:link w:val="ad"/>
    <w:locked/>
    <w:rsid w:val="002331DE"/>
    <w:rPr>
      <w:sz w:val="28"/>
      <w:lang w:val="ru-RU" w:eastAsia="ru-RU" w:bidi="ar-SA"/>
    </w:rPr>
  </w:style>
  <w:style w:type="paragraph" w:customStyle="1" w:styleId="fn2r">
    <w:name w:val="fn2r"/>
    <w:basedOn w:val="a"/>
    <w:rsid w:val="002331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82;&#1088;&#1072;&#1097;&#1077;&#1085;&#1080;&#1077;%20&#1087;%20&#1073;%20&#1087;,%20&#1074;&#1083;&#1072;&#1076;&#1077;&#1085;&#1080;&#1103;,%20&#1072;&#1088;&#1077;&#1085;&#1076;&#1099;,%20%20&#1073;&#1077;&#1079;&#1074;&#1086;&#1079;&#1084;&#1077;&#1079;&#1076;&#1085;&#1086;&#1075;&#1086;%20&#1053;&#1077;&#1088;&#1072;&#1079;&#1075;&#1088;&#1072;&#1085;&#1080;&#1095;&#1077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10163</Words>
  <Characters>57933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67961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7929927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Прекращение п б п, владения, аренды,  безвозмездного Неразграничена.doc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2016-01-21T08:14:00Z</cp:lastPrinted>
  <dcterms:created xsi:type="dcterms:W3CDTF">2016-01-22T07:45:00Z</dcterms:created>
  <dcterms:modified xsi:type="dcterms:W3CDTF">2016-01-22T07:48:00Z</dcterms:modified>
</cp:coreProperties>
</file>