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23709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B2E7E" w:rsidP="00C4619C">
      <w:pPr>
        <w:jc w:val="center"/>
        <w:rPr>
          <w:sz w:val="28"/>
        </w:rPr>
      </w:pPr>
      <w:r>
        <w:rPr>
          <w:sz w:val="28"/>
        </w:rPr>
        <w:t>25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519DF">
        <w:rPr>
          <w:sz w:val="28"/>
        </w:rPr>
        <w:t>736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519DF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r w:rsidRPr="008E06C3">
        <w:rPr>
          <w:b/>
          <w:sz w:val="28"/>
          <w:szCs w:val="28"/>
        </w:rPr>
        <w:t>Об утверждении Положения о порядке принятия</w:t>
      </w:r>
    </w:p>
    <w:p w:rsidR="000519DF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r w:rsidRPr="008E06C3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</w:t>
      </w:r>
      <w:r w:rsidRPr="008E06C3">
        <w:rPr>
          <w:b/>
          <w:sz w:val="28"/>
          <w:szCs w:val="28"/>
        </w:rPr>
        <w:t>об одобрении сделок с участием муниципальных</w:t>
      </w:r>
    </w:p>
    <w:p w:rsidR="000519DF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r w:rsidRPr="008E06C3">
        <w:rPr>
          <w:b/>
          <w:sz w:val="28"/>
          <w:szCs w:val="28"/>
        </w:rPr>
        <w:t>бюджетных учреждений, полномочия учредителя</w:t>
      </w:r>
    </w:p>
    <w:p w:rsidR="000519DF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r w:rsidRPr="008E06C3">
        <w:rPr>
          <w:b/>
          <w:sz w:val="28"/>
          <w:szCs w:val="28"/>
        </w:rPr>
        <w:t xml:space="preserve">в </w:t>
      </w:r>
      <w:proofErr w:type="gramStart"/>
      <w:r w:rsidRPr="008E06C3"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</w:t>
      </w:r>
      <w:r w:rsidRPr="008E06C3">
        <w:rPr>
          <w:b/>
          <w:sz w:val="28"/>
          <w:szCs w:val="28"/>
        </w:rPr>
        <w:t>которых осуществл</w:t>
      </w:r>
      <w:r w:rsidRPr="008E06C3">
        <w:rPr>
          <w:b/>
          <w:sz w:val="28"/>
          <w:szCs w:val="28"/>
        </w:rPr>
        <w:t>я</w:t>
      </w:r>
      <w:r w:rsidRPr="008E06C3">
        <w:rPr>
          <w:b/>
          <w:sz w:val="28"/>
          <w:szCs w:val="28"/>
        </w:rPr>
        <w:t>ются Администрацией</w:t>
      </w:r>
    </w:p>
    <w:p w:rsidR="000519DF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r w:rsidRPr="008E06C3">
        <w:rPr>
          <w:b/>
          <w:sz w:val="28"/>
          <w:szCs w:val="28"/>
        </w:rPr>
        <w:t>Валдайского муниципального</w:t>
      </w:r>
      <w:r>
        <w:rPr>
          <w:b/>
          <w:sz w:val="28"/>
          <w:szCs w:val="28"/>
        </w:rPr>
        <w:t xml:space="preserve"> </w:t>
      </w:r>
      <w:r w:rsidRPr="008E06C3">
        <w:rPr>
          <w:b/>
          <w:sz w:val="28"/>
          <w:szCs w:val="28"/>
        </w:rPr>
        <w:t>района, в совершении</w:t>
      </w:r>
    </w:p>
    <w:p w:rsidR="000519DF" w:rsidRPr="008E06C3" w:rsidRDefault="000519DF" w:rsidP="000519DF">
      <w:pPr>
        <w:tabs>
          <w:tab w:val="left" w:pos="8931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8E06C3">
        <w:rPr>
          <w:b/>
          <w:sz w:val="28"/>
          <w:szCs w:val="28"/>
        </w:rPr>
        <w:t>к</w:t>
      </w:r>
      <w:r w:rsidRPr="008E06C3">
        <w:rPr>
          <w:b/>
          <w:sz w:val="28"/>
          <w:szCs w:val="28"/>
        </w:rPr>
        <w:t>о</w:t>
      </w:r>
      <w:r w:rsidRPr="008E06C3">
        <w:rPr>
          <w:b/>
          <w:sz w:val="28"/>
          <w:szCs w:val="28"/>
        </w:rPr>
        <w:t>торых</w:t>
      </w:r>
      <w:proofErr w:type="gramEnd"/>
      <w:r w:rsidRPr="008E06C3">
        <w:rPr>
          <w:b/>
          <w:sz w:val="28"/>
          <w:szCs w:val="28"/>
        </w:rPr>
        <w:t xml:space="preserve"> имеется заинтересованность</w:t>
      </w:r>
    </w:p>
    <w:p w:rsidR="000519DF" w:rsidRDefault="000519DF" w:rsidP="000519DF">
      <w:pPr>
        <w:ind w:firstLine="709"/>
        <w:jc w:val="both"/>
        <w:rPr>
          <w:sz w:val="28"/>
          <w:szCs w:val="28"/>
        </w:rPr>
      </w:pPr>
    </w:p>
    <w:p w:rsidR="000519DF" w:rsidRPr="008E06C3" w:rsidRDefault="000519DF" w:rsidP="000519DF">
      <w:pPr>
        <w:ind w:firstLine="709"/>
        <w:jc w:val="both"/>
        <w:rPr>
          <w:sz w:val="28"/>
          <w:szCs w:val="28"/>
        </w:rPr>
      </w:pPr>
    </w:p>
    <w:p w:rsidR="000519DF" w:rsidRPr="008E06C3" w:rsidRDefault="000519DF" w:rsidP="000519DF">
      <w:pPr>
        <w:pStyle w:val="a6"/>
        <w:ind w:firstLine="709"/>
        <w:rPr>
          <w:b/>
          <w:szCs w:val="28"/>
        </w:rPr>
      </w:pPr>
      <w:r w:rsidRPr="008E06C3">
        <w:rPr>
          <w:szCs w:val="28"/>
        </w:rPr>
        <w:t>В соответствии с ч</w:t>
      </w:r>
      <w:r>
        <w:rPr>
          <w:szCs w:val="28"/>
          <w:lang w:val="ru-RU"/>
        </w:rPr>
        <w:t xml:space="preserve">астью </w:t>
      </w:r>
      <w:r w:rsidRPr="008E06C3">
        <w:rPr>
          <w:szCs w:val="28"/>
        </w:rPr>
        <w:t>3 ст</w:t>
      </w:r>
      <w:r>
        <w:rPr>
          <w:szCs w:val="28"/>
          <w:lang w:val="ru-RU"/>
        </w:rPr>
        <w:t>атьи</w:t>
      </w:r>
      <w:r w:rsidRPr="008E06C3">
        <w:rPr>
          <w:szCs w:val="28"/>
        </w:rPr>
        <w:t xml:space="preserve"> 27 Федерального закона от 12</w:t>
      </w:r>
      <w:r>
        <w:rPr>
          <w:szCs w:val="28"/>
          <w:lang w:val="ru-RU"/>
        </w:rPr>
        <w:t xml:space="preserve"> января </w:t>
      </w:r>
      <w:r w:rsidRPr="008E06C3">
        <w:rPr>
          <w:szCs w:val="28"/>
        </w:rPr>
        <w:t>1996</w:t>
      </w:r>
      <w:r>
        <w:rPr>
          <w:szCs w:val="28"/>
          <w:lang w:val="ru-RU"/>
        </w:rPr>
        <w:t xml:space="preserve"> года</w:t>
      </w:r>
      <w:r w:rsidRPr="008E06C3">
        <w:rPr>
          <w:szCs w:val="28"/>
        </w:rPr>
        <w:t xml:space="preserve"> № 7-ФЗ «О некоммерческих организациях</w:t>
      </w:r>
      <w:r>
        <w:rPr>
          <w:szCs w:val="28"/>
        </w:rPr>
        <w:t xml:space="preserve">», Федеральным законом от </w:t>
      </w:r>
      <w:r w:rsidRPr="008E06C3">
        <w:rPr>
          <w:szCs w:val="28"/>
        </w:rPr>
        <w:t>6</w:t>
      </w:r>
      <w:r>
        <w:rPr>
          <w:szCs w:val="28"/>
          <w:lang w:val="ru-RU"/>
        </w:rPr>
        <w:t xml:space="preserve"> октября </w:t>
      </w:r>
      <w:r w:rsidRPr="008E06C3">
        <w:rPr>
          <w:szCs w:val="28"/>
        </w:rPr>
        <w:t>2003</w:t>
      </w:r>
      <w:r>
        <w:rPr>
          <w:szCs w:val="28"/>
          <w:lang w:val="ru-RU"/>
        </w:rPr>
        <w:t xml:space="preserve"> года</w:t>
      </w:r>
      <w:r w:rsidRPr="008E06C3">
        <w:rPr>
          <w:szCs w:val="28"/>
        </w:rPr>
        <w:t xml:space="preserve"> №</w:t>
      </w:r>
      <w:r>
        <w:rPr>
          <w:szCs w:val="28"/>
          <w:lang w:val="ru-RU"/>
        </w:rPr>
        <w:t xml:space="preserve"> </w:t>
      </w:r>
      <w:r w:rsidRPr="008E06C3">
        <w:rPr>
          <w:szCs w:val="28"/>
        </w:rPr>
        <w:t>131-ФЗ</w:t>
      </w:r>
      <w:r>
        <w:rPr>
          <w:szCs w:val="28"/>
          <w:lang w:val="ru-RU"/>
        </w:rPr>
        <w:t xml:space="preserve"> </w:t>
      </w:r>
      <w:r w:rsidRPr="008E06C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Устав</w:t>
      </w:r>
      <w:r>
        <w:rPr>
          <w:szCs w:val="28"/>
          <w:lang w:val="ru-RU"/>
        </w:rPr>
        <w:t>ом</w:t>
      </w:r>
      <w:r w:rsidRPr="008E06C3">
        <w:rPr>
          <w:szCs w:val="28"/>
        </w:rPr>
        <w:t xml:space="preserve"> Валдайско</w:t>
      </w:r>
      <w:r>
        <w:rPr>
          <w:szCs w:val="28"/>
        </w:rPr>
        <w:t>го муниципального района, Устав</w:t>
      </w:r>
      <w:r>
        <w:rPr>
          <w:szCs w:val="28"/>
          <w:lang w:val="ru-RU"/>
        </w:rPr>
        <w:t>ом</w:t>
      </w:r>
      <w:r w:rsidRPr="008E06C3">
        <w:rPr>
          <w:szCs w:val="28"/>
        </w:rPr>
        <w:t xml:space="preserve"> Валда</w:t>
      </w:r>
      <w:r w:rsidRPr="008E06C3">
        <w:rPr>
          <w:szCs w:val="28"/>
        </w:rPr>
        <w:t>й</w:t>
      </w:r>
      <w:r w:rsidRPr="008E06C3">
        <w:rPr>
          <w:szCs w:val="28"/>
        </w:rPr>
        <w:t>ского городского поселения, Положением о порядке управления и распор</w:t>
      </w:r>
      <w:r w:rsidRPr="008E06C3">
        <w:rPr>
          <w:szCs w:val="28"/>
        </w:rPr>
        <w:t>я</w:t>
      </w:r>
      <w:r w:rsidRPr="008E06C3">
        <w:rPr>
          <w:szCs w:val="28"/>
        </w:rPr>
        <w:t>жения имуществом Валдайского муниципального района, утвержденного решением Думы Валдайского муниципального ра</w:t>
      </w:r>
      <w:r w:rsidRPr="008E06C3">
        <w:rPr>
          <w:szCs w:val="28"/>
        </w:rPr>
        <w:t>й</w:t>
      </w:r>
      <w:r w:rsidRPr="008E06C3">
        <w:rPr>
          <w:szCs w:val="28"/>
        </w:rPr>
        <w:t>она от 25.04.2013 № 200, Положением о порядке управления и распоряжения имуществом Валдайск</w:t>
      </w:r>
      <w:r w:rsidRPr="008E06C3">
        <w:rPr>
          <w:szCs w:val="28"/>
        </w:rPr>
        <w:t>о</w:t>
      </w:r>
      <w:r w:rsidRPr="008E06C3">
        <w:rPr>
          <w:szCs w:val="28"/>
        </w:rPr>
        <w:t>го городского поселения, утвержденным решением Совета депутатов Ва</w:t>
      </w:r>
      <w:r w:rsidRPr="008E06C3">
        <w:rPr>
          <w:szCs w:val="28"/>
        </w:rPr>
        <w:t>л</w:t>
      </w:r>
      <w:r w:rsidRPr="008E06C3">
        <w:rPr>
          <w:szCs w:val="28"/>
        </w:rPr>
        <w:t xml:space="preserve">дайского городского поселения от 30.03.2016 №36, Администрация Валдайского муниципального района </w:t>
      </w:r>
      <w:r w:rsidRPr="008E06C3">
        <w:rPr>
          <w:b/>
          <w:szCs w:val="28"/>
        </w:rPr>
        <w:t>П</w:t>
      </w:r>
      <w:r w:rsidRPr="008E06C3">
        <w:rPr>
          <w:b/>
          <w:szCs w:val="28"/>
        </w:rPr>
        <w:t>О</w:t>
      </w:r>
      <w:r w:rsidRPr="008E06C3">
        <w:rPr>
          <w:b/>
          <w:szCs w:val="28"/>
        </w:rPr>
        <w:t>СТАНОВЛЯЕТ:</w:t>
      </w:r>
    </w:p>
    <w:p w:rsidR="000519DF" w:rsidRPr="008E06C3" w:rsidRDefault="000519DF" w:rsidP="000519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06C3">
        <w:rPr>
          <w:sz w:val="28"/>
          <w:szCs w:val="28"/>
        </w:rPr>
        <w:t xml:space="preserve">Утвердить прилагаемое Положение о порядке принятия решения </w:t>
      </w:r>
      <w:r>
        <w:rPr>
          <w:sz w:val="28"/>
          <w:szCs w:val="28"/>
        </w:rPr>
        <w:br/>
      </w:r>
      <w:r w:rsidRPr="008E06C3">
        <w:rPr>
          <w:sz w:val="28"/>
          <w:szCs w:val="28"/>
        </w:rPr>
        <w:t xml:space="preserve">об одобрении сделок с участием муниципальных бюджетных учреждений, полномочия </w:t>
      </w:r>
      <w:proofErr w:type="gramStart"/>
      <w:r w:rsidRPr="008E06C3">
        <w:rPr>
          <w:sz w:val="28"/>
          <w:szCs w:val="28"/>
        </w:rPr>
        <w:t>учредителя</w:t>
      </w:r>
      <w:proofErr w:type="gramEnd"/>
      <w:r w:rsidRPr="008E06C3">
        <w:rPr>
          <w:sz w:val="28"/>
          <w:szCs w:val="28"/>
        </w:rPr>
        <w:t xml:space="preserve"> в отношении которых осуществ</w:t>
      </w:r>
      <w:r>
        <w:rPr>
          <w:sz w:val="28"/>
          <w:szCs w:val="28"/>
        </w:rPr>
        <w:t>ляются</w:t>
      </w:r>
      <w:r w:rsidRPr="008E06C3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дминистрацией</w:t>
      </w:r>
      <w:r w:rsidRPr="008E06C3">
        <w:rPr>
          <w:sz w:val="28"/>
          <w:szCs w:val="28"/>
        </w:rPr>
        <w:t xml:space="preserve"> Валдайского муниципального района, в совершении которых имеется заинтересованность.</w:t>
      </w:r>
    </w:p>
    <w:p w:rsidR="000519DF" w:rsidRPr="008E06C3" w:rsidRDefault="000519DF" w:rsidP="000519D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06C3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0519DF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0519DF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519DF" w:rsidRDefault="000519DF" w:rsidP="000519DF">
      <w:pPr>
        <w:jc w:val="right"/>
        <w:rPr>
          <w:sz w:val="28"/>
          <w:szCs w:val="28"/>
        </w:rPr>
      </w:pPr>
    </w:p>
    <w:p w:rsidR="000519DF" w:rsidRDefault="000519DF" w:rsidP="000519DF">
      <w:pPr>
        <w:jc w:val="right"/>
        <w:rPr>
          <w:sz w:val="28"/>
          <w:szCs w:val="28"/>
        </w:rPr>
      </w:pPr>
    </w:p>
    <w:p w:rsidR="000519DF" w:rsidRDefault="000519DF" w:rsidP="000519DF">
      <w:pPr>
        <w:jc w:val="right"/>
        <w:rPr>
          <w:sz w:val="28"/>
          <w:szCs w:val="28"/>
        </w:rPr>
      </w:pPr>
    </w:p>
    <w:p w:rsidR="000519DF" w:rsidRPr="000519DF" w:rsidRDefault="000519DF" w:rsidP="000519DF">
      <w:pPr>
        <w:jc w:val="right"/>
        <w:rPr>
          <w:sz w:val="24"/>
          <w:szCs w:val="28"/>
        </w:rPr>
      </w:pPr>
    </w:p>
    <w:p w:rsidR="000519DF" w:rsidRPr="001761BC" w:rsidRDefault="000519DF" w:rsidP="000519DF">
      <w:pPr>
        <w:spacing w:line="240" w:lineRule="exact"/>
        <w:ind w:left="5670"/>
        <w:jc w:val="center"/>
        <w:rPr>
          <w:sz w:val="24"/>
          <w:szCs w:val="24"/>
        </w:rPr>
      </w:pPr>
      <w:r w:rsidRPr="001761BC">
        <w:rPr>
          <w:sz w:val="24"/>
          <w:szCs w:val="24"/>
        </w:rPr>
        <w:lastRenderedPageBreak/>
        <w:t>УТВЕРЖДЕНО</w:t>
      </w:r>
    </w:p>
    <w:p w:rsidR="000519DF" w:rsidRDefault="000519DF" w:rsidP="000519DF">
      <w:pPr>
        <w:spacing w:line="240" w:lineRule="exact"/>
        <w:ind w:left="5670"/>
        <w:jc w:val="center"/>
        <w:rPr>
          <w:sz w:val="24"/>
          <w:szCs w:val="24"/>
        </w:rPr>
      </w:pPr>
      <w:r w:rsidRPr="001761BC">
        <w:rPr>
          <w:sz w:val="24"/>
          <w:szCs w:val="24"/>
        </w:rPr>
        <w:t>постановлением Администрации</w:t>
      </w:r>
    </w:p>
    <w:p w:rsidR="000519DF" w:rsidRPr="001761BC" w:rsidRDefault="000519DF" w:rsidP="000519D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0519DF" w:rsidRPr="001761BC" w:rsidRDefault="000519DF" w:rsidP="000519DF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25.03.2024 № 736</w:t>
      </w:r>
    </w:p>
    <w:p w:rsidR="000519DF" w:rsidRPr="000519DF" w:rsidRDefault="000519DF" w:rsidP="000519DF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0519DF" w:rsidRDefault="000519DF" w:rsidP="000519DF">
      <w:pPr>
        <w:spacing w:line="240" w:lineRule="exact"/>
        <w:jc w:val="center"/>
        <w:rPr>
          <w:b/>
          <w:sz w:val="28"/>
          <w:szCs w:val="28"/>
        </w:rPr>
      </w:pPr>
      <w:r w:rsidRPr="000519DF">
        <w:rPr>
          <w:b/>
          <w:sz w:val="28"/>
          <w:szCs w:val="28"/>
        </w:rPr>
        <w:t>ПОЛОЖЕНИЕ</w:t>
      </w:r>
    </w:p>
    <w:p w:rsidR="000519DF" w:rsidRDefault="000519DF" w:rsidP="000519DF">
      <w:pPr>
        <w:spacing w:line="240" w:lineRule="exact"/>
        <w:jc w:val="center"/>
        <w:rPr>
          <w:b/>
          <w:sz w:val="28"/>
          <w:szCs w:val="28"/>
        </w:rPr>
      </w:pPr>
      <w:r w:rsidRPr="000519DF">
        <w:rPr>
          <w:b/>
          <w:sz w:val="28"/>
          <w:szCs w:val="28"/>
        </w:rPr>
        <w:t>о порядке принятия решения об одобрении сделок</w:t>
      </w:r>
      <w:r>
        <w:rPr>
          <w:b/>
          <w:sz w:val="28"/>
          <w:szCs w:val="28"/>
        </w:rPr>
        <w:t xml:space="preserve"> </w:t>
      </w:r>
      <w:r w:rsidRPr="000519DF">
        <w:rPr>
          <w:b/>
          <w:sz w:val="28"/>
          <w:szCs w:val="28"/>
        </w:rPr>
        <w:t>с участием муниципальных бюджетных учреждений,</w:t>
      </w:r>
      <w:r>
        <w:rPr>
          <w:b/>
          <w:sz w:val="28"/>
          <w:szCs w:val="28"/>
        </w:rPr>
        <w:t xml:space="preserve"> </w:t>
      </w:r>
      <w:r w:rsidRPr="000519DF">
        <w:rPr>
          <w:b/>
          <w:sz w:val="28"/>
          <w:szCs w:val="28"/>
        </w:rPr>
        <w:t>полномочия учр</w:t>
      </w:r>
      <w:r w:rsidRPr="000519DF">
        <w:rPr>
          <w:b/>
          <w:sz w:val="28"/>
          <w:szCs w:val="28"/>
        </w:rPr>
        <w:t>е</w:t>
      </w:r>
      <w:r w:rsidRPr="000519DF">
        <w:rPr>
          <w:b/>
          <w:sz w:val="28"/>
          <w:szCs w:val="28"/>
        </w:rPr>
        <w:t xml:space="preserve">дителя </w:t>
      </w:r>
    </w:p>
    <w:p w:rsidR="000519DF" w:rsidRDefault="000519DF" w:rsidP="000519DF">
      <w:pPr>
        <w:spacing w:line="240" w:lineRule="exact"/>
        <w:jc w:val="center"/>
        <w:rPr>
          <w:b/>
          <w:sz w:val="28"/>
          <w:szCs w:val="28"/>
        </w:rPr>
      </w:pPr>
      <w:r w:rsidRPr="000519DF">
        <w:rPr>
          <w:b/>
          <w:sz w:val="28"/>
          <w:szCs w:val="28"/>
        </w:rPr>
        <w:t xml:space="preserve">в </w:t>
      </w:r>
      <w:proofErr w:type="gramStart"/>
      <w:r w:rsidRPr="000519DF">
        <w:rPr>
          <w:b/>
          <w:sz w:val="28"/>
          <w:szCs w:val="28"/>
        </w:rPr>
        <w:t>отношении</w:t>
      </w:r>
      <w:proofErr w:type="gramEnd"/>
      <w:r w:rsidRPr="000519DF">
        <w:rPr>
          <w:b/>
          <w:sz w:val="28"/>
          <w:szCs w:val="28"/>
        </w:rPr>
        <w:t xml:space="preserve"> которых</w:t>
      </w:r>
      <w:r>
        <w:rPr>
          <w:b/>
          <w:sz w:val="28"/>
          <w:szCs w:val="28"/>
        </w:rPr>
        <w:t xml:space="preserve"> </w:t>
      </w:r>
      <w:r w:rsidRPr="000519DF">
        <w:rPr>
          <w:b/>
          <w:sz w:val="28"/>
          <w:szCs w:val="28"/>
        </w:rPr>
        <w:t xml:space="preserve">осуществляются Администрацией </w:t>
      </w:r>
    </w:p>
    <w:p w:rsidR="000519DF" w:rsidRDefault="000519DF" w:rsidP="000519DF">
      <w:pPr>
        <w:spacing w:line="240" w:lineRule="exact"/>
        <w:jc w:val="center"/>
        <w:rPr>
          <w:b/>
          <w:sz w:val="28"/>
          <w:szCs w:val="28"/>
        </w:rPr>
      </w:pPr>
      <w:r w:rsidRPr="000519DF">
        <w:rPr>
          <w:b/>
          <w:sz w:val="28"/>
          <w:szCs w:val="28"/>
        </w:rPr>
        <w:t>Валдайского</w:t>
      </w:r>
      <w:r>
        <w:rPr>
          <w:b/>
          <w:sz w:val="28"/>
          <w:szCs w:val="28"/>
        </w:rPr>
        <w:t xml:space="preserve"> </w:t>
      </w:r>
      <w:r w:rsidRPr="000519DF">
        <w:rPr>
          <w:b/>
          <w:sz w:val="28"/>
          <w:szCs w:val="28"/>
        </w:rPr>
        <w:t>муниципал</w:t>
      </w:r>
      <w:r w:rsidRPr="000519DF">
        <w:rPr>
          <w:b/>
          <w:sz w:val="28"/>
          <w:szCs w:val="28"/>
        </w:rPr>
        <w:t>ь</w:t>
      </w:r>
      <w:r w:rsidRPr="000519DF">
        <w:rPr>
          <w:b/>
          <w:sz w:val="28"/>
          <w:szCs w:val="28"/>
        </w:rPr>
        <w:t>ного района, в совершении</w:t>
      </w:r>
    </w:p>
    <w:p w:rsidR="000519DF" w:rsidRPr="000519DF" w:rsidRDefault="000519DF" w:rsidP="000519DF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0519DF"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</w:t>
      </w:r>
      <w:r w:rsidRPr="000519DF">
        <w:rPr>
          <w:b/>
          <w:sz w:val="28"/>
          <w:szCs w:val="28"/>
        </w:rPr>
        <w:t>имеется заинтересованность</w:t>
      </w:r>
    </w:p>
    <w:p w:rsidR="000519DF" w:rsidRPr="000519DF" w:rsidRDefault="000519DF" w:rsidP="000519DF">
      <w:pPr>
        <w:jc w:val="center"/>
      </w:pP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0519DF">
        <w:rPr>
          <w:sz w:val="28"/>
          <w:szCs w:val="28"/>
        </w:rPr>
        <w:t>Положение определяет порядок сообщения в Администрацию Ва</w:t>
      </w:r>
      <w:r w:rsidRPr="000519DF">
        <w:rPr>
          <w:sz w:val="28"/>
          <w:szCs w:val="28"/>
        </w:rPr>
        <w:t>л</w:t>
      </w:r>
      <w:r w:rsidRPr="000519DF">
        <w:rPr>
          <w:sz w:val="28"/>
          <w:szCs w:val="28"/>
        </w:rPr>
        <w:t>дайского муниципального района (далее – Администрация) о заинтересованности в сущ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ствующей или предполагаемой сделке или об ином противоречии интересов заинтерес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ванного лица и муниципального бюджетного учреждения, полномочия учредителя кот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 xml:space="preserve">рого осуществляет Администрация Валдайского муниципального района (далее </w:t>
      </w:r>
      <w:r>
        <w:rPr>
          <w:sz w:val="28"/>
          <w:szCs w:val="28"/>
        </w:rPr>
        <w:t>–</w:t>
      </w:r>
      <w:r w:rsidRPr="000519DF">
        <w:rPr>
          <w:sz w:val="28"/>
          <w:szCs w:val="28"/>
        </w:rPr>
        <w:t xml:space="preserve"> Учре</w:t>
      </w:r>
      <w:r w:rsidRPr="000519DF">
        <w:rPr>
          <w:sz w:val="28"/>
          <w:szCs w:val="28"/>
        </w:rPr>
        <w:t>ж</w:t>
      </w:r>
      <w:r w:rsidRPr="000519DF">
        <w:rPr>
          <w:sz w:val="28"/>
          <w:szCs w:val="28"/>
        </w:rPr>
        <w:t>дение), а также принятия решения об одобрении Администрацией таких сделок или об о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казе в одобрении таких сделок.</w:t>
      </w:r>
      <w:proofErr w:type="gramEnd"/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2. Положение не применяется к сделкам, заключаемым по результатам реализации конкурентных процедур в соответствии с Федеральным з</w:t>
      </w:r>
      <w:r w:rsidRPr="000519DF"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от </w:t>
      </w:r>
      <w:r w:rsidRPr="000519DF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Pr="000519D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0519D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</w:t>
      </w:r>
      <w:r w:rsidRPr="000519DF">
        <w:rPr>
          <w:sz w:val="28"/>
          <w:szCs w:val="28"/>
        </w:rPr>
        <w:t>у</w:t>
      </w:r>
      <w:r w:rsidRPr="000519DF">
        <w:rPr>
          <w:sz w:val="28"/>
          <w:szCs w:val="28"/>
        </w:rPr>
        <w:t>дарственных и муниципальных нужд».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 xml:space="preserve">3. </w:t>
      </w:r>
      <w:proofErr w:type="gramStart"/>
      <w:r w:rsidRPr="000519DF">
        <w:rPr>
          <w:sz w:val="28"/>
          <w:szCs w:val="28"/>
        </w:rPr>
        <w:t>В Положении под лицами, заинтересованными в совершении Учре</w:t>
      </w:r>
      <w:r w:rsidRPr="000519DF">
        <w:rPr>
          <w:sz w:val="28"/>
          <w:szCs w:val="28"/>
        </w:rPr>
        <w:t>ж</w:t>
      </w:r>
      <w:r w:rsidRPr="000519DF">
        <w:rPr>
          <w:sz w:val="28"/>
          <w:szCs w:val="28"/>
        </w:rPr>
        <w:t>дением тех или иных действий, в том числе сделок, с другими организациями или гражданами, признаются руководитель, заместитель руководителя Учре</w:t>
      </w:r>
      <w:r w:rsidRPr="000519DF">
        <w:rPr>
          <w:sz w:val="28"/>
          <w:szCs w:val="28"/>
        </w:rPr>
        <w:t>ж</w:t>
      </w:r>
      <w:r w:rsidRPr="000519DF">
        <w:rPr>
          <w:sz w:val="28"/>
          <w:szCs w:val="28"/>
        </w:rPr>
        <w:t>дения, а также лицо, входящее в состав органов управления Учреждения, если ук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занные лица состоят с этими организациями или гражданами в трудовых отношениях, являются участниками, кредит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рами этих организаций, либо состоят с этими гражданами в близких родственных</w:t>
      </w:r>
      <w:proofErr w:type="gramEnd"/>
      <w:r w:rsidRPr="000519DF">
        <w:rPr>
          <w:sz w:val="28"/>
          <w:szCs w:val="28"/>
        </w:rPr>
        <w:t xml:space="preserve"> </w:t>
      </w:r>
      <w:proofErr w:type="gramStart"/>
      <w:r w:rsidRPr="000519DF">
        <w:rPr>
          <w:sz w:val="28"/>
          <w:szCs w:val="28"/>
        </w:rPr>
        <w:t>отношениях</w:t>
      </w:r>
      <w:proofErr w:type="gramEnd"/>
      <w:r w:rsidRPr="000519DF">
        <w:rPr>
          <w:sz w:val="28"/>
          <w:szCs w:val="28"/>
        </w:rPr>
        <w:t xml:space="preserve"> или являются кр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 xml:space="preserve">диторами этих граждан (далее </w:t>
      </w:r>
      <w:r>
        <w:rPr>
          <w:sz w:val="28"/>
          <w:szCs w:val="28"/>
        </w:rPr>
        <w:t>–</w:t>
      </w:r>
      <w:r w:rsidRPr="000519DF">
        <w:rPr>
          <w:sz w:val="28"/>
          <w:szCs w:val="28"/>
        </w:rPr>
        <w:t xml:space="preserve"> заинтересованные лица).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При этом указанные организации или граждане являются поставщиками товаров (услуг) для Учреждения, крупными потребителями товаров (услуг), производимых Учр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ждением, владеют имуществом, которое полностью или частично образовано Учрежден</w:t>
      </w:r>
      <w:r w:rsidRPr="000519DF">
        <w:rPr>
          <w:sz w:val="28"/>
          <w:szCs w:val="28"/>
        </w:rPr>
        <w:t>и</w:t>
      </w:r>
      <w:r w:rsidRPr="000519DF">
        <w:rPr>
          <w:sz w:val="28"/>
          <w:szCs w:val="28"/>
        </w:rPr>
        <w:t>ем, или могут извлекать выгоду из пользования, распоряжения имуществом Учре</w:t>
      </w:r>
      <w:r w:rsidRPr="000519DF">
        <w:rPr>
          <w:sz w:val="28"/>
          <w:szCs w:val="28"/>
        </w:rPr>
        <w:t>ж</w:t>
      </w:r>
      <w:r w:rsidRPr="000519DF">
        <w:rPr>
          <w:sz w:val="28"/>
          <w:szCs w:val="28"/>
        </w:rPr>
        <w:t>дения.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Сотрудники Учреждения, помимо руководителя, которым стало известно о возникновении обстоятельств, порождающих заинтересованность в совершении Учреждением действий, в том числе сделок</w:t>
      </w:r>
      <w:r>
        <w:rPr>
          <w:sz w:val="28"/>
          <w:szCs w:val="28"/>
        </w:rPr>
        <w:t>,</w:t>
      </w:r>
      <w:r w:rsidRPr="000519DF">
        <w:rPr>
          <w:sz w:val="28"/>
          <w:szCs w:val="28"/>
        </w:rPr>
        <w:t xml:space="preserve"> обязаны и</w:t>
      </w:r>
      <w:r w:rsidRPr="000519DF">
        <w:rPr>
          <w:sz w:val="28"/>
          <w:szCs w:val="28"/>
        </w:rPr>
        <w:t>н</w:t>
      </w:r>
      <w:r w:rsidRPr="000519DF">
        <w:rPr>
          <w:sz w:val="28"/>
          <w:szCs w:val="28"/>
        </w:rPr>
        <w:t>формировать руководителя Учреждения в день, когда им стало известно о возникновении таких обстоятельств, путем подачи соответс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вующей служебной записки.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Под крупными потребителями товаров (услуг) в настоящем Положении понимаю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ся лица, доля потребления которыми предоставляемых Учреждением услуг соста</w:t>
      </w:r>
      <w:r w:rsidRPr="000519DF">
        <w:rPr>
          <w:sz w:val="28"/>
          <w:szCs w:val="28"/>
        </w:rPr>
        <w:t>в</w:t>
      </w:r>
      <w:r>
        <w:rPr>
          <w:sz w:val="28"/>
          <w:szCs w:val="28"/>
        </w:rPr>
        <w:t>ляет не менее 10</w:t>
      </w:r>
      <w:r w:rsidRPr="000519DF">
        <w:rPr>
          <w:sz w:val="28"/>
          <w:szCs w:val="28"/>
        </w:rPr>
        <w:t>% от общего объема услуг соответствующего вида, предоставляемых Учрежд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нием.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lastRenderedPageBreak/>
        <w:t xml:space="preserve">4. Действия, сделки, в отношении которых имеется заинтересованность (далее </w:t>
      </w:r>
      <w:r>
        <w:rPr>
          <w:sz w:val="28"/>
          <w:szCs w:val="28"/>
        </w:rPr>
        <w:t>–</w:t>
      </w:r>
      <w:r w:rsidRPr="000519DF">
        <w:rPr>
          <w:sz w:val="28"/>
          <w:szCs w:val="28"/>
        </w:rPr>
        <w:t xml:space="preserve"> сделка), могут совершаться Учреждением лишь в случае принятия Администрацией 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шения об одобрении такой сделки.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5. В случае</w:t>
      </w:r>
      <w:proofErr w:type="gramStart"/>
      <w:r w:rsidRPr="000519DF">
        <w:rPr>
          <w:sz w:val="28"/>
          <w:szCs w:val="28"/>
        </w:rPr>
        <w:t>,</w:t>
      </w:r>
      <w:proofErr w:type="gramEnd"/>
      <w:r w:rsidRPr="000519DF">
        <w:rPr>
          <w:sz w:val="28"/>
          <w:szCs w:val="28"/>
        </w:rPr>
        <w:t xml:space="preserve"> если заинтересованное лицо имеет заинтересованность в сделке, ст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роной по которой будет являться Учреждение, руководитель Учреждения в целях одобр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ния сделки не позднее, чем за 15 рабочих дней до даты планируемого заключения сделки, представляет в Администрацию следующие документы: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0519DF">
        <w:rPr>
          <w:sz w:val="28"/>
          <w:szCs w:val="28"/>
        </w:rPr>
        <w:t>а) обращение руководителя Учреждения об одобрении сделки с указанием предмета сделки, контрагентов, сроков, цены и иных существенных условий сделки, с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держащее финансово-экономическое обоснование целесообразности заключения сделки (содерж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ние сделки, расчеты показателей сделки, информацию о прогнозе влияния результатов сделки на повышение эффективности деятельности Учреждения в разрезе производстве</w:t>
      </w:r>
      <w:r w:rsidRPr="000519DF">
        <w:rPr>
          <w:sz w:val="28"/>
          <w:szCs w:val="28"/>
        </w:rPr>
        <w:t>н</w:t>
      </w:r>
      <w:r w:rsidRPr="000519DF">
        <w:rPr>
          <w:sz w:val="28"/>
          <w:szCs w:val="28"/>
        </w:rPr>
        <w:t>ных и финансовых показателей, особые условия сделки, причины, по которым сделка о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носится к сделкам с заинтересованностью, обстоятельства</w:t>
      </w:r>
      <w:proofErr w:type="gramEnd"/>
      <w:r w:rsidRPr="000519DF">
        <w:rPr>
          <w:sz w:val="28"/>
          <w:szCs w:val="28"/>
        </w:rPr>
        <w:t>, исключающие возможность заключения сделки с иным лицом (д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0519DF">
        <w:rPr>
          <w:sz w:val="28"/>
          <w:szCs w:val="28"/>
        </w:rPr>
        <w:t xml:space="preserve"> обращение);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б) копии форм бюджетной отчетности за последний финансовый год и на последнюю отчетную дату, заверенные руководителем и главным бухгалтером У</w:t>
      </w:r>
      <w:r w:rsidRPr="000519DF">
        <w:rPr>
          <w:sz w:val="28"/>
          <w:szCs w:val="28"/>
        </w:rPr>
        <w:t>ч</w:t>
      </w:r>
      <w:r w:rsidRPr="000519DF">
        <w:rPr>
          <w:sz w:val="28"/>
          <w:szCs w:val="28"/>
        </w:rPr>
        <w:t>реждения;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в) проект соответствующего договора, содержащего условия сделки;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 xml:space="preserve">г) подготовленный в соответствии с законодательством Российской Федерации об оценочной деятельности </w:t>
      </w:r>
      <w:proofErr w:type="gramStart"/>
      <w:r w:rsidRPr="000519DF">
        <w:rPr>
          <w:sz w:val="28"/>
          <w:szCs w:val="28"/>
        </w:rPr>
        <w:t>отчет</w:t>
      </w:r>
      <w:proofErr w:type="gramEnd"/>
      <w:r w:rsidRPr="000519DF">
        <w:rPr>
          <w:sz w:val="28"/>
          <w:szCs w:val="28"/>
        </w:rPr>
        <w:t xml:space="preserve"> об оценке рыночной стоимости имущества, с которым предполагается совершить сделку, произведенной не ранее чем за 3 месяца до представления отчета (пр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доставляется в случае сделок предметом которых выступает имущество Учреждения).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 xml:space="preserve">6. </w:t>
      </w:r>
      <w:proofErr w:type="gramStart"/>
      <w:r w:rsidRPr="000519DF">
        <w:rPr>
          <w:sz w:val="28"/>
          <w:szCs w:val="28"/>
        </w:rPr>
        <w:t>В случае воз</w:t>
      </w:r>
      <w:r>
        <w:rPr>
          <w:sz w:val="28"/>
          <w:szCs w:val="28"/>
        </w:rPr>
        <w:t>никновения у лиц, указанных в пункте</w:t>
      </w:r>
      <w:r w:rsidRPr="000519DF">
        <w:rPr>
          <w:sz w:val="28"/>
          <w:szCs w:val="28"/>
        </w:rPr>
        <w:t xml:space="preserve"> 3 Положения, заинт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ресованности в совершении действий по заключенной сделке, стороной по которой явл</w:t>
      </w:r>
      <w:r w:rsidRPr="000519DF">
        <w:rPr>
          <w:sz w:val="28"/>
          <w:szCs w:val="28"/>
        </w:rPr>
        <w:t>я</w:t>
      </w:r>
      <w:r w:rsidRPr="000519DF">
        <w:rPr>
          <w:sz w:val="28"/>
          <w:szCs w:val="28"/>
        </w:rPr>
        <w:t>ется Учреждение, руководитель Учреждения в целях одобрения сделки и дальнейших действий по ее исполнению не позднее двух рабочих дней с момента, когда ему стало известно о возникновении обстоятельств, порождающих заинтерес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ванность, представляет в Администрацию следующие документы:</w:t>
      </w:r>
      <w:proofErr w:type="gramEnd"/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0519DF">
        <w:rPr>
          <w:sz w:val="28"/>
          <w:szCs w:val="28"/>
        </w:rPr>
        <w:t>а) обращение руководителя Учреждения об одобрении сделки с указанием предмета сделки (действий), контрагентов, сроков, цены и иных существенных у</w:t>
      </w:r>
      <w:r w:rsidRPr="000519DF">
        <w:rPr>
          <w:sz w:val="28"/>
          <w:szCs w:val="28"/>
        </w:rPr>
        <w:t>с</w:t>
      </w:r>
      <w:r w:rsidRPr="000519DF">
        <w:rPr>
          <w:sz w:val="28"/>
          <w:szCs w:val="28"/>
        </w:rPr>
        <w:t>ловий сделки (содержание сделки (действий), расчеты показателей сделки, информацию о прогнозе влияния результатов сделки (действий) на повышение эффективности деятельности Учреждения в разрезе производственных и финансовых п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казателей, особые условия сделки (действий), причины, по которым сделка (дейс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вия) относится к сделкам (действиям) с заинтересованностью);</w:t>
      </w:r>
      <w:proofErr w:type="gramEnd"/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б) информацию о результатах исполнения сделки до возникновения конфликта и</w:t>
      </w:r>
      <w:r w:rsidRPr="000519DF">
        <w:rPr>
          <w:sz w:val="28"/>
          <w:szCs w:val="28"/>
        </w:rPr>
        <w:t>н</w:t>
      </w:r>
      <w:r w:rsidRPr="000519DF">
        <w:rPr>
          <w:sz w:val="28"/>
          <w:szCs w:val="28"/>
        </w:rPr>
        <w:t>тересов у заинтересованного лица;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lastRenderedPageBreak/>
        <w:t>в) документы, подтверждающие характер и сроки возникновения обстоятельств, свидетельствующих о наличии конфликта интересов у заинтересованного лица;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г) в сл</w:t>
      </w:r>
      <w:r w:rsidRPr="000519DF">
        <w:rPr>
          <w:sz w:val="28"/>
          <w:szCs w:val="28"/>
        </w:rPr>
        <w:t>у</w:t>
      </w:r>
      <w:r w:rsidRPr="000519DF">
        <w:rPr>
          <w:sz w:val="28"/>
          <w:szCs w:val="28"/>
        </w:rPr>
        <w:t>чае возникновения заинтересованности у иного, нежели руководитель, лица, копию пре</w:t>
      </w:r>
      <w:r w:rsidRPr="000519DF">
        <w:rPr>
          <w:sz w:val="28"/>
          <w:szCs w:val="28"/>
        </w:rPr>
        <w:t>д</w:t>
      </w:r>
      <w:r w:rsidRPr="000519DF">
        <w:rPr>
          <w:sz w:val="28"/>
          <w:szCs w:val="28"/>
        </w:rPr>
        <w:t>ставленной лицом служебной записки.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7. В целях принятия решения об одобрении сделки или об отказе в одобрении сде</w:t>
      </w:r>
      <w:r w:rsidRPr="000519DF">
        <w:rPr>
          <w:sz w:val="28"/>
          <w:szCs w:val="28"/>
        </w:rPr>
        <w:t>л</w:t>
      </w:r>
      <w:r w:rsidRPr="000519DF">
        <w:rPr>
          <w:sz w:val="28"/>
          <w:szCs w:val="28"/>
        </w:rPr>
        <w:t>ки, Глава Валдайского муниципального района распоряжением Администрации формир</w:t>
      </w:r>
      <w:r w:rsidRPr="000519DF">
        <w:rPr>
          <w:sz w:val="28"/>
          <w:szCs w:val="28"/>
        </w:rPr>
        <w:t>у</w:t>
      </w:r>
      <w:r w:rsidRPr="000519DF">
        <w:rPr>
          <w:sz w:val="28"/>
          <w:szCs w:val="28"/>
        </w:rPr>
        <w:t xml:space="preserve">ет комиссию в составе председателя, секретаря и трех членов Комиссии (далее </w:t>
      </w:r>
      <w:r>
        <w:rPr>
          <w:sz w:val="28"/>
          <w:szCs w:val="28"/>
        </w:rPr>
        <w:t>–</w:t>
      </w:r>
      <w:r w:rsidRPr="000519DF">
        <w:rPr>
          <w:sz w:val="28"/>
          <w:szCs w:val="28"/>
        </w:rPr>
        <w:t xml:space="preserve"> Коми</w:t>
      </w:r>
      <w:r w:rsidRPr="000519DF">
        <w:rPr>
          <w:sz w:val="28"/>
          <w:szCs w:val="28"/>
        </w:rPr>
        <w:t>с</w:t>
      </w:r>
      <w:r w:rsidRPr="000519DF">
        <w:rPr>
          <w:sz w:val="28"/>
          <w:szCs w:val="28"/>
        </w:rPr>
        <w:t>сия).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0519DF">
        <w:rPr>
          <w:sz w:val="28"/>
          <w:szCs w:val="28"/>
        </w:rPr>
        <w:t>При поступлении и рассмотрении в Комиссии конкретного обращения руководит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ля Учреждения, лица из состава Комиссии, при наличии у них прямой или косвенной з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интересованности в одобрении (отказе в одобрении) сделки, обязаны незамедлительно проинформировать об указанном факте Главу Валдайского муниципального района, кот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рый в день поступления данной информации решает вопрос о временной замене т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кого лица в составе Комиссии, на период рассмотрения соответствующего о</w:t>
      </w:r>
      <w:r w:rsidRPr="000519DF">
        <w:rPr>
          <w:sz w:val="28"/>
          <w:szCs w:val="28"/>
        </w:rPr>
        <w:t>б</w:t>
      </w:r>
      <w:r w:rsidRPr="000519DF">
        <w:rPr>
          <w:sz w:val="28"/>
          <w:szCs w:val="28"/>
        </w:rPr>
        <w:t>ращения.</w:t>
      </w:r>
      <w:proofErr w:type="gramEnd"/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8. Комиссией обращение, а также иные докуме</w:t>
      </w:r>
      <w:r>
        <w:rPr>
          <w:sz w:val="28"/>
          <w:szCs w:val="28"/>
        </w:rPr>
        <w:t>нты, указанные в пунктах 5 и 6</w:t>
      </w:r>
      <w:r w:rsidRPr="000519DF">
        <w:rPr>
          <w:sz w:val="28"/>
          <w:szCs w:val="28"/>
        </w:rPr>
        <w:t xml:space="preserve"> Положения, </w:t>
      </w:r>
      <w:proofErr w:type="gramStart"/>
      <w:r w:rsidRPr="000519DF">
        <w:rPr>
          <w:sz w:val="28"/>
          <w:szCs w:val="28"/>
        </w:rPr>
        <w:t>рассматриваются в течение пяти рабочих дней со дня поступл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ния и по результатам их рассмотрения готовится</w:t>
      </w:r>
      <w:proofErr w:type="gramEnd"/>
      <w:r w:rsidRPr="000519DF">
        <w:rPr>
          <w:sz w:val="28"/>
          <w:szCs w:val="28"/>
        </w:rPr>
        <w:t xml:space="preserve"> проект письма Администрации об одо</w:t>
      </w:r>
      <w:r w:rsidRPr="000519DF">
        <w:rPr>
          <w:sz w:val="28"/>
          <w:szCs w:val="28"/>
        </w:rPr>
        <w:t>б</w:t>
      </w:r>
      <w:r w:rsidRPr="000519DF">
        <w:rPr>
          <w:sz w:val="28"/>
          <w:szCs w:val="28"/>
        </w:rPr>
        <w:t>рении сделки либо об отказе в ее одобрении. В случае отказа в одобрении сделки указ</w:t>
      </w:r>
      <w:r w:rsidRPr="000519DF">
        <w:rPr>
          <w:sz w:val="28"/>
          <w:szCs w:val="28"/>
        </w:rPr>
        <w:t>ы</w:t>
      </w:r>
      <w:r w:rsidRPr="000519DF">
        <w:rPr>
          <w:sz w:val="28"/>
          <w:szCs w:val="28"/>
        </w:rPr>
        <w:t>ваются причины отказа. Проект письма представляется Главе Валдайского муниципального ра</w:t>
      </w:r>
      <w:r w:rsidRPr="000519DF">
        <w:rPr>
          <w:sz w:val="28"/>
          <w:szCs w:val="28"/>
        </w:rPr>
        <w:t>й</w:t>
      </w:r>
      <w:r w:rsidRPr="000519DF">
        <w:rPr>
          <w:sz w:val="28"/>
          <w:szCs w:val="28"/>
        </w:rPr>
        <w:t>она для подписания.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9. Подготовка заседания Комиссии (проверка представленных документов, уведомление членов Комиссии о дате заседания, подготовка проекта письма Администрации об одобрении либо об отказе в одобрении сделки) обеспечивается секр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тарем Комиссии.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10. Дата и время заседания Комиссии определяется председателем Комиссии. О д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те и времени заседания Комиссии извещается руководитель Учреждения, которому предоставляется право участия в заседании Комиссии и выступления с обоснованием необх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димости совершения сделки.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11. Председатель, члены Комиссии вправе задавать вопросы руководителю Учре</w:t>
      </w:r>
      <w:r w:rsidRPr="000519DF">
        <w:rPr>
          <w:sz w:val="28"/>
          <w:szCs w:val="28"/>
        </w:rPr>
        <w:t>ж</w:t>
      </w:r>
      <w:r w:rsidRPr="000519DF">
        <w:rPr>
          <w:sz w:val="28"/>
          <w:szCs w:val="28"/>
        </w:rPr>
        <w:t>дения в рамках рассматриваемой сделки.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12. Решение об одобрении сделки, либо об отказе в одобрении сделки принимается Комиссией коллегиально путем открытого голос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вания.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13. Основаниями для отказа в одо</w:t>
      </w:r>
      <w:r w:rsidRPr="000519DF">
        <w:rPr>
          <w:sz w:val="28"/>
          <w:szCs w:val="28"/>
        </w:rPr>
        <w:t>б</w:t>
      </w:r>
      <w:r w:rsidRPr="000519DF">
        <w:rPr>
          <w:sz w:val="28"/>
          <w:szCs w:val="28"/>
        </w:rPr>
        <w:t>рении сделки являются: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а) выявление в представленном Учреждением обращении и документах недост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верных сведений;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б) несоответствие объема и направлений использования средств по сделке целям и видам деятельности, предусмотренным уставом Учреждения, и утвержденному плану финансово-хозяйственной деятел</w:t>
      </w:r>
      <w:r w:rsidRPr="000519DF">
        <w:rPr>
          <w:sz w:val="28"/>
          <w:szCs w:val="28"/>
        </w:rPr>
        <w:t>ь</w:t>
      </w:r>
      <w:r w:rsidRPr="000519DF">
        <w:rPr>
          <w:sz w:val="28"/>
          <w:szCs w:val="28"/>
        </w:rPr>
        <w:t>ности Учреждения;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в) возможность прекращения или существенного затруднения осуществления У</w:t>
      </w:r>
      <w:r w:rsidRPr="000519DF">
        <w:rPr>
          <w:sz w:val="28"/>
          <w:szCs w:val="28"/>
        </w:rPr>
        <w:t>ч</w:t>
      </w:r>
      <w:r w:rsidRPr="000519DF">
        <w:rPr>
          <w:sz w:val="28"/>
          <w:szCs w:val="28"/>
        </w:rPr>
        <w:t>реждением своей уставной деятельности в результате заключения сделки, совершения дальнейших действий в рамках з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ключенной сделки;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lastRenderedPageBreak/>
        <w:t>г) противоречие нормам законодательства Российской Федерации планируемой к заключению сделки, в том числе несоответствие отдельных положений сделки требован</w:t>
      </w:r>
      <w:r w:rsidRPr="000519DF">
        <w:rPr>
          <w:sz w:val="28"/>
          <w:szCs w:val="28"/>
        </w:rPr>
        <w:t>и</w:t>
      </w:r>
      <w:r w:rsidRPr="000519DF">
        <w:rPr>
          <w:sz w:val="28"/>
          <w:szCs w:val="28"/>
        </w:rPr>
        <w:t>ям закона;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д) выявленная по результатам сопоставления цен на товары, работы, услуги, иде</w:t>
      </w:r>
      <w:r w:rsidRPr="000519DF">
        <w:rPr>
          <w:sz w:val="28"/>
          <w:szCs w:val="28"/>
        </w:rPr>
        <w:t>н</w:t>
      </w:r>
      <w:r w:rsidRPr="000519DF">
        <w:rPr>
          <w:sz w:val="28"/>
          <w:szCs w:val="28"/>
        </w:rPr>
        <w:t>тичные приобретаемым по сделке, необоснованность цен, предусмотренных сделкой;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proofErr w:type="gramStart"/>
      <w:r w:rsidRPr="000519DF">
        <w:rPr>
          <w:sz w:val="28"/>
          <w:szCs w:val="28"/>
        </w:rPr>
        <w:t>е) выявление при проверке сделки намерений по приобретению неконкурентным способом закупки товаров, работ, услуг, конфликта интересов, пред</w:t>
      </w:r>
      <w:r w:rsidRPr="000519DF">
        <w:rPr>
          <w:sz w:val="28"/>
          <w:szCs w:val="28"/>
        </w:rPr>
        <w:t>у</w:t>
      </w:r>
      <w:r>
        <w:rPr>
          <w:sz w:val="28"/>
          <w:szCs w:val="28"/>
        </w:rPr>
        <w:t>смотренного пунктом 9 части 1 статьи 31 Федерального закона</w:t>
      </w:r>
      <w:r w:rsidRPr="000519DF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</w:t>
      </w:r>
      <w:r w:rsidRPr="000519D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0519D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Pr="000519DF">
        <w:rPr>
          <w:sz w:val="28"/>
          <w:szCs w:val="28"/>
        </w:rPr>
        <w:t>р</w:t>
      </w:r>
      <w:r w:rsidRPr="000519DF">
        <w:rPr>
          <w:sz w:val="28"/>
          <w:szCs w:val="28"/>
        </w:rPr>
        <w:t>ственных и муниципальных нужд», также иных оснований, предусмотренных законодательством о контрактной системе, пр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пятствующих заключению указанной сделки;</w:t>
      </w:r>
      <w:proofErr w:type="gramEnd"/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ж)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сованным лицом действий, противоречащих интересам Учреждения, при отсутствии возможности и</w:t>
      </w:r>
      <w:r w:rsidRPr="000519DF">
        <w:rPr>
          <w:sz w:val="28"/>
          <w:szCs w:val="28"/>
        </w:rPr>
        <w:t>с</w:t>
      </w:r>
      <w:r w:rsidRPr="000519DF">
        <w:rPr>
          <w:sz w:val="28"/>
          <w:szCs w:val="28"/>
        </w:rPr>
        <w:t>ключения дальнейшей заинтересованности лица путем перераспределения полномочий по определению порядка совершения указанных действий, контролю их ре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лизации в пользу иного незаинтересованного должностного лица.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13. Заседание Комиссии оформляется протоколом. По итогам заседания се</w:t>
      </w:r>
      <w:r w:rsidRPr="000519DF">
        <w:rPr>
          <w:sz w:val="28"/>
          <w:szCs w:val="28"/>
        </w:rPr>
        <w:t>к</w:t>
      </w:r>
      <w:r w:rsidRPr="000519DF">
        <w:rPr>
          <w:sz w:val="28"/>
          <w:szCs w:val="28"/>
        </w:rPr>
        <w:t>ретарь Комиссии готовит проект письма об одобрении сделки либо об отказе в одобрении сделки, которое представляется Главе Валдайского муниципального ра</w:t>
      </w:r>
      <w:r w:rsidRPr="000519DF">
        <w:rPr>
          <w:sz w:val="28"/>
          <w:szCs w:val="28"/>
        </w:rPr>
        <w:t>й</w:t>
      </w:r>
      <w:r w:rsidRPr="000519DF">
        <w:rPr>
          <w:sz w:val="28"/>
          <w:szCs w:val="28"/>
        </w:rPr>
        <w:t>она.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14. Г</w:t>
      </w:r>
      <w:r>
        <w:rPr>
          <w:sz w:val="28"/>
          <w:szCs w:val="28"/>
        </w:rPr>
        <w:t>лава</w:t>
      </w:r>
      <w:r w:rsidRPr="000519DF">
        <w:rPr>
          <w:sz w:val="28"/>
          <w:szCs w:val="28"/>
        </w:rPr>
        <w:t xml:space="preserve"> Валдайского муниципального ра</w:t>
      </w:r>
      <w:r w:rsidRPr="000519DF">
        <w:rPr>
          <w:sz w:val="28"/>
          <w:szCs w:val="28"/>
        </w:rPr>
        <w:t>й</w:t>
      </w:r>
      <w:r w:rsidRPr="000519DF">
        <w:rPr>
          <w:sz w:val="28"/>
          <w:szCs w:val="28"/>
        </w:rPr>
        <w:t xml:space="preserve">она в течение трех рабочих дней со дня поступления к нему одного из проектов документов, </w:t>
      </w:r>
      <w:r>
        <w:rPr>
          <w:sz w:val="28"/>
          <w:szCs w:val="28"/>
        </w:rPr>
        <w:t>указанных в пункте 13</w:t>
      </w:r>
      <w:r w:rsidRPr="000519DF">
        <w:rPr>
          <w:sz w:val="28"/>
          <w:szCs w:val="28"/>
        </w:rPr>
        <w:t xml:space="preserve"> Положения, подписывает его или возвращает в Комиссию на доработку в случае несоо</w:t>
      </w:r>
      <w:r w:rsidRPr="000519DF">
        <w:rPr>
          <w:sz w:val="28"/>
          <w:szCs w:val="28"/>
        </w:rPr>
        <w:t>т</w:t>
      </w:r>
      <w:r w:rsidRPr="000519DF">
        <w:rPr>
          <w:sz w:val="28"/>
          <w:szCs w:val="28"/>
        </w:rPr>
        <w:t>ветст</w:t>
      </w:r>
      <w:r>
        <w:rPr>
          <w:sz w:val="28"/>
          <w:szCs w:val="28"/>
        </w:rPr>
        <w:t>вия изложенных в нем выводов пункта 12</w:t>
      </w:r>
      <w:r w:rsidRPr="000519DF">
        <w:rPr>
          <w:sz w:val="28"/>
          <w:szCs w:val="28"/>
        </w:rPr>
        <w:t xml:space="preserve"> Положения.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15. Председатель Комиссии в течение двух рабочих дней со дня поступления на доработку проекта письма, проводит повторное заседание, в рамках котор</w:t>
      </w:r>
      <w:r w:rsidRPr="000519DF">
        <w:rPr>
          <w:sz w:val="28"/>
          <w:szCs w:val="28"/>
        </w:rPr>
        <w:t>о</w:t>
      </w:r>
      <w:r w:rsidRPr="000519DF">
        <w:rPr>
          <w:sz w:val="28"/>
          <w:szCs w:val="28"/>
        </w:rPr>
        <w:t>го устраняются обстоятельства, послужившие основанием для возвращения Главой Валдайского муниципального района проекта письма. По итогам доработки новый проект письма в т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чение 1 рабочего дня после повторного заседания Комиссии представляется Главе Валдайского муниципального ра</w:t>
      </w:r>
      <w:r w:rsidRPr="000519DF">
        <w:rPr>
          <w:sz w:val="28"/>
          <w:szCs w:val="28"/>
        </w:rPr>
        <w:t>й</w:t>
      </w:r>
      <w:r w:rsidRPr="000519DF">
        <w:rPr>
          <w:sz w:val="28"/>
          <w:szCs w:val="28"/>
        </w:rPr>
        <w:t>она на подписание.</w:t>
      </w:r>
    </w:p>
    <w:p w:rsidR="000519DF" w:rsidRPr="000519DF" w:rsidRDefault="000519DF" w:rsidP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16. Подписанное Главой Валдайского муниципального района письмо об одобр</w:t>
      </w:r>
      <w:r w:rsidRPr="000519DF">
        <w:rPr>
          <w:sz w:val="28"/>
          <w:szCs w:val="28"/>
        </w:rPr>
        <w:t>е</w:t>
      </w:r>
      <w:r w:rsidRPr="000519DF">
        <w:rPr>
          <w:sz w:val="28"/>
          <w:szCs w:val="28"/>
        </w:rPr>
        <w:t>нии сделки либо об отказе в одобрении сделки направляется в Учреждение в течение трех р</w:t>
      </w:r>
      <w:r w:rsidRPr="000519DF">
        <w:rPr>
          <w:sz w:val="28"/>
          <w:szCs w:val="28"/>
        </w:rPr>
        <w:t>а</w:t>
      </w:r>
      <w:r w:rsidRPr="000519DF">
        <w:rPr>
          <w:sz w:val="28"/>
          <w:szCs w:val="28"/>
        </w:rPr>
        <w:t>бочих дней со дня его подписания.</w:t>
      </w:r>
    </w:p>
    <w:p w:rsidR="000519DF" w:rsidRPr="000519DF" w:rsidRDefault="000519DF">
      <w:pPr>
        <w:pStyle w:val="af9"/>
        <w:ind w:left="0" w:firstLine="709"/>
        <w:jc w:val="both"/>
        <w:rPr>
          <w:sz w:val="28"/>
          <w:szCs w:val="28"/>
        </w:rPr>
      </w:pPr>
      <w:r w:rsidRPr="000519DF">
        <w:rPr>
          <w:sz w:val="28"/>
          <w:szCs w:val="28"/>
        </w:rPr>
        <w:t>17. Решение об одобрении сделки действительно в течение трех месяцев со дня его принятия.</w:t>
      </w:r>
    </w:p>
    <w:sectPr w:rsidR="000519DF" w:rsidRPr="000519DF" w:rsidSect="000519DF">
      <w:headerReference w:type="default" r:id="rId10"/>
      <w:pgSz w:w="11906" w:h="16838"/>
      <w:pgMar w:top="1021" w:right="567" w:bottom="73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AC" w:rsidRDefault="00F178AC">
      <w:r>
        <w:separator/>
      </w:r>
    </w:p>
  </w:endnote>
  <w:endnote w:type="continuationSeparator" w:id="0">
    <w:p w:rsidR="00F178AC" w:rsidRDefault="00F1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AC" w:rsidRDefault="00F178AC">
      <w:r>
        <w:separator/>
      </w:r>
    </w:p>
  </w:footnote>
  <w:footnote w:type="continuationSeparator" w:id="0">
    <w:p w:rsidR="00F178AC" w:rsidRDefault="00F1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32156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086"/>
    <w:rsid w:val="00044C56"/>
    <w:rsid w:val="00047FB2"/>
    <w:rsid w:val="00050095"/>
    <w:rsid w:val="00050622"/>
    <w:rsid w:val="00050858"/>
    <w:rsid w:val="00050AA2"/>
    <w:rsid w:val="000519DF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4DD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2156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8AC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D241-0E0D-4B98-B0A5-1954F7D9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2024-03-27T05:20:00Z</cp:lastPrinted>
  <dcterms:created xsi:type="dcterms:W3CDTF">2024-03-29T14:05:00Z</dcterms:created>
  <dcterms:modified xsi:type="dcterms:W3CDTF">2024-03-29T14:05:00Z</dcterms:modified>
</cp:coreProperties>
</file>